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3968142"/>
    <w:bookmarkStart w:id="1" w:name="_Toc405145645"/>
    <w:p w:rsidR="00EE560C" w:rsidRDefault="00EE560C" w:rsidP="000B4717">
      <w:pPr>
        <w:autoSpaceDE w:val="0"/>
        <w:autoSpaceDN w:val="0"/>
        <w:adjustRightInd w:val="0"/>
        <w:spacing w:after="0" w:line="240" w:lineRule="auto"/>
        <w:rPr>
          <w:rFonts w:ascii="Times New Roman" w:eastAsia="Arial Unicode MS" w:hAnsi="Times New Roman" w:cs="Times New Roman"/>
          <w:b/>
          <w:color w:val="000000"/>
          <w:sz w:val="28"/>
          <w:szCs w:val="28"/>
          <w:shd w:val="clear" w:color="auto" w:fill="FFFFFF"/>
          <w:lang w:eastAsia="ru-RU"/>
        </w:rPr>
      </w:pPr>
      <w:r w:rsidRPr="00EE560C">
        <w:rPr>
          <w:rFonts w:ascii="Times New Roman" w:eastAsia="Arial Unicode MS" w:hAnsi="Times New Roman" w:cs="Times New Roman"/>
          <w:b/>
          <w:color w:val="000000"/>
          <w:sz w:val="28"/>
          <w:szCs w:val="28"/>
          <w:shd w:val="clear" w:color="auto" w:fill="FFFFFF"/>
          <w:lang w:eastAsia="ru-RU"/>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25pt;height:645pt" o:ole="">
            <v:imagedata r:id="rId9" o:title="" croptop="2569f" cropbottom="3347f" cropleft="5287f" cropright="3414f"/>
          </v:shape>
          <o:OLEObject Type="Embed" ProgID="AcroExch.Document.DC" ShapeID="_x0000_i1025" DrawAspect="Content" ObjectID="_1695133221" r:id="rId10"/>
        </w:object>
      </w:r>
    </w:p>
    <w:p w:rsidR="00EE560C" w:rsidRDefault="00EE560C" w:rsidP="000B4717">
      <w:pPr>
        <w:autoSpaceDE w:val="0"/>
        <w:autoSpaceDN w:val="0"/>
        <w:adjustRightInd w:val="0"/>
        <w:spacing w:after="0" w:line="240" w:lineRule="auto"/>
        <w:rPr>
          <w:rFonts w:ascii="Times New Roman" w:eastAsia="Arial Unicode MS" w:hAnsi="Times New Roman" w:cs="Times New Roman"/>
          <w:b/>
          <w:color w:val="000000"/>
          <w:sz w:val="28"/>
          <w:szCs w:val="28"/>
          <w:shd w:val="clear" w:color="auto" w:fill="FFFFFF"/>
          <w:lang w:eastAsia="ru-RU"/>
        </w:rPr>
      </w:pPr>
    </w:p>
    <w:p w:rsidR="00EE560C" w:rsidRDefault="00EE560C" w:rsidP="000B4717">
      <w:pPr>
        <w:autoSpaceDE w:val="0"/>
        <w:autoSpaceDN w:val="0"/>
        <w:adjustRightInd w:val="0"/>
        <w:spacing w:after="0" w:line="240" w:lineRule="auto"/>
        <w:rPr>
          <w:rFonts w:ascii="Times New Roman" w:eastAsia="Arial Unicode MS" w:hAnsi="Times New Roman" w:cs="Times New Roman"/>
          <w:b/>
          <w:color w:val="000000"/>
          <w:sz w:val="28"/>
          <w:szCs w:val="28"/>
          <w:shd w:val="clear" w:color="auto" w:fill="FFFFFF"/>
          <w:lang w:eastAsia="ru-RU"/>
        </w:rPr>
      </w:pPr>
    </w:p>
    <w:p w:rsidR="00EE560C" w:rsidRDefault="00EE560C" w:rsidP="000B4717">
      <w:pPr>
        <w:autoSpaceDE w:val="0"/>
        <w:autoSpaceDN w:val="0"/>
        <w:adjustRightInd w:val="0"/>
        <w:spacing w:after="0" w:line="240" w:lineRule="auto"/>
        <w:rPr>
          <w:rFonts w:ascii="Times New Roman" w:eastAsia="Arial Unicode MS" w:hAnsi="Times New Roman" w:cs="Times New Roman"/>
          <w:b/>
          <w:color w:val="000000"/>
          <w:sz w:val="28"/>
          <w:szCs w:val="28"/>
          <w:shd w:val="clear" w:color="auto" w:fill="FFFFFF"/>
          <w:lang w:eastAsia="ru-RU"/>
        </w:rPr>
      </w:pPr>
    </w:p>
    <w:p w:rsidR="00EE560C" w:rsidRDefault="00EE560C" w:rsidP="000B4717">
      <w:pPr>
        <w:autoSpaceDE w:val="0"/>
        <w:autoSpaceDN w:val="0"/>
        <w:adjustRightInd w:val="0"/>
        <w:spacing w:after="0" w:line="240" w:lineRule="auto"/>
        <w:rPr>
          <w:rFonts w:ascii="Times New Roman" w:eastAsia="Arial Unicode MS" w:hAnsi="Times New Roman" w:cs="Times New Roman"/>
          <w:b/>
          <w:color w:val="000000"/>
          <w:sz w:val="28"/>
          <w:szCs w:val="28"/>
          <w:shd w:val="clear" w:color="auto" w:fill="FFFFFF"/>
          <w:lang w:eastAsia="ru-RU"/>
        </w:rPr>
      </w:pPr>
    </w:p>
    <w:p w:rsidR="00EE560C" w:rsidRDefault="00EE560C" w:rsidP="000B4717">
      <w:pPr>
        <w:autoSpaceDE w:val="0"/>
        <w:autoSpaceDN w:val="0"/>
        <w:adjustRightInd w:val="0"/>
        <w:spacing w:after="0" w:line="240" w:lineRule="auto"/>
        <w:rPr>
          <w:rFonts w:ascii="Times New Roman" w:eastAsia="Arial Unicode MS" w:hAnsi="Times New Roman" w:cs="Times New Roman"/>
          <w:b/>
          <w:color w:val="000000"/>
          <w:sz w:val="28"/>
          <w:szCs w:val="28"/>
          <w:shd w:val="clear" w:color="auto" w:fill="FFFFFF"/>
          <w:lang w:eastAsia="ru-RU"/>
        </w:rPr>
      </w:pPr>
      <w:bookmarkStart w:id="2" w:name="_GoBack"/>
      <w:bookmarkEnd w:id="2"/>
    </w:p>
    <w:p w:rsidR="000B4717" w:rsidRPr="000B4717" w:rsidRDefault="000B4717" w:rsidP="000B4717">
      <w:pPr>
        <w:autoSpaceDE w:val="0"/>
        <w:autoSpaceDN w:val="0"/>
        <w:adjustRightInd w:val="0"/>
        <w:spacing w:after="0" w:line="240" w:lineRule="auto"/>
        <w:rPr>
          <w:rFonts w:ascii="Times New Roman" w:hAnsi="Times New Roman" w:cs="Times New Roman"/>
          <w:b/>
          <w:color w:val="000000"/>
          <w:sz w:val="28"/>
          <w:szCs w:val="28"/>
        </w:rPr>
      </w:pPr>
      <w:r w:rsidRPr="000B4717">
        <w:rPr>
          <w:rFonts w:ascii="Times New Roman" w:hAnsi="Times New Roman" w:cs="Times New Roman"/>
          <w:b/>
          <w:color w:val="000000"/>
          <w:sz w:val="28"/>
          <w:szCs w:val="28"/>
        </w:rPr>
        <w:lastRenderedPageBreak/>
        <w:t xml:space="preserve">ОГЛАВЛЕНИЕ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I. Целевой раздел примерной основной образовательной программы среднего общего образ</w:t>
      </w:r>
      <w:r>
        <w:rPr>
          <w:rFonts w:ascii="Times New Roman" w:hAnsi="Times New Roman" w:cs="Times New Roman"/>
          <w:color w:val="000000"/>
          <w:sz w:val="28"/>
          <w:szCs w:val="28"/>
        </w:rPr>
        <w:t>ования…………………………………………………………….</w:t>
      </w:r>
      <w:r w:rsidRPr="000B4717">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5</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 xml:space="preserve">I.1. Пояснительная </w:t>
      </w:r>
      <w:r>
        <w:rPr>
          <w:rFonts w:ascii="Times New Roman" w:hAnsi="Times New Roman" w:cs="Times New Roman"/>
          <w:color w:val="000000"/>
          <w:sz w:val="28"/>
          <w:szCs w:val="28"/>
        </w:rPr>
        <w:t>записка……………………………………………………...</w:t>
      </w:r>
      <w:r w:rsidRPr="000B4717">
        <w:rPr>
          <w:rFonts w:ascii="Times New Roman" w:hAnsi="Times New Roman" w:cs="Times New Roman"/>
          <w:color w:val="000000"/>
          <w:sz w:val="28"/>
          <w:szCs w:val="28"/>
        </w:rPr>
        <w:t>.</w:t>
      </w:r>
      <w:r w:rsidR="009E4222">
        <w:rPr>
          <w:rFonts w:ascii="Times New Roman" w:hAnsi="Times New Roman" w:cs="Times New Roman"/>
          <w:color w:val="000000"/>
          <w:sz w:val="28"/>
          <w:szCs w:val="28"/>
        </w:rPr>
        <w:t>6</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 xml:space="preserve">I.2. Планируемые результаты освоения </w:t>
      </w:r>
      <w:proofErr w:type="gramStart"/>
      <w:r w:rsidRPr="000B4717">
        <w:rPr>
          <w:rFonts w:ascii="Times New Roman" w:hAnsi="Times New Roman" w:cs="Times New Roman"/>
          <w:color w:val="000000"/>
          <w:sz w:val="28"/>
          <w:szCs w:val="28"/>
        </w:rPr>
        <w:t>обучающимися</w:t>
      </w:r>
      <w:proofErr w:type="gramEnd"/>
      <w:r w:rsidRPr="000B4717">
        <w:rPr>
          <w:rFonts w:ascii="Times New Roman" w:hAnsi="Times New Roman" w:cs="Times New Roman"/>
          <w:color w:val="000000"/>
          <w:sz w:val="28"/>
          <w:szCs w:val="28"/>
        </w:rPr>
        <w:t xml:space="preserve"> основной образовательной программы сре</w:t>
      </w:r>
      <w:r>
        <w:rPr>
          <w:rFonts w:ascii="Times New Roman" w:hAnsi="Times New Roman" w:cs="Times New Roman"/>
          <w:color w:val="000000"/>
          <w:sz w:val="28"/>
          <w:szCs w:val="28"/>
        </w:rPr>
        <w:t>днего общего образования…………………</w:t>
      </w:r>
      <w:r w:rsidRPr="000B4717">
        <w:rPr>
          <w:rFonts w:ascii="Times New Roman" w:hAnsi="Times New Roman" w:cs="Times New Roman"/>
          <w:color w:val="000000"/>
          <w:sz w:val="28"/>
          <w:szCs w:val="28"/>
        </w:rPr>
        <w:t>1</w:t>
      </w:r>
      <w:r w:rsidR="009E4222">
        <w:rPr>
          <w:rFonts w:ascii="Times New Roman" w:hAnsi="Times New Roman" w:cs="Times New Roman"/>
          <w:color w:val="000000"/>
          <w:sz w:val="28"/>
          <w:szCs w:val="28"/>
        </w:rPr>
        <w:t>3</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I.2.1. Планируемые личностные ре</w:t>
      </w:r>
      <w:r>
        <w:rPr>
          <w:rFonts w:ascii="Times New Roman" w:hAnsi="Times New Roman" w:cs="Times New Roman"/>
          <w:color w:val="000000"/>
          <w:sz w:val="28"/>
          <w:szCs w:val="28"/>
        </w:rPr>
        <w:t>зультаты освоения ООП………………....</w:t>
      </w:r>
      <w:r w:rsidRPr="000B4717">
        <w:rPr>
          <w:rFonts w:ascii="Times New Roman" w:hAnsi="Times New Roman" w:cs="Times New Roman"/>
          <w:color w:val="000000"/>
          <w:sz w:val="28"/>
          <w:szCs w:val="28"/>
        </w:rPr>
        <w:t>1</w:t>
      </w:r>
      <w:r w:rsidR="009E4222">
        <w:rPr>
          <w:rFonts w:ascii="Times New Roman" w:hAnsi="Times New Roman" w:cs="Times New Roman"/>
          <w:color w:val="000000"/>
          <w:sz w:val="28"/>
          <w:szCs w:val="28"/>
        </w:rPr>
        <w:t>3</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 xml:space="preserve">I.2.2. Планируемые </w:t>
      </w:r>
      <w:proofErr w:type="spellStart"/>
      <w:r w:rsidRPr="000B4717">
        <w:rPr>
          <w:rFonts w:ascii="Times New Roman" w:hAnsi="Times New Roman" w:cs="Times New Roman"/>
          <w:color w:val="000000"/>
          <w:sz w:val="28"/>
          <w:szCs w:val="28"/>
        </w:rPr>
        <w:t>метапредметные</w:t>
      </w:r>
      <w:proofErr w:type="spellEnd"/>
      <w:r w:rsidRPr="000B4717">
        <w:rPr>
          <w:rFonts w:ascii="Times New Roman" w:hAnsi="Times New Roman" w:cs="Times New Roman"/>
          <w:color w:val="000000"/>
          <w:sz w:val="28"/>
          <w:szCs w:val="28"/>
        </w:rPr>
        <w:t xml:space="preserve"> результаты освое</w:t>
      </w:r>
      <w:r>
        <w:rPr>
          <w:rFonts w:ascii="Times New Roman" w:hAnsi="Times New Roman" w:cs="Times New Roman"/>
          <w:color w:val="000000"/>
          <w:sz w:val="28"/>
          <w:szCs w:val="28"/>
        </w:rPr>
        <w:t>ния ООП ..................</w:t>
      </w:r>
      <w:r w:rsidRPr="000B4717">
        <w:rPr>
          <w:rFonts w:ascii="Times New Roman" w:hAnsi="Times New Roman" w:cs="Times New Roman"/>
          <w:color w:val="000000"/>
          <w:sz w:val="28"/>
          <w:szCs w:val="28"/>
        </w:rPr>
        <w:t xml:space="preserve"> 1</w:t>
      </w:r>
      <w:r w:rsidR="009E4222">
        <w:rPr>
          <w:rFonts w:ascii="Times New Roman" w:hAnsi="Times New Roman" w:cs="Times New Roman"/>
          <w:color w:val="000000"/>
          <w:sz w:val="28"/>
          <w:szCs w:val="28"/>
        </w:rPr>
        <w:t>8</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 xml:space="preserve">I.2.3. Планируемые предметные результаты освоения ООП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20</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Русский язык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22</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Литература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24</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Иностранный язык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27</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История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 xml:space="preserve"> 33</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География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35</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Экономика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39</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Право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 .44</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Обществознание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50</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Математика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 xml:space="preserve"> 59</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Информатика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69</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Физика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72</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Химия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75</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Биология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.77</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Физическая культура ................................................................</w:t>
      </w:r>
      <w:r>
        <w:rPr>
          <w:rFonts w:ascii="Times New Roman" w:hAnsi="Times New Roman" w:cs="Times New Roman"/>
          <w:color w:val="000000"/>
          <w:sz w:val="28"/>
          <w:szCs w:val="28"/>
        </w:rPr>
        <w:t>...........................</w:t>
      </w:r>
      <w:r w:rsidR="009E4222">
        <w:rPr>
          <w:rFonts w:ascii="Times New Roman" w:hAnsi="Times New Roman" w:cs="Times New Roman"/>
          <w:color w:val="000000"/>
          <w:sz w:val="28"/>
          <w:szCs w:val="28"/>
        </w:rPr>
        <w:t xml:space="preserve"> 80</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Основы безопасности жизнедеятельности ...........................</w:t>
      </w:r>
      <w:r w:rsidR="009E4222">
        <w:rPr>
          <w:rFonts w:ascii="Times New Roman" w:hAnsi="Times New Roman" w:cs="Times New Roman"/>
          <w:color w:val="000000"/>
          <w:sz w:val="28"/>
          <w:szCs w:val="28"/>
        </w:rPr>
        <w:t>..............................82</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proofErr w:type="spellStart"/>
      <w:r w:rsidRPr="000B4717">
        <w:rPr>
          <w:rFonts w:ascii="Times New Roman" w:hAnsi="Times New Roman" w:cs="Times New Roman"/>
          <w:color w:val="000000"/>
          <w:sz w:val="28"/>
          <w:szCs w:val="28"/>
        </w:rPr>
        <w:t>Кубановеден</w:t>
      </w:r>
      <w:r>
        <w:rPr>
          <w:rFonts w:ascii="Times New Roman" w:hAnsi="Times New Roman" w:cs="Times New Roman"/>
          <w:color w:val="000000"/>
          <w:sz w:val="28"/>
          <w:szCs w:val="28"/>
        </w:rPr>
        <w:t>ие</w:t>
      </w:r>
      <w:proofErr w:type="spellEnd"/>
      <w:r>
        <w:rPr>
          <w:rFonts w:ascii="Times New Roman" w:hAnsi="Times New Roman" w:cs="Times New Roman"/>
          <w:color w:val="000000"/>
          <w:sz w:val="28"/>
          <w:szCs w:val="28"/>
        </w:rPr>
        <w:t>……………………………………………………………….....</w:t>
      </w:r>
      <w:r w:rsidR="009E4222">
        <w:rPr>
          <w:rFonts w:ascii="Times New Roman" w:hAnsi="Times New Roman" w:cs="Times New Roman"/>
          <w:color w:val="000000"/>
          <w:sz w:val="28"/>
          <w:szCs w:val="28"/>
        </w:rPr>
        <w:t>..94</w:t>
      </w:r>
      <w:r w:rsidRPr="000B4717">
        <w:rPr>
          <w:rFonts w:ascii="Times New Roman" w:hAnsi="Times New Roman" w:cs="Times New Roman"/>
          <w:color w:val="000000"/>
          <w:sz w:val="28"/>
          <w:szCs w:val="28"/>
        </w:rPr>
        <w:t xml:space="preserve"> </w:t>
      </w:r>
    </w:p>
    <w:p w:rsidR="000B4717" w:rsidRDefault="009E4222" w:rsidP="000B4717">
      <w:pPr>
        <w:autoSpaceDE w:val="0"/>
        <w:autoSpaceDN w:val="0"/>
        <w:adjustRightInd w:val="0"/>
        <w:spacing w:after="0" w:line="240" w:lineRule="auto"/>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Индивидуальный проект</w:t>
      </w:r>
      <w:proofErr w:type="gramEnd"/>
      <w:r w:rsidR="000B4717" w:rsidRPr="000B4717">
        <w:rPr>
          <w:rFonts w:ascii="Times New Roman" w:hAnsi="Times New Roman" w:cs="Times New Roman"/>
          <w:color w:val="000000"/>
          <w:sz w:val="28"/>
          <w:szCs w:val="28"/>
        </w:rPr>
        <w:t>………………….…...</w:t>
      </w:r>
      <w:r>
        <w:rPr>
          <w:rFonts w:ascii="Times New Roman" w:hAnsi="Times New Roman" w:cs="Times New Roman"/>
          <w:color w:val="000000"/>
          <w:sz w:val="28"/>
          <w:szCs w:val="28"/>
        </w:rPr>
        <w:t>...................................................98</w:t>
      </w:r>
      <w:r w:rsidR="000B4717" w:rsidRPr="000B4717">
        <w:rPr>
          <w:rFonts w:ascii="Times New Roman" w:hAnsi="Times New Roman" w:cs="Times New Roman"/>
          <w:color w:val="000000"/>
          <w:sz w:val="28"/>
          <w:szCs w:val="28"/>
        </w:rPr>
        <w:t xml:space="preserve"> </w:t>
      </w:r>
    </w:p>
    <w:p w:rsidR="009E4222" w:rsidRPr="000B4717" w:rsidRDefault="009E4222" w:rsidP="000B4717">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Астрономия……………………………………………………………………..100</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 xml:space="preserve">I.3. Система </w:t>
      </w:r>
      <w:proofErr w:type="gramStart"/>
      <w:r w:rsidRPr="000B4717">
        <w:rPr>
          <w:rFonts w:ascii="Times New Roman" w:hAnsi="Times New Roman" w:cs="Times New Roman"/>
          <w:color w:val="000000"/>
          <w:sz w:val="28"/>
          <w:szCs w:val="28"/>
        </w:rPr>
        <w:t>оценки достижения планируемых результатов освоения основной образовательной программы средн</w:t>
      </w:r>
      <w:r>
        <w:rPr>
          <w:rFonts w:ascii="Times New Roman" w:hAnsi="Times New Roman" w:cs="Times New Roman"/>
          <w:color w:val="000000"/>
          <w:sz w:val="28"/>
          <w:szCs w:val="28"/>
        </w:rPr>
        <w:t>его общего</w:t>
      </w:r>
      <w:proofErr w:type="gramEnd"/>
      <w:r>
        <w:rPr>
          <w:rFonts w:ascii="Times New Roman" w:hAnsi="Times New Roman" w:cs="Times New Roman"/>
          <w:color w:val="000000"/>
          <w:sz w:val="28"/>
          <w:szCs w:val="28"/>
        </w:rPr>
        <w:t xml:space="preserve"> образования ......</w:t>
      </w:r>
      <w:r w:rsidRPr="000B4717">
        <w:rPr>
          <w:rFonts w:ascii="Times New Roman" w:hAnsi="Times New Roman" w:cs="Times New Roman"/>
          <w:color w:val="000000"/>
          <w:sz w:val="28"/>
          <w:szCs w:val="28"/>
        </w:rPr>
        <w:t>. 10</w:t>
      </w:r>
      <w:r w:rsidR="009E4222">
        <w:rPr>
          <w:rFonts w:ascii="Times New Roman" w:hAnsi="Times New Roman" w:cs="Times New Roman"/>
          <w:color w:val="000000"/>
          <w:sz w:val="28"/>
          <w:szCs w:val="28"/>
        </w:rPr>
        <w:t>2</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II. Содержательный раздел основной образовательной программы среднего общего образования ...............................................................</w:t>
      </w:r>
      <w:r>
        <w:rPr>
          <w:rFonts w:ascii="Times New Roman" w:hAnsi="Times New Roman" w:cs="Times New Roman"/>
          <w:color w:val="000000"/>
          <w:sz w:val="28"/>
          <w:szCs w:val="28"/>
        </w:rPr>
        <w:t>..........................</w:t>
      </w:r>
      <w:r w:rsidRPr="000B4717">
        <w:rPr>
          <w:rFonts w:ascii="Times New Roman" w:hAnsi="Times New Roman" w:cs="Times New Roman"/>
          <w:color w:val="000000"/>
          <w:sz w:val="28"/>
          <w:szCs w:val="28"/>
        </w:rPr>
        <w:t>. 12</w:t>
      </w:r>
      <w:r w:rsidR="009E4222">
        <w:rPr>
          <w:rFonts w:ascii="Times New Roman" w:hAnsi="Times New Roman" w:cs="Times New Roman"/>
          <w:color w:val="000000"/>
          <w:sz w:val="28"/>
          <w:szCs w:val="28"/>
        </w:rPr>
        <w:t>9</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II.1.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 ..................................................................................................</w:t>
      </w:r>
      <w:r>
        <w:rPr>
          <w:rFonts w:ascii="Times New Roman" w:hAnsi="Times New Roman" w:cs="Times New Roman"/>
          <w:color w:val="000000"/>
          <w:sz w:val="28"/>
          <w:szCs w:val="28"/>
        </w:rPr>
        <w:t>...........................</w:t>
      </w:r>
      <w:r w:rsidRPr="000B4717">
        <w:rPr>
          <w:rFonts w:ascii="Times New Roman" w:hAnsi="Times New Roman" w:cs="Times New Roman"/>
          <w:color w:val="000000"/>
          <w:sz w:val="28"/>
          <w:szCs w:val="28"/>
        </w:rPr>
        <w:t>. 12</w:t>
      </w:r>
      <w:r w:rsidR="009E4222">
        <w:rPr>
          <w:rFonts w:ascii="Times New Roman" w:hAnsi="Times New Roman" w:cs="Times New Roman"/>
          <w:color w:val="000000"/>
          <w:sz w:val="28"/>
          <w:szCs w:val="28"/>
        </w:rPr>
        <w:t>9</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8"/>
          <w:szCs w:val="28"/>
        </w:rPr>
      </w:pPr>
      <w:r w:rsidRPr="000B4717">
        <w:rPr>
          <w:rFonts w:ascii="Times New Roman" w:hAnsi="Times New Roman" w:cs="Times New Roman"/>
          <w:color w:val="000000"/>
          <w:sz w:val="28"/>
          <w:szCs w:val="28"/>
        </w:rPr>
        <w:t>II.1.1. 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 ...........................................................</w:t>
      </w:r>
      <w:r>
        <w:rPr>
          <w:rFonts w:ascii="Times New Roman" w:hAnsi="Times New Roman" w:cs="Times New Roman"/>
          <w:color w:val="000000"/>
          <w:sz w:val="28"/>
          <w:szCs w:val="28"/>
        </w:rPr>
        <w:t>....</w:t>
      </w:r>
      <w:r w:rsidRPr="000B4717">
        <w:rPr>
          <w:rFonts w:ascii="Times New Roman" w:hAnsi="Times New Roman" w:cs="Times New Roman"/>
          <w:color w:val="000000"/>
          <w:sz w:val="28"/>
          <w:szCs w:val="28"/>
        </w:rPr>
        <w:t>12</w:t>
      </w:r>
      <w:r w:rsidR="009E4222">
        <w:rPr>
          <w:rFonts w:ascii="Times New Roman" w:hAnsi="Times New Roman" w:cs="Times New Roman"/>
          <w:color w:val="000000"/>
          <w:sz w:val="28"/>
          <w:szCs w:val="28"/>
        </w:rPr>
        <w:t>9</w:t>
      </w:r>
      <w:r w:rsidRPr="000B4717">
        <w:rPr>
          <w:rFonts w:ascii="Times New Roman" w:hAnsi="Times New Roman" w:cs="Times New Roman"/>
          <w:color w:val="000000"/>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color w:val="000000"/>
          <w:sz w:val="20"/>
          <w:szCs w:val="20"/>
        </w:rPr>
      </w:pPr>
      <w:r w:rsidRPr="000B4717">
        <w:rPr>
          <w:rFonts w:ascii="Times New Roman" w:hAnsi="Times New Roman" w:cs="Times New Roman"/>
          <w:color w:val="000000"/>
          <w:sz w:val="28"/>
          <w:szCs w:val="28"/>
        </w:rPr>
        <w:t xml:space="preserve">II.1.2. Описание понятий, функций, состава и характеристик универсальных учебных действий и их связи с содержанием отдельных учебных предметов и </w:t>
      </w:r>
    </w:p>
    <w:p w:rsidR="000B4717" w:rsidRPr="000B4717" w:rsidRDefault="000B4717" w:rsidP="000B4717">
      <w:pPr>
        <w:pageBreakBefore/>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lastRenderedPageBreak/>
        <w:t>внеурочной деятельностью, а также места универсальных учебных действий в структуре образовательной деятельности ............................</w:t>
      </w:r>
      <w:r>
        <w:rPr>
          <w:rFonts w:ascii="Times New Roman" w:hAnsi="Times New Roman" w:cs="Times New Roman"/>
          <w:sz w:val="28"/>
          <w:szCs w:val="28"/>
        </w:rPr>
        <w:t>........................</w:t>
      </w:r>
      <w:r w:rsidRPr="000B4717">
        <w:rPr>
          <w:rFonts w:ascii="Times New Roman" w:hAnsi="Times New Roman" w:cs="Times New Roman"/>
          <w:sz w:val="28"/>
          <w:szCs w:val="28"/>
        </w:rPr>
        <w:t xml:space="preserve"> 1</w:t>
      </w:r>
      <w:r w:rsidR="009E4222">
        <w:rPr>
          <w:rFonts w:ascii="Times New Roman" w:hAnsi="Times New Roman" w:cs="Times New Roman"/>
          <w:sz w:val="28"/>
          <w:szCs w:val="28"/>
        </w:rPr>
        <w:t>32</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II.1.3. Задачи по формированию универсальных учебных действий ...</w:t>
      </w:r>
      <w:r>
        <w:rPr>
          <w:rFonts w:ascii="Times New Roman" w:hAnsi="Times New Roman" w:cs="Times New Roman"/>
          <w:sz w:val="28"/>
          <w:szCs w:val="28"/>
        </w:rPr>
        <w:t>.........</w:t>
      </w:r>
      <w:r w:rsidRPr="000B4717">
        <w:rPr>
          <w:rFonts w:ascii="Times New Roman" w:hAnsi="Times New Roman" w:cs="Times New Roman"/>
          <w:sz w:val="28"/>
          <w:szCs w:val="28"/>
        </w:rPr>
        <w:t>1</w:t>
      </w:r>
      <w:r w:rsidR="009E4222">
        <w:rPr>
          <w:rFonts w:ascii="Times New Roman" w:hAnsi="Times New Roman" w:cs="Times New Roman"/>
          <w:sz w:val="28"/>
          <w:szCs w:val="28"/>
        </w:rPr>
        <w:t>3</w:t>
      </w:r>
      <w:r w:rsidRPr="000B4717">
        <w:rPr>
          <w:rFonts w:ascii="Times New Roman" w:hAnsi="Times New Roman" w:cs="Times New Roman"/>
          <w:sz w:val="28"/>
          <w:szCs w:val="28"/>
        </w:rPr>
        <w:t xml:space="preserve">6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II.1.4. Описание особенностей учебно-исследовательской и проектной деятельности обучающихся ..................................................</w:t>
      </w:r>
      <w:r>
        <w:rPr>
          <w:rFonts w:ascii="Times New Roman" w:hAnsi="Times New Roman" w:cs="Times New Roman"/>
          <w:sz w:val="28"/>
          <w:szCs w:val="28"/>
        </w:rPr>
        <w:t>...........................</w:t>
      </w:r>
      <w:r w:rsidRPr="000B4717">
        <w:rPr>
          <w:rFonts w:ascii="Times New Roman" w:hAnsi="Times New Roman" w:cs="Times New Roman"/>
          <w:sz w:val="28"/>
          <w:szCs w:val="28"/>
        </w:rPr>
        <w:t>. 1</w:t>
      </w:r>
      <w:r w:rsidR="009E4222">
        <w:rPr>
          <w:rFonts w:ascii="Times New Roman" w:hAnsi="Times New Roman" w:cs="Times New Roman"/>
          <w:sz w:val="28"/>
          <w:szCs w:val="28"/>
        </w:rPr>
        <w:t>42</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II.1.5. Описание основных направлений учебно-исследовательской и проектной деятельности обучающихся ...................................................</w:t>
      </w:r>
      <w:r>
        <w:rPr>
          <w:rFonts w:ascii="Times New Roman" w:hAnsi="Times New Roman" w:cs="Times New Roman"/>
          <w:sz w:val="28"/>
          <w:szCs w:val="28"/>
        </w:rPr>
        <w:t>........</w:t>
      </w:r>
      <w:r w:rsidR="009E4222">
        <w:rPr>
          <w:rFonts w:ascii="Times New Roman" w:hAnsi="Times New Roman" w:cs="Times New Roman"/>
          <w:sz w:val="28"/>
          <w:szCs w:val="28"/>
        </w:rPr>
        <w:t xml:space="preserve"> 143</w:t>
      </w:r>
      <w:r w:rsidRPr="000B4717">
        <w:rPr>
          <w:rFonts w:ascii="Times New Roman" w:hAnsi="Times New Roman" w:cs="Times New Roman"/>
          <w:sz w:val="28"/>
          <w:szCs w:val="28"/>
        </w:rPr>
        <w:t xml:space="preserve"> </w:t>
      </w:r>
    </w:p>
    <w:p w:rsid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II.1.6. </w:t>
      </w:r>
      <w:proofErr w:type="gramStart"/>
      <w:r w:rsidRPr="000B4717">
        <w:rPr>
          <w:rFonts w:ascii="Times New Roman" w:hAnsi="Times New Roman" w:cs="Times New Roman"/>
          <w:sz w:val="28"/>
          <w:szCs w:val="28"/>
        </w:rPr>
        <w:t xml:space="preserve">Планируемые результаты учебно-исследовательской и проектной деятельности обучающихся в рамках урочной и внеурочной </w:t>
      </w:r>
      <w:proofErr w:type="gramEnd"/>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д</w:t>
      </w:r>
      <w:r>
        <w:rPr>
          <w:rFonts w:ascii="Times New Roman" w:hAnsi="Times New Roman" w:cs="Times New Roman"/>
          <w:sz w:val="28"/>
          <w:szCs w:val="28"/>
        </w:rPr>
        <w:t xml:space="preserve">еятельности </w:t>
      </w:r>
      <w:r w:rsidRPr="000B4717">
        <w:rPr>
          <w:rFonts w:ascii="Times New Roman" w:hAnsi="Times New Roman" w:cs="Times New Roman"/>
          <w:sz w:val="28"/>
          <w:szCs w:val="28"/>
        </w:rPr>
        <w:t xml:space="preserve"> </w:t>
      </w:r>
      <w:r>
        <w:rPr>
          <w:rFonts w:ascii="Times New Roman" w:hAnsi="Times New Roman" w:cs="Times New Roman"/>
          <w:sz w:val="28"/>
          <w:szCs w:val="28"/>
        </w:rPr>
        <w:t>…………………………………………………………………..</w:t>
      </w:r>
      <w:r w:rsidRPr="000B4717">
        <w:rPr>
          <w:rFonts w:ascii="Times New Roman" w:hAnsi="Times New Roman" w:cs="Times New Roman"/>
          <w:sz w:val="28"/>
          <w:szCs w:val="28"/>
        </w:rPr>
        <w:t>1</w:t>
      </w:r>
      <w:r w:rsidR="009E4222">
        <w:rPr>
          <w:rFonts w:ascii="Times New Roman" w:hAnsi="Times New Roman" w:cs="Times New Roman"/>
          <w:sz w:val="28"/>
          <w:szCs w:val="28"/>
        </w:rPr>
        <w:t>44</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II.1.7. </w:t>
      </w:r>
      <w:proofErr w:type="gramStart"/>
      <w:r w:rsidRPr="000B4717">
        <w:rPr>
          <w:rFonts w:ascii="Times New Roman" w:hAnsi="Times New Roman" w:cs="Times New Roman"/>
          <w:sz w:val="28"/>
          <w:szCs w:val="28"/>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r>
        <w:rPr>
          <w:rFonts w:ascii="Times New Roman" w:hAnsi="Times New Roman" w:cs="Times New Roman"/>
          <w:sz w:val="28"/>
          <w:szCs w:val="28"/>
        </w:rPr>
        <w:t>.............</w:t>
      </w:r>
      <w:r w:rsidR="009E4222">
        <w:rPr>
          <w:rFonts w:ascii="Times New Roman" w:hAnsi="Times New Roman" w:cs="Times New Roman"/>
          <w:sz w:val="28"/>
          <w:szCs w:val="28"/>
        </w:rPr>
        <w:t>..</w:t>
      </w:r>
      <w:r>
        <w:rPr>
          <w:rFonts w:ascii="Times New Roman" w:hAnsi="Times New Roman" w:cs="Times New Roman"/>
          <w:sz w:val="28"/>
          <w:szCs w:val="28"/>
        </w:rPr>
        <w:t>.</w:t>
      </w:r>
      <w:r w:rsidRPr="000B4717">
        <w:rPr>
          <w:rFonts w:ascii="Times New Roman" w:hAnsi="Times New Roman" w:cs="Times New Roman"/>
          <w:sz w:val="28"/>
          <w:szCs w:val="28"/>
        </w:rPr>
        <w:t xml:space="preserve"> 1</w:t>
      </w:r>
      <w:r w:rsidR="009E4222">
        <w:rPr>
          <w:rFonts w:ascii="Times New Roman" w:hAnsi="Times New Roman" w:cs="Times New Roman"/>
          <w:sz w:val="28"/>
          <w:szCs w:val="28"/>
        </w:rPr>
        <w:t>46</w:t>
      </w:r>
      <w:r w:rsidRPr="000B4717">
        <w:rPr>
          <w:rFonts w:ascii="Times New Roman" w:hAnsi="Times New Roman" w:cs="Times New Roman"/>
          <w:sz w:val="28"/>
          <w:szCs w:val="28"/>
        </w:rPr>
        <w:t xml:space="preserve"> </w:t>
      </w:r>
      <w:proofErr w:type="gramEnd"/>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II.1.8. Методика и инструментарий оценки успешности освоения и применения </w:t>
      </w:r>
      <w:proofErr w:type="gramStart"/>
      <w:r w:rsidRPr="000B4717">
        <w:rPr>
          <w:rFonts w:ascii="Times New Roman" w:hAnsi="Times New Roman" w:cs="Times New Roman"/>
          <w:sz w:val="28"/>
          <w:szCs w:val="28"/>
        </w:rPr>
        <w:t>обучающимися</w:t>
      </w:r>
      <w:proofErr w:type="gramEnd"/>
      <w:r w:rsidRPr="000B4717">
        <w:rPr>
          <w:rFonts w:ascii="Times New Roman" w:hAnsi="Times New Roman" w:cs="Times New Roman"/>
          <w:sz w:val="28"/>
          <w:szCs w:val="28"/>
        </w:rPr>
        <w:t xml:space="preserve"> универсальных учебных дейс</w:t>
      </w:r>
      <w:r>
        <w:rPr>
          <w:rFonts w:ascii="Times New Roman" w:hAnsi="Times New Roman" w:cs="Times New Roman"/>
          <w:sz w:val="28"/>
          <w:szCs w:val="28"/>
        </w:rPr>
        <w:t>твий ..................</w:t>
      </w:r>
      <w:r w:rsidRPr="000B4717">
        <w:rPr>
          <w:rFonts w:ascii="Times New Roman" w:hAnsi="Times New Roman" w:cs="Times New Roman"/>
          <w:sz w:val="28"/>
          <w:szCs w:val="28"/>
        </w:rPr>
        <w:t>1</w:t>
      </w:r>
      <w:r w:rsidR="009E4222">
        <w:rPr>
          <w:rFonts w:ascii="Times New Roman" w:hAnsi="Times New Roman" w:cs="Times New Roman"/>
          <w:sz w:val="28"/>
          <w:szCs w:val="28"/>
        </w:rPr>
        <w:t>49</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II.2. Программы отдельных учебных предметов ................</w:t>
      </w:r>
      <w:r>
        <w:rPr>
          <w:rFonts w:ascii="Times New Roman" w:hAnsi="Times New Roman" w:cs="Times New Roman"/>
          <w:sz w:val="28"/>
          <w:szCs w:val="28"/>
        </w:rPr>
        <w:t>............................</w:t>
      </w:r>
      <w:r w:rsidRPr="000B4717">
        <w:rPr>
          <w:rFonts w:ascii="Times New Roman" w:hAnsi="Times New Roman" w:cs="Times New Roman"/>
          <w:sz w:val="28"/>
          <w:szCs w:val="28"/>
        </w:rPr>
        <w:t xml:space="preserve"> 1</w:t>
      </w:r>
      <w:r w:rsidR="009E4222">
        <w:rPr>
          <w:rFonts w:ascii="Times New Roman" w:hAnsi="Times New Roman" w:cs="Times New Roman"/>
          <w:sz w:val="28"/>
          <w:szCs w:val="28"/>
        </w:rPr>
        <w:t>62</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II.3. Программа воспитания и </w:t>
      </w:r>
      <w:proofErr w:type="gramStart"/>
      <w:r w:rsidRPr="000B4717">
        <w:rPr>
          <w:rFonts w:ascii="Times New Roman" w:hAnsi="Times New Roman" w:cs="Times New Roman"/>
          <w:sz w:val="28"/>
          <w:szCs w:val="28"/>
        </w:rPr>
        <w:t>социализации</w:t>
      </w:r>
      <w:proofErr w:type="gramEnd"/>
      <w:r w:rsidRPr="000B4717">
        <w:rPr>
          <w:rFonts w:ascii="Times New Roman" w:hAnsi="Times New Roman" w:cs="Times New Roman"/>
          <w:sz w:val="28"/>
          <w:szCs w:val="28"/>
        </w:rPr>
        <w:t xml:space="preserve"> обучающихся при получении среднего общего образования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9E4222">
        <w:rPr>
          <w:rFonts w:ascii="Times New Roman" w:hAnsi="Times New Roman" w:cs="Times New Roman"/>
          <w:sz w:val="28"/>
          <w:szCs w:val="28"/>
        </w:rPr>
        <w:t>316</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II.3.1. Цель и задачи духовно-нравственного развития, воспитания и социализации </w:t>
      </w:r>
      <w:proofErr w:type="gramStart"/>
      <w:r w:rsidRPr="000B4717">
        <w:rPr>
          <w:rFonts w:ascii="Times New Roman" w:hAnsi="Times New Roman" w:cs="Times New Roman"/>
          <w:sz w:val="28"/>
          <w:szCs w:val="28"/>
        </w:rPr>
        <w:t>обучающихся</w:t>
      </w:r>
      <w:proofErr w:type="gramEnd"/>
      <w:r w:rsidRPr="000B4717">
        <w:rPr>
          <w:rFonts w:ascii="Times New Roman" w:hAnsi="Times New Roman" w:cs="Times New Roman"/>
          <w:sz w:val="28"/>
          <w:szCs w:val="28"/>
        </w:rPr>
        <w:t xml:space="preserve">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9E4222">
        <w:rPr>
          <w:rFonts w:ascii="Times New Roman" w:hAnsi="Times New Roman" w:cs="Times New Roman"/>
          <w:sz w:val="28"/>
          <w:szCs w:val="28"/>
        </w:rPr>
        <w:t>319</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II.3.2. Основные направления и ценностные основы духовно-нравственного развития, воспитания и социализации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321</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II.3.3. Содержание, виды деятельности и формы занятий с </w:t>
      </w:r>
      <w:proofErr w:type="gramStart"/>
      <w:r w:rsidRPr="000B4717">
        <w:rPr>
          <w:rFonts w:ascii="Times New Roman" w:hAnsi="Times New Roman" w:cs="Times New Roman"/>
          <w:sz w:val="28"/>
          <w:szCs w:val="28"/>
        </w:rPr>
        <w:t>обучающимися</w:t>
      </w:r>
      <w:proofErr w:type="gramEnd"/>
      <w:r w:rsidRPr="000B4717">
        <w:rPr>
          <w:rFonts w:ascii="Times New Roman" w:hAnsi="Times New Roman" w:cs="Times New Roman"/>
          <w:sz w:val="28"/>
          <w:szCs w:val="28"/>
        </w:rPr>
        <w:t xml:space="preserve"> по каждому из направлений духовно-нравственного развития, воспитания и социализации обучающихся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324</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II.3.4. Модель организации работы по духовно-нравственному развитию, воспитанию и социализации </w:t>
      </w:r>
      <w:proofErr w:type="gramStart"/>
      <w:r w:rsidRPr="000B4717">
        <w:rPr>
          <w:rFonts w:ascii="Times New Roman" w:hAnsi="Times New Roman" w:cs="Times New Roman"/>
          <w:sz w:val="28"/>
          <w:szCs w:val="28"/>
        </w:rPr>
        <w:t>обучающихся</w:t>
      </w:r>
      <w:proofErr w:type="gramEnd"/>
      <w:r w:rsidRPr="000B4717">
        <w:rPr>
          <w:rFonts w:ascii="Times New Roman" w:hAnsi="Times New Roman" w:cs="Times New Roman"/>
          <w:sz w:val="28"/>
          <w:szCs w:val="28"/>
        </w:rPr>
        <w:t xml:space="preserve">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331</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II.3.5. Описание форм и методов организации социально значимой деятельности обучающихся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332</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II.3.6. Описание основных технологий взаимодействия и сотрудничества субъектов воспитательного процесса и социальных </w:t>
      </w:r>
      <w:r>
        <w:rPr>
          <w:rFonts w:ascii="Times New Roman" w:hAnsi="Times New Roman" w:cs="Times New Roman"/>
          <w:sz w:val="28"/>
          <w:szCs w:val="28"/>
        </w:rPr>
        <w:t>институтов ...............</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339</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II.3.7. Описание форм и методов профессиональной ориентации в организации, осуществляющей образовательную деятельность ...............</w:t>
      </w:r>
      <w:r w:rsidR="008E615B">
        <w:rPr>
          <w:rFonts w:ascii="Times New Roman" w:hAnsi="Times New Roman" w:cs="Times New Roman"/>
          <w:sz w:val="28"/>
          <w:szCs w:val="28"/>
        </w:rPr>
        <w:t>...</w:t>
      </w:r>
      <w:r w:rsidRPr="000B4717">
        <w:rPr>
          <w:rFonts w:ascii="Times New Roman" w:hAnsi="Times New Roman" w:cs="Times New Roman"/>
          <w:sz w:val="28"/>
          <w:szCs w:val="28"/>
        </w:rPr>
        <w:t>.</w:t>
      </w:r>
      <w:r w:rsidR="008E615B">
        <w:rPr>
          <w:rFonts w:ascii="Times New Roman" w:hAnsi="Times New Roman" w:cs="Times New Roman"/>
          <w:sz w:val="28"/>
          <w:szCs w:val="28"/>
        </w:rPr>
        <w:t>341</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II.3.8. </w:t>
      </w:r>
      <w:proofErr w:type="gramStart"/>
      <w:r w:rsidRPr="000B4717">
        <w:rPr>
          <w:rFonts w:ascii="Times New Roman" w:hAnsi="Times New Roman" w:cs="Times New Roman"/>
          <w:sz w:val="28"/>
          <w:szCs w:val="28"/>
        </w:rPr>
        <w:t xml:space="preserve">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 ........ </w:t>
      </w:r>
      <w:r>
        <w:rPr>
          <w:rFonts w:ascii="Times New Roman" w:hAnsi="Times New Roman" w:cs="Times New Roman"/>
          <w:sz w:val="28"/>
          <w:szCs w:val="28"/>
        </w:rPr>
        <w:t>……………………………………………………………………</w:t>
      </w:r>
      <w:r w:rsidR="008E615B">
        <w:rPr>
          <w:rFonts w:ascii="Times New Roman" w:hAnsi="Times New Roman" w:cs="Times New Roman"/>
          <w:sz w:val="28"/>
          <w:szCs w:val="28"/>
        </w:rPr>
        <w:t>348</w:t>
      </w:r>
      <w:r w:rsidRPr="000B4717">
        <w:rPr>
          <w:rFonts w:ascii="Times New Roman" w:hAnsi="Times New Roman" w:cs="Times New Roman"/>
          <w:sz w:val="28"/>
          <w:szCs w:val="28"/>
        </w:rPr>
        <w:t xml:space="preserve"> </w:t>
      </w:r>
      <w:proofErr w:type="gramEnd"/>
    </w:p>
    <w:p w:rsidR="002149DB" w:rsidRDefault="000B4717" w:rsidP="002149DB">
      <w:pPr>
        <w:autoSpaceDE w:val="0"/>
        <w:autoSpaceDN w:val="0"/>
        <w:adjustRightInd w:val="0"/>
        <w:spacing w:after="0" w:line="240" w:lineRule="auto"/>
        <w:rPr>
          <w:rFonts w:ascii="Times New Roman" w:hAnsi="Times New Roman" w:cs="Times New Roman"/>
          <w:sz w:val="20"/>
          <w:szCs w:val="20"/>
        </w:rPr>
      </w:pPr>
      <w:r w:rsidRPr="000B4717">
        <w:rPr>
          <w:rFonts w:ascii="Times New Roman" w:hAnsi="Times New Roman" w:cs="Times New Roman"/>
          <w:sz w:val="28"/>
          <w:szCs w:val="28"/>
        </w:rPr>
        <w:t>II.3.9. Описание форм и методов повышения педагогической культуры родителей (законных представителей) обучающихся ..........</w:t>
      </w:r>
      <w:r>
        <w:rPr>
          <w:rFonts w:ascii="Times New Roman" w:hAnsi="Times New Roman" w:cs="Times New Roman"/>
          <w:sz w:val="28"/>
          <w:szCs w:val="28"/>
        </w:rPr>
        <w:t>.......................</w:t>
      </w:r>
      <w:r w:rsidR="008E615B">
        <w:rPr>
          <w:rFonts w:ascii="Times New Roman" w:hAnsi="Times New Roman" w:cs="Times New Roman"/>
          <w:sz w:val="28"/>
          <w:szCs w:val="28"/>
        </w:rPr>
        <w:t>.</w:t>
      </w:r>
      <w:r>
        <w:rPr>
          <w:rFonts w:ascii="Times New Roman" w:hAnsi="Times New Roman" w:cs="Times New Roman"/>
          <w:sz w:val="28"/>
          <w:szCs w:val="28"/>
        </w:rPr>
        <w:t>..</w:t>
      </w:r>
      <w:r w:rsidR="008E615B">
        <w:rPr>
          <w:rFonts w:ascii="Times New Roman" w:hAnsi="Times New Roman" w:cs="Times New Roman"/>
          <w:sz w:val="28"/>
          <w:szCs w:val="28"/>
        </w:rPr>
        <w:t>351</w:t>
      </w:r>
      <w:r w:rsidRPr="000B4717">
        <w:rPr>
          <w:rFonts w:ascii="Times New Roman" w:hAnsi="Times New Roman" w:cs="Times New Roman"/>
          <w:sz w:val="28"/>
          <w:szCs w:val="28"/>
        </w:rPr>
        <w:t xml:space="preserve"> </w:t>
      </w:r>
      <w:r w:rsidR="002149DB" w:rsidRPr="000B4717">
        <w:rPr>
          <w:rFonts w:ascii="Times New Roman" w:hAnsi="Times New Roman" w:cs="Times New Roman"/>
          <w:sz w:val="28"/>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 .......................................................................................</w:t>
      </w:r>
      <w:r w:rsidR="002149DB">
        <w:rPr>
          <w:rFonts w:ascii="Times New Roman" w:hAnsi="Times New Roman" w:cs="Times New Roman"/>
          <w:sz w:val="28"/>
          <w:szCs w:val="28"/>
        </w:rPr>
        <w:t>...............</w:t>
      </w:r>
      <w:r w:rsidR="002149DB" w:rsidRPr="000B4717">
        <w:rPr>
          <w:rFonts w:ascii="Times New Roman" w:hAnsi="Times New Roman" w:cs="Times New Roman"/>
          <w:sz w:val="28"/>
          <w:szCs w:val="28"/>
        </w:rPr>
        <w:t xml:space="preserve"> </w:t>
      </w:r>
      <w:r w:rsidR="008E615B">
        <w:rPr>
          <w:rFonts w:ascii="Times New Roman" w:hAnsi="Times New Roman" w:cs="Times New Roman"/>
          <w:sz w:val="28"/>
          <w:szCs w:val="28"/>
        </w:rPr>
        <w:t>352</w:t>
      </w:r>
      <w:r w:rsidR="002149DB" w:rsidRPr="000B4717">
        <w:rPr>
          <w:rFonts w:ascii="Times New Roman" w:hAnsi="Times New Roman" w:cs="Times New Roman"/>
          <w:sz w:val="28"/>
          <w:szCs w:val="28"/>
        </w:rPr>
        <w:t xml:space="preserve"> </w:t>
      </w:r>
      <w:r w:rsidR="002149DB" w:rsidRPr="000B4717">
        <w:rPr>
          <w:rFonts w:ascii="Times New Roman" w:hAnsi="Times New Roman" w:cs="Times New Roman"/>
          <w:sz w:val="20"/>
          <w:szCs w:val="20"/>
        </w:rPr>
        <w:t xml:space="preserve"> </w:t>
      </w:r>
    </w:p>
    <w:p w:rsidR="000B4717" w:rsidRPr="000B4717" w:rsidRDefault="000B4717" w:rsidP="000B4717">
      <w:pPr>
        <w:pageBreakBefore/>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lastRenderedPageBreak/>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0B4717">
        <w:rPr>
          <w:rFonts w:ascii="Times New Roman" w:hAnsi="Times New Roman" w:cs="Times New Roman"/>
          <w:sz w:val="28"/>
          <w:szCs w:val="28"/>
        </w:rPr>
        <w:t>обучающихся</w:t>
      </w:r>
      <w:proofErr w:type="gramEnd"/>
      <w:r w:rsidRPr="000B4717">
        <w:rPr>
          <w:rFonts w:ascii="Times New Roman" w:hAnsi="Times New Roman" w:cs="Times New Roman"/>
          <w:sz w:val="28"/>
          <w:szCs w:val="28"/>
        </w:rPr>
        <w:t xml:space="preserve">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357</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II.4. Программа коррекционной работы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361</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361</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w:t>
      </w:r>
      <w:r>
        <w:rPr>
          <w:rFonts w:ascii="Times New Roman" w:hAnsi="Times New Roman" w:cs="Times New Roman"/>
          <w:sz w:val="28"/>
          <w:szCs w:val="28"/>
        </w:rPr>
        <w:t>в ....</w:t>
      </w:r>
      <w:r w:rsidR="008E615B">
        <w:rPr>
          <w:rFonts w:ascii="Times New Roman" w:hAnsi="Times New Roman" w:cs="Times New Roman"/>
          <w:sz w:val="28"/>
          <w:szCs w:val="28"/>
        </w:rPr>
        <w:t>364</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 xml:space="preserve">II.4.3. Система комплексного психолого-медико-социального сопровождения и </w:t>
      </w:r>
      <w:proofErr w:type="gramStart"/>
      <w:r w:rsidRPr="000B4717">
        <w:rPr>
          <w:rFonts w:ascii="Times New Roman" w:hAnsi="Times New Roman" w:cs="Times New Roman"/>
          <w:sz w:val="28"/>
          <w:szCs w:val="28"/>
        </w:rPr>
        <w:t>поддержки</w:t>
      </w:r>
      <w:proofErr w:type="gramEnd"/>
      <w:r w:rsidRPr="000B4717">
        <w:rPr>
          <w:rFonts w:ascii="Times New Roman" w:hAnsi="Times New Roman" w:cs="Times New Roman"/>
          <w:sz w:val="28"/>
          <w:szCs w:val="28"/>
        </w:rPr>
        <w:t xml:space="preserve"> обучающихся с особыми образовательными потребностями, в том числе с ограниченными возможностями здоровья и ин</w:t>
      </w:r>
      <w:r>
        <w:rPr>
          <w:rFonts w:ascii="Times New Roman" w:hAnsi="Times New Roman" w:cs="Times New Roman"/>
          <w:sz w:val="28"/>
          <w:szCs w:val="28"/>
        </w:rPr>
        <w:t>валидов ...........</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372</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377</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 .............................</w:t>
      </w:r>
      <w:r>
        <w:rPr>
          <w:rFonts w:ascii="Times New Roman" w:hAnsi="Times New Roman" w:cs="Times New Roman"/>
          <w:sz w:val="28"/>
          <w:szCs w:val="28"/>
        </w:rPr>
        <w:t>..........................</w:t>
      </w:r>
      <w:r w:rsidRPr="000B4717">
        <w:rPr>
          <w:rFonts w:ascii="Times New Roman" w:hAnsi="Times New Roman" w:cs="Times New Roman"/>
          <w:sz w:val="28"/>
          <w:szCs w:val="28"/>
        </w:rPr>
        <w:t>.. 3</w:t>
      </w:r>
      <w:r w:rsidR="008E615B">
        <w:rPr>
          <w:rFonts w:ascii="Times New Roman" w:hAnsi="Times New Roman" w:cs="Times New Roman"/>
          <w:sz w:val="28"/>
          <w:szCs w:val="28"/>
        </w:rPr>
        <w:t>79</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 Организационный раздел примерной основной образовательной программы среднего общего образования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383</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III.1. Учебный план ...............................................................</w:t>
      </w:r>
      <w:r>
        <w:rPr>
          <w:rFonts w:ascii="Times New Roman" w:hAnsi="Times New Roman" w:cs="Times New Roman"/>
          <w:sz w:val="28"/>
          <w:szCs w:val="28"/>
        </w:rPr>
        <w:t>...........................</w:t>
      </w:r>
      <w:r w:rsidRPr="000B4717">
        <w:rPr>
          <w:rFonts w:ascii="Times New Roman" w:hAnsi="Times New Roman" w:cs="Times New Roman"/>
          <w:sz w:val="28"/>
          <w:szCs w:val="28"/>
        </w:rPr>
        <w:t>. 3</w:t>
      </w:r>
      <w:r w:rsidR="008E615B">
        <w:rPr>
          <w:rFonts w:ascii="Times New Roman" w:hAnsi="Times New Roman" w:cs="Times New Roman"/>
          <w:sz w:val="28"/>
          <w:szCs w:val="28"/>
        </w:rPr>
        <w:t>83</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III.2. План внеурочной деятельности ...................................</w:t>
      </w:r>
      <w:r>
        <w:rPr>
          <w:rFonts w:ascii="Times New Roman" w:hAnsi="Times New Roman" w:cs="Times New Roman"/>
          <w:sz w:val="28"/>
          <w:szCs w:val="28"/>
        </w:rPr>
        <w:t xml:space="preserve">.......................... </w:t>
      </w:r>
      <w:r w:rsidRPr="000B4717">
        <w:rPr>
          <w:rFonts w:ascii="Times New Roman" w:hAnsi="Times New Roman" w:cs="Times New Roman"/>
          <w:sz w:val="28"/>
          <w:szCs w:val="28"/>
        </w:rPr>
        <w:t xml:space="preserve"> 3</w:t>
      </w:r>
      <w:r w:rsidR="008E615B">
        <w:rPr>
          <w:rFonts w:ascii="Times New Roman" w:hAnsi="Times New Roman" w:cs="Times New Roman"/>
          <w:sz w:val="28"/>
          <w:szCs w:val="28"/>
        </w:rPr>
        <w:t>89</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III.3. Система условий реализации основной обра</w:t>
      </w:r>
      <w:r>
        <w:rPr>
          <w:rFonts w:ascii="Times New Roman" w:hAnsi="Times New Roman" w:cs="Times New Roman"/>
          <w:sz w:val="28"/>
          <w:szCs w:val="28"/>
        </w:rPr>
        <w:t>зовательной программы</w:t>
      </w:r>
      <w:r w:rsidRPr="000B4717">
        <w:rPr>
          <w:rFonts w:ascii="Times New Roman" w:hAnsi="Times New Roman" w:cs="Times New Roman"/>
          <w:sz w:val="28"/>
          <w:szCs w:val="28"/>
        </w:rPr>
        <w:t xml:space="preserve"> 3</w:t>
      </w:r>
      <w:r w:rsidR="008E615B">
        <w:rPr>
          <w:rFonts w:ascii="Times New Roman" w:hAnsi="Times New Roman" w:cs="Times New Roman"/>
          <w:sz w:val="28"/>
          <w:szCs w:val="28"/>
        </w:rPr>
        <w:t>93</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III.3.1. Требования к кадровым условиям реализации основной образовательной программы .................................................</w:t>
      </w:r>
      <w:r>
        <w:rPr>
          <w:rFonts w:ascii="Times New Roman" w:hAnsi="Times New Roman" w:cs="Times New Roman"/>
          <w:sz w:val="28"/>
          <w:szCs w:val="28"/>
        </w:rPr>
        <w:t>............................</w:t>
      </w:r>
      <w:r w:rsidRPr="000B4717">
        <w:rPr>
          <w:rFonts w:ascii="Times New Roman" w:hAnsi="Times New Roman" w:cs="Times New Roman"/>
          <w:sz w:val="28"/>
          <w:szCs w:val="28"/>
        </w:rPr>
        <w:t>3</w:t>
      </w:r>
      <w:r w:rsidR="008E615B">
        <w:rPr>
          <w:rFonts w:ascii="Times New Roman" w:hAnsi="Times New Roman" w:cs="Times New Roman"/>
          <w:sz w:val="28"/>
          <w:szCs w:val="28"/>
        </w:rPr>
        <w:t>93</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III.3.2. Психолого-педагогические условия реализации основной образовательной программы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398</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III.3.3. Финансовое обеспечение реализации образовательной программы среднего общего образования ................................................</w:t>
      </w:r>
      <w:r>
        <w:rPr>
          <w:rFonts w:ascii="Times New Roman" w:hAnsi="Times New Roman" w:cs="Times New Roman"/>
          <w:sz w:val="28"/>
          <w:szCs w:val="28"/>
        </w:rPr>
        <w:t>..........................</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402</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III.3.4. Материально-технические условия реализации основной образовательной программы………………………………………………..…</w:t>
      </w:r>
      <w:r w:rsidR="008E615B">
        <w:rPr>
          <w:rFonts w:ascii="Times New Roman" w:hAnsi="Times New Roman" w:cs="Times New Roman"/>
          <w:sz w:val="28"/>
          <w:szCs w:val="28"/>
        </w:rPr>
        <w:t>408</w:t>
      </w:r>
      <w:r w:rsidRPr="000B4717">
        <w:rPr>
          <w:rFonts w:ascii="Times New Roman" w:hAnsi="Times New Roman" w:cs="Times New Roman"/>
          <w:sz w:val="28"/>
          <w:szCs w:val="28"/>
        </w:rPr>
        <w:t xml:space="preserve"> </w:t>
      </w:r>
    </w:p>
    <w:p w:rsidR="000B4717" w:rsidRPr="000B4717" w:rsidRDefault="000B4717" w:rsidP="000B4717">
      <w:pPr>
        <w:autoSpaceDE w:val="0"/>
        <w:autoSpaceDN w:val="0"/>
        <w:adjustRightInd w:val="0"/>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III.3.5. Информационно-методические условия реализации основной образовательной программы………………………………………………..…</w:t>
      </w:r>
      <w:r w:rsidR="008E615B">
        <w:rPr>
          <w:rFonts w:ascii="Times New Roman" w:hAnsi="Times New Roman" w:cs="Times New Roman"/>
          <w:sz w:val="28"/>
          <w:szCs w:val="28"/>
        </w:rPr>
        <w:t>410</w:t>
      </w:r>
      <w:r w:rsidRPr="000B4717">
        <w:rPr>
          <w:rFonts w:ascii="Times New Roman" w:hAnsi="Times New Roman" w:cs="Times New Roman"/>
          <w:sz w:val="28"/>
          <w:szCs w:val="28"/>
        </w:rPr>
        <w:t xml:space="preserve"> </w:t>
      </w:r>
    </w:p>
    <w:p w:rsidR="000B4717" w:rsidRDefault="000B4717" w:rsidP="008E615B">
      <w:pPr>
        <w:suppressAutoHyphens/>
        <w:spacing w:after="0" w:line="240" w:lineRule="auto"/>
        <w:jc w:val="center"/>
        <w:rPr>
          <w:rFonts w:ascii="Times New Roman" w:hAnsi="Times New Roman" w:cs="Times New Roman"/>
          <w:sz w:val="28"/>
          <w:szCs w:val="28"/>
        </w:rPr>
      </w:pPr>
      <w:r w:rsidRPr="000B4717">
        <w:rPr>
          <w:rFonts w:ascii="Times New Roman" w:hAnsi="Times New Roman" w:cs="Times New Roman"/>
          <w:sz w:val="28"/>
          <w:szCs w:val="28"/>
        </w:rPr>
        <w:t>III.4. Механизмы достижения целевых ориентиров в системе условий</w:t>
      </w:r>
      <w:r>
        <w:rPr>
          <w:rFonts w:ascii="Times New Roman" w:hAnsi="Times New Roman" w:cs="Times New Roman"/>
          <w:sz w:val="28"/>
          <w:szCs w:val="28"/>
        </w:rPr>
        <w:t xml:space="preserve"> ......</w:t>
      </w:r>
      <w:r w:rsidRPr="000B4717">
        <w:rPr>
          <w:rFonts w:ascii="Times New Roman" w:hAnsi="Times New Roman" w:cs="Times New Roman"/>
          <w:sz w:val="28"/>
          <w:szCs w:val="28"/>
        </w:rPr>
        <w:t xml:space="preserve"> </w:t>
      </w:r>
      <w:r w:rsidR="008E615B">
        <w:rPr>
          <w:rFonts w:ascii="Times New Roman" w:hAnsi="Times New Roman" w:cs="Times New Roman"/>
          <w:sz w:val="28"/>
          <w:szCs w:val="28"/>
        </w:rPr>
        <w:t>412</w:t>
      </w:r>
    </w:p>
    <w:p w:rsidR="008E615B" w:rsidRDefault="008E615B" w:rsidP="008E615B">
      <w:pPr>
        <w:suppressAutoHyphens/>
        <w:spacing w:after="0" w:line="240" w:lineRule="auto"/>
        <w:rPr>
          <w:rFonts w:ascii="Times New Roman" w:hAnsi="Times New Roman" w:cs="Times New Roman"/>
          <w:sz w:val="28"/>
          <w:szCs w:val="28"/>
        </w:rPr>
      </w:pPr>
      <w:r w:rsidRPr="000B4717">
        <w:rPr>
          <w:rFonts w:ascii="Times New Roman" w:hAnsi="Times New Roman" w:cs="Times New Roman"/>
          <w:sz w:val="28"/>
          <w:szCs w:val="28"/>
        </w:rPr>
        <w:t>III.</w:t>
      </w:r>
      <w:r>
        <w:rPr>
          <w:rFonts w:ascii="Times New Roman" w:hAnsi="Times New Roman" w:cs="Times New Roman"/>
          <w:sz w:val="28"/>
          <w:szCs w:val="28"/>
        </w:rPr>
        <w:t>5</w:t>
      </w:r>
      <w:r w:rsidRPr="000B4717">
        <w:rPr>
          <w:rFonts w:ascii="Times New Roman" w:hAnsi="Times New Roman" w:cs="Times New Roman"/>
          <w:sz w:val="28"/>
          <w:szCs w:val="28"/>
        </w:rPr>
        <w:t>.</w:t>
      </w:r>
      <w:r>
        <w:rPr>
          <w:rFonts w:ascii="Times New Roman" w:hAnsi="Times New Roman" w:cs="Times New Roman"/>
          <w:sz w:val="28"/>
          <w:szCs w:val="28"/>
        </w:rPr>
        <w:t>Сетевой график по формированию необходимой системы условий реализации ООП СОО………………………………………………………….414</w:t>
      </w:r>
    </w:p>
    <w:p w:rsidR="008E615B" w:rsidRPr="002149DB" w:rsidRDefault="008E615B" w:rsidP="008E615B">
      <w:pPr>
        <w:suppressAutoHyphens/>
        <w:spacing w:after="0" w:line="240" w:lineRule="auto"/>
        <w:rPr>
          <w:rFonts w:ascii="Times New Roman" w:eastAsia="Calibri" w:hAnsi="Times New Roman" w:cs="Times New Roman"/>
          <w:b/>
          <w:sz w:val="28"/>
          <w:szCs w:val="28"/>
        </w:rPr>
      </w:pPr>
      <w:r w:rsidRPr="000B4717">
        <w:rPr>
          <w:rFonts w:ascii="Times New Roman" w:hAnsi="Times New Roman" w:cs="Times New Roman"/>
          <w:sz w:val="28"/>
          <w:szCs w:val="28"/>
        </w:rPr>
        <w:t>III.</w:t>
      </w:r>
      <w:r>
        <w:rPr>
          <w:rFonts w:ascii="Times New Roman" w:hAnsi="Times New Roman" w:cs="Times New Roman"/>
          <w:sz w:val="28"/>
          <w:szCs w:val="28"/>
        </w:rPr>
        <w:t>6</w:t>
      </w:r>
      <w:r w:rsidRPr="000B4717">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состоянием системы условий……………………………..417</w:t>
      </w:r>
    </w:p>
    <w:p w:rsidR="002149DB" w:rsidRDefault="002149DB" w:rsidP="00B62959">
      <w:pPr>
        <w:suppressAutoHyphens/>
        <w:spacing w:after="0"/>
        <w:ind w:firstLine="284"/>
        <w:jc w:val="center"/>
        <w:rPr>
          <w:rFonts w:ascii="Times New Roman" w:eastAsia="Calibri" w:hAnsi="Times New Roman" w:cs="Times New Roman"/>
          <w:b/>
          <w:sz w:val="28"/>
        </w:rPr>
      </w:pPr>
    </w:p>
    <w:p w:rsidR="002149DB" w:rsidRDefault="002149DB" w:rsidP="00B62959">
      <w:pPr>
        <w:suppressAutoHyphens/>
        <w:spacing w:after="0"/>
        <w:ind w:firstLine="284"/>
        <w:jc w:val="center"/>
        <w:rPr>
          <w:rFonts w:ascii="Times New Roman" w:eastAsia="Calibri" w:hAnsi="Times New Roman" w:cs="Times New Roman"/>
          <w:b/>
          <w:sz w:val="28"/>
        </w:rPr>
      </w:pPr>
    </w:p>
    <w:p w:rsidR="008E615B" w:rsidRDefault="008E615B" w:rsidP="00B62959">
      <w:pPr>
        <w:suppressAutoHyphens/>
        <w:spacing w:after="0"/>
        <w:ind w:firstLine="284"/>
        <w:jc w:val="center"/>
        <w:rPr>
          <w:rFonts w:ascii="Times New Roman" w:eastAsia="Calibri" w:hAnsi="Times New Roman" w:cs="Times New Roman"/>
          <w:b/>
          <w:sz w:val="28"/>
        </w:rPr>
      </w:pPr>
    </w:p>
    <w:p w:rsidR="00C46A9A" w:rsidRPr="00C46A9A" w:rsidRDefault="00C46A9A" w:rsidP="00B62959">
      <w:pPr>
        <w:suppressAutoHyphens/>
        <w:spacing w:after="0"/>
        <w:ind w:firstLine="284"/>
        <w:jc w:val="center"/>
        <w:rPr>
          <w:rFonts w:ascii="Times New Roman" w:eastAsia="Calibri" w:hAnsi="Times New Roman" w:cs="Times New Roman"/>
          <w:b/>
          <w:sz w:val="28"/>
        </w:rPr>
      </w:pPr>
      <w:r w:rsidRPr="00C46A9A">
        <w:rPr>
          <w:rFonts w:ascii="Times New Roman" w:eastAsia="Calibri" w:hAnsi="Times New Roman" w:cs="Times New Roman"/>
          <w:b/>
          <w:sz w:val="28"/>
          <w:lang w:val="en-US"/>
        </w:rPr>
        <w:lastRenderedPageBreak/>
        <w:t>I</w:t>
      </w:r>
      <w:r w:rsidRPr="00C46A9A">
        <w:rPr>
          <w:rFonts w:ascii="Times New Roman" w:eastAsia="Calibri" w:hAnsi="Times New Roman" w:cs="Times New Roman"/>
          <w:b/>
          <w:sz w:val="28"/>
        </w:rPr>
        <w:t>. ЦЕЛЕВОЙ РАЗДЕЛ ОСНОВНОЙ ОБРАЗОВАТЕЛЬНОЙ ПРОГРАММЫ СРЕДНЕГО ОБЩЕГО ОБРАЗОВАНИЯ</w:t>
      </w:r>
      <w:bookmarkEnd w:id="0"/>
    </w:p>
    <w:p w:rsidR="00C46A9A" w:rsidRPr="00C46A9A" w:rsidRDefault="00C46A9A" w:rsidP="00B62959">
      <w:pPr>
        <w:keepNext/>
        <w:keepLines/>
        <w:tabs>
          <w:tab w:val="left" w:pos="142"/>
        </w:tabs>
        <w:suppressAutoHyphens/>
        <w:spacing w:after="0"/>
        <w:ind w:firstLine="284"/>
        <w:jc w:val="both"/>
        <w:outlineLvl w:val="1"/>
        <w:rPr>
          <w:rFonts w:ascii="Times New Roman" w:eastAsia="Times New Roman" w:hAnsi="Times New Roman" w:cs="Times New Roman"/>
          <w:b/>
          <w:sz w:val="28"/>
          <w:szCs w:val="26"/>
        </w:rPr>
      </w:pPr>
      <w:bookmarkStart w:id="3" w:name="_Toc435412670"/>
      <w:bookmarkStart w:id="4" w:name="_Toc453968143"/>
      <w:bookmarkStart w:id="5" w:name="_Toc434850648"/>
    </w:p>
    <w:p w:rsidR="00C46A9A" w:rsidRPr="00C46A9A" w:rsidRDefault="00C46A9A" w:rsidP="00B62959">
      <w:pPr>
        <w:keepNext/>
        <w:keepLines/>
        <w:tabs>
          <w:tab w:val="left" w:pos="142"/>
        </w:tabs>
        <w:suppressAutoHyphens/>
        <w:spacing w:after="0"/>
        <w:ind w:firstLine="284"/>
        <w:jc w:val="both"/>
        <w:outlineLvl w:val="1"/>
        <w:rPr>
          <w:rFonts w:ascii="Times New Roman" w:eastAsia="Times New Roman" w:hAnsi="Times New Roman" w:cs="Times New Roman"/>
          <w:b/>
          <w:sz w:val="28"/>
          <w:szCs w:val="26"/>
        </w:rPr>
      </w:pPr>
      <w:r w:rsidRPr="00C46A9A">
        <w:rPr>
          <w:rFonts w:ascii="Times New Roman" w:eastAsia="Times New Roman" w:hAnsi="Times New Roman" w:cs="Times New Roman"/>
          <w:b/>
          <w:sz w:val="28"/>
          <w:szCs w:val="26"/>
        </w:rPr>
        <w:t>I.1. </w:t>
      </w:r>
      <w:r w:rsidRPr="00C46A9A">
        <w:rPr>
          <w:rFonts w:ascii="Times New Roman" w:eastAsia="Times New Roman" w:hAnsi="Times New Roman" w:cs="Times New Roman"/>
          <w:b/>
          <w:sz w:val="28"/>
          <w:szCs w:val="26"/>
          <w:lang w:eastAsia="ru-RU"/>
        </w:rPr>
        <w:t>Пояснительная</w:t>
      </w:r>
      <w:r w:rsidRPr="00C46A9A">
        <w:rPr>
          <w:rFonts w:ascii="Times New Roman" w:eastAsia="Times New Roman" w:hAnsi="Times New Roman" w:cs="Times New Roman"/>
          <w:b/>
          <w:sz w:val="28"/>
          <w:szCs w:val="26"/>
        </w:rPr>
        <w:t xml:space="preserve"> записка</w:t>
      </w:r>
      <w:bookmarkEnd w:id="3"/>
      <w:bookmarkEnd w:id="4"/>
    </w:p>
    <w:p w:rsidR="00C46A9A" w:rsidRPr="00C46A9A" w:rsidRDefault="00C46A9A" w:rsidP="00B62959">
      <w:pPr>
        <w:suppressAutoHyphens/>
        <w:spacing w:after="0"/>
        <w:ind w:firstLine="284"/>
        <w:jc w:val="both"/>
        <w:rPr>
          <w:rFonts w:ascii="Times New Roman" w:eastAsia="Calibri" w:hAnsi="Times New Roman" w:cs="Times New Roman"/>
          <w:b/>
          <w:sz w:val="28"/>
          <w:lang w:eastAsia="ru-RU"/>
        </w:rPr>
      </w:pPr>
    </w:p>
    <w:p w:rsidR="00C46A9A" w:rsidRPr="00C46A9A" w:rsidRDefault="00C46A9A" w:rsidP="00A93912">
      <w:pPr>
        <w:suppressAutoHyphens/>
        <w:spacing w:after="0" w:line="360" w:lineRule="auto"/>
        <w:ind w:firstLine="284"/>
        <w:jc w:val="both"/>
        <w:rPr>
          <w:rFonts w:ascii="Times New Roman" w:eastAsia="Calibri" w:hAnsi="Times New Roman" w:cs="Times New Roman"/>
          <w:b/>
          <w:sz w:val="28"/>
          <w:lang w:eastAsia="ru-RU"/>
        </w:rPr>
      </w:pPr>
      <w:r w:rsidRPr="00C46A9A">
        <w:rPr>
          <w:rFonts w:ascii="Times New Roman" w:eastAsia="Calibri" w:hAnsi="Times New Roman" w:cs="Times New Roman"/>
          <w:b/>
          <w:sz w:val="28"/>
          <w:lang w:eastAsia="ru-RU"/>
        </w:rPr>
        <w:t xml:space="preserve">Цели и задачи реализации основной образовательной программы среднего общего образования МБОУ СОШ № </w:t>
      </w:r>
      <w:r>
        <w:rPr>
          <w:rFonts w:ascii="Times New Roman" w:eastAsia="Calibri" w:hAnsi="Times New Roman" w:cs="Times New Roman"/>
          <w:b/>
          <w:sz w:val="28"/>
          <w:lang w:eastAsia="ru-RU"/>
        </w:rPr>
        <w:t>9 им. П.Ф. Захарченко</w:t>
      </w:r>
    </w:p>
    <w:p w:rsidR="00C46A9A" w:rsidRPr="00C46A9A" w:rsidRDefault="00C46A9A" w:rsidP="00A93912">
      <w:pPr>
        <w:suppressAutoHyphens/>
        <w:spacing w:after="0" w:line="360" w:lineRule="auto"/>
        <w:ind w:firstLine="284"/>
        <w:jc w:val="both"/>
        <w:rPr>
          <w:rFonts w:ascii="Times New Roman" w:eastAsia="Calibri" w:hAnsi="Times New Roman" w:cs="Times New Roman"/>
          <w:sz w:val="28"/>
          <w:lang w:eastAsia="ru-RU"/>
        </w:rPr>
      </w:pPr>
    </w:p>
    <w:p w:rsidR="00C46A9A" w:rsidRDefault="00C46A9A" w:rsidP="00A93912">
      <w:pPr>
        <w:suppressAutoHyphens/>
        <w:spacing w:after="0" w:line="360" w:lineRule="auto"/>
        <w:ind w:firstLine="284"/>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Основная образовательная программа среднего общего образования муниципального бюджетного общеобразовательного учреждения средней общеобразовательной школы № </w:t>
      </w:r>
      <w:r>
        <w:rPr>
          <w:rFonts w:ascii="Times New Roman" w:eastAsia="Calibri" w:hAnsi="Times New Roman" w:cs="Times New Roman"/>
          <w:sz w:val="28"/>
          <w:lang w:eastAsia="ru-RU"/>
        </w:rPr>
        <w:t>9 им. П.Ф. Захарченко</w:t>
      </w:r>
      <w:r w:rsidRPr="00C46A9A">
        <w:rPr>
          <w:rFonts w:ascii="Times New Roman" w:eastAsia="Calibri" w:hAnsi="Times New Roman" w:cs="Times New Roman"/>
          <w:sz w:val="28"/>
          <w:lang w:eastAsia="ru-RU"/>
        </w:rPr>
        <w:t xml:space="preserve"> ст. </w:t>
      </w:r>
      <w:proofErr w:type="spellStart"/>
      <w:r>
        <w:rPr>
          <w:rFonts w:ascii="Times New Roman" w:eastAsia="Calibri" w:hAnsi="Times New Roman" w:cs="Times New Roman"/>
          <w:sz w:val="28"/>
          <w:lang w:eastAsia="ru-RU"/>
        </w:rPr>
        <w:t>Батуринской</w:t>
      </w:r>
      <w:proofErr w:type="spellEnd"/>
      <w:r w:rsidRPr="00C46A9A">
        <w:rPr>
          <w:rFonts w:ascii="Times New Roman" w:eastAsia="Calibri" w:hAnsi="Times New Roman" w:cs="Times New Roman"/>
          <w:sz w:val="28"/>
          <w:lang w:eastAsia="ru-RU"/>
        </w:rPr>
        <w:t xml:space="preserve"> муниципального образования </w:t>
      </w:r>
      <w:proofErr w:type="spellStart"/>
      <w:r w:rsidRPr="00C46A9A">
        <w:rPr>
          <w:rFonts w:ascii="Times New Roman" w:eastAsia="Calibri" w:hAnsi="Times New Roman" w:cs="Times New Roman"/>
          <w:sz w:val="28"/>
          <w:lang w:eastAsia="ru-RU"/>
        </w:rPr>
        <w:t>Брюховецкий</w:t>
      </w:r>
      <w:proofErr w:type="spellEnd"/>
      <w:r w:rsidRPr="00C46A9A">
        <w:rPr>
          <w:rFonts w:ascii="Times New Roman" w:eastAsia="Calibri" w:hAnsi="Times New Roman" w:cs="Times New Roman"/>
          <w:sz w:val="28"/>
          <w:lang w:eastAsia="ru-RU"/>
        </w:rPr>
        <w:t xml:space="preserve"> район </w:t>
      </w:r>
      <w:r>
        <w:rPr>
          <w:rFonts w:ascii="Times New Roman" w:eastAsia="Calibri" w:hAnsi="Times New Roman" w:cs="Times New Roman"/>
          <w:sz w:val="28"/>
          <w:lang w:eastAsia="ru-RU"/>
        </w:rPr>
        <w:t xml:space="preserve"> </w:t>
      </w:r>
      <w:r w:rsidRPr="00C46A9A">
        <w:rPr>
          <w:rFonts w:ascii="Times New Roman" w:eastAsia="Calibri" w:hAnsi="Times New Roman" w:cs="Times New Roman"/>
          <w:sz w:val="28"/>
          <w:lang w:eastAsia="ru-RU"/>
        </w:rPr>
        <w:t>разработана на период с 2020 по 2024 год</w:t>
      </w:r>
    </w:p>
    <w:p w:rsidR="00C46A9A" w:rsidRPr="00C46A9A" w:rsidRDefault="00C46A9A" w:rsidP="002149DB">
      <w:pPr>
        <w:suppressAutoHyphens/>
        <w:spacing w:after="0" w:line="360" w:lineRule="auto"/>
        <w:ind w:firstLine="284"/>
        <w:jc w:val="both"/>
        <w:rPr>
          <w:rFonts w:ascii="Times New Roman" w:eastAsia="Calibri" w:hAnsi="Times New Roman" w:cs="Times New Roman"/>
          <w:sz w:val="28"/>
          <w:lang w:eastAsia="ru-RU"/>
        </w:rPr>
      </w:pPr>
      <w:proofErr w:type="gramStart"/>
      <w:r>
        <w:rPr>
          <w:rFonts w:ascii="Times New Roman" w:eastAsia="Calibri" w:hAnsi="Times New Roman" w:cs="Times New Roman"/>
          <w:sz w:val="28"/>
          <w:lang w:eastAsia="ru-RU"/>
        </w:rPr>
        <w:t xml:space="preserve">Программа </w:t>
      </w:r>
      <w:r w:rsidRPr="00C46A9A">
        <w:rPr>
          <w:rFonts w:ascii="Times New Roman" w:eastAsia="Calibri" w:hAnsi="Times New Roman" w:cs="Times New Roman"/>
          <w:sz w:val="28"/>
          <w:lang w:eastAsia="ru-RU"/>
        </w:rPr>
        <w:t>разработана в соответствии с требованиями федерального государственного образовательного стандарта среднего общего образования к структуре основной образовательной программы (ООП), определяет цели, задачи, планируемые результаты, содержание и организацию образовательного процесса на уровне среднего общего образования и направлена на: формирование российской гражданской идентичности обучающихся; воспитание и социализацию обучающихся, их самоидентификацию посредством личностно и общественно значимой деятельности, социального и гражданского становления;</w:t>
      </w:r>
      <w:proofErr w:type="gramEnd"/>
      <w:r w:rsidRPr="00C46A9A">
        <w:rPr>
          <w:rFonts w:ascii="Times New Roman" w:eastAsia="Calibri" w:hAnsi="Times New Roman" w:cs="Times New Roman"/>
          <w:sz w:val="28"/>
          <w:lang w:eastAsia="ru-RU"/>
        </w:rPr>
        <w:t xml:space="preserve">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сохранение преемственности основных образовательных программ дошкольного, начального общего, основного общего, среднего общего, профессионального образования (приказ </w:t>
      </w:r>
      <w:proofErr w:type="spellStart"/>
      <w:r w:rsidRPr="00C46A9A">
        <w:rPr>
          <w:rFonts w:ascii="Times New Roman" w:eastAsia="Calibri" w:hAnsi="Times New Roman" w:cs="Times New Roman"/>
          <w:sz w:val="28"/>
          <w:lang w:eastAsia="ru-RU"/>
        </w:rPr>
        <w:t>Минобрнауки</w:t>
      </w:r>
      <w:proofErr w:type="spellEnd"/>
      <w:r w:rsidR="002149DB">
        <w:rPr>
          <w:rFonts w:ascii="Times New Roman" w:eastAsia="Calibri" w:hAnsi="Times New Roman" w:cs="Times New Roman"/>
          <w:sz w:val="28"/>
          <w:lang w:eastAsia="ru-RU"/>
        </w:rPr>
        <w:t xml:space="preserve"> России от 29.12.2014 № 1645).</w:t>
      </w:r>
    </w:p>
    <w:p w:rsidR="00C46A9A" w:rsidRPr="00C46A9A" w:rsidRDefault="00C46A9A" w:rsidP="00A93912">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b/>
          <w:sz w:val="28"/>
        </w:rPr>
        <w:t>Целями реализации</w:t>
      </w:r>
      <w:r w:rsidRPr="00C46A9A">
        <w:rPr>
          <w:rFonts w:ascii="Times New Roman" w:eastAsia="Calibri" w:hAnsi="Times New Roman" w:cs="Times New Roman"/>
          <w:sz w:val="28"/>
        </w:rPr>
        <w:t xml:space="preserve"> основной образовательной программы среднего общего образования являются:</w:t>
      </w:r>
    </w:p>
    <w:p w:rsidR="00C46A9A" w:rsidRPr="00C46A9A" w:rsidRDefault="00C46A9A" w:rsidP="00A93912">
      <w:pPr>
        <w:suppressAutoHyphens/>
        <w:spacing w:after="0" w:line="360" w:lineRule="auto"/>
        <w:ind w:firstLine="284"/>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Pr="00C46A9A">
        <w:rPr>
          <w:rFonts w:ascii="Times New Roman" w:eastAsia="Calibri" w:hAnsi="Times New Roman" w:cs="Times New Roman"/>
          <w:sz w:val="28"/>
          <w:szCs w:val="20"/>
          <w:u w:color="000000"/>
          <w:bdr w:val="nil"/>
        </w:rPr>
        <w:t xml:space="preserve">становление и развитие личности </w:t>
      </w:r>
      <w:proofErr w:type="gramStart"/>
      <w:r w:rsidRPr="00C46A9A">
        <w:rPr>
          <w:rFonts w:ascii="Times New Roman" w:eastAsia="Calibri" w:hAnsi="Times New Roman" w:cs="Times New Roman"/>
          <w:sz w:val="28"/>
          <w:szCs w:val="20"/>
          <w:u w:color="000000"/>
          <w:bdr w:val="nil"/>
        </w:rPr>
        <w:t>обучающегося</w:t>
      </w:r>
      <w:proofErr w:type="gramEnd"/>
      <w:r w:rsidRPr="00C46A9A">
        <w:rPr>
          <w:rFonts w:ascii="Times New Roman" w:eastAsia="Calibri" w:hAnsi="Times New Roman" w:cs="Times New Roman"/>
          <w:sz w:val="28"/>
          <w:szCs w:val="20"/>
          <w:u w:color="000000"/>
          <w:bdr w:val="nil"/>
        </w:rPr>
        <w:t xml:space="preserve"> в ее </w:t>
      </w:r>
      <w:proofErr w:type="spellStart"/>
      <w:r w:rsidRPr="00C46A9A">
        <w:rPr>
          <w:rFonts w:ascii="Times New Roman" w:eastAsia="Calibri" w:hAnsi="Times New Roman" w:cs="Times New Roman"/>
          <w:sz w:val="28"/>
          <w:szCs w:val="20"/>
          <w:u w:color="000000"/>
          <w:bdr w:val="nil"/>
        </w:rPr>
        <w:t>самобытностии</w:t>
      </w:r>
      <w:proofErr w:type="spellEnd"/>
      <w:r w:rsidRPr="00C46A9A">
        <w:rPr>
          <w:rFonts w:ascii="Times New Roman" w:eastAsia="Calibri" w:hAnsi="Times New Roman" w:cs="Times New Roman"/>
          <w:sz w:val="28"/>
          <w:szCs w:val="20"/>
          <w:u w:color="000000"/>
          <w:bdr w:val="nil"/>
        </w:rPr>
        <w:t xml:space="preserve"> уникальности, осознание собственной индивидуальности, появление жизненных планов, готовность к самоопределению;</w:t>
      </w:r>
    </w:p>
    <w:p w:rsidR="00C46A9A" w:rsidRPr="00C46A9A" w:rsidRDefault="00C46A9A" w:rsidP="00A93912">
      <w:pPr>
        <w:suppressAutoHyphens/>
        <w:spacing w:after="0" w:line="360" w:lineRule="auto"/>
        <w:ind w:firstLine="284"/>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w:t>
      </w:r>
      <w:r>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его развития и состоянием</w:t>
      </w:r>
      <w:r>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здоровья.</w:t>
      </w:r>
    </w:p>
    <w:p w:rsidR="00C46A9A" w:rsidRPr="00C46A9A" w:rsidRDefault="00C46A9A" w:rsidP="00A93912">
      <w:pPr>
        <w:suppressAutoHyphens/>
        <w:spacing w:after="0" w:line="360" w:lineRule="auto"/>
        <w:ind w:firstLine="284"/>
        <w:jc w:val="both"/>
        <w:rPr>
          <w:rFonts w:ascii="Times New Roman" w:eastAsia="Calibri" w:hAnsi="Times New Roman" w:cs="Times New Roman"/>
          <w:sz w:val="28"/>
        </w:rPr>
      </w:pPr>
      <w:r>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Достижение </w:t>
      </w:r>
      <w:r w:rsidR="00B62959">
        <w:rPr>
          <w:rFonts w:ascii="Times New Roman" w:eastAsia="Calibri" w:hAnsi="Times New Roman" w:cs="Times New Roman"/>
          <w:sz w:val="28"/>
        </w:rPr>
        <w:t xml:space="preserve">выпускниками </w:t>
      </w:r>
      <w:r w:rsidRPr="00C46A9A">
        <w:rPr>
          <w:rFonts w:ascii="Times New Roman" w:eastAsia="Calibri" w:hAnsi="Times New Roman" w:cs="Times New Roman"/>
          <w:sz w:val="28"/>
        </w:rPr>
        <w:t>поставленных целей</w:t>
      </w:r>
      <w:r>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при разработке и реализации </w:t>
      </w:r>
      <w:r w:rsidR="00B62959">
        <w:rPr>
          <w:rFonts w:ascii="Times New Roman" w:eastAsia="Calibri" w:hAnsi="Times New Roman" w:cs="Times New Roman"/>
          <w:sz w:val="28"/>
        </w:rPr>
        <w:t>МБОУ СОШ № 9 им. П.Ф. Захарченко</w:t>
      </w:r>
      <w:r w:rsidRPr="00C46A9A">
        <w:rPr>
          <w:rFonts w:ascii="Times New Roman" w:eastAsia="Calibri" w:hAnsi="Times New Roman" w:cs="Times New Roman"/>
          <w:sz w:val="28"/>
        </w:rPr>
        <w:t xml:space="preserve"> основной образовательной программы среднего общего образования</w:t>
      </w:r>
      <w:r>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предусматривает решение следующих </w:t>
      </w:r>
      <w:r w:rsidRPr="00C46A9A">
        <w:rPr>
          <w:rFonts w:ascii="Times New Roman" w:eastAsia="Calibri" w:hAnsi="Times New Roman" w:cs="Times New Roman"/>
          <w:b/>
          <w:sz w:val="28"/>
        </w:rPr>
        <w:t>основных задач</w:t>
      </w:r>
      <w:r w:rsidRPr="00C46A9A">
        <w:rPr>
          <w:rFonts w:ascii="Times New Roman" w:eastAsia="Calibri" w:hAnsi="Times New Roman" w:cs="Times New Roman"/>
          <w:sz w:val="28"/>
        </w:rPr>
        <w:t>:</w:t>
      </w:r>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bookmarkStart w:id="6" w:name="_Toc414553128"/>
      <w:r w:rsidRPr="00B62959">
        <w:rPr>
          <w:rFonts w:ascii="Times New Roman" w:eastAsia="Calibri" w:hAnsi="Times New Roman" w:cs="Times New Roman"/>
          <w:sz w:val="28"/>
          <w:szCs w:val="20"/>
          <w:u w:color="000000"/>
          <w:bdr w:val="nil"/>
        </w:rPr>
        <w:t xml:space="preserve">– формирование российской гражданской идентичности </w:t>
      </w:r>
      <w:proofErr w:type="gramStart"/>
      <w:r w:rsidRPr="00B62959">
        <w:rPr>
          <w:rFonts w:ascii="Times New Roman" w:eastAsia="Calibri" w:hAnsi="Times New Roman" w:cs="Times New Roman"/>
          <w:sz w:val="28"/>
          <w:szCs w:val="20"/>
          <w:u w:color="000000"/>
          <w:bdr w:val="nil"/>
        </w:rPr>
        <w:t>обучающихся</w:t>
      </w:r>
      <w:proofErr w:type="gramEnd"/>
      <w:r w:rsidRPr="00B62959">
        <w:rPr>
          <w:rFonts w:ascii="Times New Roman" w:eastAsia="Calibri" w:hAnsi="Times New Roman" w:cs="Times New Roman"/>
          <w:sz w:val="28"/>
          <w:szCs w:val="20"/>
          <w:u w:color="000000"/>
          <w:bdr w:val="nil"/>
        </w:rPr>
        <w:t xml:space="preserve">; </w:t>
      </w:r>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B62959">
        <w:rPr>
          <w:rFonts w:ascii="Times New Roman" w:eastAsia="Calibri" w:hAnsi="Times New Roman" w:cs="Times New Roman"/>
          <w:sz w:val="28"/>
          <w:szCs w:val="20"/>
          <w:u w:color="000000"/>
          <w:bdr w:val="nil"/>
        </w:rPr>
        <w:t>– сохранение и развитие культурного разнообразия и языкового наследия многонационального народа Российской Федерации, реализация</w:t>
      </w:r>
      <w:r>
        <w:rPr>
          <w:rFonts w:ascii="Times New Roman" w:eastAsia="Calibri" w:hAnsi="Times New Roman" w:cs="Times New Roman"/>
          <w:sz w:val="28"/>
          <w:szCs w:val="20"/>
          <w:u w:color="000000"/>
          <w:bdr w:val="nil"/>
        </w:rPr>
        <w:t xml:space="preserve"> </w:t>
      </w:r>
      <w:r w:rsidRPr="00B62959">
        <w:rPr>
          <w:rFonts w:ascii="Times New Roman" w:eastAsia="Calibri" w:hAnsi="Times New Roman" w:cs="Times New Roman"/>
          <w:sz w:val="28"/>
          <w:szCs w:val="20"/>
          <w:u w:color="000000"/>
          <w:bdr w:val="nil"/>
        </w:rPr>
        <w:t xml:space="preserve">права на изучение родного языка, овладение духовными ценностями и культурой многонационального народа России; – обеспечение равных возможностей получения качественного среднего общего образования; </w:t>
      </w:r>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B62959">
        <w:rPr>
          <w:rFonts w:ascii="Times New Roman" w:eastAsia="Calibri" w:hAnsi="Times New Roman" w:cs="Times New Roman"/>
          <w:sz w:val="28"/>
          <w:szCs w:val="20"/>
          <w:u w:color="000000"/>
          <w:bdr w:val="nil"/>
        </w:rPr>
        <w:t xml:space="preserve">– 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proofErr w:type="gramStart"/>
      <w:r w:rsidRPr="00B62959">
        <w:rPr>
          <w:rFonts w:ascii="Times New Roman" w:eastAsia="Calibri" w:hAnsi="Times New Roman" w:cs="Times New Roman"/>
          <w:sz w:val="28"/>
          <w:szCs w:val="20"/>
          <w:u w:color="000000"/>
          <w:bdr w:val="nil"/>
        </w:rPr>
        <w:t xml:space="preserve">– 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roofErr w:type="gramEnd"/>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B62959">
        <w:rPr>
          <w:rFonts w:ascii="Times New Roman" w:eastAsia="Calibri" w:hAnsi="Times New Roman" w:cs="Times New Roman"/>
          <w:sz w:val="28"/>
          <w:szCs w:val="20"/>
          <w:u w:color="000000"/>
          <w:bdr w:val="nil"/>
        </w:rPr>
        <w:lastRenderedPageBreak/>
        <w:t xml:space="preserve">– 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B62959">
        <w:rPr>
          <w:rFonts w:ascii="Times New Roman" w:eastAsia="Calibri" w:hAnsi="Times New Roman" w:cs="Times New Roman"/>
          <w:sz w:val="28"/>
          <w:szCs w:val="20"/>
          <w:u w:color="000000"/>
          <w:bdr w:val="nil"/>
        </w:rPr>
        <w:t xml:space="preserve">– 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B62959">
        <w:rPr>
          <w:rFonts w:ascii="Times New Roman" w:eastAsia="Calibri" w:hAnsi="Times New Roman" w:cs="Times New Roman"/>
          <w:sz w:val="28"/>
          <w:szCs w:val="20"/>
          <w:u w:color="000000"/>
          <w:bdr w:val="nil"/>
        </w:rPr>
        <w:t xml:space="preserve">– развитие государственно-общественного управления в образовании; </w:t>
      </w:r>
    </w:p>
    <w:p w:rsid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B62959">
        <w:rPr>
          <w:rFonts w:ascii="Times New Roman" w:eastAsia="Calibri" w:hAnsi="Times New Roman" w:cs="Times New Roman"/>
          <w:sz w:val="28"/>
          <w:szCs w:val="20"/>
          <w:u w:color="000000"/>
          <w:bdr w:val="nil"/>
        </w:rPr>
        <w:t xml:space="preserve">– формирование основ оценки результатов освоения </w:t>
      </w:r>
      <w:proofErr w:type="gramStart"/>
      <w:r w:rsidRPr="00B62959">
        <w:rPr>
          <w:rFonts w:ascii="Times New Roman" w:eastAsia="Calibri" w:hAnsi="Times New Roman" w:cs="Times New Roman"/>
          <w:sz w:val="28"/>
          <w:szCs w:val="20"/>
          <w:u w:color="000000"/>
          <w:bdr w:val="nil"/>
        </w:rPr>
        <w:t>обучающимися</w:t>
      </w:r>
      <w:proofErr w:type="gramEnd"/>
      <w:r w:rsidRPr="00B62959">
        <w:rPr>
          <w:rFonts w:ascii="Times New Roman" w:eastAsia="Calibri" w:hAnsi="Times New Roman" w:cs="Times New Roman"/>
          <w:sz w:val="28"/>
          <w:szCs w:val="20"/>
          <w:u w:color="000000"/>
          <w:bdr w:val="nil"/>
        </w:rPr>
        <w:t xml:space="preserve"> основной образовательной программы, деятельности педагогических работников, организаций, осуществляющих образовательную деятельность; </w:t>
      </w:r>
    </w:p>
    <w:p w:rsidR="00B62959" w:rsidRPr="00B62959" w:rsidRDefault="00B62959"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B62959">
        <w:rPr>
          <w:rFonts w:ascii="Times New Roman" w:eastAsia="Calibri" w:hAnsi="Times New Roman" w:cs="Times New Roman"/>
          <w:sz w:val="28"/>
          <w:szCs w:val="20"/>
          <w:u w:color="000000"/>
          <w:bdr w:val="nil"/>
        </w:rPr>
        <w:t>–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bookmarkEnd w:id="6"/>
    <w:p w:rsidR="008A714A" w:rsidRDefault="008A714A" w:rsidP="00A93912">
      <w:pPr>
        <w:suppressAutoHyphens/>
        <w:spacing w:after="0" w:line="360" w:lineRule="auto"/>
        <w:ind w:firstLine="709"/>
        <w:jc w:val="both"/>
        <w:rPr>
          <w:rFonts w:ascii="Times New Roman" w:eastAsia="Calibri" w:hAnsi="Times New Roman" w:cs="Times New Roman"/>
          <w:b/>
          <w:sz w:val="28"/>
          <w:lang w:eastAsia="ru-RU"/>
        </w:rPr>
      </w:pPr>
      <w:r w:rsidRPr="008A714A">
        <w:rPr>
          <w:rFonts w:ascii="Times New Roman" w:eastAsia="Calibri" w:hAnsi="Times New Roman" w:cs="Times New Roman"/>
          <w:b/>
          <w:sz w:val="28"/>
          <w:lang w:eastAsia="ru-RU"/>
        </w:rPr>
        <w:t>Принципы и подходы к формированию основной образовательной программы среднего общего образования</w:t>
      </w:r>
    </w:p>
    <w:p w:rsidR="008A714A"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(от 29 декаб</w:t>
      </w:r>
      <w:r>
        <w:rPr>
          <w:rFonts w:ascii="Times New Roman" w:eastAsia="Calibri" w:hAnsi="Times New Roman" w:cs="Times New Roman"/>
          <w:sz w:val="28"/>
          <w:lang w:eastAsia="ru-RU"/>
        </w:rPr>
        <w:t>ря 2012 года № 273- ФЗ, ст. 3).</w:t>
      </w:r>
    </w:p>
    <w:p w:rsidR="008A714A" w:rsidRPr="008A714A"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Методологической основой ФГОС СОО является системно-</w:t>
      </w:r>
      <w:proofErr w:type="spellStart"/>
      <w:r w:rsidRPr="008A714A">
        <w:rPr>
          <w:rFonts w:ascii="Times New Roman" w:eastAsia="Calibri" w:hAnsi="Times New Roman" w:cs="Times New Roman"/>
          <w:sz w:val="28"/>
          <w:lang w:eastAsia="ru-RU"/>
        </w:rPr>
        <w:t>деятельностный</w:t>
      </w:r>
      <w:proofErr w:type="spellEnd"/>
      <w:r w:rsidRPr="008A714A">
        <w:rPr>
          <w:rFonts w:ascii="Times New Roman" w:eastAsia="Calibri" w:hAnsi="Times New Roman" w:cs="Times New Roman"/>
          <w:sz w:val="28"/>
          <w:lang w:eastAsia="ru-RU"/>
        </w:rPr>
        <w:t xml:space="preserve"> подход, который предполагает:</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 xml:space="preserve">формирование готовности </w:t>
      </w:r>
      <w:proofErr w:type="gramStart"/>
      <w:r w:rsidRPr="008A714A">
        <w:rPr>
          <w:rFonts w:ascii="Times New Roman" w:eastAsia="Calibri" w:hAnsi="Times New Roman" w:cs="Times New Roman"/>
          <w:sz w:val="28"/>
          <w:lang w:eastAsia="ru-RU"/>
        </w:rPr>
        <w:t>обучающихся</w:t>
      </w:r>
      <w:proofErr w:type="gramEnd"/>
      <w:r w:rsidRPr="008A714A">
        <w:rPr>
          <w:rFonts w:ascii="Times New Roman" w:eastAsia="Calibri" w:hAnsi="Times New Roman" w:cs="Times New Roman"/>
          <w:sz w:val="28"/>
          <w:lang w:eastAsia="ru-RU"/>
        </w:rPr>
        <w:t xml:space="preserve"> к саморазвитию и непрерывному образованию;</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проектирование и конструирование развивающей образовательной среды организации, осуществляющей образовательную деятельность;</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активную учебно-познавательную деятельность обучающихся;</w:t>
      </w:r>
      <w:r w:rsidR="002149DB" w:rsidRPr="002149DB">
        <w:rPr>
          <w:rFonts w:ascii="Times New Roman" w:eastAsia="Calibri" w:hAnsi="Times New Roman" w:cs="Times New Roman"/>
          <w:sz w:val="28"/>
          <w:lang w:eastAsia="ru-RU"/>
        </w:rPr>
        <w:t xml:space="preserve"> </w:t>
      </w:r>
      <w:r w:rsidR="002149DB" w:rsidRPr="008A714A">
        <w:rPr>
          <w:rFonts w:ascii="Times New Roman" w:eastAsia="Calibri" w:hAnsi="Times New Roman" w:cs="Times New Roman"/>
          <w:sz w:val="28"/>
          <w:lang w:eastAsia="ru-RU"/>
        </w:rPr>
        <w:t>построение образовательной деятельности с учетом индивидуальных,</w:t>
      </w:r>
      <w:r w:rsidR="002149DB" w:rsidRPr="002149DB">
        <w:rPr>
          <w:rFonts w:ascii="Times New Roman" w:eastAsia="Calibri" w:hAnsi="Times New Roman" w:cs="Times New Roman"/>
          <w:sz w:val="28"/>
          <w:lang w:eastAsia="ru-RU"/>
        </w:rPr>
        <w:t xml:space="preserve"> </w:t>
      </w:r>
      <w:r w:rsidR="002149DB" w:rsidRPr="008A714A">
        <w:rPr>
          <w:rFonts w:ascii="Times New Roman" w:eastAsia="Calibri" w:hAnsi="Times New Roman" w:cs="Times New Roman"/>
          <w:sz w:val="28"/>
          <w:lang w:eastAsia="ru-RU"/>
        </w:rPr>
        <w:t>возрастных, психологических, физиологических особенностей и</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lastRenderedPageBreak/>
        <w:t xml:space="preserve">здоровья </w:t>
      </w:r>
      <w:proofErr w:type="gramStart"/>
      <w:r w:rsidRPr="008A714A">
        <w:rPr>
          <w:rFonts w:ascii="Times New Roman" w:eastAsia="Calibri" w:hAnsi="Times New Roman" w:cs="Times New Roman"/>
          <w:sz w:val="28"/>
          <w:lang w:eastAsia="ru-RU"/>
        </w:rPr>
        <w:t>обучающихся</w:t>
      </w:r>
      <w:proofErr w:type="gramEnd"/>
      <w:r w:rsidRPr="008A714A">
        <w:rPr>
          <w:rFonts w:ascii="Times New Roman" w:eastAsia="Calibri" w:hAnsi="Times New Roman" w:cs="Times New Roman"/>
          <w:sz w:val="28"/>
          <w:lang w:eastAsia="ru-RU"/>
        </w:rPr>
        <w:t>.</w:t>
      </w:r>
    </w:p>
    <w:p w:rsidR="008A714A" w:rsidRPr="008A714A"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Основная образовательная программа формируется на основе системно-</w:t>
      </w:r>
      <w:proofErr w:type="spellStart"/>
      <w:r w:rsidRPr="008A714A">
        <w:rPr>
          <w:rFonts w:ascii="Times New Roman" w:eastAsia="Calibri" w:hAnsi="Times New Roman" w:cs="Times New Roman"/>
          <w:sz w:val="28"/>
          <w:lang w:eastAsia="ru-RU"/>
        </w:rPr>
        <w:t>деятельностного</w:t>
      </w:r>
      <w:proofErr w:type="spellEnd"/>
      <w:r w:rsidRPr="008A714A">
        <w:rPr>
          <w:rFonts w:ascii="Times New Roman" w:eastAsia="Calibri" w:hAnsi="Times New Roman" w:cs="Times New Roman"/>
          <w:sz w:val="28"/>
          <w:lang w:eastAsia="ru-RU"/>
        </w:rPr>
        <w:t xml:space="preserve"> подхода. </w:t>
      </w:r>
      <w:proofErr w:type="gramStart"/>
      <w:r w:rsidRPr="008A714A">
        <w:rPr>
          <w:rFonts w:ascii="Times New Roman" w:eastAsia="Calibri" w:hAnsi="Times New Roman" w:cs="Times New Roman"/>
          <w:sz w:val="28"/>
          <w:lang w:eastAsia="ru-RU"/>
        </w:rP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Pr="008A714A">
        <w:rPr>
          <w:rFonts w:ascii="Times New Roman" w:eastAsia="Calibri" w:hAnsi="Times New Roman" w:cs="Times New Roman"/>
          <w:sz w:val="28"/>
          <w:lang w:eastAsia="ru-RU"/>
        </w:rPr>
        <w:t xml:space="preserve"> субъектов системы образования (педагогов, обучающихся, их родителей</w:t>
      </w:r>
      <w:r w:rsidR="00A31538">
        <w:rPr>
          <w:rFonts w:ascii="Times New Roman" w:eastAsia="Calibri" w:hAnsi="Times New Roman" w:cs="Times New Roman"/>
          <w:sz w:val="28"/>
          <w:lang w:eastAsia="ru-RU"/>
        </w:rPr>
        <w:t xml:space="preserve"> </w:t>
      </w:r>
      <w:r w:rsidRPr="008A714A">
        <w:rPr>
          <w:rFonts w:ascii="Times New Roman" w:eastAsia="Calibri" w:hAnsi="Times New Roman" w:cs="Times New Roman"/>
          <w:sz w:val="28"/>
          <w:lang w:eastAsia="ru-RU"/>
        </w:rPr>
        <w:t>(законных</w:t>
      </w:r>
      <w:r w:rsidR="00A61B6F">
        <w:rPr>
          <w:rFonts w:ascii="Times New Roman" w:eastAsia="Calibri" w:hAnsi="Times New Roman" w:cs="Times New Roman"/>
          <w:sz w:val="28"/>
          <w:lang w:eastAsia="ru-RU"/>
        </w:rPr>
        <w:t xml:space="preserve"> </w:t>
      </w:r>
      <w:r w:rsidRPr="008A714A">
        <w:rPr>
          <w:rFonts w:ascii="Times New Roman" w:eastAsia="Calibri" w:hAnsi="Times New Roman" w:cs="Times New Roman"/>
          <w:sz w:val="28"/>
          <w:lang w:eastAsia="ru-RU"/>
        </w:rPr>
        <w:t>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8A714A" w:rsidRPr="008A714A"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2149DB">
        <w:rPr>
          <w:rFonts w:ascii="Times New Roman" w:eastAsia="Calibri" w:hAnsi="Times New Roman" w:cs="Times New Roman"/>
          <w:sz w:val="28"/>
          <w:lang w:eastAsia="ru-RU"/>
        </w:rPr>
        <w:t>Основная образовательная программа при конструировании и осуществлении образовательной деятельности ориентируется на личность как цель,</w:t>
      </w:r>
      <w:r w:rsidRPr="008A714A">
        <w:rPr>
          <w:rFonts w:ascii="Times New Roman" w:eastAsia="Calibri" w:hAnsi="Times New Roman" w:cs="Times New Roman"/>
          <w:sz w:val="28"/>
          <w:lang w:eastAsia="ru-RU"/>
        </w:rPr>
        <w:t xml:space="preserve"> субъект, результат и главный критерий эффективности, на создание соответствующих условий для саморазвития творческого потенциала личности.</w:t>
      </w:r>
    </w:p>
    <w:p w:rsidR="008A714A" w:rsidRPr="008A714A"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8A714A" w:rsidRPr="008A714A"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Основная образовательная программа формируется с учетом психолого-педагогических особенностей развития детей 15–18 лет, связанных:</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proofErr w:type="gramStart"/>
      <w:r w:rsidRPr="008A714A">
        <w:rPr>
          <w:rFonts w:ascii="Times New Roman" w:eastAsia="Calibri" w:hAnsi="Times New Roman" w:cs="Times New Roman"/>
          <w:sz w:val="28"/>
          <w:lang w:eastAsia="ru-RU"/>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w:t>
      </w:r>
      <w:r w:rsidRPr="008A714A">
        <w:rPr>
          <w:rFonts w:ascii="Times New Roman" w:eastAsia="Calibri" w:hAnsi="Times New Roman" w:cs="Times New Roman"/>
          <w:sz w:val="28"/>
          <w:lang w:eastAsia="ru-RU"/>
        </w:rPr>
        <w:lastRenderedPageBreak/>
        <w:t>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proofErr w:type="gramStart"/>
      <w:r w:rsidRPr="008A714A">
        <w:rPr>
          <w:rFonts w:ascii="Times New Roman" w:eastAsia="Calibri" w:hAnsi="Times New Roman" w:cs="Times New Roman"/>
          <w:sz w:val="28"/>
          <w:lang w:eastAsia="ru-RU"/>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8A714A">
        <w:rPr>
          <w:rFonts w:ascii="Times New Roman" w:eastAsia="Calibri" w:hAnsi="Times New Roman" w:cs="Times New Roman"/>
          <w:sz w:val="28"/>
          <w:lang w:eastAsia="ru-RU"/>
        </w:rPr>
        <w:t xml:space="preserve"> Ведущее место у </w:t>
      </w:r>
      <w:proofErr w:type="gramStart"/>
      <w:r w:rsidRPr="008A714A">
        <w:rPr>
          <w:rFonts w:ascii="Times New Roman" w:eastAsia="Calibri" w:hAnsi="Times New Roman" w:cs="Times New Roman"/>
          <w:sz w:val="28"/>
          <w:lang w:eastAsia="ru-RU"/>
        </w:rPr>
        <w:t>обучающихся</w:t>
      </w:r>
      <w:proofErr w:type="gramEnd"/>
      <w:r w:rsidRPr="008A714A">
        <w:rPr>
          <w:rFonts w:ascii="Times New Roman" w:eastAsia="Calibri" w:hAnsi="Times New Roman" w:cs="Times New Roman"/>
          <w:sz w:val="28"/>
          <w:lang w:eastAsia="ru-RU"/>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 xml:space="preserve">с формированием у </w:t>
      </w:r>
      <w:proofErr w:type="gramStart"/>
      <w:r w:rsidRPr="008A714A">
        <w:rPr>
          <w:rFonts w:ascii="Times New Roman" w:eastAsia="Calibri" w:hAnsi="Times New Roman" w:cs="Times New Roman"/>
          <w:sz w:val="28"/>
          <w:lang w:eastAsia="ru-RU"/>
        </w:rPr>
        <w:t>обучающихся</w:t>
      </w:r>
      <w:proofErr w:type="gramEnd"/>
      <w:r w:rsidRPr="008A714A">
        <w:rPr>
          <w:rFonts w:ascii="Times New Roman" w:eastAsia="Calibri" w:hAnsi="Times New Roman" w:cs="Times New Roman"/>
          <w:sz w:val="28"/>
          <w:lang w:eastAsia="ru-RU"/>
        </w:rPr>
        <w:t xml:space="preserve"> научного типа мышления, овладением научной терминологией, ключевыми понятиями, методами и приемами;</w:t>
      </w:r>
    </w:p>
    <w:p w:rsidR="008A714A" w:rsidRPr="008A714A" w:rsidRDefault="008A714A" w:rsidP="00A93912">
      <w:pPr>
        <w:numPr>
          <w:ilvl w:val="0"/>
          <w:numId w:val="11"/>
        </w:numPr>
        <w:suppressAutoHyphens/>
        <w:spacing w:after="0" w:line="360" w:lineRule="auto"/>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с самостоятельным приобретением идентичности; повышением требовательности к самому себе; углублением самооценки; большим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A714A" w:rsidRPr="008A714A"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 xml:space="preserve">Основная образовательная программа формируется с учетом принципа демократизации, который обеспечивает формирование и развитие </w:t>
      </w:r>
      <w:r w:rsidRPr="008A714A">
        <w:rPr>
          <w:rFonts w:ascii="Times New Roman" w:eastAsia="Calibri" w:hAnsi="Times New Roman" w:cs="Times New Roman"/>
          <w:sz w:val="28"/>
          <w:lang w:eastAsia="ru-RU"/>
        </w:rPr>
        <w:lastRenderedPageBreak/>
        <w:t xml:space="preserve">демократической культуры всех участников образовательных отношений на основе сотрудничества, сотворчества, личной </w:t>
      </w:r>
      <w:proofErr w:type="gramStart"/>
      <w:r w:rsidRPr="008A714A">
        <w:rPr>
          <w:rFonts w:ascii="Times New Roman" w:eastAsia="Calibri" w:hAnsi="Times New Roman" w:cs="Times New Roman"/>
          <w:sz w:val="28"/>
          <w:lang w:eastAsia="ru-RU"/>
        </w:rPr>
        <w:t>ответственности</w:t>
      </w:r>
      <w:proofErr w:type="gramEnd"/>
      <w:r w:rsidR="002149DB">
        <w:rPr>
          <w:rFonts w:ascii="Times New Roman" w:eastAsia="Calibri" w:hAnsi="Times New Roman" w:cs="Times New Roman"/>
          <w:sz w:val="28"/>
          <w:lang w:eastAsia="ru-RU"/>
        </w:rPr>
        <w:t xml:space="preserve"> </w:t>
      </w:r>
      <w:r w:rsidRPr="008A714A">
        <w:rPr>
          <w:rFonts w:ascii="Times New Roman" w:eastAsia="Calibri" w:hAnsi="Times New Roman" w:cs="Times New Roman"/>
          <w:sz w:val="28"/>
          <w:lang w:eastAsia="ru-RU"/>
        </w:rPr>
        <w:t>в том числе через развитие органов государственно-общественного управления образовательной организацией.</w:t>
      </w:r>
    </w:p>
    <w:p w:rsidR="008A714A" w:rsidRPr="00A31538" w:rsidRDefault="008A714A" w:rsidP="00A93912">
      <w:pPr>
        <w:suppressAutoHyphens/>
        <w:spacing w:after="0" w:line="360" w:lineRule="auto"/>
        <w:ind w:firstLine="709"/>
        <w:jc w:val="both"/>
        <w:rPr>
          <w:rFonts w:ascii="Times New Roman" w:eastAsia="Calibri" w:hAnsi="Times New Roman" w:cs="Times New Roman"/>
          <w:sz w:val="28"/>
          <w:lang w:eastAsia="ru-RU"/>
        </w:rPr>
      </w:pPr>
      <w:r w:rsidRPr="008A714A">
        <w:rPr>
          <w:rFonts w:ascii="Times New Roman" w:eastAsia="Calibri" w:hAnsi="Times New Roman" w:cs="Times New Roman"/>
          <w:sz w:val="28"/>
          <w:lang w:eastAsia="ru-RU"/>
        </w:rPr>
        <w:t xml:space="preserve">Основная образовательная программа формируется в соответствии с требованиями ФГОС СОО и с учетом индивидуальных особенностей, потребностей и </w:t>
      </w:r>
      <w:proofErr w:type="gramStart"/>
      <w:r w:rsidRPr="008A714A">
        <w:rPr>
          <w:rFonts w:ascii="Times New Roman" w:eastAsia="Calibri" w:hAnsi="Times New Roman" w:cs="Times New Roman"/>
          <w:sz w:val="28"/>
          <w:lang w:eastAsia="ru-RU"/>
        </w:rPr>
        <w:t>запросов</w:t>
      </w:r>
      <w:proofErr w:type="gramEnd"/>
      <w:r w:rsidRPr="008A714A">
        <w:rPr>
          <w:rFonts w:ascii="Times New Roman" w:eastAsia="Calibri" w:hAnsi="Times New Roman" w:cs="Times New Roman"/>
          <w:sz w:val="28"/>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8A714A" w:rsidRDefault="008A714A" w:rsidP="00A93912">
      <w:pPr>
        <w:suppressAutoHyphens/>
        <w:spacing w:after="0" w:line="360" w:lineRule="auto"/>
        <w:ind w:firstLine="709"/>
        <w:jc w:val="both"/>
        <w:rPr>
          <w:rFonts w:ascii="Times New Roman" w:eastAsia="Calibri" w:hAnsi="Times New Roman" w:cs="Times New Roman"/>
          <w:b/>
          <w:sz w:val="28"/>
          <w:lang w:eastAsia="ru-RU"/>
        </w:rPr>
      </w:pPr>
    </w:p>
    <w:p w:rsidR="00C46A9A" w:rsidRPr="00C46A9A" w:rsidRDefault="00C46A9A" w:rsidP="00A93912">
      <w:pPr>
        <w:suppressAutoHyphens/>
        <w:spacing w:after="0" w:line="360" w:lineRule="auto"/>
        <w:ind w:firstLine="709"/>
        <w:jc w:val="both"/>
        <w:rPr>
          <w:rFonts w:ascii="Times New Roman" w:eastAsia="Calibri" w:hAnsi="Times New Roman" w:cs="Times New Roman"/>
          <w:b/>
          <w:sz w:val="28"/>
          <w:lang w:eastAsia="ru-RU"/>
        </w:rPr>
      </w:pPr>
      <w:r w:rsidRPr="00C46A9A">
        <w:rPr>
          <w:rFonts w:ascii="Times New Roman" w:eastAsia="Calibri" w:hAnsi="Times New Roman" w:cs="Times New Roman"/>
          <w:b/>
          <w:sz w:val="28"/>
          <w:lang w:eastAsia="ru-RU"/>
        </w:rPr>
        <w:t>Общая характеристика основной образовательной программы</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Основная образовательная программа </w:t>
      </w:r>
      <w:r w:rsidRPr="00C46A9A">
        <w:rPr>
          <w:rFonts w:ascii="Times New Roman" w:eastAsia="@Arial Unicode MS" w:hAnsi="Times New Roman" w:cs="Times New Roman"/>
          <w:bCs/>
          <w:noProof/>
          <w:sz w:val="28"/>
          <w:lang w:eastAsia="ru-RU"/>
        </w:rPr>
        <w:t>среднего общего образования</w:t>
      </w:r>
      <w:r w:rsidR="00A31538">
        <w:rPr>
          <w:rFonts w:ascii="Times New Roman" w:eastAsia="@Arial Unicode MS" w:hAnsi="Times New Roman" w:cs="Times New Roman"/>
          <w:bCs/>
          <w:noProof/>
          <w:sz w:val="28"/>
          <w:lang w:eastAsia="ru-RU"/>
        </w:rPr>
        <w:t xml:space="preserve"> </w:t>
      </w:r>
      <w:proofErr w:type="spellStart"/>
      <w:r w:rsidRPr="00C46A9A">
        <w:rPr>
          <w:rFonts w:ascii="Times New Roman" w:eastAsia="Calibri" w:hAnsi="Times New Roman" w:cs="Times New Roman"/>
          <w:kern w:val="2"/>
          <w:sz w:val="28"/>
        </w:rPr>
        <w:t>разработана</w:t>
      </w:r>
      <w:r w:rsidRPr="00C46A9A">
        <w:rPr>
          <w:rFonts w:ascii="Times New Roman" w:eastAsia="Calibri" w:hAnsi="Times New Roman" w:cs="Times New Roman"/>
          <w:sz w:val="28"/>
        </w:rPr>
        <w:t>на</w:t>
      </w:r>
      <w:proofErr w:type="spellEnd"/>
      <w:r w:rsidRPr="00C46A9A">
        <w:rPr>
          <w:rFonts w:ascii="Times New Roman" w:eastAsia="Calibri" w:hAnsi="Times New Roman" w:cs="Times New Roman"/>
          <w:sz w:val="28"/>
        </w:rPr>
        <w:t xml:space="preserve"> основе </w:t>
      </w:r>
      <w:r w:rsidRPr="00C46A9A">
        <w:rPr>
          <w:rFonts w:ascii="Times New Roman" w:eastAsia="Calibri" w:hAnsi="Times New Roman" w:cs="Times New Roman"/>
          <w:kern w:val="2"/>
          <w:sz w:val="28"/>
        </w:rPr>
        <w:t xml:space="preserve">ФГОС СОО, </w:t>
      </w:r>
      <w:r w:rsidRPr="00C46A9A">
        <w:rPr>
          <w:rFonts w:ascii="Times New Roman" w:eastAsia="Calibri" w:hAnsi="Times New Roman" w:cs="Times New Roman"/>
          <w:sz w:val="28"/>
        </w:rPr>
        <w:t>Конституции Российской Федерации</w:t>
      </w:r>
      <w:r w:rsidRPr="00C46A9A">
        <w:rPr>
          <w:rFonts w:ascii="Times New Roman" w:eastAsia="Calibri" w:hAnsi="Times New Roman" w:cs="Times New Roman"/>
          <w:sz w:val="28"/>
          <w:vertAlign w:val="superscript"/>
        </w:rPr>
        <w:footnoteReference w:id="1"/>
      </w:r>
      <w:r w:rsidRPr="00C46A9A">
        <w:rPr>
          <w:rFonts w:ascii="Times New Roman" w:eastAsia="Calibri" w:hAnsi="Times New Roman" w:cs="Times New Roman"/>
          <w:sz w:val="28"/>
        </w:rPr>
        <w:t>, Конвенции ООН о правах ребенка</w:t>
      </w:r>
      <w:r w:rsidRPr="00C46A9A">
        <w:rPr>
          <w:rFonts w:ascii="Times New Roman" w:eastAsia="Calibri" w:hAnsi="Times New Roman" w:cs="Times New Roman"/>
          <w:sz w:val="28"/>
          <w:vertAlign w:val="superscript"/>
        </w:rPr>
        <w:footnoteReference w:id="2"/>
      </w:r>
      <w:r w:rsidRPr="00C46A9A">
        <w:rPr>
          <w:rFonts w:ascii="Times New Roman" w:eastAsia="Calibri" w:hAnsi="Times New Roman" w:cs="Times New Roman"/>
          <w:sz w:val="28"/>
        </w:rPr>
        <w:t>,</w:t>
      </w:r>
      <w:r w:rsidR="00A31538">
        <w:rPr>
          <w:rFonts w:ascii="Times New Roman" w:eastAsia="Calibri" w:hAnsi="Times New Roman" w:cs="Times New Roman"/>
          <w:sz w:val="28"/>
        </w:rPr>
        <w:t xml:space="preserve"> </w:t>
      </w:r>
      <w:r w:rsidRPr="00C46A9A">
        <w:rPr>
          <w:rFonts w:ascii="Times New Roman" w:eastAsia="Calibri" w:hAnsi="Times New Roman" w:cs="Times New Roman"/>
          <w:kern w:val="2"/>
          <w:sz w:val="28"/>
        </w:rPr>
        <w:t xml:space="preserve">учитывает региональные, национальные и этнокультурные потребности народов Российской Федерации, </w:t>
      </w:r>
      <w:r w:rsidRPr="00C46A9A">
        <w:rPr>
          <w:rFonts w:ascii="Times New Roman" w:eastAsia="Calibri" w:hAnsi="Times New Roman" w:cs="Times New Roman"/>
          <w:sz w:val="28"/>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w:t>
      </w:r>
      <w:proofErr w:type="gramEnd"/>
      <w:r w:rsidRPr="00C46A9A">
        <w:rPr>
          <w:rFonts w:ascii="Times New Roman" w:eastAsia="Calibri" w:hAnsi="Times New Roman" w:cs="Times New Roman"/>
          <w:sz w:val="28"/>
        </w:rPr>
        <w:t xml:space="preserve"> и внеурочную деятельность с соблюдением требований государственных санитарно-эпидемиологических правил и нормативов.</w:t>
      </w:r>
    </w:p>
    <w:p w:rsidR="00C46A9A" w:rsidRPr="00C46A9A" w:rsidRDefault="00C46A9A" w:rsidP="00A93912">
      <w:pPr>
        <w:suppressAutoHyphens/>
        <w:spacing w:after="0" w:line="360" w:lineRule="auto"/>
        <w:ind w:firstLine="709"/>
        <w:jc w:val="both"/>
        <w:rPr>
          <w:rFonts w:ascii="Times New Roman" w:eastAsia="@Arial Unicode MS" w:hAnsi="Times New Roman" w:cs="Times New Roman"/>
          <w:bCs/>
          <w:sz w:val="28"/>
          <w:lang w:eastAsia="ru-RU"/>
        </w:rPr>
      </w:pPr>
      <w:r w:rsidRPr="00C46A9A">
        <w:rPr>
          <w:rFonts w:ascii="Times New Roman" w:eastAsia="@Arial Unicode MS" w:hAnsi="Times New Roman" w:cs="Times New Roman"/>
          <w:bCs/>
          <w:sz w:val="28"/>
          <w:lang w:eastAsia="ru-RU"/>
        </w:rPr>
        <w:lastRenderedPageBreak/>
        <w:t>Программа содержит три раздела: целевой, содержательный и организационный.</w:t>
      </w:r>
    </w:p>
    <w:p w:rsidR="00C46A9A" w:rsidRPr="00C46A9A" w:rsidRDefault="00C46A9A" w:rsidP="00A93912">
      <w:pPr>
        <w:suppressAutoHyphens/>
        <w:spacing w:after="0" w:line="360" w:lineRule="auto"/>
        <w:ind w:firstLine="709"/>
        <w:jc w:val="both"/>
        <w:rPr>
          <w:rFonts w:ascii="Times New Roman" w:eastAsia="@Arial Unicode MS" w:hAnsi="Times New Roman" w:cs="Times New Roman"/>
          <w:bCs/>
          <w:sz w:val="28"/>
          <w:lang w:eastAsia="ru-RU"/>
        </w:rPr>
      </w:pPr>
      <w:r w:rsidRPr="00C46A9A">
        <w:rPr>
          <w:rFonts w:ascii="Times New Roman" w:eastAsia="@Arial Unicode MS" w:hAnsi="Times New Roman" w:cs="Times New Roman"/>
          <w:bCs/>
          <w:sz w:val="28"/>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C46A9A">
        <w:rPr>
          <w:rFonts w:ascii="Times New Roman" w:eastAsia="Calibri" w:hAnsi="Times New Roman" w:cs="Times New Roman"/>
          <w:sz w:val="28"/>
        </w:rPr>
        <w:t>ФГОС СОО</w:t>
      </w:r>
      <w:r w:rsidRPr="00C46A9A">
        <w:rPr>
          <w:rFonts w:ascii="Times New Roman" w:eastAsia="@Arial Unicode MS" w:hAnsi="Times New Roman" w:cs="Times New Roman"/>
          <w:bCs/>
          <w:sz w:val="28"/>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C46A9A" w:rsidRPr="00C46A9A" w:rsidRDefault="00C46A9A" w:rsidP="00A93912">
      <w:pPr>
        <w:suppressAutoHyphens/>
        <w:spacing w:after="0" w:line="360" w:lineRule="auto"/>
        <w:ind w:firstLine="709"/>
        <w:jc w:val="both"/>
        <w:rPr>
          <w:rFonts w:ascii="Times New Roman" w:eastAsia="@Arial Unicode MS" w:hAnsi="Times New Roman" w:cs="Times New Roman"/>
          <w:bCs/>
          <w:sz w:val="28"/>
          <w:lang w:eastAsia="ru-RU"/>
        </w:rPr>
      </w:pPr>
      <w:r w:rsidRPr="00C46A9A">
        <w:rPr>
          <w:rFonts w:ascii="Times New Roman" w:eastAsia="@Arial Unicode MS" w:hAnsi="Times New Roman" w:cs="Times New Roman"/>
          <w:bCs/>
          <w:sz w:val="28"/>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C46A9A" w:rsidRPr="00C46A9A" w:rsidRDefault="00C46A9A" w:rsidP="00A93912">
      <w:pPr>
        <w:suppressAutoHyphens/>
        <w:spacing w:after="0" w:line="360" w:lineRule="auto"/>
        <w:ind w:firstLine="708"/>
        <w:jc w:val="both"/>
        <w:rPr>
          <w:rFonts w:ascii="Times New Roman" w:eastAsia="Calibri" w:hAnsi="Times New Roman" w:cs="Times New Roman"/>
          <w:b/>
          <w:sz w:val="28"/>
          <w:lang w:eastAsia="ru-RU"/>
        </w:rPr>
      </w:pPr>
      <w:r w:rsidRPr="00C46A9A">
        <w:rPr>
          <w:rFonts w:ascii="Times New Roman" w:eastAsia="@Arial Unicode MS" w:hAnsi="Times New Roman" w:cs="Times New Roman"/>
          <w:bCs/>
          <w:sz w:val="28"/>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C46A9A">
        <w:rPr>
          <w:rFonts w:ascii="Times New Roman" w:eastAsia="Calibri" w:hAnsi="Times New Roman" w:cs="Times New Roman"/>
          <w:sz w:val="28"/>
          <w:szCs w:val="28"/>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C46A9A" w:rsidRPr="00C46A9A" w:rsidRDefault="00C46A9A" w:rsidP="00A93912">
      <w:pPr>
        <w:suppressAutoHyphens/>
        <w:spacing w:after="0" w:line="360" w:lineRule="auto"/>
        <w:ind w:firstLine="709"/>
        <w:jc w:val="both"/>
        <w:rPr>
          <w:rFonts w:ascii="Times New Roman" w:eastAsia="Calibri" w:hAnsi="Times New Roman" w:cs="Times New Roman"/>
          <w:b/>
          <w:sz w:val="28"/>
          <w:lang w:eastAsia="ru-RU"/>
        </w:rPr>
      </w:pPr>
      <w:r w:rsidRPr="00C46A9A">
        <w:rPr>
          <w:rFonts w:ascii="Times New Roman" w:eastAsia="Calibri" w:hAnsi="Times New Roman" w:cs="Times New Roman"/>
          <w:b/>
          <w:sz w:val="28"/>
          <w:lang w:eastAsia="ru-RU"/>
        </w:rPr>
        <w:t>Общие подходы к организации внеурочной деятельности</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Система</w:t>
      </w:r>
      <w:r w:rsidR="00A31538">
        <w:rPr>
          <w:rFonts w:ascii="Times New Roman" w:eastAsia="Calibri" w:hAnsi="Times New Roman" w:cs="Times New Roman"/>
          <w:sz w:val="28"/>
          <w:lang w:eastAsia="ru-RU"/>
        </w:rPr>
        <w:t xml:space="preserve"> </w:t>
      </w:r>
      <w:r w:rsidRPr="00C46A9A">
        <w:rPr>
          <w:rFonts w:ascii="Times New Roman" w:eastAsia="Calibri" w:hAnsi="Times New Roman" w:cs="Times New Roman"/>
          <w:sz w:val="28"/>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lastRenderedPageBreak/>
        <w:t>Организация внеурочной деятельности предусматривает возможность</w:t>
      </w:r>
      <w:r w:rsidR="00A31538">
        <w:rPr>
          <w:rFonts w:ascii="Times New Roman" w:eastAsia="Calibri" w:hAnsi="Times New Roman" w:cs="Times New Roman"/>
          <w:sz w:val="28"/>
          <w:lang w:eastAsia="ru-RU"/>
        </w:rPr>
        <w:t xml:space="preserve"> </w:t>
      </w:r>
      <w:r w:rsidRPr="00C46A9A">
        <w:rPr>
          <w:rFonts w:ascii="Times New Roman" w:eastAsia="Calibri" w:hAnsi="Times New Roman" w:cs="Times New Roman"/>
          <w:sz w:val="28"/>
          <w:lang w:eastAsia="ru-RU"/>
        </w:rPr>
        <w:t>использования</w:t>
      </w:r>
      <w:r w:rsidR="00A31538">
        <w:rPr>
          <w:rFonts w:ascii="Times New Roman" w:eastAsia="Calibri" w:hAnsi="Times New Roman" w:cs="Times New Roman"/>
          <w:sz w:val="28"/>
          <w:lang w:eastAsia="ru-RU"/>
        </w:rPr>
        <w:t xml:space="preserve"> </w:t>
      </w:r>
      <w:r w:rsidRPr="00C46A9A">
        <w:rPr>
          <w:rFonts w:ascii="Times New Roman" w:eastAsia="Calibri" w:hAnsi="Times New Roman" w:cs="Times New Roman"/>
          <w:sz w:val="28"/>
          <w:lang w:eastAsia="ru-RU"/>
        </w:rPr>
        <w:t>каникулярного времени, гибкость в распределении нагрузки при подготовке воспитательных мероприятий и общих коллективных дел.</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rPr>
        <w:t>Вариативность содержания внеурочной деятельности определяется профилями обучения (естественно</w:t>
      </w:r>
      <w:r w:rsidR="00A31538">
        <w:rPr>
          <w:rFonts w:ascii="Times New Roman" w:eastAsia="Calibri" w:hAnsi="Times New Roman" w:cs="Times New Roman"/>
          <w:sz w:val="28"/>
        </w:rPr>
        <w:t>-</w:t>
      </w:r>
      <w:r w:rsidRPr="00C46A9A">
        <w:rPr>
          <w:rFonts w:ascii="Times New Roman" w:eastAsia="Calibri" w:hAnsi="Times New Roman" w:cs="Times New Roman"/>
          <w:sz w:val="28"/>
        </w:rPr>
        <w:t xml:space="preserve">научный, </w:t>
      </w:r>
      <w:proofErr w:type="gramStart"/>
      <w:r w:rsidRPr="00C46A9A">
        <w:rPr>
          <w:rFonts w:ascii="Times New Roman" w:eastAsia="Calibri" w:hAnsi="Times New Roman" w:cs="Times New Roman"/>
          <w:sz w:val="28"/>
        </w:rPr>
        <w:t>гуманитарный</w:t>
      </w:r>
      <w:proofErr w:type="gramEnd"/>
      <w:r w:rsidRPr="00C46A9A">
        <w:rPr>
          <w:rFonts w:ascii="Times New Roman" w:eastAsia="Calibri" w:hAnsi="Times New Roman" w:cs="Times New Roman"/>
          <w:sz w:val="28"/>
        </w:rPr>
        <w:t xml:space="preserve">, социально-экономический, технологический, </w:t>
      </w:r>
      <w:r w:rsidRPr="00C46A9A">
        <w:rPr>
          <w:rFonts w:ascii="Times New Roman" w:eastAsia="Calibri" w:hAnsi="Times New Roman" w:cs="Times New Roman"/>
          <w:sz w:val="28"/>
          <w:szCs w:val="28"/>
        </w:rPr>
        <w:t>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 </w:t>
      </w:r>
    </w:p>
    <w:p w:rsidR="002E483E" w:rsidRP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t>Внеурочная деятельность в М</w:t>
      </w:r>
      <w:r>
        <w:rPr>
          <w:rFonts w:ascii="Times New Roman" w:eastAsia="Calibri" w:hAnsi="Times New Roman" w:cs="Times New Roman"/>
          <w:sz w:val="28"/>
        </w:rPr>
        <w:t>Б</w:t>
      </w:r>
      <w:r w:rsidRPr="002E483E">
        <w:rPr>
          <w:rFonts w:ascii="Times New Roman" w:eastAsia="Calibri" w:hAnsi="Times New Roman" w:cs="Times New Roman"/>
          <w:sz w:val="28"/>
        </w:rPr>
        <w:t>ОУ СОШ №</w:t>
      </w:r>
      <w:r>
        <w:rPr>
          <w:rFonts w:ascii="Times New Roman" w:eastAsia="Calibri" w:hAnsi="Times New Roman" w:cs="Times New Roman"/>
          <w:sz w:val="28"/>
        </w:rPr>
        <w:t>9</w:t>
      </w:r>
      <w:r w:rsidRPr="002E483E">
        <w:rPr>
          <w:rFonts w:ascii="Times New Roman" w:eastAsia="Calibri" w:hAnsi="Times New Roman" w:cs="Times New Roman"/>
          <w:sz w:val="28"/>
        </w:rPr>
        <w:t xml:space="preserve"> им. </w:t>
      </w:r>
      <w:r>
        <w:rPr>
          <w:rFonts w:ascii="Times New Roman" w:eastAsia="Calibri" w:hAnsi="Times New Roman" w:cs="Times New Roman"/>
          <w:sz w:val="28"/>
        </w:rPr>
        <w:t>П.Ф. Захарченко</w:t>
      </w:r>
      <w:r w:rsidRPr="002E483E">
        <w:rPr>
          <w:rFonts w:ascii="Times New Roman" w:eastAsia="Calibri" w:hAnsi="Times New Roman" w:cs="Times New Roman"/>
          <w:sz w:val="28"/>
        </w:rPr>
        <w:t xml:space="preserve"> организуется по направлениям развития личности (спортивн</w:t>
      </w:r>
      <w:proofErr w:type="gramStart"/>
      <w:r w:rsidRPr="002E483E">
        <w:rPr>
          <w:rFonts w:ascii="Times New Roman" w:eastAsia="Calibri" w:hAnsi="Times New Roman" w:cs="Times New Roman"/>
          <w:sz w:val="28"/>
        </w:rPr>
        <w:t>о-</w:t>
      </w:r>
      <w:proofErr w:type="gramEnd"/>
      <w:r w:rsidRPr="002E483E">
        <w:rPr>
          <w:rFonts w:ascii="Times New Roman" w:eastAsia="Calibri" w:hAnsi="Times New Roman" w:cs="Times New Roman"/>
          <w:sz w:val="28"/>
        </w:rPr>
        <w:t xml:space="preserve"> оздоровительное, духовно-нравственное, социальное, обще</w:t>
      </w:r>
      <w:r>
        <w:rPr>
          <w:rFonts w:ascii="Times New Roman" w:eastAsia="Calibri" w:hAnsi="Times New Roman" w:cs="Times New Roman"/>
          <w:sz w:val="28"/>
        </w:rPr>
        <w:t>-</w:t>
      </w:r>
      <w:r w:rsidRPr="002E483E">
        <w:rPr>
          <w:rFonts w:ascii="Times New Roman" w:eastAsia="Calibri" w:hAnsi="Times New Roman" w:cs="Times New Roman"/>
          <w:sz w:val="28"/>
        </w:rPr>
        <w:t>интеллектуальное, общекультурное) в таких формах как школьный спортивный клуб и секции, конференции, олимпиады, экскурсии, соревнования, научное общество обучающихся «</w:t>
      </w:r>
      <w:r>
        <w:rPr>
          <w:rFonts w:ascii="Times New Roman" w:eastAsia="Calibri" w:hAnsi="Times New Roman" w:cs="Times New Roman"/>
          <w:sz w:val="28"/>
        </w:rPr>
        <w:t>Логос</w:t>
      </w:r>
      <w:r w:rsidRPr="002E483E">
        <w:rPr>
          <w:rFonts w:ascii="Times New Roman" w:eastAsia="Calibri" w:hAnsi="Times New Roman" w:cs="Times New Roman"/>
          <w:sz w:val="28"/>
        </w:rPr>
        <w:t>», общественно полезные практики и другие формы на добровольной основе в соответствии с выбором участников</w:t>
      </w:r>
      <w:r>
        <w:rPr>
          <w:rFonts w:ascii="Times New Roman" w:eastAsia="Calibri" w:hAnsi="Times New Roman" w:cs="Times New Roman"/>
          <w:sz w:val="28"/>
        </w:rPr>
        <w:t xml:space="preserve"> </w:t>
      </w:r>
      <w:r w:rsidRPr="002E483E">
        <w:rPr>
          <w:rFonts w:ascii="Times New Roman" w:eastAsia="Calibri" w:hAnsi="Times New Roman" w:cs="Times New Roman"/>
          <w:sz w:val="28"/>
        </w:rPr>
        <w:t>образовательных отношений.</w:t>
      </w:r>
    </w:p>
    <w:p w:rsid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t xml:space="preserve">При организации внеурочной деятельности соблюдаются следующие принципы: </w:t>
      </w:r>
    </w:p>
    <w:p w:rsid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t xml:space="preserve"> Принцип учета потребностей обучающихся и их родителей. Для этого выявляются запросы родителей и обучающихся, соотносятся запросы с кадровым ресурсом, особенностями программы развития. </w:t>
      </w:r>
    </w:p>
    <w:p w:rsid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t xml:space="preserve"> Принцип преемственности заключается в выборе направления деятельности, которое является продолжением внеурочных форм основной школы. </w:t>
      </w:r>
    </w:p>
    <w:p w:rsid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t xml:space="preserve"> Принцип разнообразия направлений и форм внеурочной деятельности предполагает реализацию на каждом уровне всех пяти направлений развития личности. </w:t>
      </w:r>
    </w:p>
    <w:p w:rsid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t xml:space="preserve"> Принцип учета региональных особенностей для организации внеурочной деятельности.  </w:t>
      </w:r>
    </w:p>
    <w:p w:rsid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lastRenderedPageBreak/>
        <w:t>В план внеурочной деятельности включены курсы, отражающие специфику Краснодарского края: многонациональный и многоконфессиональный характер  населения, сельскохозяйственный потенциал края, «казачья» составляющая образования на Кубан</w:t>
      </w:r>
      <w:r>
        <w:rPr>
          <w:rFonts w:ascii="Times New Roman" w:eastAsia="Calibri" w:hAnsi="Times New Roman" w:cs="Times New Roman"/>
          <w:sz w:val="28"/>
        </w:rPr>
        <w:t>и.</w:t>
      </w:r>
    </w:p>
    <w:p w:rsidR="002E483E" w:rsidRDefault="002E483E" w:rsidP="00A9391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Pr="002E483E">
        <w:rPr>
          <w:rFonts w:ascii="Times New Roman" w:eastAsia="Calibri" w:hAnsi="Times New Roman" w:cs="Times New Roman"/>
          <w:sz w:val="28"/>
        </w:rPr>
        <w:t xml:space="preserve"> Принцип взаимодействия с учреждениями дополнительного образования, культуры и спорта. </w:t>
      </w:r>
    </w:p>
    <w:p w:rsidR="002E483E" w:rsidRPr="002E483E" w:rsidRDefault="002E483E" w:rsidP="00A9391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Pr="002E483E">
        <w:rPr>
          <w:rFonts w:ascii="Times New Roman" w:eastAsia="Calibri" w:hAnsi="Times New Roman" w:cs="Times New Roman"/>
          <w:sz w:val="28"/>
        </w:rPr>
        <w:t> Принцип оптимального использования учебного и каникулярного периодов учебного года при организации внеурочной деятельности.</w:t>
      </w:r>
    </w:p>
    <w:p w:rsidR="002E483E" w:rsidRDefault="002E483E" w:rsidP="00A93912">
      <w:pPr>
        <w:suppressAutoHyphens/>
        <w:spacing w:after="0" w:line="360" w:lineRule="auto"/>
        <w:ind w:firstLine="709"/>
        <w:jc w:val="both"/>
        <w:rPr>
          <w:rFonts w:ascii="Times New Roman" w:eastAsia="Calibri" w:hAnsi="Times New Roman" w:cs="Times New Roman"/>
          <w:sz w:val="28"/>
        </w:rPr>
      </w:pPr>
      <w:r w:rsidRPr="002E483E">
        <w:rPr>
          <w:rFonts w:ascii="Times New Roman" w:eastAsia="Calibri" w:hAnsi="Times New Roman" w:cs="Times New Roman"/>
          <w:sz w:val="28"/>
        </w:rPr>
        <w:t xml:space="preserve">Часть программы внеурочной деятельности реализуется во время каникул, выходных дней. </w:t>
      </w:r>
    </w:p>
    <w:p w:rsidR="002E483E" w:rsidRPr="002E483E" w:rsidRDefault="002E483E" w:rsidP="002149DB">
      <w:pPr>
        <w:suppressAutoHyphens/>
        <w:spacing w:after="0" w:line="360" w:lineRule="auto"/>
        <w:jc w:val="both"/>
        <w:rPr>
          <w:rFonts w:ascii="Times New Roman" w:eastAsia="Calibri" w:hAnsi="Times New Roman" w:cs="Times New Roman"/>
          <w:sz w:val="28"/>
        </w:rPr>
      </w:pPr>
      <w:r w:rsidRPr="002E483E">
        <w:rPr>
          <w:rFonts w:ascii="Times New Roman" w:eastAsia="Calibri" w:hAnsi="Times New Roman" w:cs="Times New Roman"/>
          <w:sz w:val="28"/>
        </w:rPr>
        <w:t xml:space="preserve"> Учебный план внеурочной деятельности М</w:t>
      </w:r>
      <w:r>
        <w:rPr>
          <w:rFonts w:ascii="Times New Roman" w:eastAsia="Calibri" w:hAnsi="Times New Roman" w:cs="Times New Roman"/>
          <w:sz w:val="28"/>
        </w:rPr>
        <w:t>Б</w:t>
      </w:r>
      <w:r w:rsidRPr="002E483E">
        <w:rPr>
          <w:rFonts w:ascii="Times New Roman" w:eastAsia="Calibri" w:hAnsi="Times New Roman" w:cs="Times New Roman"/>
          <w:sz w:val="28"/>
        </w:rPr>
        <w:t>ОУ СОШ №</w:t>
      </w:r>
      <w:r>
        <w:rPr>
          <w:rFonts w:ascii="Times New Roman" w:eastAsia="Calibri" w:hAnsi="Times New Roman" w:cs="Times New Roman"/>
          <w:sz w:val="28"/>
        </w:rPr>
        <w:t>9</w:t>
      </w:r>
      <w:r w:rsidRPr="002E483E">
        <w:rPr>
          <w:rFonts w:ascii="Times New Roman" w:eastAsia="Calibri" w:hAnsi="Times New Roman" w:cs="Times New Roman"/>
          <w:sz w:val="28"/>
        </w:rPr>
        <w:t xml:space="preserve"> им. </w:t>
      </w:r>
      <w:r>
        <w:rPr>
          <w:rFonts w:ascii="Times New Roman" w:eastAsia="Calibri" w:hAnsi="Times New Roman" w:cs="Times New Roman"/>
          <w:sz w:val="28"/>
        </w:rPr>
        <w:t xml:space="preserve">П.Ф. Захарченко </w:t>
      </w:r>
      <w:r w:rsidRPr="002E483E">
        <w:rPr>
          <w:rFonts w:ascii="Times New Roman" w:eastAsia="Calibri" w:hAnsi="Times New Roman" w:cs="Times New Roman"/>
          <w:sz w:val="28"/>
        </w:rPr>
        <w:t xml:space="preserve">является организационным механизмом реализации основной образовательной программы. </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rPr>
      </w:pPr>
    </w:p>
    <w:p w:rsidR="00C46A9A" w:rsidRPr="00C46A9A" w:rsidRDefault="00C46A9A" w:rsidP="00A93912">
      <w:pPr>
        <w:keepNext/>
        <w:keepLines/>
        <w:tabs>
          <w:tab w:val="left" w:pos="142"/>
        </w:tabs>
        <w:suppressAutoHyphens/>
        <w:spacing w:after="0" w:line="360" w:lineRule="auto"/>
        <w:ind w:firstLine="709"/>
        <w:jc w:val="both"/>
        <w:outlineLvl w:val="1"/>
        <w:rPr>
          <w:rFonts w:ascii="Times New Roman" w:eastAsia="Calibri" w:hAnsi="Times New Roman" w:cs="Times New Roman"/>
          <w:b/>
          <w:sz w:val="28"/>
          <w:szCs w:val="26"/>
          <w:u w:color="222222"/>
          <w:bdr w:val="nil"/>
          <w:shd w:val="clear" w:color="auto" w:fill="FFFFFF"/>
          <w:lang w:eastAsia="ru-RU"/>
        </w:rPr>
      </w:pPr>
      <w:bookmarkStart w:id="7" w:name="_Toc435412671"/>
      <w:bookmarkStart w:id="8" w:name="_Toc453968144"/>
      <w:r w:rsidRPr="00C46A9A">
        <w:rPr>
          <w:rFonts w:ascii="Times New Roman" w:eastAsia="Times New Roman" w:hAnsi="Times New Roman" w:cs="Times New Roman"/>
          <w:b/>
          <w:sz w:val="28"/>
          <w:szCs w:val="26"/>
        </w:rPr>
        <w:t>I.2. Планируемые</w:t>
      </w:r>
      <w:r w:rsidR="00A31538">
        <w:rPr>
          <w:rFonts w:ascii="Times New Roman" w:eastAsia="Times New Roman" w:hAnsi="Times New Roman" w:cs="Times New Roman"/>
          <w:b/>
          <w:sz w:val="28"/>
          <w:szCs w:val="26"/>
        </w:rPr>
        <w:t xml:space="preserve"> </w:t>
      </w:r>
      <w:r w:rsidRPr="00C46A9A">
        <w:rPr>
          <w:rFonts w:ascii="Times New Roman" w:eastAsia="Times New Roman" w:hAnsi="Times New Roman" w:cs="Times New Roman"/>
          <w:b/>
          <w:sz w:val="28"/>
          <w:szCs w:val="26"/>
          <w:lang w:eastAsia="ru-RU"/>
        </w:rPr>
        <w:t>результаты</w:t>
      </w:r>
      <w:r w:rsidRPr="00C46A9A">
        <w:rPr>
          <w:rFonts w:ascii="Times New Roman" w:eastAsia="Times New Roman" w:hAnsi="Times New Roman" w:cs="Times New Roman"/>
          <w:b/>
          <w:sz w:val="28"/>
          <w:szCs w:val="26"/>
          <w:u w:color="222222"/>
          <w:bdr w:val="nil"/>
          <w:shd w:val="clear" w:color="auto" w:fill="FFFFFF"/>
          <w:lang w:eastAsia="ru-RU"/>
        </w:rPr>
        <w:t xml:space="preserve"> освоения </w:t>
      </w:r>
      <w:proofErr w:type="gramStart"/>
      <w:r w:rsidRPr="00C46A9A">
        <w:rPr>
          <w:rFonts w:ascii="Times New Roman" w:eastAsia="Times New Roman" w:hAnsi="Times New Roman" w:cs="Times New Roman"/>
          <w:b/>
          <w:sz w:val="28"/>
          <w:szCs w:val="26"/>
          <w:u w:color="222222"/>
          <w:bdr w:val="nil"/>
          <w:shd w:val="clear" w:color="auto" w:fill="FFFFFF"/>
          <w:lang w:eastAsia="ru-RU"/>
        </w:rPr>
        <w:t>обучающимися</w:t>
      </w:r>
      <w:proofErr w:type="gramEnd"/>
      <w:r w:rsidRPr="00C46A9A">
        <w:rPr>
          <w:rFonts w:ascii="Times New Roman" w:eastAsia="Times New Roman" w:hAnsi="Times New Roman" w:cs="Times New Roman"/>
          <w:b/>
          <w:sz w:val="28"/>
          <w:szCs w:val="26"/>
          <w:u w:color="222222"/>
          <w:bdr w:val="nil"/>
          <w:shd w:val="clear" w:color="auto" w:fill="FFFFFF"/>
          <w:lang w:eastAsia="ru-RU"/>
        </w:rPr>
        <w:t xml:space="preserve"> основной образовательной программы среднего общего образования</w:t>
      </w:r>
      <w:bookmarkEnd w:id="7"/>
      <w:bookmarkEnd w:id="8"/>
    </w:p>
    <w:p w:rsidR="00C46A9A" w:rsidRPr="00C46A9A" w:rsidRDefault="00C46A9A" w:rsidP="00A93912">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9" w:name="_Toc435412672"/>
      <w:bookmarkStart w:id="10" w:name="_Toc453968145"/>
    </w:p>
    <w:p w:rsidR="00C46A9A" w:rsidRPr="00C46A9A" w:rsidRDefault="00C46A9A" w:rsidP="00A93912">
      <w:pPr>
        <w:keepNext/>
        <w:keepLines/>
        <w:suppressAutoHyphens/>
        <w:spacing w:after="0" w:line="360" w:lineRule="auto"/>
        <w:ind w:firstLine="709"/>
        <w:jc w:val="both"/>
        <w:outlineLvl w:val="2"/>
        <w:rPr>
          <w:rFonts w:ascii="Times New Roman" w:eastAsia="Calibri" w:hAnsi="Times New Roman" w:cs="Times New Roman"/>
          <w:b/>
          <w:sz w:val="28"/>
          <w:szCs w:val="28"/>
        </w:rPr>
      </w:pPr>
      <w:r w:rsidRPr="00C46A9A">
        <w:rPr>
          <w:rFonts w:ascii="Times New Roman" w:eastAsia="Calibri" w:hAnsi="Times New Roman" w:cs="Times New Roman"/>
          <w:b/>
          <w:sz w:val="28"/>
          <w:szCs w:val="28"/>
        </w:rPr>
        <w:t>I.2.1. Планируемые личностные результаты освоения ООП</w:t>
      </w:r>
      <w:bookmarkEnd w:id="5"/>
      <w:bookmarkEnd w:id="9"/>
      <w:bookmarkEnd w:id="10"/>
      <w:r w:rsidR="00A31538">
        <w:rPr>
          <w:rFonts w:ascii="Times New Roman" w:eastAsia="Calibri" w:hAnsi="Times New Roman" w:cs="Times New Roman"/>
          <w:b/>
          <w:sz w:val="28"/>
          <w:szCs w:val="28"/>
        </w:rPr>
        <w:t xml:space="preserve"> СОО</w:t>
      </w:r>
    </w:p>
    <w:p w:rsidR="00C46A9A" w:rsidRPr="00C46A9A" w:rsidRDefault="00C46A9A" w:rsidP="00A93912">
      <w:pPr>
        <w:suppressAutoHyphens/>
        <w:spacing w:after="0" w:line="360" w:lineRule="auto"/>
        <w:ind w:firstLine="709"/>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Личностные результаты в сфере отношений обучающихся к себе, к своему здоровью, к познанию себя:</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w:t>
      </w:r>
      <w:r w:rsidR="00C46A9A" w:rsidRPr="00C46A9A">
        <w:rPr>
          <w:rFonts w:ascii="Times New Roman" w:eastAsia="Calibri" w:hAnsi="Times New Roman" w:cs="Times New Roman"/>
          <w:sz w:val="28"/>
          <w:szCs w:val="20"/>
          <w:u w:color="000000"/>
          <w:bdr w:val="nil"/>
        </w:rPr>
        <w:lastRenderedPageBreak/>
        <w:t>событиям прошлого и настоящего на основе осознания и осмысления истории, духовных ценностей и достижений нашей страны;</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 физическом самосовершенствовании, занятиях спортивно-оздоровительной деятельностью;</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принятие и реализация</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неприятие вредных привычек: курения, употребления алкоголя, наркотиков.</w:t>
      </w: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 xml:space="preserve">Личностные результаты в сфере отношений обучающихся к России как к Родине (Отечеству): </w:t>
      </w:r>
    </w:p>
    <w:p w:rsidR="00A31538"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патриотизм, готовность к служению Отечеству, его защите; </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w:t>
      </w:r>
      <w:r w:rsidR="002E483E">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(герб, флаг, гимн);</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46A9A" w:rsidRPr="00C46A9A" w:rsidRDefault="00A31538" w:rsidP="00A93912">
      <w:pPr>
        <w:suppressAutoHyphens/>
        <w:spacing w:after="0" w:line="360" w:lineRule="auto"/>
        <w:jc w:val="both"/>
        <w:rPr>
          <w:rFonts w:ascii="Times New Roman" w:eastAsia="Calibri" w:hAnsi="Times New Roman" w:cs="Times New Roman"/>
          <w:sz w:val="28"/>
          <w:szCs w:val="28"/>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воспитание уважения к культуре, языкам, традициям и обычаям народов, проживающих в Российской Федерации.</w:t>
      </w: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 xml:space="preserve">Личностные результаты в сфере отношений обучающихся к закону, государству и к гражданскому обществу: </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proofErr w:type="gramStart"/>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w:t>
      </w:r>
      <w:r w:rsidR="00C46A9A" w:rsidRPr="00C46A9A">
        <w:rPr>
          <w:rFonts w:ascii="Times New Roman" w:eastAsia="Calibri" w:hAnsi="Times New Roman" w:cs="Times New Roman"/>
          <w:sz w:val="28"/>
          <w:szCs w:val="20"/>
          <w:u w:color="000000"/>
          <w:bdr w:val="nil"/>
        </w:rPr>
        <w:lastRenderedPageBreak/>
        <w:t>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proofErr w:type="gramStart"/>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признание </w:t>
      </w:r>
      <w:proofErr w:type="spellStart"/>
      <w:r w:rsidR="00C46A9A" w:rsidRPr="00C46A9A">
        <w:rPr>
          <w:rFonts w:ascii="Times New Roman" w:eastAsia="Calibri" w:hAnsi="Times New Roman" w:cs="Times New Roman"/>
          <w:sz w:val="28"/>
          <w:szCs w:val="20"/>
          <w:u w:color="000000"/>
          <w:bdr w:val="nil"/>
        </w:rPr>
        <w:t>неотчуждаемости</w:t>
      </w:r>
      <w:proofErr w:type="spellEnd"/>
      <w:r w:rsidR="00C46A9A" w:rsidRPr="00C46A9A">
        <w:rPr>
          <w:rFonts w:ascii="Times New Roman" w:eastAsia="Calibri" w:hAnsi="Times New Roman" w:cs="Times New Roman"/>
          <w:sz w:val="28"/>
          <w:szCs w:val="20"/>
          <w:u w:color="000000"/>
          <w:bdr w:val="nil"/>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мировоззрение, соответствующее</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современному уровню развития науки и общественной практики, основанное</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на диалоге культур, а также различных форм общественного сознания, осознание своего места в поликультурном мире; </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proofErr w:type="spellStart"/>
      <w:r w:rsidR="00C46A9A" w:rsidRPr="00C46A9A">
        <w:rPr>
          <w:rFonts w:ascii="Times New Roman" w:eastAsia="Calibri" w:hAnsi="Times New Roman" w:cs="Times New Roman"/>
          <w:sz w:val="28"/>
          <w:szCs w:val="20"/>
          <w:u w:color="000000"/>
          <w:bdr w:val="nil"/>
        </w:rPr>
        <w:t>интериоризация</w:t>
      </w:r>
      <w:proofErr w:type="spellEnd"/>
      <w:r w:rsidR="00C46A9A" w:rsidRPr="00C46A9A">
        <w:rPr>
          <w:rFonts w:ascii="Times New Roman" w:eastAsia="Calibri" w:hAnsi="Times New Roman" w:cs="Times New Roman"/>
          <w:sz w:val="28"/>
          <w:szCs w:val="20"/>
          <w:u w:color="000000"/>
          <w:bdr w:val="nil"/>
        </w:rPr>
        <w:t xml:space="preserve"> ценностей демократии и социальной солидарности, готовность к договорному регулированию</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отношений в группе или социальной организации;</w:t>
      </w:r>
    </w:p>
    <w:p w:rsidR="00C46A9A" w:rsidRPr="00C46A9A" w:rsidRDefault="00A31538"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46A9A" w:rsidRPr="00C46A9A" w:rsidRDefault="002E483E"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46A9A" w:rsidRPr="002E483E"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 xml:space="preserve">готовность </w:t>
      </w:r>
      <w:proofErr w:type="gramStart"/>
      <w:r w:rsidRPr="002E483E">
        <w:rPr>
          <w:rFonts w:ascii="Times New Roman" w:eastAsia="Calibri" w:hAnsi="Times New Roman" w:cs="Times New Roman"/>
          <w:sz w:val="28"/>
          <w:szCs w:val="20"/>
          <w:u w:color="000000"/>
          <w:bdr w:val="nil"/>
        </w:rPr>
        <w:t>обучающихся</w:t>
      </w:r>
      <w:proofErr w:type="gramEnd"/>
      <w:r w:rsidRPr="002E483E">
        <w:rPr>
          <w:rFonts w:ascii="Times New Roman" w:eastAsia="Calibri" w:hAnsi="Times New Roman" w:cs="Times New Roman"/>
          <w:sz w:val="28"/>
          <w:szCs w:val="20"/>
          <w:u w:color="000000"/>
          <w:bdr w:val="nil"/>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sidRPr="00C46A9A">
        <w:rPr>
          <w:rFonts w:ascii="Times New Roman" w:eastAsia="Calibri" w:hAnsi="Times New Roman" w:cs="Times New Roman"/>
          <w:sz w:val="28"/>
          <w:szCs w:val="20"/>
          <w:u w:color="000000"/>
          <w:bdr w:val="nil"/>
        </w:rPr>
        <w:t xml:space="preserve"> явлениям. </w:t>
      </w:r>
    </w:p>
    <w:p w:rsid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 xml:space="preserve">Личностные результаты в сфере отношений обучающихся с окружающими людьми: </w:t>
      </w:r>
    </w:p>
    <w:p w:rsidR="002E483E" w:rsidRPr="002E483E" w:rsidRDefault="002E483E" w:rsidP="00A93912">
      <w:pPr>
        <w:suppressAutoHyphens/>
        <w:spacing w:after="0" w:line="360" w:lineRule="auto"/>
        <w:jc w:val="both"/>
        <w:rPr>
          <w:rFonts w:ascii="Times New Roman" w:eastAsia="Calibri" w:hAnsi="Times New Roman" w:cs="Times New Roman"/>
          <w:sz w:val="28"/>
          <w:szCs w:val="28"/>
          <w:lang w:eastAsia="ru-RU"/>
        </w:rPr>
      </w:pP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8"/>
          <w:lang w:eastAsia="ru-RU"/>
        </w:rPr>
      </w:pPr>
      <w:r w:rsidRPr="002E483E">
        <w:rPr>
          <w:rFonts w:ascii="Times New Roman" w:eastAsia="Calibri" w:hAnsi="Times New Roman" w:cs="Times New Roman"/>
          <w:sz w:val="28"/>
          <w:szCs w:val="28"/>
          <w:lang w:eastAsia="ru-RU"/>
        </w:rPr>
        <w:lastRenderedPageBreak/>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8"/>
          <w:lang w:eastAsia="ru-RU"/>
        </w:rPr>
      </w:pPr>
      <w:r w:rsidRPr="002E483E">
        <w:rPr>
          <w:rFonts w:ascii="Times New Roman" w:eastAsia="Calibri" w:hAnsi="Times New Roman" w:cs="Times New Roman"/>
          <w:sz w:val="28"/>
          <w:szCs w:val="28"/>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8"/>
          <w:lang w:eastAsia="ru-RU"/>
        </w:rPr>
      </w:pPr>
      <w:r w:rsidRPr="002E483E">
        <w:rPr>
          <w:rFonts w:ascii="Times New Roman" w:eastAsia="Calibri" w:hAnsi="Times New Roman" w:cs="Times New Roman"/>
          <w:sz w:val="28"/>
          <w:szCs w:val="28"/>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8"/>
          <w:lang w:eastAsia="ru-RU"/>
        </w:rPr>
      </w:pPr>
      <w:r w:rsidRPr="002E483E">
        <w:rPr>
          <w:rFonts w:ascii="Times New Roman" w:eastAsia="Calibri" w:hAnsi="Times New Roman" w:cs="Times New Roman"/>
          <w:sz w:val="28"/>
          <w:szCs w:val="28"/>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8"/>
          <w:lang w:eastAsia="ru-RU"/>
        </w:rPr>
      </w:pPr>
      <w:r w:rsidRPr="002E483E">
        <w:rPr>
          <w:rFonts w:ascii="Times New Roman" w:eastAsia="Calibri" w:hAnsi="Times New Roman" w:cs="Times New Roman"/>
          <w:sz w:val="28"/>
          <w:szCs w:val="28"/>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2E483E" w:rsidRPr="00C46A9A" w:rsidRDefault="002E483E" w:rsidP="00A93912">
      <w:pPr>
        <w:suppressAutoHyphens/>
        <w:spacing w:after="0" w:line="360" w:lineRule="auto"/>
        <w:jc w:val="both"/>
        <w:rPr>
          <w:rFonts w:ascii="Times New Roman" w:eastAsia="Calibri" w:hAnsi="Times New Roman" w:cs="Times New Roman"/>
          <w:b/>
          <w:sz w:val="28"/>
          <w:szCs w:val="28"/>
          <w:lang w:eastAsia="ru-RU"/>
        </w:rPr>
      </w:pP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 xml:space="preserve">Личностные результаты в сфере отношений обучающихся к окружающему миру, живой природе, художественной культуре: </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lastRenderedPageBreak/>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proofErr w:type="gramStart"/>
      <w:r w:rsidRPr="002E483E">
        <w:rPr>
          <w:rFonts w:ascii="Times New Roman" w:eastAsia="Calibri" w:hAnsi="Times New Roman" w:cs="Times New Roman"/>
          <w:sz w:val="28"/>
          <w:szCs w:val="20"/>
          <w:u w:color="000000"/>
          <w:bdr w:val="nil"/>
        </w:rPr>
        <w:t>эстетическое</w:t>
      </w:r>
      <w:proofErr w:type="gramEnd"/>
      <w:r w:rsidRPr="002E483E">
        <w:rPr>
          <w:rFonts w:ascii="Times New Roman" w:eastAsia="Calibri" w:hAnsi="Times New Roman" w:cs="Times New Roman"/>
          <w:sz w:val="28"/>
          <w:szCs w:val="20"/>
          <w:u w:color="000000"/>
          <w:bdr w:val="nil"/>
        </w:rPr>
        <w:t xml:space="preserve"> отношения к миру, готовность к эстетическому обустройству собственного быта. </w:t>
      </w: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Личностные результаты в сфере отношений обучающихся к семье и родителям, в том числе подготовка к семейной жизни:</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 xml:space="preserve">ответственное отношение к созданию семьи на основе осознанного принятия ценностей семейной жизни; </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 xml:space="preserve">положительный образ семьи, </w:t>
      </w:r>
      <w:proofErr w:type="spellStart"/>
      <w:r w:rsidRPr="002E483E">
        <w:rPr>
          <w:rFonts w:ascii="Times New Roman" w:eastAsia="Calibri" w:hAnsi="Times New Roman" w:cs="Times New Roman"/>
          <w:sz w:val="28"/>
          <w:szCs w:val="20"/>
          <w:u w:color="000000"/>
          <w:bdr w:val="nil"/>
        </w:rPr>
        <w:t>родительства</w:t>
      </w:r>
      <w:proofErr w:type="spellEnd"/>
      <w:r w:rsidRPr="002E483E">
        <w:rPr>
          <w:rFonts w:ascii="Times New Roman" w:eastAsia="Calibri" w:hAnsi="Times New Roman" w:cs="Times New Roman"/>
          <w:sz w:val="28"/>
          <w:szCs w:val="20"/>
          <w:u w:color="000000"/>
          <w:bdr w:val="nil"/>
        </w:rPr>
        <w:t xml:space="preserve"> (отцовства и материнства), </w:t>
      </w:r>
      <w:proofErr w:type="spellStart"/>
      <w:r w:rsidRPr="002E483E">
        <w:rPr>
          <w:rFonts w:ascii="Times New Roman" w:eastAsia="Calibri" w:hAnsi="Times New Roman" w:cs="Times New Roman"/>
          <w:sz w:val="28"/>
          <w:szCs w:val="20"/>
          <w:u w:color="000000"/>
          <w:bdr w:val="nil"/>
        </w:rPr>
        <w:t>интериоризация</w:t>
      </w:r>
      <w:proofErr w:type="spellEnd"/>
      <w:r w:rsidRPr="002E483E">
        <w:rPr>
          <w:rFonts w:ascii="Times New Roman" w:eastAsia="Calibri" w:hAnsi="Times New Roman" w:cs="Times New Roman"/>
          <w:sz w:val="28"/>
          <w:szCs w:val="20"/>
          <w:u w:color="000000"/>
          <w:bdr w:val="nil"/>
        </w:rPr>
        <w:t xml:space="preserve"> традиционных семейных ценностей. </w:t>
      </w: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Личностные результаты в сфере отношения</w:t>
      </w:r>
      <w:r w:rsidR="00273307">
        <w:rPr>
          <w:rFonts w:ascii="Times New Roman" w:eastAsia="Calibri" w:hAnsi="Times New Roman" w:cs="Times New Roman"/>
          <w:b/>
          <w:sz w:val="28"/>
          <w:szCs w:val="28"/>
          <w:lang w:eastAsia="ru-RU"/>
        </w:rPr>
        <w:t xml:space="preserve"> </w:t>
      </w:r>
      <w:r w:rsidRPr="00C46A9A">
        <w:rPr>
          <w:rFonts w:ascii="Times New Roman" w:eastAsia="Calibri" w:hAnsi="Times New Roman" w:cs="Times New Roman"/>
          <w:b/>
          <w:sz w:val="28"/>
          <w:szCs w:val="28"/>
          <w:lang w:eastAsia="ru-RU"/>
        </w:rPr>
        <w:t>обучающихся к труду, в сфере социально-экономических отношений:</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 xml:space="preserve">уважение ко всем формам собственности, готовность к защите своей собственности, </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осознанный выбор будущей профессии как путь и способ реализации собственных жизненных планов;</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2E483E" w:rsidRPr="002E483E" w:rsidRDefault="002E483E"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2E483E">
        <w:rPr>
          <w:rFonts w:ascii="Times New Roman" w:eastAsia="Calibri" w:hAnsi="Times New Roman" w:cs="Times New Roman"/>
          <w:sz w:val="28"/>
          <w:szCs w:val="20"/>
          <w:u w:color="000000"/>
          <w:bdr w:val="nil"/>
        </w:rPr>
        <w:t>готовность к самообслуживанию, включая обучение и выполнение домашних обязанностей.</w:t>
      </w:r>
    </w:p>
    <w:p w:rsidR="002E483E" w:rsidRPr="002E483E" w:rsidRDefault="002E483E" w:rsidP="00A93912">
      <w:pPr>
        <w:suppressAutoHyphens/>
        <w:spacing w:after="0" w:line="360" w:lineRule="auto"/>
        <w:jc w:val="both"/>
        <w:rPr>
          <w:rFonts w:ascii="Times New Roman" w:eastAsia="Calibri" w:hAnsi="Times New Roman" w:cs="Times New Roman"/>
          <w:sz w:val="28"/>
          <w:szCs w:val="20"/>
          <w:u w:color="000000"/>
          <w:bdr w:val="nil"/>
        </w:rPr>
      </w:pP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C46A9A">
        <w:rPr>
          <w:rFonts w:ascii="Times New Roman" w:eastAsia="Calibri" w:hAnsi="Times New Roman" w:cs="Times New Roman"/>
          <w:b/>
          <w:sz w:val="28"/>
          <w:szCs w:val="28"/>
          <w:lang w:eastAsia="ru-RU"/>
        </w:rPr>
        <w:t>обучающихся</w:t>
      </w:r>
      <w:proofErr w:type="gramEnd"/>
      <w:r w:rsidRPr="00C46A9A">
        <w:rPr>
          <w:rFonts w:ascii="Times New Roman" w:eastAsia="Calibri" w:hAnsi="Times New Roman" w:cs="Times New Roman"/>
          <w:b/>
          <w:sz w:val="28"/>
          <w:szCs w:val="28"/>
          <w:lang w:eastAsia="ru-RU"/>
        </w:rPr>
        <w:t>:</w:t>
      </w:r>
    </w:p>
    <w:p w:rsidR="002E483E" w:rsidRPr="002E483E" w:rsidRDefault="002E483E" w:rsidP="00A93912">
      <w:pPr>
        <w:keepNext/>
        <w:keepLines/>
        <w:numPr>
          <w:ilvl w:val="0"/>
          <w:numId w:val="11"/>
        </w:numPr>
        <w:suppressAutoHyphens/>
        <w:spacing w:after="0" w:line="360" w:lineRule="auto"/>
        <w:jc w:val="both"/>
        <w:outlineLvl w:val="2"/>
        <w:rPr>
          <w:rFonts w:ascii="Times New Roman" w:eastAsia="Calibri" w:hAnsi="Times New Roman" w:cs="Times New Roman"/>
          <w:sz w:val="28"/>
          <w:szCs w:val="20"/>
          <w:u w:color="000000"/>
          <w:bdr w:val="nil"/>
        </w:rPr>
      </w:pPr>
      <w:bookmarkStart w:id="11" w:name="_Toc434850649"/>
      <w:bookmarkStart w:id="12" w:name="_Toc435412673"/>
      <w:bookmarkStart w:id="13" w:name="_Toc453968146"/>
      <w:r w:rsidRPr="002E483E">
        <w:rPr>
          <w:rFonts w:ascii="Times New Roman" w:eastAsia="Calibri" w:hAnsi="Times New Roman" w:cs="Times New Roman"/>
          <w:sz w:val="28"/>
          <w:szCs w:val="20"/>
          <w:u w:color="000000"/>
          <w:bdr w:val="nil"/>
        </w:rPr>
        <w:t xml:space="preserve">физическое, эмоционально-психологическое, социальное благополучие </w:t>
      </w:r>
      <w:proofErr w:type="gramStart"/>
      <w:r w:rsidRPr="002E483E">
        <w:rPr>
          <w:rFonts w:ascii="Times New Roman" w:eastAsia="Calibri" w:hAnsi="Times New Roman" w:cs="Times New Roman"/>
          <w:sz w:val="28"/>
          <w:szCs w:val="20"/>
          <w:u w:color="000000"/>
          <w:bdr w:val="nil"/>
        </w:rPr>
        <w:t>обучающихся</w:t>
      </w:r>
      <w:proofErr w:type="gramEnd"/>
      <w:r w:rsidRPr="002E483E">
        <w:rPr>
          <w:rFonts w:ascii="Times New Roman" w:eastAsia="Calibri" w:hAnsi="Times New Roman" w:cs="Times New Roman"/>
          <w:sz w:val="28"/>
          <w:szCs w:val="20"/>
          <w:u w:color="000000"/>
          <w:bdr w:val="nil"/>
        </w:rPr>
        <w:t xml:space="preserve"> в жизни образовательной организации, ощущение детьми безопасности и психологического комфорта, информационной безопасности.</w:t>
      </w:r>
    </w:p>
    <w:p w:rsidR="00C46A9A" w:rsidRPr="00C46A9A" w:rsidRDefault="00C46A9A" w:rsidP="00A93912">
      <w:pPr>
        <w:keepNext/>
        <w:keepLines/>
        <w:suppressAutoHyphens/>
        <w:spacing w:after="0" w:line="360" w:lineRule="auto"/>
        <w:jc w:val="both"/>
        <w:outlineLvl w:val="2"/>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I.2.2. Планируемые </w:t>
      </w:r>
      <w:proofErr w:type="spellStart"/>
      <w:r w:rsidRPr="00C46A9A">
        <w:rPr>
          <w:rFonts w:ascii="Times New Roman" w:eastAsia="Calibri" w:hAnsi="Times New Roman" w:cs="Times New Roman"/>
          <w:b/>
          <w:sz w:val="28"/>
          <w:szCs w:val="28"/>
        </w:rPr>
        <w:t>метапредметные</w:t>
      </w:r>
      <w:proofErr w:type="spellEnd"/>
      <w:r w:rsidRPr="00C46A9A">
        <w:rPr>
          <w:rFonts w:ascii="Times New Roman" w:eastAsia="Calibri" w:hAnsi="Times New Roman" w:cs="Times New Roman"/>
          <w:b/>
          <w:sz w:val="28"/>
          <w:szCs w:val="28"/>
        </w:rPr>
        <w:t xml:space="preserve"> результаты освоения ООП</w:t>
      </w:r>
      <w:bookmarkEnd w:id="11"/>
      <w:bookmarkEnd w:id="12"/>
      <w:bookmarkEnd w:id="13"/>
    </w:p>
    <w:p w:rsidR="00B11D12" w:rsidRDefault="00B11D12" w:rsidP="00A93912">
      <w:pPr>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2E483E" w:rsidRPr="002E483E">
        <w:rPr>
          <w:rFonts w:ascii="Times New Roman" w:eastAsia="Calibri" w:hAnsi="Times New Roman" w:cs="Times New Roman"/>
          <w:sz w:val="28"/>
          <w:szCs w:val="28"/>
        </w:rPr>
        <w:t>Метапредметные</w:t>
      </w:r>
      <w:proofErr w:type="spellEnd"/>
      <w:r w:rsidR="002E483E" w:rsidRPr="002E483E">
        <w:rPr>
          <w:rFonts w:ascii="Times New Roman" w:eastAsia="Calibri" w:hAnsi="Times New Roman" w:cs="Times New Roman"/>
          <w:sz w:val="28"/>
          <w:szCs w:val="28"/>
        </w:rPr>
        <w:t xml:space="preserve"> результаты освоения основной образовательной программы представлены тремя группами универсальных учебных действий (УУД).</w:t>
      </w: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Регулятивные универсальные учебные действия</w:t>
      </w:r>
    </w:p>
    <w:p w:rsidR="00C46A9A" w:rsidRPr="00C46A9A" w:rsidRDefault="00C46A9A" w:rsidP="00A93912">
      <w:pPr>
        <w:suppressAutoHyphens/>
        <w:spacing w:after="0" w:line="360" w:lineRule="auto"/>
        <w:jc w:val="both"/>
        <w:rPr>
          <w:rFonts w:ascii="Times New Roman" w:eastAsia="Calibri" w:hAnsi="Times New Roman" w:cs="Times New Roman"/>
          <w:b/>
          <w:sz w:val="28"/>
          <w:lang w:eastAsia="ru-RU"/>
        </w:rPr>
      </w:pPr>
      <w:r w:rsidRPr="00C46A9A">
        <w:rPr>
          <w:rFonts w:ascii="Times New Roman" w:eastAsia="Calibri" w:hAnsi="Times New Roman" w:cs="Times New Roman"/>
          <w:b/>
          <w:sz w:val="28"/>
          <w:lang w:eastAsia="ru-RU"/>
        </w:rPr>
        <w:t>Выпускник научится:</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самостоятельно определять цели, задавать параметры и критерии, по которым можно определить, что цель достигнута;</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ставить и формулировать собственные задачи в образовательной деятельности и жизненных ситуациях;</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оценивать ресурсы, в том числе время и другие нематериальные ресурсы, необходимые для достижения поставленной цели;</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выбирать путь достижения цели, планировать решение поставленных задач, оптимизируя материальные и нематериальные затраты;</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организовывать эффективный поиск ресурсов, необходимых для достижения поставленной цели;</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сопоставлять полученный результат деятельности с поставленной заранее целью.</w:t>
      </w:r>
    </w:p>
    <w:p w:rsidR="00C46A9A" w:rsidRPr="00C46A9A" w:rsidRDefault="00C46A9A" w:rsidP="00A93912">
      <w:pPr>
        <w:suppressAutoHyphens/>
        <w:spacing w:after="0" w:line="360" w:lineRule="auto"/>
        <w:jc w:val="both"/>
        <w:rPr>
          <w:rFonts w:ascii="Times New Roman" w:eastAsia="Calibri" w:hAnsi="Times New Roman" w:cs="Times New Roman"/>
          <w:b/>
          <w:sz w:val="28"/>
          <w:szCs w:val="28"/>
          <w:lang w:eastAsia="ru-RU"/>
        </w:rPr>
      </w:pPr>
      <w:r w:rsidRPr="00C46A9A">
        <w:rPr>
          <w:rFonts w:ascii="Times New Roman" w:eastAsia="Calibri" w:hAnsi="Times New Roman" w:cs="Times New Roman"/>
          <w:b/>
          <w:sz w:val="28"/>
          <w:szCs w:val="28"/>
          <w:lang w:eastAsia="ru-RU"/>
        </w:rPr>
        <w:t>2.Познавательные универсальные учебные действия</w:t>
      </w:r>
    </w:p>
    <w:p w:rsidR="00C46A9A" w:rsidRPr="00C46A9A" w:rsidRDefault="00C46A9A" w:rsidP="00A93912">
      <w:pPr>
        <w:suppressAutoHyphens/>
        <w:spacing w:after="0" w:line="360" w:lineRule="auto"/>
        <w:jc w:val="both"/>
        <w:rPr>
          <w:rFonts w:ascii="Times New Roman" w:eastAsia="Calibri" w:hAnsi="Times New Roman" w:cs="Times New Roman"/>
          <w:b/>
          <w:sz w:val="28"/>
          <w:lang w:eastAsia="ru-RU"/>
        </w:rPr>
      </w:pPr>
      <w:r w:rsidRPr="00C46A9A">
        <w:rPr>
          <w:rFonts w:ascii="Times New Roman" w:eastAsia="Calibri" w:hAnsi="Times New Roman" w:cs="Times New Roman"/>
          <w:b/>
          <w:sz w:val="28"/>
          <w:lang w:eastAsia="ru-RU"/>
        </w:rPr>
        <w:t xml:space="preserve">Выпускник научится: </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использовать различные модельно-схематические средства для представления существенных связей и отношений, а также противоречий,</w:t>
      </w:r>
      <w:r w:rsidR="00B11D12">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выявленных в информационных источниках;</w:t>
      </w:r>
    </w:p>
    <w:p w:rsidR="00B11D12"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находить и приводить критические аргументы в отношении действий и суждений </w:t>
      </w:r>
      <w:proofErr w:type="gramStart"/>
      <w:r w:rsidR="00C46A9A" w:rsidRPr="00C46A9A">
        <w:rPr>
          <w:rFonts w:ascii="Times New Roman" w:eastAsia="Calibri" w:hAnsi="Times New Roman" w:cs="Times New Roman"/>
          <w:sz w:val="28"/>
          <w:szCs w:val="20"/>
          <w:u w:color="000000"/>
          <w:bdr w:val="nil"/>
        </w:rPr>
        <w:t>другого</w:t>
      </w:r>
      <w:proofErr w:type="gramEnd"/>
      <w:r w:rsidR="00C46A9A" w:rsidRPr="00C46A9A">
        <w:rPr>
          <w:rFonts w:ascii="Times New Roman" w:eastAsia="Calibri" w:hAnsi="Times New Roman" w:cs="Times New Roman"/>
          <w:sz w:val="28"/>
          <w:szCs w:val="20"/>
          <w:u w:color="000000"/>
          <w:bdr w:val="nil"/>
        </w:rPr>
        <w:t>;</w:t>
      </w:r>
      <w:r>
        <w:rPr>
          <w:rFonts w:ascii="Times New Roman" w:eastAsia="Calibri" w:hAnsi="Times New Roman" w:cs="Times New Roman"/>
          <w:sz w:val="28"/>
          <w:szCs w:val="20"/>
          <w:u w:color="000000"/>
          <w:bdr w:val="nil"/>
        </w:rPr>
        <w:t xml:space="preserve"> </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выстраивать индивидуальную образовательную траекторию, учитывая ограничения со стороны других участников и ресурсные ограничения;</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менять и удерживать разные позиции в познавательной деятельности.</w:t>
      </w:r>
    </w:p>
    <w:p w:rsidR="00C46A9A" w:rsidRPr="00C46A9A" w:rsidRDefault="00A36DB8" w:rsidP="00A36DB8">
      <w:pPr>
        <w:suppressAutoHyphens/>
        <w:spacing w:after="0" w:line="360" w:lineRule="auto"/>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3. </w:t>
      </w:r>
      <w:r w:rsidR="00C46A9A" w:rsidRPr="00C46A9A">
        <w:rPr>
          <w:rFonts w:ascii="Times New Roman" w:eastAsia="Calibri" w:hAnsi="Times New Roman" w:cs="Times New Roman"/>
          <w:b/>
          <w:sz w:val="28"/>
          <w:szCs w:val="28"/>
          <w:lang w:eastAsia="ru-RU"/>
        </w:rPr>
        <w:t>Коммуникативные универсальные учебные действия</w:t>
      </w:r>
    </w:p>
    <w:p w:rsidR="00C46A9A" w:rsidRPr="00C46A9A" w:rsidRDefault="00C46A9A" w:rsidP="00A93912">
      <w:pPr>
        <w:suppressAutoHyphens/>
        <w:spacing w:after="0" w:line="360" w:lineRule="auto"/>
        <w:jc w:val="both"/>
        <w:rPr>
          <w:rFonts w:ascii="Times New Roman" w:eastAsia="Calibri" w:hAnsi="Times New Roman" w:cs="Times New Roman"/>
          <w:b/>
          <w:sz w:val="28"/>
          <w:lang w:eastAsia="ru-RU"/>
        </w:rPr>
      </w:pPr>
      <w:r w:rsidRPr="00C46A9A">
        <w:rPr>
          <w:rFonts w:ascii="Times New Roman" w:eastAsia="Calibri" w:hAnsi="Times New Roman" w:cs="Times New Roman"/>
          <w:b/>
          <w:sz w:val="28"/>
          <w:lang w:eastAsia="ru-RU"/>
        </w:rPr>
        <w:t>Выпускник научится:</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осуществлять деловую коммуникацию как со сверстниками, так и </w:t>
      </w:r>
      <w:proofErr w:type="gramStart"/>
      <w:r w:rsidR="00C46A9A" w:rsidRPr="00C46A9A">
        <w:rPr>
          <w:rFonts w:ascii="Times New Roman" w:eastAsia="Calibri" w:hAnsi="Times New Roman" w:cs="Times New Roman"/>
          <w:sz w:val="28"/>
          <w:szCs w:val="20"/>
          <w:u w:color="000000"/>
          <w:bdr w:val="nil"/>
        </w:rPr>
        <w:t>со</w:t>
      </w:r>
      <w:proofErr w:type="gramEnd"/>
      <w:r w:rsidR="00C46A9A" w:rsidRPr="00C46A9A">
        <w:rPr>
          <w:rFonts w:ascii="Times New Roman" w:eastAsia="Calibri" w:hAnsi="Times New Roman" w:cs="Times New Roman"/>
          <w:sz w:val="28"/>
          <w:szCs w:val="20"/>
          <w:u w:color="000000"/>
          <w:bdr w:val="nil"/>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координировать и выполнять работу в условиях реального, виртуального и комбинированного взаимодействия;</w:t>
      </w:r>
    </w:p>
    <w:p w:rsidR="00C46A9A" w:rsidRPr="00C46A9A" w:rsidRDefault="00B11D12"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развернуто, логично и точно излагать свою точку зрения с использованием адекватных (устных и письменных) языковых средств;</w:t>
      </w:r>
    </w:p>
    <w:p w:rsidR="00C46A9A" w:rsidRPr="00C46A9A" w:rsidRDefault="00B11D12" w:rsidP="00A93912">
      <w:pPr>
        <w:suppressAutoHyphens/>
        <w:spacing w:after="0" w:line="360" w:lineRule="auto"/>
        <w:jc w:val="both"/>
        <w:rPr>
          <w:rFonts w:ascii="Times New Roman" w:eastAsia="Calibri" w:hAnsi="Times New Roman" w:cs="Times New Roman"/>
          <w:sz w:val="28"/>
          <w:szCs w:val="28"/>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распознавать </w:t>
      </w:r>
      <w:proofErr w:type="spellStart"/>
      <w:r w:rsidR="00C46A9A" w:rsidRPr="00C46A9A">
        <w:rPr>
          <w:rFonts w:ascii="Times New Roman" w:eastAsia="Calibri" w:hAnsi="Times New Roman" w:cs="Times New Roman"/>
          <w:sz w:val="28"/>
          <w:szCs w:val="20"/>
          <w:u w:color="000000"/>
          <w:bdr w:val="nil"/>
        </w:rPr>
        <w:t>конфликтогенные</w:t>
      </w:r>
      <w:proofErr w:type="spellEnd"/>
      <w:r w:rsidR="00C46A9A" w:rsidRPr="00C46A9A">
        <w:rPr>
          <w:rFonts w:ascii="Times New Roman" w:eastAsia="Calibri" w:hAnsi="Times New Roman" w:cs="Times New Roman"/>
          <w:sz w:val="28"/>
          <w:szCs w:val="20"/>
          <w:u w:color="000000"/>
          <w:bdr w:val="nil"/>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C46A9A" w:rsidRPr="00C46A9A" w:rsidRDefault="00C46A9A" w:rsidP="00A93912">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14" w:name="_Toc434850650"/>
      <w:bookmarkStart w:id="15" w:name="_Toc435412674"/>
      <w:bookmarkStart w:id="16" w:name="_Toc453968147"/>
      <w:r w:rsidRPr="00C46A9A">
        <w:rPr>
          <w:rFonts w:ascii="Times New Roman" w:eastAsia="Calibri" w:hAnsi="Times New Roman" w:cs="Times New Roman"/>
          <w:b/>
          <w:sz w:val="28"/>
          <w:szCs w:val="28"/>
        </w:rPr>
        <w:t>I.2.3. Планируемые предметные результаты освоения ООП</w:t>
      </w:r>
      <w:bookmarkEnd w:id="14"/>
      <w:bookmarkEnd w:id="15"/>
      <w:bookmarkEnd w:id="16"/>
    </w:p>
    <w:p w:rsidR="00C46A9A" w:rsidRPr="00C46A9A" w:rsidRDefault="00C46A9A" w:rsidP="00A93912">
      <w:pPr>
        <w:suppressAutoHyphens/>
        <w:spacing w:after="0" w:line="360" w:lineRule="auto"/>
        <w:ind w:firstLine="567"/>
        <w:jc w:val="both"/>
        <w:rPr>
          <w:rFonts w:ascii="Times New Roman" w:eastAsia="Calibri" w:hAnsi="Times New Roman" w:cs="Times New Roman"/>
          <w:sz w:val="28"/>
          <w:szCs w:val="28"/>
        </w:rPr>
      </w:pPr>
      <w:bookmarkStart w:id="17" w:name="_Toc435412675"/>
      <w:bookmarkStart w:id="18" w:name="_Toc434850651"/>
      <w:r w:rsidRPr="00C46A9A">
        <w:rPr>
          <w:rFonts w:ascii="Times New Roman" w:eastAsia="Calibri" w:hAnsi="Times New Roman" w:cs="Times New Roman"/>
          <w:sz w:val="28"/>
          <w:szCs w:val="28"/>
        </w:rPr>
        <w:t>На уровне среднего общего образования в соответствии с ФГОС СОО</w:t>
      </w:r>
    </w:p>
    <w:p w:rsidR="00C46A9A" w:rsidRPr="00C46A9A" w:rsidRDefault="00C46A9A" w:rsidP="00A93912">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представлены результаты</w:t>
      </w:r>
      <w:r w:rsidR="00B11D12">
        <w:rPr>
          <w:rFonts w:ascii="Times New Roman" w:eastAsia="Calibri" w:hAnsi="Times New Roman" w:cs="Times New Roman"/>
          <w:sz w:val="28"/>
          <w:szCs w:val="28"/>
        </w:rPr>
        <w:t xml:space="preserve"> </w:t>
      </w:r>
      <w:r w:rsidRPr="00C46A9A">
        <w:rPr>
          <w:rFonts w:ascii="Times New Roman" w:eastAsia="Calibri" w:hAnsi="Times New Roman" w:cs="Times New Roman"/>
          <w:sz w:val="28"/>
          <w:szCs w:val="28"/>
        </w:rPr>
        <w:t>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w:t>
      </w:r>
    </w:p>
    <w:p w:rsidR="00B11D12" w:rsidRDefault="00C46A9A" w:rsidP="00A93912">
      <w:pPr>
        <w:suppressAutoHyphens/>
        <w:spacing w:after="0" w:line="360" w:lineRule="auto"/>
        <w:ind w:firstLine="567"/>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w:t>
      </w:r>
    </w:p>
    <w:p w:rsidR="00C46A9A" w:rsidRPr="00C46A9A" w:rsidRDefault="00C46A9A" w:rsidP="00A93912">
      <w:pPr>
        <w:suppressAutoHyphens/>
        <w:spacing w:after="0" w:line="360" w:lineRule="auto"/>
        <w:ind w:firstLine="567"/>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C46A9A">
        <w:rPr>
          <w:rFonts w:ascii="Times New Roman" w:eastAsia="Calibri" w:hAnsi="Times New Roman" w:cs="Times New Roman"/>
          <w:bCs/>
          <w:sz w:val="28"/>
          <w:szCs w:val="28"/>
        </w:rPr>
        <w:t>может</w:t>
      </w:r>
      <w:r w:rsidRPr="00C46A9A">
        <w:rPr>
          <w:rFonts w:ascii="Times New Roman" w:eastAsia="Calibri" w:hAnsi="Times New Roman" w:cs="Times New Roman"/>
          <w:sz w:val="28"/>
          <w:szCs w:val="28"/>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lastRenderedPageBreak/>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w:t>
      </w:r>
      <w:r w:rsidR="00B11D12">
        <w:rPr>
          <w:rFonts w:ascii="Times New Roman" w:eastAsia="Calibri" w:hAnsi="Times New Roman" w:cs="Times New Roman"/>
          <w:sz w:val="28"/>
          <w:szCs w:val="28"/>
        </w:rPr>
        <w:t xml:space="preserve"> </w:t>
      </w:r>
      <w:r w:rsidRPr="00C46A9A">
        <w:rPr>
          <w:rFonts w:ascii="Times New Roman" w:eastAsia="Calibri" w:hAnsi="Times New Roman" w:cs="Times New Roman"/>
          <w:sz w:val="28"/>
          <w:szCs w:val="28"/>
        </w:rPr>
        <w:t>умение решать основные практические задачи, характерные для использования методов и инструментария данной предметной области;</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C46A9A" w:rsidRPr="00C46A9A" w:rsidRDefault="00C46A9A" w:rsidP="00A93912">
      <w:pPr>
        <w:suppressAutoHyphens/>
        <w:spacing w:after="0" w:line="360" w:lineRule="auto"/>
        <w:ind w:firstLine="709"/>
        <w:contextualSpacing/>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Результаты </w:t>
      </w:r>
      <w:r w:rsidRPr="00C46A9A">
        <w:rPr>
          <w:rFonts w:ascii="Times New Roman" w:eastAsia="Calibri" w:hAnsi="Times New Roman" w:cs="Times New Roman"/>
          <w:b/>
          <w:sz w:val="28"/>
          <w:szCs w:val="28"/>
        </w:rPr>
        <w:t>углубленного</w:t>
      </w:r>
      <w:r w:rsidRPr="00C46A9A">
        <w:rPr>
          <w:rFonts w:ascii="Times New Roman" w:eastAsia="Calibri" w:hAnsi="Times New Roman" w:cs="Times New Roman"/>
          <w:sz w:val="28"/>
          <w:szCs w:val="28"/>
        </w:rPr>
        <w:t xml:space="preserve"> уровня ориентированы на получение компетентностей для последующей профессиональной </w:t>
      </w:r>
      <w:proofErr w:type="gramStart"/>
      <w:r w:rsidRPr="00C46A9A">
        <w:rPr>
          <w:rFonts w:ascii="Times New Roman" w:eastAsia="Calibri" w:hAnsi="Times New Roman" w:cs="Times New Roman"/>
          <w:sz w:val="28"/>
          <w:szCs w:val="28"/>
        </w:rPr>
        <w:t>деятельности</w:t>
      </w:r>
      <w:proofErr w:type="gramEnd"/>
      <w:r w:rsidRPr="00C46A9A">
        <w:rPr>
          <w:rFonts w:ascii="Times New Roman" w:eastAsia="Calibri" w:hAnsi="Times New Roman" w:cs="Times New Roman"/>
          <w:sz w:val="28"/>
          <w:szCs w:val="28"/>
        </w:rPr>
        <w:t xml:space="preserve"> как в рамках данной предметной области, так и в смежных с ней областях. Эта группа результатов предполагает: </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Рабочие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C46A9A" w:rsidRPr="00C46A9A" w:rsidRDefault="00C46A9A" w:rsidP="00A93912">
      <w:pPr>
        <w:suppressAutoHyphens/>
        <w:spacing w:after="0" w:line="360" w:lineRule="auto"/>
        <w:ind w:firstLine="709"/>
        <w:jc w:val="both"/>
        <w:rPr>
          <w:rFonts w:ascii="Times New Roman" w:eastAsia="Calibri" w:hAnsi="Times New Roman" w:cs="Times New Roman"/>
          <w:sz w:val="28"/>
        </w:rPr>
      </w:pP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bookmarkStart w:id="19" w:name="_Toc453968148"/>
      <w:r w:rsidRPr="00C46A9A">
        <w:rPr>
          <w:rFonts w:ascii="Times New Roman" w:eastAsia="Times New Roman" w:hAnsi="Times New Roman" w:cs="Times New Roman"/>
          <w:b/>
          <w:iCs/>
          <w:sz w:val="28"/>
          <w:szCs w:val="20"/>
        </w:rPr>
        <w:t>Русский язык</w:t>
      </w:r>
      <w:bookmarkEnd w:id="19"/>
    </w:p>
    <w:p w:rsidR="00C46A9A" w:rsidRP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В результате изучения учебного предмета «Русский язык» на уро</w:t>
      </w:r>
      <w:r w:rsidR="00F7665D">
        <w:rPr>
          <w:rFonts w:ascii="Times New Roman" w:eastAsia="Calibri" w:hAnsi="Times New Roman" w:cs="Times New Roman"/>
          <w:b/>
          <w:sz w:val="28"/>
        </w:rPr>
        <w:t>вне среднего общего образования</w:t>
      </w:r>
    </w:p>
    <w:p w:rsidR="00B11D12" w:rsidRPr="00B11D12" w:rsidRDefault="00B11D12" w:rsidP="00A93912">
      <w:pPr>
        <w:suppressAutoHyphens/>
        <w:spacing w:after="0" w:line="360" w:lineRule="auto"/>
        <w:jc w:val="both"/>
        <w:rPr>
          <w:rFonts w:ascii="Times New Roman" w:eastAsia="Calibri" w:hAnsi="Times New Roman" w:cs="Times New Roman"/>
          <w:b/>
          <w:sz w:val="28"/>
          <w:szCs w:val="20"/>
          <w:u w:color="000000"/>
          <w:bdr w:val="nil"/>
        </w:rPr>
      </w:pPr>
      <w:bookmarkStart w:id="20" w:name="_Toc453968149"/>
    </w:p>
    <w:p w:rsidR="00B11D12" w:rsidRPr="00B11D12" w:rsidRDefault="00B11D12" w:rsidP="00A93912">
      <w:pPr>
        <w:suppressAutoHyphens/>
        <w:spacing w:after="0" w:line="360" w:lineRule="auto"/>
        <w:jc w:val="both"/>
        <w:rPr>
          <w:rFonts w:ascii="Times New Roman" w:eastAsia="Calibri" w:hAnsi="Times New Roman" w:cs="Times New Roman"/>
          <w:b/>
          <w:sz w:val="28"/>
          <w:szCs w:val="20"/>
          <w:u w:color="000000"/>
          <w:bdr w:val="nil"/>
        </w:rPr>
      </w:pPr>
      <w:r w:rsidRPr="00B11D12">
        <w:rPr>
          <w:rFonts w:ascii="Times New Roman" w:eastAsia="Calibri" w:hAnsi="Times New Roman" w:cs="Times New Roman"/>
          <w:b/>
          <w:sz w:val="28"/>
          <w:szCs w:val="20"/>
          <w:u w:color="000000"/>
          <w:bdr w:val="nil"/>
        </w:rPr>
        <w:t>Выпускник на углубленном уровне научится:</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воспринимать лингвистику как часть общечеловеческого гуманитарного знания;</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рассматривать язык в качестве многофункциональной развивающейся системы;</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распознавать уровни и единицы языка в предъявленном тексте и видеть взаимосвязь между ними;</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комментировать авторские высказывания на различные темы (в том числе о богатстве и выразительности русского языка);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отмечать отличия языка художественной литературы от других разновидностей современного русского языка;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использовать синонимические ресурсы русского языка для более точного выражения мысли и усиления выразительности речи;</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иметь представление об историческом развитии русского языка и истории русского языкознания;</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lastRenderedPageBreak/>
        <w:t>выражать согласие или несогласие с мнением собеседника в соответствии с правилами ведения диалогической речи;</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дифференцировать главную и второстепенную информацию, известную и неизвестную информацию в прослушанном тексте;</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проводить самостоятельный поиск текстовой и нетекстовой информации, отбирать и анализировать полученную информацию;</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оценивать стилистические ресурсы языка;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сохранять стилевое единство при создании текста заданного функционального стиля;</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создавать отзывы и рецензии на предложенный текст;</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 xml:space="preserve">соблюдать культуру чтения, говорения, </w:t>
      </w:r>
      <w:proofErr w:type="spellStart"/>
      <w:r w:rsidRPr="00B11D12">
        <w:rPr>
          <w:rFonts w:ascii="Times New Roman" w:eastAsia="Calibri" w:hAnsi="Times New Roman" w:cs="Times New Roman"/>
          <w:sz w:val="28"/>
          <w:szCs w:val="20"/>
          <w:u w:color="000000"/>
          <w:bdr w:val="nil"/>
        </w:rPr>
        <w:t>аудирования</w:t>
      </w:r>
      <w:proofErr w:type="spellEnd"/>
      <w:r w:rsidRPr="00B11D12">
        <w:rPr>
          <w:rFonts w:ascii="Times New Roman" w:eastAsia="Calibri" w:hAnsi="Times New Roman" w:cs="Times New Roman"/>
          <w:sz w:val="28"/>
          <w:szCs w:val="20"/>
          <w:u w:color="000000"/>
          <w:bdr w:val="nil"/>
        </w:rPr>
        <w:t xml:space="preserve"> и письма;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соблюдать культуру научного и делового общения в устной и письменной форме, в том числе при обсуждении дискуссионных проблем;</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соблюдать нормы речевого поведения в разговорной речи, а также в учебно-научной и официально-деловой сферах общения;</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осуществлять речевой самоконтроль;</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совершенствовать орфографические и пунктуационные умения и навыки на основе знаний о нормах русского литературного языка;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использовать основные нормативные словари и справочники для расширения словарного запаса и спектра используемых языковых средств;</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sz w:val="28"/>
          <w:szCs w:val="20"/>
          <w:u w:color="000000"/>
          <w:bdr w:val="nil"/>
        </w:rPr>
      </w:pPr>
      <w:r w:rsidRPr="00B11D12">
        <w:rPr>
          <w:rFonts w:ascii="Times New Roman" w:eastAsia="Calibri" w:hAnsi="Times New Roman" w:cs="Times New Roman"/>
          <w:sz w:val="28"/>
          <w:szCs w:val="20"/>
          <w:u w:color="000000"/>
          <w:bdr w:val="nil"/>
        </w:rPr>
        <w:t>оценивать эстетическую сторону речевого высказывания при анализе текстов (в том числе художественной литературы).</w:t>
      </w:r>
    </w:p>
    <w:p w:rsidR="00B11D12" w:rsidRPr="00B11D12" w:rsidRDefault="00B11D12" w:rsidP="00A93912">
      <w:pPr>
        <w:suppressAutoHyphens/>
        <w:spacing w:after="0" w:line="360" w:lineRule="auto"/>
        <w:jc w:val="both"/>
        <w:rPr>
          <w:rFonts w:ascii="Times New Roman" w:eastAsia="Calibri" w:hAnsi="Times New Roman" w:cs="Times New Roman"/>
          <w:sz w:val="28"/>
          <w:szCs w:val="20"/>
          <w:u w:color="000000"/>
          <w:bdr w:val="nil"/>
        </w:rPr>
      </w:pPr>
    </w:p>
    <w:p w:rsidR="00B11D12" w:rsidRPr="00B11D12" w:rsidRDefault="00B11D12" w:rsidP="00A93912">
      <w:pPr>
        <w:suppressAutoHyphens/>
        <w:spacing w:after="0" w:line="360" w:lineRule="auto"/>
        <w:jc w:val="both"/>
        <w:rPr>
          <w:rFonts w:ascii="Times New Roman" w:eastAsia="Calibri" w:hAnsi="Times New Roman" w:cs="Times New Roman"/>
          <w:b/>
          <w:sz w:val="28"/>
          <w:szCs w:val="20"/>
          <w:u w:color="000000"/>
          <w:bdr w:val="nil"/>
        </w:rPr>
      </w:pPr>
      <w:r w:rsidRPr="00B11D12">
        <w:rPr>
          <w:rFonts w:ascii="Times New Roman" w:eastAsia="Calibri" w:hAnsi="Times New Roman" w:cs="Times New Roman"/>
          <w:b/>
          <w:sz w:val="28"/>
          <w:szCs w:val="20"/>
          <w:u w:color="000000"/>
          <w:bdr w:val="nil"/>
        </w:rPr>
        <w:t>Выпускник на углубленном уровне получит возможность научиться:</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проводить комплексный анализ языковых единиц в тексте;</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lastRenderedPageBreak/>
        <w:t>выделять и описывать социальные функции русского языка;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анализировать языковые явления и факты, допускающие неоднозначную интерпретацию;</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характеризовать роль форм русского языка в становлении и развитии русского языка;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проводить анализ прочитанных и прослушанных текстов и представлять их в виде доклада, статьи, рецензии, резюме;</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проводить комплексный лингвистический анализ текста в соответствии с его функционально-стилевой и жанровой принадлежностью;</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критически оценивать устный монологический текст и устный диалогический текст;</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выступать перед аудиторией с текстами различной жанровой принадлежности;</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 xml:space="preserve">осуществлять речевой самоконтроль, самооценку, </w:t>
      </w:r>
      <w:proofErr w:type="spellStart"/>
      <w:r w:rsidRPr="00B11D12">
        <w:rPr>
          <w:rFonts w:ascii="Times New Roman" w:eastAsia="Calibri" w:hAnsi="Times New Roman" w:cs="Times New Roman"/>
          <w:i/>
          <w:sz w:val="28"/>
          <w:szCs w:val="20"/>
          <w:u w:color="000000"/>
          <w:bdr w:val="nil"/>
        </w:rPr>
        <w:t>самокоррекцию</w:t>
      </w:r>
      <w:proofErr w:type="spellEnd"/>
      <w:r w:rsidRPr="00B11D12">
        <w:rPr>
          <w:rFonts w:ascii="Times New Roman" w:eastAsia="Calibri" w:hAnsi="Times New Roman" w:cs="Times New Roman"/>
          <w:i/>
          <w:sz w:val="28"/>
          <w:szCs w:val="20"/>
          <w:u w:color="000000"/>
          <w:bdr w:val="nil"/>
        </w:rPr>
        <w:t>;</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использовать языковые средства с учетом вариативности современного русского языка;</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проводить анализ коммуникативных качеств и эффективности речи;</w:t>
      </w:r>
    </w:p>
    <w:p w:rsidR="00B11D12" w:rsidRPr="00B11D12"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редактировать устные и письменные тексты различных стилей и жанров на основе знаний о нормах русского литературного языка;</w:t>
      </w:r>
    </w:p>
    <w:p w:rsidR="00C46A9A" w:rsidRPr="002149DB" w:rsidRDefault="00B11D12" w:rsidP="00A93912">
      <w:pPr>
        <w:numPr>
          <w:ilvl w:val="0"/>
          <w:numId w:val="11"/>
        </w:numPr>
        <w:suppressAutoHyphens/>
        <w:spacing w:after="0" w:line="360" w:lineRule="auto"/>
        <w:jc w:val="both"/>
        <w:rPr>
          <w:rFonts w:ascii="Times New Roman" w:eastAsia="Calibri" w:hAnsi="Times New Roman" w:cs="Times New Roman"/>
          <w:i/>
          <w:sz w:val="28"/>
          <w:szCs w:val="20"/>
          <w:u w:color="000000"/>
          <w:bdr w:val="nil"/>
        </w:rPr>
      </w:pPr>
      <w:r w:rsidRPr="00B11D12">
        <w:rPr>
          <w:rFonts w:ascii="Times New Roman" w:eastAsia="Calibri" w:hAnsi="Times New Roman" w:cs="Times New Roman"/>
          <w:i/>
          <w:sz w:val="28"/>
          <w:szCs w:val="20"/>
          <w:u w:color="000000"/>
          <w:bdr w:val="nil"/>
        </w:rPr>
        <w:t>определять пути совершенствования собственных коммуникативных способностей и культуры речи.</w:t>
      </w: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r w:rsidRPr="00C46A9A">
        <w:rPr>
          <w:rFonts w:ascii="Times New Roman" w:eastAsia="Times New Roman" w:hAnsi="Times New Roman" w:cs="Times New Roman"/>
          <w:b/>
          <w:iCs/>
          <w:sz w:val="28"/>
          <w:szCs w:val="20"/>
        </w:rPr>
        <w:t>Литература</w:t>
      </w:r>
      <w:bookmarkEnd w:id="17"/>
      <w:bookmarkEnd w:id="20"/>
    </w:p>
    <w:p w:rsidR="00C46A9A" w:rsidRPr="00C46A9A" w:rsidRDefault="00C46A9A" w:rsidP="00A93912">
      <w:pPr>
        <w:suppressAutoHyphens/>
        <w:spacing w:after="0" w:line="360" w:lineRule="auto"/>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В результате изучения учебного предмета «Литература» на уровне среднего общего образования:</w:t>
      </w:r>
    </w:p>
    <w:p w:rsidR="00C46A9A" w:rsidRDefault="00C46A9A" w:rsidP="00A93912">
      <w:pPr>
        <w:suppressAutoHyphens/>
        <w:spacing w:after="0" w:line="360" w:lineRule="auto"/>
        <w:jc w:val="both"/>
        <w:rPr>
          <w:rFonts w:ascii="Times New Roman" w:eastAsia="Calibri" w:hAnsi="Times New Roman" w:cs="Times New Roman"/>
          <w:color w:val="000000"/>
          <w:sz w:val="28"/>
          <w:szCs w:val="24"/>
        </w:rPr>
      </w:pPr>
      <w:r w:rsidRPr="00C46A9A">
        <w:rPr>
          <w:rFonts w:ascii="Times New Roman" w:eastAsia="Calibri" w:hAnsi="Times New Roman" w:cs="Times New Roman"/>
          <w:b/>
          <w:sz w:val="28"/>
          <w:szCs w:val="28"/>
        </w:rPr>
        <w:t>Выпускник на базовом уровне научится:</w:t>
      </w:r>
    </w:p>
    <w:p w:rsid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p>
    <w:p w:rsidR="00F7665D" w:rsidRPr="00F7665D" w:rsidRDefault="00F7665D" w:rsidP="00A94082">
      <w:pPr>
        <w:pStyle w:val="afffff0"/>
        <w:numPr>
          <w:ilvl w:val="0"/>
          <w:numId w:val="136"/>
        </w:numPr>
        <w:shd w:val="clear" w:color="auto" w:fill="FFFFFF"/>
        <w:tabs>
          <w:tab w:val="left" w:pos="142"/>
        </w:tabs>
        <w:suppressAutoHyphens/>
        <w:spacing w:after="0" w:line="360" w:lineRule="auto"/>
        <w:ind w:left="0" w:firstLine="0"/>
        <w:jc w:val="both"/>
        <w:rPr>
          <w:rFonts w:ascii="Times New Roman" w:hAnsi="Times New Roman"/>
          <w:color w:val="000000"/>
          <w:sz w:val="28"/>
          <w:szCs w:val="24"/>
        </w:rPr>
      </w:pPr>
      <w:r w:rsidRPr="00F7665D">
        <w:rPr>
          <w:rFonts w:ascii="Times New Roman" w:hAnsi="Times New Roman"/>
          <w:color w:val="000000"/>
          <w:sz w:val="28"/>
          <w:szCs w:val="24"/>
        </w:rPr>
        <w:lastRenderedPageBreak/>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в устной и письменной форме обобщать и анализировать свой читательский опыт, а именно:</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xml:space="preserve">• обосновывать выбор художественного произведения для анализа, приводя в качестве </w:t>
      </w:r>
      <w:proofErr w:type="gramStart"/>
      <w:r w:rsidRPr="00F7665D">
        <w:rPr>
          <w:rFonts w:ascii="Times New Roman" w:eastAsia="Calibri" w:hAnsi="Times New Roman" w:cs="Times New Roman"/>
          <w:color w:val="000000"/>
          <w:sz w:val="28"/>
          <w:szCs w:val="24"/>
        </w:rPr>
        <w:t>аргумента</w:t>
      </w:r>
      <w:proofErr w:type="gramEnd"/>
      <w:r w:rsidRPr="00F7665D">
        <w:rPr>
          <w:rFonts w:ascii="Times New Roman" w:eastAsia="Calibri" w:hAnsi="Times New Roman" w:cs="Times New Roman"/>
          <w:color w:val="000000"/>
          <w:sz w:val="28"/>
          <w:szCs w:val="24"/>
        </w:rPr>
        <w:t xml:space="preserve"> как тему (темы) произведения, так и его проблематику (содержащиеся в нем смыслы и подтексты);</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lastRenderedPageBreak/>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осуществлять следующую продуктивную деятельность:</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r w:rsidRPr="00F7665D">
        <w:rPr>
          <w:rFonts w:ascii="Times New Roman" w:eastAsia="Calibri" w:hAnsi="Times New Roman" w:cs="Times New Roman"/>
          <w:color w:val="000000"/>
          <w:sz w:val="28"/>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color w:val="000000"/>
          <w:sz w:val="28"/>
          <w:szCs w:val="24"/>
        </w:rPr>
      </w:pP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b/>
          <w:color w:val="000000"/>
          <w:sz w:val="28"/>
          <w:szCs w:val="24"/>
        </w:rPr>
      </w:pPr>
      <w:r w:rsidRPr="00F7665D">
        <w:rPr>
          <w:rFonts w:ascii="Times New Roman" w:eastAsia="Calibri" w:hAnsi="Times New Roman" w:cs="Times New Roman"/>
          <w:b/>
          <w:color w:val="000000"/>
          <w:sz w:val="28"/>
          <w:szCs w:val="24"/>
        </w:rPr>
        <w:t>Выпускник на базовом уровне получит возможность научиться:</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F7665D" w:rsidRDefault="00F7665D" w:rsidP="00A93912">
      <w:pPr>
        <w:shd w:val="clear" w:color="auto" w:fill="FFFFFF"/>
        <w:suppressAutoHyphens/>
        <w:spacing w:after="0" w:line="360" w:lineRule="auto"/>
        <w:jc w:val="both"/>
        <w:rPr>
          <w:rFonts w:ascii="Times New Roman" w:eastAsia="Calibri" w:hAnsi="Times New Roman" w:cs="Times New Roman"/>
          <w:b/>
          <w:i/>
          <w:color w:val="000000"/>
          <w:sz w:val="28"/>
          <w:szCs w:val="24"/>
        </w:rPr>
      </w:pP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b/>
          <w:i/>
          <w:color w:val="000000"/>
          <w:sz w:val="28"/>
          <w:szCs w:val="24"/>
        </w:rPr>
        <w:t>Выпускник на базовом уровне получит возможность узнать:</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lastRenderedPageBreak/>
        <w:t>о месте и значении русской литературы в мировой литературе;</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о произведениях новейшей отечественной и мировой литературы;</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о важнейших литературных ресурсах, в том числе в сети Интернет;</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об историко-культурном подходе в литературоведении;</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об историко-литературном процессе XIX и XX веков;</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 xml:space="preserve">о наиболее ярких или характерных чертах литературных направлений или течений; </w:t>
      </w:r>
    </w:p>
    <w:p w:rsidR="00F7665D" w:rsidRPr="00F7665D"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F7665D" w:rsidRPr="002149DB" w:rsidRDefault="00F7665D" w:rsidP="00A93912">
      <w:pPr>
        <w:shd w:val="clear" w:color="auto" w:fill="FFFFFF"/>
        <w:suppressAutoHyphens/>
        <w:spacing w:after="0" w:line="360" w:lineRule="auto"/>
        <w:jc w:val="both"/>
        <w:rPr>
          <w:rFonts w:ascii="Times New Roman" w:eastAsia="Calibri" w:hAnsi="Times New Roman" w:cs="Times New Roman"/>
          <w:i/>
          <w:color w:val="000000"/>
          <w:sz w:val="28"/>
          <w:szCs w:val="24"/>
        </w:rPr>
      </w:pPr>
      <w:r w:rsidRPr="00F7665D">
        <w:rPr>
          <w:rFonts w:ascii="Times New Roman" w:eastAsia="Calibri" w:hAnsi="Times New Roman" w:cs="Times New Roman"/>
          <w:i/>
          <w:color w:val="000000"/>
          <w:sz w:val="28"/>
          <w:szCs w:val="24"/>
        </w:rPr>
        <w:t>о соотношении и взаимосвязях литературы с</w:t>
      </w:r>
      <w:r w:rsidR="002149DB">
        <w:rPr>
          <w:rFonts w:ascii="Times New Roman" w:eastAsia="Calibri" w:hAnsi="Times New Roman" w:cs="Times New Roman"/>
          <w:i/>
          <w:color w:val="000000"/>
          <w:sz w:val="28"/>
          <w:szCs w:val="24"/>
        </w:rPr>
        <w:t xml:space="preserve"> историческим периодом, эпохой.</w:t>
      </w: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bookmarkStart w:id="21" w:name="_Toc434850657"/>
      <w:bookmarkStart w:id="22" w:name="_Toc435412678"/>
      <w:bookmarkStart w:id="23" w:name="_Toc453968150"/>
      <w:bookmarkEnd w:id="18"/>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r w:rsidRPr="00A93912">
        <w:rPr>
          <w:rFonts w:ascii="Times New Roman" w:eastAsia="Times New Roman" w:hAnsi="Times New Roman" w:cs="Times New Roman"/>
          <w:b/>
          <w:iCs/>
          <w:sz w:val="28"/>
          <w:szCs w:val="20"/>
        </w:rPr>
        <w:t>Иностранный язык</w:t>
      </w:r>
      <w:bookmarkEnd w:id="21"/>
      <w:bookmarkEnd w:id="22"/>
      <w:bookmarkEnd w:id="23"/>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В результате изучения учебного предмета «Иностранный язык» (английский) на уровне среднего общего образования:</w:t>
      </w:r>
    </w:p>
    <w:p w:rsidR="00C46A9A" w:rsidRP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Выпускник на базовом уровне научится:</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Коммуникативные умения</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Говорение, диалогическая речь</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Вести диалог/</w:t>
      </w:r>
      <w:proofErr w:type="spellStart"/>
      <w:r w:rsidRPr="00C46A9A">
        <w:rPr>
          <w:rFonts w:ascii="Times New Roman" w:eastAsia="Calibri" w:hAnsi="Times New Roman" w:cs="Times New Roman"/>
          <w:sz w:val="28"/>
          <w:szCs w:val="20"/>
          <w:u w:color="000000"/>
          <w:bdr w:val="nil"/>
        </w:rPr>
        <w:t>полилог</w:t>
      </w:r>
      <w:proofErr w:type="spellEnd"/>
      <w:r w:rsidRPr="00C46A9A">
        <w:rPr>
          <w:rFonts w:ascii="Times New Roman" w:eastAsia="Calibri" w:hAnsi="Times New Roman" w:cs="Times New Roman"/>
          <w:sz w:val="28"/>
          <w:szCs w:val="20"/>
          <w:u w:color="000000"/>
          <w:bdr w:val="nil"/>
        </w:rPr>
        <w:t xml:space="preserve"> в ситуациях неофициального общения в рамках изученной тематики;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выражать и аргументировать личную точку зрения;</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запрашивать информацию и обмениваться информацией в пределах изученной тематики;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обращаться за разъяснениями, уточняя интересующую информацию.</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Говорение, монологическая речь</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lastRenderedPageBreak/>
        <w:t xml:space="preserve">Формулировать </w:t>
      </w:r>
      <w:proofErr w:type="spellStart"/>
      <w:r w:rsidRPr="00C46A9A">
        <w:rPr>
          <w:rFonts w:ascii="Times New Roman" w:eastAsia="Calibri" w:hAnsi="Times New Roman" w:cs="Times New Roman"/>
          <w:sz w:val="28"/>
          <w:szCs w:val="20"/>
          <w:u w:color="000000"/>
          <w:bdr w:val="nil"/>
        </w:rPr>
        <w:t>несложныесвязные</w:t>
      </w:r>
      <w:proofErr w:type="spellEnd"/>
      <w:r w:rsidRPr="00C46A9A">
        <w:rPr>
          <w:rFonts w:ascii="Times New Roman" w:eastAsia="Calibri" w:hAnsi="Times New Roman" w:cs="Times New Roman"/>
          <w:sz w:val="28"/>
          <w:szCs w:val="20"/>
          <w:u w:color="000000"/>
          <w:bdr w:val="nil"/>
        </w:rPr>
        <w:t xml:space="preserve">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передавать основное содержание </w:t>
      </w:r>
      <w:proofErr w:type="gramStart"/>
      <w:r w:rsidRPr="00C46A9A">
        <w:rPr>
          <w:rFonts w:ascii="Times New Roman" w:eastAsia="Calibri" w:hAnsi="Times New Roman" w:cs="Times New Roman"/>
          <w:sz w:val="28"/>
          <w:szCs w:val="20"/>
          <w:u w:color="000000"/>
          <w:bdr w:val="nil"/>
        </w:rPr>
        <w:t>прочитанного</w:t>
      </w:r>
      <w:proofErr w:type="gramEnd"/>
      <w:r w:rsidRPr="00C46A9A">
        <w:rPr>
          <w:rFonts w:ascii="Times New Roman" w:eastAsia="Calibri" w:hAnsi="Times New Roman" w:cs="Times New Roman"/>
          <w:sz w:val="28"/>
          <w:szCs w:val="20"/>
          <w:u w:color="000000"/>
          <w:bdr w:val="nil"/>
        </w:rPr>
        <w:t>/</w:t>
      </w:r>
      <w:r w:rsidRPr="00C46A9A">
        <w:rPr>
          <w:rFonts w:ascii="Times New Roman" w:eastAsia="Calibri" w:hAnsi="Times New Roman" w:cs="Times New Roman"/>
          <w:sz w:val="28"/>
          <w:szCs w:val="20"/>
          <w:u w:color="000000"/>
          <w:bdr w:val="nil"/>
        </w:rPr>
        <w:br/>
        <w:t>увиденного/услышанного;</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давать краткие описания и/или </w:t>
      </w:r>
      <w:proofErr w:type="spellStart"/>
      <w:r w:rsidRPr="00C46A9A">
        <w:rPr>
          <w:rFonts w:ascii="Times New Roman" w:eastAsia="Calibri" w:hAnsi="Times New Roman" w:cs="Times New Roman"/>
          <w:sz w:val="28"/>
          <w:szCs w:val="20"/>
          <w:u w:color="000000"/>
          <w:bdr w:val="nil"/>
        </w:rPr>
        <w:t>комментариис</w:t>
      </w:r>
      <w:proofErr w:type="spellEnd"/>
      <w:r w:rsidRPr="00C46A9A">
        <w:rPr>
          <w:rFonts w:ascii="Times New Roman" w:eastAsia="Calibri" w:hAnsi="Times New Roman" w:cs="Times New Roman"/>
          <w:sz w:val="28"/>
          <w:szCs w:val="20"/>
          <w:u w:color="000000"/>
          <w:bdr w:val="nil"/>
        </w:rPr>
        <w:t xml:space="preserve"> опорой на нелинейный текст (таблицы, графики);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строить высказывание на основе изображения с опорой или без опоры на ключевые слова/план/вопросы.</w:t>
      </w:r>
    </w:p>
    <w:p w:rsidR="00C46A9A" w:rsidRPr="00C46A9A" w:rsidRDefault="00C46A9A" w:rsidP="00A93912">
      <w:pPr>
        <w:suppressAutoHyphens/>
        <w:spacing w:after="0" w:line="360" w:lineRule="auto"/>
        <w:jc w:val="both"/>
        <w:rPr>
          <w:rFonts w:ascii="Times New Roman" w:eastAsia="Calibri" w:hAnsi="Times New Roman" w:cs="Times New Roman"/>
          <w:sz w:val="28"/>
        </w:rPr>
      </w:pPr>
      <w:proofErr w:type="spellStart"/>
      <w:r w:rsidRPr="00C46A9A">
        <w:rPr>
          <w:rFonts w:ascii="Times New Roman" w:eastAsia="Calibri" w:hAnsi="Times New Roman" w:cs="Times New Roman"/>
          <w:b/>
          <w:sz w:val="28"/>
        </w:rPr>
        <w:t>Аудирование</w:t>
      </w:r>
      <w:proofErr w:type="spellEnd"/>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Понимать основное содержание несложных аутентичных </w:t>
      </w:r>
      <w:proofErr w:type="spellStart"/>
      <w:r w:rsidRPr="00C46A9A">
        <w:rPr>
          <w:rFonts w:ascii="Times New Roman" w:eastAsia="Calibri" w:hAnsi="Times New Roman" w:cs="Times New Roman"/>
          <w:sz w:val="28"/>
          <w:szCs w:val="20"/>
          <w:u w:color="000000"/>
          <w:bdr w:val="nil"/>
        </w:rPr>
        <w:t>аудиотекстов</w:t>
      </w:r>
      <w:proofErr w:type="spellEnd"/>
      <w:r w:rsidRPr="00C46A9A">
        <w:rPr>
          <w:rFonts w:ascii="Times New Roman" w:eastAsia="Calibri" w:hAnsi="Times New Roman" w:cs="Times New Roman"/>
          <w:sz w:val="28"/>
          <w:szCs w:val="20"/>
          <w:u w:color="000000"/>
          <w:bdr w:val="nil"/>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proofErr w:type="spellStart"/>
      <w:r w:rsidRPr="00C46A9A">
        <w:rPr>
          <w:rFonts w:ascii="Times New Roman" w:eastAsia="Calibri" w:hAnsi="Times New Roman" w:cs="Times New Roman"/>
          <w:sz w:val="28"/>
          <w:szCs w:val="20"/>
          <w:u w:color="000000"/>
          <w:bdr w:val="nil"/>
        </w:rPr>
        <w:t>Выборочноепониманиезапрашиваемой</w:t>
      </w:r>
      <w:proofErr w:type="spellEnd"/>
      <w:r w:rsidRPr="00C46A9A">
        <w:rPr>
          <w:rFonts w:ascii="Times New Roman" w:eastAsia="Calibri" w:hAnsi="Times New Roman" w:cs="Times New Roman"/>
          <w:sz w:val="28"/>
          <w:szCs w:val="20"/>
          <w:u w:color="000000"/>
          <w:bdr w:val="nil"/>
        </w:rPr>
        <w:t xml:space="preserve"> информации </w:t>
      </w:r>
      <w:proofErr w:type="spellStart"/>
      <w:r w:rsidRPr="00C46A9A">
        <w:rPr>
          <w:rFonts w:ascii="Times New Roman" w:eastAsia="Calibri" w:hAnsi="Times New Roman" w:cs="Times New Roman"/>
          <w:sz w:val="28"/>
          <w:szCs w:val="20"/>
          <w:u w:color="000000"/>
          <w:bdr w:val="nil"/>
        </w:rPr>
        <w:t>изнесложных</w:t>
      </w:r>
      <w:proofErr w:type="spellEnd"/>
      <w:r w:rsidRPr="00C46A9A">
        <w:rPr>
          <w:rFonts w:ascii="Times New Roman" w:eastAsia="Calibri" w:hAnsi="Times New Roman" w:cs="Times New Roman"/>
          <w:sz w:val="28"/>
          <w:szCs w:val="20"/>
          <w:u w:color="000000"/>
          <w:bdr w:val="nil"/>
        </w:rPr>
        <w:t xml:space="preserve"> аутентичных </w:t>
      </w:r>
      <w:proofErr w:type="spellStart"/>
      <w:r w:rsidRPr="00C46A9A">
        <w:rPr>
          <w:rFonts w:ascii="Times New Roman" w:eastAsia="Calibri" w:hAnsi="Times New Roman" w:cs="Times New Roman"/>
          <w:sz w:val="28"/>
          <w:szCs w:val="20"/>
          <w:u w:color="000000"/>
          <w:bdr w:val="nil"/>
        </w:rPr>
        <w:t>аудиотекстов</w:t>
      </w:r>
      <w:proofErr w:type="spellEnd"/>
      <w:r w:rsidRPr="00C46A9A">
        <w:rPr>
          <w:rFonts w:ascii="Times New Roman" w:eastAsia="Calibri" w:hAnsi="Times New Roman" w:cs="Times New Roman"/>
          <w:sz w:val="28"/>
          <w:szCs w:val="20"/>
          <w:u w:color="000000"/>
          <w:bdr w:val="nil"/>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Чтение</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Читать и понимать </w:t>
      </w:r>
      <w:proofErr w:type="spellStart"/>
      <w:r w:rsidRPr="00C46A9A">
        <w:rPr>
          <w:rFonts w:ascii="Times New Roman" w:eastAsia="Calibri" w:hAnsi="Times New Roman" w:cs="Times New Roman"/>
          <w:sz w:val="28"/>
          <w:szCs w:val="20"/>
          <w:u w:color="000000"/>
          <w:bdr w:val="nil"/>
        </w:rPr>
        <w:t>несложныеаутентичные</w:t>
      </w:r>
      <w:proofErr w:type="spellEnd"/>
      <w:r w:rsidRPr="00C46A9A">
        <w:rPr>
          <w:rFonts w:ascii="Times New Roman" w:eastAsia="Calibri" w:hAnsi="Times New Roman" w:cs="Times New Roman"/>
          <w:sz w:val="28"/>
          <w:szCs w:val="20"/>
          <w:u w:color="000000"/>
          <w:bdr w:val="nil"/>
        </w:rPr>
        <w:t xml:space="preserve">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отделять в несложных</w:t>
      </w:r>
      <w:r w:rsidR="001C10F9">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 xml:space="preserve">аутентичных текстах различных стилей и жанров главную информацию от </w:t>
      </w:r>
      <w:proofErr w:type="gramStart"/>
      <w:r w:rsidRPr="00C46A9A">
        <w:rPr>
          <w:rFonts w:ascii="Times New Roman" w:eastAsia="Calibri" w:hAnsi="Times New Roman" w:cs="Times New Roman"/>
          <w:sz w:val="28"/>
          <w:szCs w:val="20"/>
          <w:u w:color="000000"/>
          <w:bdr w:val="nil"/>
        </w:rPr>
        <w:t>второстепенной</w:t>
      </w:r>
      <w:proofErr w:type="gramEnd"/>
      <w:r w:rsidRPr="00C46A9A">
        <w:rPr>
          <w:rFonts w:ascii="Times New Roman" w:eastAsia="Calibri" w:hAnsi="Times New Roman" w:cs="Times New Roman"/>
          <w:sz w:val="28"/>
          <w:szCs w:val="20"/>
          <w:u w:color="000000"/>
          <w:bdr w:val="nil"/>
        </w:rPr>
        <w:t>, выявлять наиболее значимые факты.</w:t>
      </w:r>
    </w:p>
    <w:p w:rsidR="00C46A9A" w:rsidRPr="00C46A9A" w:rsidRDefault="00C46A9A" w:rsidP="00A93912">
      <w:pPr>
        <w:suppressAutoHyphens/>
        <w:spacing w:after="0" w:line="360" w:lineRule="auto"/>
        <w:jc w:val="both"/>
        <w:rPr>
          <w:rFonts w:ascii="Times New Roman" w:eastAsia="Calibri" w:hAnsi="Times New Roman" w:cs="Times New Roman"/>
          <w:sz w:val="28"/>
        </w:rPr>
      </w:pP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Письмо</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Писать несложные</w:t>
      </w:r>
      <w:r w:rsidR="001C10F9">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связные тексты по изученной тематике;</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писать личное (электронное)</w:t>
      </w:r>
      <w:r w:rsidR="001C10F9">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письмо, заполнять анкету, письменно излагать сведения о себе в форме, принятой в стране/странах изучаемого языка;</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lastRenderedPageBreak/>
        <w:t>письменно выражать свою точку зрения в рамках тем, включенных в раздел «Предметное содержание речи»,</w:t>
      </w:r>
      <w:r w:rsidR="001C10F9">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 xml:space="preserve">в форме рассуждения, приводя аргументы и примеры. </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Языковые навыки</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Орфография и пунктуация</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Владеть орфографическими навыками в рамках тем, включенных в раздел «Предметное содержание речи»;</w:t>
      </w:r>
    </w:p>
    <w:p w:rsidR="00C46A9A" w:rsidRPr="00C46A9A" w:rsidRDefault="00C46A9A" w:rsidP="00A93912">
      <w:pPr>
        <w:suppressAutoHyphens/>
        <w:spacing w:after="0" w:line="360" w:lineRule="auto"/>
        <w:jc w:val="both"/>
        <w:rPr>
          <w:rFonts w:ascii="Times New Roman" w:eastAsia="Calibri" w:hAnsi="Times New Roman" w:cs="Times New Roman"/>
          <w:b/>
          <w:sz w:val="28"/>
          <w:szCs w:val="20"/>
          <w:u w:color="000000"/>
          <w:bdr w:val="nil"/>
        </w:rPr>
      </w:pPr>
      <w:r w:rsidRPr="00C46A9A">
        <w:rPr>
          <w:rFonts w:ascii="Times New Roman" w:eastAsia="Calibri" w:hAnsi="Times New Roman" w:cs="Times New Roman"/>
          <w:sz w:val="28"/>
          <w:szCs w:val="20"/>
          <w:u w:color="000000"/>
          <w:bdr w:val="nil"/>
        </w:rPr>
        <w:t>расставлять в тексте знаки препинания в соответствии с нормами пунктуации.</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Фонетическая сторона речи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Владеть </w:t>
      </w:r>
      <w:proofErr w:type="spellStart"/>
      <w:r w:rsidRPr="00C46A9A">
        <w:rPr>
          <w:rFonts w:ascii="Times New Roman" w:eastAsia="Calibri" w:hAnsi="Times New Roman" w:cs="Times New Roman"/>
          <w:sz w:val="28"/>
          <w:szCs w:val="20"/>
          <w:u w:color="000000"/>
          <w:bdr w:val="nil"/>
        </w:rPr>
        <w:t>слухопроизносительными</w:t>
      </w:r>
      <w:proofErr w:type="spellEnd"/>
      <w:r w:rsidRPr="00C46A9A">
        <w:rPr>
          <w:rFonts w:ascii="Times New Roman" w:eastAsia="Calibri" w:hAnsi="Times New Roman" w:cs="Times New Roman"/>
          <w:sz w:val="28"/>
          <w:szCs w:val="20"/>
          <w:u w:color="000000"/>
          <w:bdr w:val="nil"/>
        </w:rPr>
        <w:t xml:space="preserve"> навыками в рамках тем, включенных в раздел «Предметное содержание речи»;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владеть навыками ритмико-интонационного оформления речи в зависимости от коммуникативной ситуации.</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Лексическая сторона речи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Распознавать и употреблять в речи лексические единицы в рамках тем, включенных в раздел «Предметное содержание речи»;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распознавать и употреблять в речи наиболее распространенные фразовые глаголы;</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определять принадлежность слов к частям речи по аффиксам;</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догадываться о значении отдельных слов на основе сходства с родным языком, по словообразовательным элементам и контексту;</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распознавать и употреблять различные средства связи в тексте для обеспечения его целостности (</w:t>
      </w:r>
      <w:proofErr w:type="spellStart"/>
      <w:r w:rsidRPr="00C46A9A">
        <w:rPr>
          <w:rFonts w:ascii="Times New Roman" w:eastAsia="Calibri" w:hAnsi="Times New Roman" w:cs="Times New Roman"/>
          <w:sz w:val="28"/>
          <w:szCs w:val="20"/>
          <w:u w:color="000000"/>
          <w:bdr w:val="nil"/>
        </w:rPr>
        <w:t>firstly</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tobeginwith</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however</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asforme</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finally</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atlast</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etc</w:t>
      </w:r>
      <w:proofErr w:type="spellEnd"/>
      <w:r w:rsidRPr="00C46A9A">
        <w:rPr>
          <w:rFonts w:ascii="Times New Roman" w:eastAsia="Calibri" w:hAnsi="Times New Roman" w:cs="Times New Roman"/>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Грамматическая сторона речи</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proofErr w:type="gramStart"/>
      <w:r w:rsidRPr="00C46A9A">
        <w:rPr>
          <w:rFonts w:ascii="Times New Roman" w:eastAsia="Calibri" w:hAnsi="Times New Roman" w:cs="Times New Roman"/>
          <w:sz w:val="28"/>
          <w:szCs w:val="20"/>
          <w:u w:color="000000"/>
          <w:bdr w:val="nil"/>
        </w:rPr>
        <w:t xml:space="preserve">употреблять в речи различные коммуникативные типы предложений: утвердительные, вопросительные (общий, специальный, альтернативный, </w:t>
      </w:r>
      <w:r w:rsidRPr="00C46A9A">
        <w:rPr>
          <w:rFonts w:ascii="Times New Roman" w:eastAsia="Calibri" w:hAnsi="Times New Roman" w:cs="Times New Roman"/>
          <w:sz w:val="28"/>
          <w:szCs w:val="20"/>
          <w:u w:color="000000"/>
          <w:bdr w:val="nil"/>
        </w:rPr>
        <w:lastRenderedPageBreak/>
        <w:t>разделительный вопросы), отрицательные, побудительные (в утвердительной и отрицательной формах);</w:t>
      </w:r>
      <w:proofErr w:type="gramEnd"/>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C46A9A">
        <w:rPr>
          <w:rFonts w:ascii="Times New Roman" w:eastAsia="Calibri" w:hAnsi="Times New Roman" w:cs="Times New Roman"/>
          <w:sz w:val="28"/>
          <w:szCs w:val="20"/>
          <w:u w:color="000000"/>
          <w:bdr w:val="nil"/>
        </w:rPr>
        <w:t>Wemovedto</w:t>
      </w:r>
      <w:proofErr w:type="spellEnd"/>
      <w:r w:rsidRPr="00C46A9A">
        <w:rPr>
          <w:rFonts w:ascii="Times New Roman" w:eastAsia="Calibri" w:hAnsi="Times New Roman" w:cs="Times New Roman"/>
          <w:sz w:val="28"/>
          <w:szCs w:val="20"/>
          <w:u w:color="000000"/>
          <w:bdr w:val="nil"/>
        </w:rPr>
        <w:t xml:space="preserve"> a </w:t>
      </w:r>
      <w:proofErr w:type="spellStart"/>
      <w:r w:rsidRPr="00C46A9A">
        <w:rPr>
          <w:rFonts w:ascii="Times New Roman" w:eastAsia="Calibri" w:hAnsi="Times New Roman" w:cs="Times New Roman"/>
          <w:sz w:val="28"/>
          <w:szCs w:val="20"/>
          <w:u w:color="000000"/>
          <w:bdr w:val="nil"/>
        </w:rPr>
        <w:t>newhouselastyear</w:t>
      </w:r>
      <w:proofErr w:type="spellEnd"/>
      <w:r w:rsidRPr="00C46A9A">
        <w:rPr>
          <w:rFonts w:ascii="Times New Roman" w:eastAsia="Calibri" w:hAnsi="Times New Roman" w:cs="Times New Roman"/>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r w:rsidRPr="00C46A9A">
        <w:rPr>
          <w:rFonts w:ascii="Times New Roman" w:eastAsia="Calibri" w:hAnsi="Times New Roman" w:cs="Times New Roman"/>
          <w:sz w:val="28"/>
          <w:szCs w:val="20"/>
          <w:u w:color="000000"/>
          <w:bdr w:val="nil"/>
        </w:rPr>
        <w:t>употреблятьвречисложноподчиненныепредложенияссоюзамиисоюзнымисловами</w:t>
      </w:r>
      <w:r w:rsidRPr="00C46A9A">
        <w:rPr>
          <w:rFonts w:ascii="Times New Roman" w:eastAsia="Calibri" w:hAnsi="Times New Roman" w:cs="Times New Roman"/>
          <w:sz w:val="28"/>
          <w:szCs w:val="20"/>
          <w:u w:color="000000"/>
          <w:bdr w:val="nil"/>
          <w:lang w:val="en-US"/>
        </w:rPr>
        <w:t xml:space="preserve">what, when, why, which, that, who, if, because, that’s why, </w:t>
      </w:r>
      <w:proofErr w:type="spellStart"/>
      <w:r w:rsidRPr="00C46A9A">
        <w:rPr>
          <w:rFonts w:ascii="Times New Roman" w:eastAsia="Calibri" w:hAnsi="Times New Roman" w:cs="Times New Roman"/>
          <w:sz w:val="28"/>
          <w:szCs w:val="20"/>
          <w:u w:color="000000"/>
          <w:bdr w:val="nil"/>
          <w:lang w:val="en-US"/>
        </w:rPr>
        <w:t>than</w:t>
      </w:r>
      <w:proofErr w:type="spellEnd"/>
      <w:r w:rsidRPr="00C46A9A">
        <w:rPr>
          <w:rFonts w:ascii="Times New Roman" w:eastAsia="Calibri" w:hAnsi="Times New Roman" w:cs="Times New Roman"/>
          <w:sz w:val="28"/>
          <w:szCs w:val="20"/>
          <w:u w:color="000000"/>
          <w:bdr w:val="nil"/>
          <w:lang w:val="en-US"/>
        </w:rPr>
        <w:t>, so, for, since, during, so that, unless;</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употреблять в речи сложносочиненные предложения с сочинительными союзами </w:t>
      </w:r>
      <w:proofErr w:type="spellStart"/>
      <w:r w:rsidRPr="00C46A9A">
        <w:rPr>
          <w:rFonts w:ascii="Times New Roman" w:eastAsia="Calibri" w:hAnsi="Times New Roman" w:cs="Times New Roman"/>
          <w:sz w:val="28"/>
          <w:szCs w:val="20"/>
          <w:u w:color="000000"/>
          <w:bdr w:val="nil"/>
        </w:rPr>
        <w:t>and</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but</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or</w:t>
      </w:r>
      <w:proofErr w:type="spellEnd"/>
      <w:r w:rsidRPr="00C46A9A">
        <w:rPr>
          <w:rFonts w:ascii="Times New Roman" w:eastAsia="Calibri" w:hAnsi="Times New Roman" w:cs="Times New Roman"/>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t>употреблятьвречиусловныепредложенияреального</w:t>
      </w:r>
      <w:proofErr w:type="spellEnd"/>
      <w:r w:rsidRPr="00C46A9A">
        <w:rPr>
          <w:rFonts w:ascii="Times New Roman" w:eastAsia="Calibri" w:hAnsi="Times New Roman" w:cs="Times New Roman"/>
          <w:sz w:val="28"/>
          <w:szCs w:val="20"/>
          <w:u w:color="000000"/>
          <w:bdr w:val="nil"/>
          <w:lang w:val="en-US"/>
        </w:rPr>
        <w:t>(Conditional I – If I see Jim, I’ll invite him to our school party)</w:t>
      </w:r>
      <w:proofErr w:type="spellStart"/>
      <w:r w:rsidRPr="00C46A9A">
        <w:rPr>
          <w:rFonts w:ascii="Times New Roman" w:eastAsia="Calibri" w:hAnsi="Times New Roman" w:cs="Times New Roman"/>
          <w:sz w:val="28"/>
          <w:szCs w:val="20"/>
          <w:u w:color="000000"/>
          <w:bdr w:val="nil"/>
        </w:rPr>
        <w:t>инереальногохарактера</w:t>
      </w:r>
      <w:proofErr w:type="spellEnd"/>
      <w:r w:rsidRPr="00C46A9A">
        <w:rPr>
          <w:rFonts w:ascii="Times New Roman" w:eastAsia="Calibri" w:hAnsi="Times New Roman" w:cs="Times New Roman"/>
          <w:sz w:val="28"/>
          <w:szCs w:val="20"/>
          <w:u w:color="000000"/>
          <w:bdr w:val="nil"/>
          <w:lang w:val="en-US"/>
        </w:rPr>
        <w:t>(Conditional II – If I were you, I would start learning French);</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употреблять в речи предложения с конструкцией I </w:t>
      </w:r>
      <w:proofErr w:type="spellStart"/>
      <w:r w:rsidRPr="00C46A9A">
        <w:rPr>
          <w:rFonts w:ascii="Times New Roman" w:eastAsia="Calibri" w:hAnsi="Times New Roman" w:cs="Times New Roman"/>
          <w:sz w:val="28"/>
          <w:szCs w:val="20"/>
          <w:u w:color="000000"/>
          <w:bdr w:val="nil"/>
        </w:rPr>
        <w:t>wish</w:t>
      </w:r>
      <w:proofErr w:type="spellEnd"/>
      <w:r w:rsidRPr="00C46A9A">
        <w:rPr>
          <w:rFonts w:ascii="Times New Roman" w:eastAsia="Calibri" w:hAnsi="Times New Roman" w:cs="Times New Roman"/>
          <w:sz w:val="28"/>
          <w:szCs w:val="20"/>
          <w:u w:color="000000"/>
          <w:bdr w:val="nil"/>
        </w:rPr>
        <w:t xml:space="preserve"> (I </w:t>
      </w:r>
      <w:proofErr w:type="spellStart"/>
      <w:r w:rsidRPr="00C46A9A">
        <w:rPr>
          <w:rFonts w:ascii="Times New Roman" w:eastAsia="Calibri" w:hAnsi="Times New Roman" w:cs="Times New Roman"/>
          <w:sz w:val="28"/>
          <w:szCs w:val="20"/>
          <w:u w:color="000000"/>
          <w:bdr w:val="nil"/>
        </w:rPr>
        <w:t>wish</w:t>
      </w:r>
      <w:proofErr w:type="spellEnd"/>
      <w:r w:rsidRPr="00C46A9A">
        <w:rPr>
          <w:rFonts w:ascii="Times New Roman" w:eastAsia="Calibri" w:hAnsi="Times New Roman" w:cs="Times New Roman"/>
          <w:sz w:val="28"/>
          <w:szCs w:val="20"/>
          <w:u w:color="000000"/>
          <w:bdr w:val="nil"/>
        </w:rPr>
        <w:t xml:space="preserve"> I </w:t>
      </w:r>
      <w:proofErr w:type="spellStart"/>
      <w:r w:rsidRPr="00C46A9A">
        <w:rPr>
          <w:rFonts w:ascii="Times New Roman" w:eastAsia="Calibri" w:hAnsi="Times New Roman" w:cs="Times New Roman"/>
          <w:sz w:val="28"/>
          <w:szCs w:val="20"/>
          <w:u w:color="000000"/>
          <w:bdr w:val="nil"/>
        </w:rPr>
        <w:t>hadmyownroom</w:t>
      </w:r>
      <w:proofErr w:type="spellEnd"/>
      <w:r w:rsidRPr="00C46A9A">
        <w:rPr>
          <w:rFonts w:ascii="Times New Roman" w:eastAsia="Calibri" w:hAnsi="Times New Roman" w:cs="Times New Roman"/>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t>употреблятьвречипредложениясконструкцией</w:t>
      </w:r>
      <w:proofErr w:type="spellEnd"/>
      <w:r w:rsidRPr="00C46A9A">
        <w:rPr>
          <w:rFonts w:ascii="Times New Roman" w:eastAsia="Calibri" w:hAnsi="Times New Roman" w:cs="Times New Roman"/>
          <w:sz w:val="28"/>
          <w:szCs w:val="20"/>
          <w:u w:color="000000"/>
          <w:bdr w:val="nil"/>
          <w:lang w:val="en-US"/>
        </w:rPr>
        <w:t>so/such (I was so busy that I forgot to phone my parents);</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t>употреблятьвречиконструкциисгерундием</w:t>
      </w:r>
      <w:proofErr w:type="spellEnd"/>
      <w:r w:rsidRPr="00C46A9A">
        <w:rPr>
          <w:rFonts w:ascii="Times New Roman" w:eastAsia="Calibri" w:hAnsi="Times New Roman" w:cs="Times New Roman"/>
          <w:sz w:val="28"/>
          <w:szCs w:val="20"/>
          <w:u w:color="000000"/>
          <w:bdr w:val="nil"/>
          <w:lang w:val="en-US"/>
        </w:rPr>
        <w:t>: to love/hate doing something; stop talking;</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употреблять в речи конструкции с инфинитивом: </w:t>
      </w:r>
      <w:proofErr w:type="spellStart"/>
      <w:r w:rsidRPr="00C46A9A">
        <w:rPr>
          <w:rFonts w:ascii="Times New Roman" w:eastAsia="Calibri" w:hAnsi="Times New Roman" w:cs="Times New Roman"/>
          <w:sz w:val="28"/>
          <w:szCs w:val="20"/>
          <w:u w:color="000000"/>
          <w:bdr w:val="nil"/>
        </w:rPr>
        <w:t>wanttodo</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learntospeak</w:t>
      </w:r>
      <w:proofErr w:type="spellEnd"/>
      <w:r w:rsidRPr="00C46A9A">
        <w:rPr>
          <w:rFonts w:ascii="Times New Roman" w:eastAsia="Calibri" w:hAnsi="Times New Roman" w:cs="Times New Roman"/>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t>употреблятьвречиинфинитивцели</w:t>
      </w:r>
      <w:proofErr w:type="spellEnd"/>
      <w:r w:rsidRPr="00C46A9A">
        <w:rPr>
          <w:rFonts w:ascii="Times New Roman" w:eastAsia="Calibri" w:hAnsi="Times New Roman" w:cs="Times New Roman"/>
          <w:sz w:val="28"/>
          <w:szCs w:val="20"/>
          <w:u w:color="000000"/>
          <w:bdr w:val="nil"/>
          <w:lang w:val="en-US"/>
        </w:rPr>
        <w:t>(I called to cancel our lesson);</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t>употреблятьвречиконструкцию</w:t>
      </w:r>
      <w:proofErr w:type="spellEnd"/>
      <w:proofErr w:type="gramStart"/>
      <w:r w:rsidRPr="00C46A9A">
        <w:rPr>
          <w:rFonts w:ascii="Times New Roman" w:eastAsia="Calibri" w:hAnsi="Times New Roman" w:cs="Times New Roman"/>
          <w:sz w:val="28"/>
          <w:szCs w:val="20"/>
          <w:u w:color="000000"/>
          <w:bdr w:val="nil"/>
          <w:lang w:val="en-US"/>
        </w:rPr>
        <w:t>it</w:t>
      </w:r>
      <w:proofErr w:type="gramEnd"/>
      <w:r w:rsidRPr="00C46A9A">
        <w:rPr>
          <w:rFonts w:ascii="Times New Roman" w:eastAsia="Calibri" w:hAnsi="Times New Roman" w:cs="Times New Roman"/>
          <w:sz w:val="28"/>
          <w:szCs w:val="20"/>
          <w:u w:color="000000"/>
          <w:bdr w:val="nil"/>
          <w:lang w:val="en-US"/>
        </w:rPr>
        <w:t xml:space="preserve"> takes me … to do something;</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t>использоватькосвеннуюречь</w:t>
      </w:r>
      <w:proofErr w:type="spellEnd"/>
      <w:r w:rsidRPr="00C46A9A">
        <w:rPr>
          <w:rFonts w:ascii="Times New Roman" w:eastAsia="Calibri" w:hAnsi="Times New Roman" w:cs="Times New Roman"/>
          <w:sz w:val="28"/>
          <w:szCs w:val="20"/>
          <w:u w:color="000000"/>
          <w:bdr w:val="nil"/>
          <w:lang w:val="en-US"/>
        </w:rPr>
        <w: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t>использоватьвречиглаголывнаиболееупотребляемыхвременныхформах</w:t>
      </w:r>
      <w:proofErr w:type="spellEnd"/>
      <w:r w:rsidRPr="00C46A9A">
        <w:rPr>
          <w:rFonts w:ascii="Times New Roman" w:eastAsia="Calibri" w:hAnsi="Times New Roman" w:cs="Times New Roman"/>
          <w:sz w:val="28"/>
          <w:szCs w:val="20"/>
          <w:u w:color="000000"/>
          <w:bdr w:val="nil"/>
          <w:lang w:val="en-US"/>
        </w:rPr>
        <w:t>: Present Simple, Present Continuous, Future Simple, Past Simple, Past Continuous, Present Perfect, Present Perfect Continuous, Past Perfect;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r w:rsidRPr="00C46A9A">
        <w:rPr>
          <w:rFonts w:ascii="Times New Roman" w:eastAsia="Calibri" w:hAnsi="Times New Roman" w:cs="Times New Roman"/>
          <w:sz w:val="28"/>
          <w:szCs w:val="20"/>
          <w:u w:color="000000"/>
          <w:bdr w:val="nil"/>
        </w:rPr>
        <w:t>употреблятьвречистрадательныйзалогвформахнаиболееиспользуемыхвремен</w:t>
      </w:r>
      <w:r w:rsidRPr="00C46A9A">
        <w:rPr>
          <w:rFonts w:ascii="Times New Roman" w:eastAsia="Calibri" w:hAnsi="Times New Roman" w:cs="Times New Roman"/>
          <w:sz w:val="28"/>
          <w:szCs w:val="20"/>
          <w:u w:color="000000"/>
          <w:bdr w:val="nil"/>
          <w:lang w:val="en-US"/>
        </w:rPr>
        <w:t>: Present Simple, Present Continuous, Past Simple, Present Perfect;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употреблять в речи различные грамматические средства для выражения будущего времени –</w:t>
      </w:r>
      <w:proofErr w:type="spellStart"/>
      <w:r w:rsidRPr="00C46A9A">
        <w:rPr>
          <w:rFonts w:ascii="Times New Roman" w:eastAsia="Calibri" w:hAnsi="Times New Roman" w:cs="Times New Roman"/>
          <w:sz w:val="28"/>
          <w:szCs w:val="20"/>
          <w:u w:color="000000"/>
          <w:bdr w:val="nil"/>
        </w:rPr>
        <w:t>tobegoingto</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PresentContinuous</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PresentSimple</w:t>
      </w:r>
      <w:proofErr w:type="spellEnd"/>
      <w:r w:rsidRPr="00C46A9A">
        <w:rPr>
          <w:rFonts w:ascii="Times New Roman" w:eastAsia="Calibri" w:hAnsi="Times New Roman" w:cs="Times New Roman"/>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lang w:val="en-US"/>
        </w:rPr>
      </w:pPr>
      <w:proofErr w:type="spellStart"/>
      <w:r w:rsidRPr="00C46A9A">
        <w:rPr>
          <w:rFonts w:ascii="Times New Roman" w:eastAsia="Calibri" w:hAnsi="Times New Roman" w:cs="Times New Roman"/>
          <w:sz w:val="28"/>
          <w:szCs w:val="20"/>
          <w:u w:color="000000"/>
          <w:bdr w:val="nil"/>
        </w:rPr>
        <w:lastRenderedPageBreak/>
        <w:t>употреблятьвречимодальныеглаголыиихэквиваленты</w:t>
      </w:r>
      <w:proofErr w:type="spellEnd"/>
      <w:r w:rsidRPr="00C46A9A">
        <w:rPr>
          <w:rFonts w:ascii="Times New Roman" w:eastAsia="Calibri" w:hAnsi="Times New Roman" w:cs="Times New Roman"/>
          <w:sz w:val="28"/>
          <w:szCs w:val="20"/>
          <w:u w:color="000000"/>
          <w:bdr w:val="nil"/>
          <w:lang w:val="en-US"/>
        </w:rPr>
        <w:t xml:space="preserve"> (may, can/be able to, must/have to/should; need, shall, could, might, would);</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согласовывать времена в рамках сложного предложения в плане настоящего и прошлого;</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употреблять в речи имена существительные в единственном числе и во множественном числе, образованные по правилу, и исключения;</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употреблять в речи определенный/неопределенный/нулевой артикль;</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употреблять в речи личные, притяжательные, указательные, неопределенные, относительные, вопросительные местоимения;</w:t>
      </w:r>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proofErr w:type="gramStart"/>
      <w:r w:rsidRPr="00C46A9A">
        <w:rPr>
          <w:rFonts w:ascii="Times New Roman" w:eastAsia="Calibri" w:hAnsi="Times New Roman" w:cs="Times New Roman"/>
          <w:sz w:val="28"/>
          <w:szCs w:val="20"/>
          <w:u w:color="000000"/>
          <w:bdr w:val="nil"/>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proofErr w:type="gramStart"/>
      <w:r w:rsidRPr="00C46A9A">
        <w:rPr>
          <w:rFonts w:ascii="Times New Roman" w:eastAsia="Calibri" w:hAnsi="Times New Roman" w:cs="Times New Roman"/>
          <w:sz w:val="28"/>
          <w:szCs w:val="20"/>
          <w:u w:color="000000"/>
          <w:bdr w:val="nil"/>
        </w:rPr>
        <w:t>употреблять в речи наречия в положительной, сравнительной и превосходной степенях, а также наречия, выражающие количество (</w:t>
      </w:r>
      <w:proofErr w:type="spellStart"/>
      <w:r w:rsidRPr="00C46A9A">
        <w:rPr>
          <w:rFonts w:ascii="Times New Roman" w:eastAsia="Calibri" w:hAnsi="Times New Roman" w:cs="Times New Roman"/>
          <w:sz w:val="28"/>
          <w:szCs w:val="20"/>
          <w:u w:color="000000"/>
          <w:bdr w:val="nil"/>
        </w:rPr>
        <w:t>many</w:t>
      </w:r>
      <w:proofErr w:type="spellEnd"/>
      <w:r w:rsidRPr="00C46A9A">
        <w:rPr>
          <w:rFonts w:ascii="Times New Roman" w:eastAsia="Calibri" w:hAnsi="Times New Roman" w:cs="Times New Roman"/>
          <w:sz w:val="28"/>
          <w:szCs w:val="20"/>
          <w:u w:color="000000"/>
          <w:bdr w:val="nil"/>
        </w:rPr>
        <w:t xml:space="preserve"> / </w:t>
      </w:r>
      <w:proofErr w:type="spellStart"/>
      <w:r w:rsidRPr="00C46A9A">
        <w:rPr>
          <w:rFonts w:ascii="Times New Roman" w:eastAsia="Calibri" w:hAnsi="Times New Roman" w:cs="Times New Roman"/>
          <w:sz w:val="28"/>
          <w:szCs w:val="20"/>
          <w:u w:color="000000"/>
          <w:bdr w:val="nil"/>
        </w:rPr>
        <w:t>much</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few</w:t>
      </w:r>
      <w:proofErr w:type="spellEnd"/>
      <w:r w:rsidRPr="00C46A9A">
        <w:rPr>
          <w:rFonts w:ascii="Times New Roman" w:eastAsia="Calibri" w:hAnsi="Times New Roman" w:cs="Times New Roman"/>
          <w:sz w:val="28"/>
          <w:szCs w:val="20"/>
          <w:u w:color="000000"/>
          <w:bdr w:val="nil"/>
        </w:rPr>
        <w:t xml:space="preserve"> / a </w:t>
      </w:r>
      <w:proofErr w:type="spellStart"/>
      <w:r w:rsidRPr="00C46A9A">
        <w:rPr>
          <w:rFonts w:ascii="Times New Roman" w:eastAsia="Calibri" w:hAnsi="Times New Roman" w:cs="Times New Roman"/>
          <w:sz w:val="28"/>
          <w:szCs w:val="20"/>
          <w:u w:color="000000"/>
          <w:bdr w:val="nil"/>
        </w:rPr>
        <w:t>few</w:t>
      </w:r>
      <w:proofErr w:type="spellEnd"/>
      <w:r w:rsidRPr="00C46A9A">
        <w:rPr>
          <w:rFonts w:ascii="Times New Roman" w:eastAsia="Calibri" w:hAnsi="Times New Roman" w:cs="Times New Roman"/>
          <w:sz w:val="28"/>
          <w:szCs w:val="20"/>
          <w:u w:color="000000"/>
          <w:bdr w:val="nil"/>
        </w:rPr>
        <w:t xml:space="preserve">, </w:t>
      </w:r>
      <w:proofErr w:type="spellStart"/>
      <w:r w:rsidRPr="00C46A9A">
        <w:rPr>
          <w:rFonts w:ascii="Times New Roman" w:eastAsia="Calibri" w:hAnsi="Times New Roman" w:cs="Times New Roman"/>
          <w:sz w:val="28"/>
          <w:szCs w:val="20"/>
          <w:u w:color="000000"/>
          <w:bdr w:val="nil"/>
        </w:rPr>
        <w:t>little</w:t>
      </w:r>
      <w:proofErr w:type="spellEnd"/>
      <w:r w:rsidRPr="00C46A9A">
        <w:rPr>
          <w:rFonts w:ascii="Times New Roman" w:eastAsia="Calibri" w:hAnsi="Times New Roman" w:cs="Times New Roman"/>
          <w:sz w:val="28"/>
          <w:szCs w:val="20"/>
          <w:u w:color="000000"/>
          <w:bdr w:val="nil"/>
        </w:rPr>
        <w:t xml:space="preserve"> / a </w:t>
      </w:r>
      <w:proofErr w:type="spellStart"/>
      <w:r w:rsidRPr="00C46A9A">
        <w:rPr>
          <w:rFonts w:ascii="Times New Roman" w:eastAsia="Calibri" w:hAnsi="Times New Roman" w:cs="Times New Roman"/>
          <w:sz w:val="28"/>
          <w:szCs w:val="20"/>
          <w:u w:color="000000"/>
          <w:bdr w:val="nil"/>
        </w:rPr>
        <w:t>little</w:t>
      </w:r>
      <w:proofErr w:type="spellEnd"/>
      <w:r w:rsidRPr="00C46A9A">
        <w:rPr>
          <w:rFonts w:ascii="Times New Roman" w:eastAsia="Calibri" w:hAnsi="Times New Roman" w:cs="Times New Roman"/>
          <w:sz w:val="28"/>
          <w:szCs w:val="20"/>
          <w:u w:color="000000"/>
          <w:bdr w:val="nil"/>
        </w:rPr>
        <w:t>) и наречия, выражающие время;</w:t>
      </w:r>
      <w:proofErr w:type="gramEnd"/>
    </w:p>
    <w:p w:rsidR="00C46A9A" w:rsidRPr="00C46A9A"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употреблять предлоги, выражающие направление движения, время и место действия.</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Выпускник на базовом уровне получит возможность научиться:</w:t>
      </w:r>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b/>
          <w:sz w:val="28"/>
        </w:rPr>
        <w:t>Коммуникативные умения</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Говорение, диалогическая речь</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Вести диалог/</w:t>
      </w:r>
      <w:proofErr w:type="spellStart"/>
      <w:r w:rsidRPr="00C46A9A">
        <w:rPr>
          <w:rFonts w:ascii="Times New Roman" w:eastAsia="Calibri" w:hAnsi="Times New Roman" w:cs="Times New Roman"/>
          <w:i/>
          <w:sz w:val="28"/>
          <w:szCs w:val="20"/>
          <w:u w:color="000000"/>
          <w:bdr w:val="nil"/>
        </w:rPr>
        <w:t>полилог</w:t>
      </w:r>
      <w:proofErr w:type="spellEnd"/>
      <w:r w:rsidRPr="00C46A9A">
        <w:rPr>
          <w:rFonts w:ascii="Times New Roman" w:eastAsia="Calibri" w:hAnsi="Times New Roman" w:cs="Times New Roman"/>
          <w:i/>
          <w:sz w:val="28"/>
          <w:szCs w:val="20"/>
          <w:u w:color="000000"/>
          <w:bdr w:val="nil"/>
        </w:rPr>
        <w:t xml:space="preserve"> в ситуациях официального общения в рамках изученной тематики; кратко комментировать точку зрения другого человека;</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проводить подготовленное интервью, проверяя и получая подтверждение какой-либо информации;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обмениваться информацией, проверять и подтверждать собранную фактическую информацию.</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Говорение, монологическая речь</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Резюмировать прослушанный/прочитанный текст;</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обобщать информацию на основе прочитанного/прослушанного текста.</w:t>
      </w:r>
    </w:p>
    <w:p w:rsidR="00C46A9A" w:rsidRPr="00C46A9A" w:rsidRDefault="00C46A9A" w:rsidP="00A93912">
      <w:pPr>
        <w:suppressAutoHyphens/>
        <w:spacing w:after="0" w:line="360" w:lineRule="auto"/>
        <w:jc w:val="both"/>
        <w:rPr>
          <w:rFonts w:ascii="Times New Roman" w:eastAsia="Calibri" w:hAnsi="Times New Roman" w:cs="Times New Roman"/>
          <w:i/>
          <w:sz w:val="28"/>
        </w:rPr>
      </w:pPr>
      <w:proofErr w:type="spellStart"/>
      <w:r w:rsidRPr="00C46A9A">
        <w:rPr>
          <w:rFonts w:ascii="Times New Roman" w:eastAsia="Calibri" w:hAnsi="Times New Roman" w:cs="Times New Roman"/>
          <w:b/>
          <w:i/>
          <w:sz w:val="28"/>
        </w:rPr>
        <w:t>Аудирование</w:t>
      </w:r>
      <w:proofErr w:type="spellEnd"/>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lastRenderedPageBreak/>
        <w:t>Полно и точно воспринимать информацию в распространенных коммуникативных ситуациях;</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обобщать прослушанную информацию и выявлять факты в соответствии с поставленной задачей/вопросом.</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Чтение</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Читать и понимать несложные аутентичные тексты различных стилей и жанров и отвечать на ряд уточняющих вопросов.</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Письмо</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Писать краткий отзыв на фильм, книгу или пьесу.</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Языковые навыки</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Фонетическая сторона речи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Произносить звуки английского языка четко, естественным произношением, не допуская ярко выраженного акцента.</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Орфография и пунктуация</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Владеть орфографическими навыками;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расставлять в тексте знаки препинания в соответствии с нормами пунктуации.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b/>
          <w:i/>
          <w:sz w:val="28"/>
          <w:szCs w:val="20"/>
          <w:u w:color="000000"/>
          <w:bdr w:val="nil"/>
        </w:rPr>
        <w:t>Лексическая сторона речи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Использовать фразовые глаголы по широкому спектру тем, уместно употребляя их в соответствии со стилем речи;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узнавать и использовать в речи устойчивые выражения и фразы (</w:t>
      </w:r>
      <w:proofErr w:type="spellStart"/>
      <w:r w:rsidRPr="00C46A9A">
        <w:rPr>
          <w:rFonts w:ascii="Times New Roman" w:eastAsia="Calibri" w:hAnsi="Times New Roman" w:cs="Times New Roman"/>
          <w:i/>
          <w:sz w:val="28"/>
          <w:szCs w:val="20"/>
          <w:u w:color="000000"/>
          <w:bdr w:val="nil"/>
        </w:rPr>
        <w:t>collocations</w:t>
      </w:r>
      <w:proofErr w:type="spellEnd"/>
      <w:r w:rsidRPr="00C46A9A">
        <w:rPr>
          <w:rFonts w:ascii="Times New Roman" w:eastAsia="Calibri" w:hAnsi="Times New Roman" w:cs="Times New Roman"/>
          <w:i/>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i/>
          <w:sz w:val="28"/>
        </w:rPr>
      </w:pPr>
      <w:r w:rsidRPr="00C46A9A">
        <w:rPr>
          <w:rFonts w:ascii="Times New Roman" w:eastAsia="Calibri" w:hAnsi="Times New Roman" w:cs="Times New Roman"/>
          <w:b/>
          <w:i/>
          <w:sz w:val="28"/>
        </w:rPr>
        <w:t>Грамматическая сторона речи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Использовать в речи модальные глаголы для выражения возможности или вероятности в прошедшем времени (</w:t>
      </w:r>
      <w:proofErr w:type="spellStart"/>
      <w:r w:rsidRPr="00C46A9A">
        <w:rPr>
          <w:rFonts w:ascii="Times New Roman" w:eastAsia="Calibri" w:hAnsi="Times New Roman" w:cs="Times New Roman"/>
          <w:i/>
          <w:sz w:val="28"/>
          <w:szCs w:val="20"/>
          <w:u w:color="000000"/>
          <w:bdr w:val="nil"/>
        </w:rPr>
        <w:t>could</w:t>
      </w:r>
      <w:proofErr w:type="spellEnd"/>
      <w:r w:rsidRPr="00C46A9A">
        <w:rPr>
          <w:rFonts w:ascii="Times New Roman" w:eastAsia="Calibri" w:hAnsi="Times New Roman" w:cs="Times New Roman"/>
          <w:i/>
          <w:sz w:val="28"/>
          <w:szCs w:val="20"/>
          <w:u w:color="000000"/>
          <w:bdr w:val="nil"/>
        </w:rPr>
        <w:t xml:space="preserve"> + </w:t>
      </w:r>
      <w:proofErr w:type="spellStart"/>
      <w:r w:rsidRPr="00C46A9A">
        <w:rPr>
          <w:rFonts w:ascii="Times New Roman" w:eastAsia="Calibri" w:hAnsi="Times New Roman" w:cs="Times New Roman"/>
          <w:i/>
          <w:sz w:val="28"/>
          <w:szCs w:val="20"/>
          <w:u w:color="000000"/>
          <w:bdr w:val="nil"/>
        </w:rPr>
        <w:t>havedone</w:t>
      </w:r>
      <w:proofErr w:type="spellEnd"/>
      <w:r w:rsidRPr="00C46A9A">
        <w:rPr>
          <w:rFonts w:ascii="Times New Roman" w:eastAsia="Calibri" w:hAnsi="Times New Roman" w:cs="Times New Roman"/>
          <w:i/>
          <w:sz w:val="28"/>
          <w:szCs w:val="20"/>
          <w:u w:color="000000"/>
          <w:bdr w:val="nil"/>
        </w:rPr>
        <w:t xml:space="preserve">; </w:t>
      </w:r>
      <w:proofErr w:type="spellStart"/>
      <w:r w:rsidRPr="00C46A9A">
        <w:rPr>
          <w:rFonts w:ascii="Times New Roman" w:eastAsia="Calibri" w:hAnsi="Times New Roman" w:cs="Times New Roman"/>
          <w:i/>
          <w:sz w:val="28"/>
          <w:szCs w:val="20"/>
          <w:u w:color="000000"/>
          <w:bdr w:val="nil"/>
        </w:rPr>
        <w:t>might</w:t>
      </w:r>
      <w:proofErr w:type="spellEnd"/>
      <w:r w:rsidRPr="00C46A9A">
        <w:rPr>
          <w:rFonts w:ascii="Times New Roman" w:eastAsia="Calibri" w:hAnsi="Times New Roman" w:cs="Times New Roman"/>
          <w:i/>
          <w:sz w:val="28"/>
          <w:szCs w:val="20"/>
          <w:u w:color="000000"/>
          <w:bdr w:val="nil"/>
        </w:rPr>
        <w:t xml:space="preserve"> + </w:t>
      </w:r>
      <w:proofErr w:type="spellStart"/>
      <w:r w:rsidRPr="00C46A9A">
        <w:rPr>
          <w:rFonts w:ascii="Times New Roman" w:eastAsia="Calibri" w:hAnsi="Times New Roman" w:cs="Times New Roman"/>
          <w:i/>
          <w:sz w:val="28"/>
          <w:szCs w:val="20"/>
          <w:u w:color="000000"/>
          <w:bdr w:val="nil"/>
        </w:rPr>
        <w:t>havedone</w:t>
      </w:r>
      <w:proofErr w:type="spellEnd"/>
      <w:r w:rsidRPr="00C46A9A">
        <w:rPr>
          <w:rFonts w:ascii="Times New Roman" w:eastAsia="Calibri" w:hAnsi="Times New Roman" w:cs="Times New Roman"/>
          <w:i/>
          <w:sz w:val="28"/>
          <w:szCs w:val="20"/>
          <w:u w:color="000000"/>
          <w:bdr w:val="nil"/>
        </w:rPr>
        <w:t>);</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 xml:space="preserve">употреблять в речи структуру </w:t>
      </w:r>
      <w:proofErr w:type="spellStart"/>
      <w:r w:rsidRPr="00C46A9A">
        <w:rPr>
          <w:rFonts w:ascii="Times New Roman" w:eastAsia="Calibri" w:hAnsi="Times New Roman" w:cs="Times New Roman"/>
          <w:i/>
          <w:sz w:val="28"/>
          <w:szCs w:val="20"/>
          <w:u w:color="000000"/>
          <w:bdr w:val="nil"/>
        </w:rPr>
        <w:t>have</w:t>
      </w:r>
      <w:proofErr w:type="spellEnd"/>
      <w:r w:rsidRPr="00C46A9A">
        <w:rPr>
          <w:rFonts w:ascii="Times New Roman" w:eastAsia="Calibri" w:hAnsi="Times New Roman" w:cs="Times New Roman"/>
          <w:i/>
          <w:sz w:val="28"/>
          <w:szCs w:val="20"/>
          <w:u w:color="000000"/>
          <w:bdr w:val="nil"/>
        </w:rPr>
        <w:t>/</w:t>
      </w:r>
      <w:proofErr w:type="spellStart"/>
      <w:r w:rsidRPr="00C46A9A">
        <w:rPr>
          <w:rFonts w:ascii="Times New Roman" w:eastAsia="Calibri" w:hAnsi="Times New Roman" w:cs="Times New Roman"/>
          <w:i/>
          <w:sz w:val="28"/>
          <w:szCs w:val="20"/>
          <w:u w:color="000000"/>
          <w:bdr w:val="nil"/>
        </w:rPr>
        <w:t>get</w:t>
      </w:r>
      <w:proofErr w:type="spellEnd"/>
      <w:r w:rsidRPr="00C46A9A">
        <w:rPr>
          <w:rFonts w:ascii="Times New Roman" w:eastAsia="Calibri" w:hAnsi="Times New Roman" w:cs="Times New Roman"/>
          <w:i/>
          <w:sz w:val="28"/>
          <w:szCs w:val="20"/>
          <w:u w:color="000000"/>
          <w:bdr w:val="nil"/>
        </w:rPr>
        <w:t xml:space="preserve"> + </w:t>
      </w:r>
      <w:proofErr w:type="spellStart"/>
      <w:r w:rsidRPr="00C46A9A">
        <w:rPr>
          <w:rFonts w:ascii="Times New Roman" w:eastAsia="Calibri" w:hAnsi="Times New Roman" w:cs="Times New Roman"/>
          <w:i/>
          <w:sz w:val="28"/>
          <w:szCs w:val="20"/>
          <w:u w:color="000000"/>
          <w:bdr w:val="nil"/>
        </w:rPr>
        <w:t>something</w:t>
      </w:r>
      <w:proofErr w:type="spellEnd"/>
      <w:r w:rsidRPr="00C46A9A">
        <w:rPr>
          <w:rFonts w:ascii="Times New Roman" w:eastAsia="Calibri" w:hAnsi="Times New Roman" w:cs="Times New Roman"/>
          <w:i/>
          <w:sz w:val="28"/>
          <w:szCs w:val="20"/>
          <w:u w:color="000000"/>
          <w:bdr w:val="nil"/>
        </w:rPr>
        <w:t xml:space="preserve"> + </w:t>
      </w:r>
      <w:proofErr w:type="spellStart"/>
      <w:r w:rsidRPr="00C46A9A">
        <w:rPr>
          <w:rFonts w:ascii="Times New Roman" w:eastAsia="Calibri" w:hAnsi="Times New Roman" w:cs="Times New Roman"/>
          <w:i/>
          <w:sz w:val="28"/>
          <w:szCs w:val="20"/>
          <w:u w:color="000000"/>
          <w:bdr w:val="nil"/>
        </w:rPr>
        <w:t>Participle</w:t>
      </w:r>
      <w:proofErr w:type="spellEnd"/>
      <w:r w:rsidRPr="00C46A9A">
        <w:rPr>
          <w:rFonts w:ascii="Times New Roman" w:eastAsia="Calibri" w:hAnsi="Times New Roman" w:cs="Times New Roman"/>
          <w:i/>
          <w:sz w:val="28"/>
          <w:szCs w:val="20"/>
          <w:u w:color="000000"/>
          <w:bdr w:val="nil"/>
        </w:rPr>
        <w:t xml:space="preserve"> II (</w:t>
      </w:r>
      <w:proofErr w:type="spellStart"/>
      <w:r w:rsidRPr="00C46A9A">
        <w:rPr>
          <w:rFonts w:ascii="Times New Roman" w:eastAsia="Calibri" w:hAnsi="Times New Roman" w:cs="Times New Roman"/>
          <w:i/>
          <w:sz w:val="28"/>
          <w:szCs w:val="20"/>
          <w:u w:color="000000"/>
          <w:bdr w:val="nil"/>
        </w:rPr>
        <w:t>causativeform</w:t>
      </w:r>
      <w:proofErr w:type="spellEnd"/>
      <w:r w:rsidRPr="00C46A9A">
        <w:rPr>
          <w:rFonts w:ascii="Times New Roman" w:eastAsia="Calibri" w:hAnsi="Times New Roman" w:cs="Times New Roman"/>
          <w:i/>
          <w:sz w:val="28"/>
          <w:szCs w:val="20"/>
          <w:u w:color="000000"/>
          <w:bdr w:val="nil"/>
        </w:rPr>
        <w:t>) как эквивалент страдательного залога;</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lang w:val="en-US"/>
        </w:rPr>
      </w:pPr>
      <w:r w:rsidRPr="00C46A9A">
        <w:rPr>
          <w:rFonts w:ascii="Times New Roman" w:eastAsia="Calibri" w:hAnsi="Times New Roman" w:cs="Times New Roman"/>
          <w:i/>
          <w:sz w:val="28"/>
          <w:szCs w:val="20"/>
          <w:u w:color="000000"/>
          <w:bdr w:val="nil"/>
        </w:rPr>
        <w:t xml:space="preserve">употреблять в речи эмфатические конструкции типа </w:t>
      </w:r>
      <w:proofErr w:type="spellStart"/>
      <w:r w:rsidRPr="00C46A9A">
        <w:rPr>
          <w:rFonts w:ascii="Times New Roman" w:eastAsia="Calibri" w:hAnsi="Times New Roman" w:cs="Times New Roman"/>
          <w:i/>
          <w:sz w:val="28"/>
          <w:szCs w:val="20"/>
          <w:u w:color="000000"/>
          <w:bdr w:val="nil"/>
        </w:rPr>
        <w:t>It’shimwho</w:t>
      </w:r>
      <w:proofErr w:type="spellEnd"/>
      <w:r w:rsidRPr="00C46A9A">
        <w:rPr>
          <w:rFonts w:ascii="Times New Roman" w:eastAsia="Calibri" w:hAnsi="Times New Roman" w:cs="Times New Roman"/>
          <w:i/>
          <w:sz w:val="28"/>
          <w:szCs w:val="20"/>
          <w:u w:color="000000"/>
          <w:bdr w:val="nil"/>
        </w:rPr>
        <w:t xml:space="preserve">… </w:t>
      </w:r>
      <w:r w:rsidRPr="00C46A9A">
        <w:rPr>
          <w:rFonts w:ascii="Times New Roman" w:eastAsia="Calibri" w:hAnsi="Times New Roman" w:cs="Times New Roman"/>
          <w:i/>
          <w:sz w:val="28"/>
          <w:szCs w:val="20"/>
          <w:u w:color="000000"/>
          <w:bdr w:val="nil"/>
          <w:lang w:val="en-US"/>
        </w:rPr>
        <w:t xml:space="preserve">It’s time you did </w:t>
      </w:r>
      <w:proofErr w:type="spellStart"/>
      <w:r w:rsidRPr="00C46A9A">
        <w:rPr>
          <w:rFonts w:ascii="Times New Roman" w:eastAsia="Calibri" w:hAnsi="Times New Roman" w:cs="Times New Roman"/>
          <w:i/>
          <w:sz w:val="28"/>
          <w:szCs w:val="20"/>
          <w:u w:color="000000"/>
          <w:bdr w:val="nil"/>
          <w:lang w:val="en-US"/>
        </w:rPr>
        <w:t>smth</w:t>
      </w:r>
      <w:proofErr w:type="spellEnd"/>
      <w:r w:rsidRPr="00C46A9A">
        <w:rPr>
          <w:rFonts w:ascii="Times New Roman" w:eastAsia="Calibri" w:hAnsi="Times New Roman" w:cs="Times New Roman"/>
          <w:i/>
          <w:sz w:val="28"/>
          <w:szCs w:val="20"/>
          <w:u w:color="000000"/>
          <w:bdr w:val="nil"/>
          <w:lang w:val="en-US"/>
        </w:rPr>
        <w:t>;</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употреблять в речи все формы страдательного залога;</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lang w:val="en-US"/>
        </w:rPr>
      </w:pPr>
      <w:proofErr w:type="spellStart"/>
      <w:r w:rsidRPr="00C46A9A">
        <w:rPr>
          <w:rFonts w:ascii="Times New Roman" w:eastAsia="Calibri" w:hAnsi="Times New Roman" w:cs="Times New Roman"/>
          <w:i/>
          <w:sz w:val="28"/>
          <w:szCs w:val="20"/>
          <w:u w:color="000000"/>
          <w:bdr w:val="nil"/>
        </w:rPr>
        <w:lastRenderedPageBreak/>
        <w:t>употреблятьвречивремена</w:t>
      </w:r>
      <w:proofErr w:type="spellEnd"/>
      <w:r w:rsidRPr="00C46A9A">
        <w:rPr>
          <w:rFonts w:ascii="Times New Roman" w:eastAsia="Calibri" w:hAnsi="Times New Roman" w:cs="Times New Roman"/>
          <w:i/>
          <w:sz w:val="28"/>
          <w:szCs w:val="20"/>
          <w:u w:color="000000"/>
          <w:bdr w:val="nil"/>
          <w:lang w:val="en-US"/>
        </w:rPr>
        <w:t xml:space="preserve"> Past Perfect </w:t>
      </w:r>
      <w:r w:rsidRPr="00C46A9A">
        <w:rPr>
          <w:rFonts w:ascii="Times New Roman" w:eastAsia="Calibri" w:hAnsi="Times New Roman" w:cs="Times New Roman"/>
          <w:i/>
          <w:sz w:val="28"/>
          <w:szCs w:val="20"/>
          <w:u w:color="000000"/>
          <w:bdr w:val="nil"/>
        </w:rPr>
        <w:t>и</w:t>
      </w:r>
      <w:r w:rsidRPr="00C46A9A">
        <w:rPr>
          <w:rFonts w:ascii="Times New Roman" w:eastAsia="Calibri" w:hAnsi="Times New Roman" w:cs="Times New Roman"/>
          <w:i/>
          <w:sz w:val="28"/>
          <w:szCs w:val="20"/>
          <w:u w:color="000000"/>
          <w:bdr w:val="nil"/>
          <w:lang w:val="en-US"/>
        </w:rPr>
        <w:t xml:space="preserve"> Past Perfect Continuous;</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употреблять в речи условные предложения нереального характера (</w:t>
      </w:r>
      <w:proofErr w:type="spellStart"/>
      <w:r w:rsidRPr="00C46A9A">
        <w:rPr>
          <w:rFonts w:ascii="Times New Roman" w:eastAsia="Calibri" w:hAnsi="Times New Roman" w:cs="Times New Roman"/>
          <w:i/>
          <w:sz w:val="28"/>
          <w:szCs w:val="20"/>
          <w:u w:color="000000"/>
          <w:bdr w:val="nil"/>
        </w:rPr>
        <w:t>Conditional</w:t>
      </w:r>
      <w:proofErr w:type="spellEnd"/>
      <w:r w:rsidRPr="00C46A9A">
        <w:rPr>
          <w:rFonts w:ascii="Times New Roman" w:eastAsia="Calibri" w:hAnsi="Times New Roman" w:cs="Times New Roman"/>
          <w:i/>
          <w:sz w:val="28"/>
          <w:szCs w:val="20"/>
          <w:u w:color="000000"/>
          <w:bdr w:val="nil"/>
        </w:rPr>
        <w:t xml:space="preserve"> 3);</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lang w:val="en-US"/>
        </w:rPr>
      </w:pPr>
      <w:proofErr w:type="spellStart"/>
      <w:r w:rsidRPr="00C46A9A">
        <w:rPr>
          <w:rFonts w:ascii="Times New Roman" w:eastAsia="Calibri" w:hAnsi="Times New Roman" w:cs="Times New Roman"/>
          <w:i/>
          <w:sz w:val="28"/>
          <w:szCs w:val="20"/>
          <w:u w:color="000000"/>
          <w:bdr w:val="nil"/>
        </w:rPr>
        <w:t>употреблятьвречиструктуру</w:t>
      </w:r>
      <w:proofErr w:type="spellEnd"/>
      <w:r w:rsidRPr="00C46A9A">
        <w:rPr>
          <w:rFonts w:ascii="Times New Roman" w:eastAsia="Calibri" w:hAnsi="Times New Roman" w:cs="Times New Roman"/>
          <w:i/>
          <w:sz w:val="28"/>
          <w:szCs w:val="20"/>
          <w:u w:color="000000"/>
          <w:bdr w:val="nil"/>
          <w:lang w:val="en-US"/>
        </w:rPr>
        <w:t xml:space="preserve"> to be/get + used to + verb;</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 xml:space="preserve">употреблять в речи структуру </w:t>
      </w:r>
      <w:proofErr w:type="spellStart"/>
      <w:r w:rsidRPr="00C46A9A">
        <w:rPr>
          <w:rFonts w:ascii="Times New Roman" w:eastAsia="Calibri" w:hAnsi="Times New Roman" w:cs="Times New Roman"/>
          <w:i/>
          <w:sz w:val="28"/>
          <w:szCs w:val="20"/>
          <w:u w:color="000000"/>
          <w:bdr w:val="nil"/>
        </w:rPr>
        <w:t>usedto</w:t>
      </w:r>
      <w:proofErr w:type="spellEnd"/>
      <w:r w:rsidRPr="00C46A9A">
        <w:rPr>
          <w:rFonts w:ascii="Times New Roman" w:eastAsia="Calibri" w:hAnsi="Times New Roman" w:cs="Times New Roman"/>
          <w:i/>
          <w:sz w:val="28"/>
          <w:szCs w:val="20"/>
          <w:u w:color="000000"/>
          <w:bdr w:val="nil"/>
        </w:rPr>
        <w:t xml:space="preserve">/ </w:t>
      </w:r>
      <w:proofErr w:type="spellStart"/>
      <w:r w:rsidRPr="00C46A9A">
        <w:rPr>
          <w:rFonts w:ascii="Times New Roman" w:eastAsia="Calibri" w:hAnsi="Times New Roman" w:cs="Times New Roman"/>
          <w:i/>
          <w:sz w:val="28"/>
          <w:szCs w:val="20"/>
          <w:u w:color="000000"/>
          <w:bdr w:val="nil"/>
        </w:rPr>
        <w:t>would</w:t>
      </w:r>
      <w:proofErr w:type="spellEnd"/>
      <w:r w:rsidRPr="00C46A9A">
        <w:rPr>
          <w:rFonts w:ascii="Times New Roman" w:eastAsia="Calibri" w:hAnsi="Times New Roman" w:cs="Times New Roman"/>
          <w:i/>
          <w:sz w:val="28"/>
          <w:szCs w:val="20"/>
          <w:u w:color="000000"/>
          <w:bdr w:val="nil"/>
        </w:rPr>
        <w:t xml:space="preserve"> + </w:t>
      </w:r>
      <w:proofErr w:type="spellStart"/>
      <w:r w:rsidRPr="00C46A9A">
        <w:rPr>
          <w:rFonts w:ascii="Times New Roman" w:eastAsia="Calibri" w:hAnsi="Times New Roman" w:cs="Times New Roman"/>
          <w:i/>
          <w:sz w:val="28"/>
          <w:szCs w:val="20"/>
          <w:u w:color="000000"/>
          <w:bdr w:val="nil"/>
        </w:rPr>
        <w:t>verb</w:t>
      </w:r>
      <w:proofErr w:type="spellEnd"/>
      <w:r w:rsidRPr="00C46A9A">
        <w:rPr>
          <w:rFonts w:ascii="Times New Roman" w:eastAsia="Calibri" w:hAnsi="Times New Roman" w:cs="Times New Roman"/>
          <w:i/>
          <w:sz w:val="28"/>
          <w:szCs w:val="20"/>
          <w:u w:color="000000"/>
          <w:bdr w:val="nil"/>
        </w:rPr>
        <w:t xml:space="preserve"> для обозначения регулярных действий в прошлом;</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lang w:val="en-US"/>
        </w:rPr>
      </w:pPr>
      <w:proofErr w:type="spellStart"/>
      <w:r w:rsidRPr="00C46A9A">
        <w:rPr>
          <w:rFonts w:ascii="Times New Roman" w:eastAsia="Calibri" w:hAnsi="Times New Roman" w:cs="Times New Roman"/>
          <w:i/>
          <w:sz w:val="28"/>
          <w:szCs w:val="20"/>
          <w:u w:color="000000"/>
          <w:bdr w:val="nil"/>
        </w:rPr>
        <w:t>употреблятьвречипредложениясконструкциями</w:t>
      </w:r>
      <w:proofErr w:type="spellEnd"/>
      <w:r w:rsidRPr="00C46A9A">
        <w:rPr>
          <w:rFonts w:ascii="Times New Roman" w:eastAsia="Calibri" w:hAnsi="Times New Roman" w:cs="Times New Roman"/>
          <w:i/>
          <w:sz w:val="28"/>
          <w:szCs w:val="20"/>
          <w:u w:color="000000"/>
          <w:bdr w:val="nil"/>
          <w:lang w:val="en-US"/>
        </w:rPr>
        <w:t xml:space="preserve"> as … as; not so … as; either … or; neither … nor;</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использовать широкий спектр союзов для выражения противопоставления и различия в сложных предложениях.</w:t>
      </w: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
          <w:iCs/>
          <w:sz w:val="28"/>
          <w:szCs w:val="20"/>
        </w:rPr>
      </w:pPr>
      <w:bookmarkStart w:id="24" w:name="_Toc434850660"/>
      <w:bookmarkStart w:id="25" w:name="_Toc435412679"/>
      <w:bookmarkStart w:id="26" w:name="_Toc453968151"/>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r w:rsidRPr="002149DB">
        <w:rPr>
          <w:rFonts w:ascii="Times New Roman" w:eastAsia="Times New Roman" w:hAnsi="Times New Roman" w:cs="Times New Roman"/>
          <w:b/>
          <w:iCs/>
          <w:sz w:val="28"/>
          <w:szCs w:val="20"/>
        </w:rPr>
        <w:t>История</w:t>
      </w:r>
      <w:bookmarkEnd w:id="24"/>
      <w:bookmarkEnd w:id="25"/>
      <w:bookmarkEnd w:id="26"/>
    </w:p>
    <w:p w:rsidR="00C46A9A" w:rsidRP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В результате изучения учебного предмета «История» на уровне среднего общего образования:</w:t>
      </w:r>
    </w:p>
    <w:p w:rsidR="00C46A9A" w:rsidRPr="00C46A9A" w:rsidRDefault="00C46A9A" w:rsidP="002149DB">
      <w:pPr>
        <w:suppressAutoHyphens/>
        <w:spacing w:after="0" w:line="360" w:lineRule="auto"/>
        <w:ind w:firstLine="709"/>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Выпускник на базовом уровне научится:</w:t>
      </w:r>
      <w:r w:rsidRPr="00C46A9A">
        <w:rPr>
          <w:rFonts w:ascii="Times New Roman" w:eastAsia="Calibri" w:hAnsi="Times New Roman" w:cs="Times New Roman"/>
          <w:color w:val="000000"/>
          <w:sz w:val="28"/>
          <w:szCs w:val="28"/>
        </w:rPr>
        <w:br/>
        <w:t>– рассматривать историю России как неотъемлемую часть мирового</w:t>
      </w:r>
      <w:r w:rsidRPr="00C46A9A">
        <w:rPr>
          <w:rFonts w:ascii="Times New Roman" w:eastAsia="Calibri" w:hAnsi="Times New Roman" w:cs="Times New Roman"/>
          <w:color w:val="000000"/>
          <w:sz w:val="28"/>
          <w:szCs w:val="28"/>
        </w:rPr>
        <w:br/>
        <w:t>исторического процесса;</w:t>
      </w:r>
      <w:r w:rsidRPr="00C46A9A">
        <w:rPr>
          <w:rFonts w:ascii="Times New Roman" w:eastAsia="Calibri" w:hAnsi="Times New Roman" w:cs="Times New Roman"/>
          <w:color w:val="000000"/>
          <w:sz w:val="28"/>
          <w:szCs w:val="28"/>
        </w:rPr>
        <w:br/>
        <w:t>– знать основные даты и временные периоды всеобщей и отечественной</w:t>
      </w:r>
      <w:r w:rsidRPr="00C46A9A">
        <w:rPr>
          <w:rFonts w:ascii="Times New Roman" w:eastAsia="Calibri" w:hAnsi="Times New Roman" w:cs="Times New Roman"/>
          <w:color w:val="000000"/>
          <w:sz w:val="28"/>
          <w:szCs w:val="28"/>
        </w:rPr>
        <w:br/>
        <w:t>истории из раздела дидактических единиц;</w:t>
      </w:r>
    </w:p>
    <w:p w:rsidR="00C46A9A" w:rsidRPr="00C46A9A" w:rsidRDefault="00C46A9A" w:rsidP="002149DB">
      <w:pPr>
        <w:suppressAutoHyphens/>
        <w:spacing w:after="0" w:line="360" w:lineRule="auto"/>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определять последовательность и длительность исторических событий,</w:t>
      </w:r>
      <w:r w:rsidRPr="00C46A9A">
        <w:rPr>
          <w:rFonts w:ascii="Times New Roman" w:eastAsia="Calibri" w:hAnsi="Times New Roman" w:cs="Times New Roman"/>
          <w:color w:val="000000"/>
          <w:sz w:val="28"/>
          <w:szCs w:val="28"/>
        </w:rPr>
        <w:br/>
        <w:t>явлений, процессов;</w:t>
      </w:r>
      <w:r w:rsidRPr="00C46A9A">
        <w:rPr>
          <w:rFonts w:ascii="Times New Roman" w:eastAsia="Calibri" w:hAnsi="Times New Roman" w:cs="Times New Roman"/>
          <w:color w:val="000000"/>
          <w:sz w:val="28"/>
          <w:szCs w:val="28"/>
        </w:rPr>
        <w:br/>
        <w:t>– характеризовать место, обстоятельства, участников, результаты</w:t>
      </w:r>
      <w:r w:rsidRPr="00C46A9A">
        <w:rPr>
          <w:rFonts w:ascii="Times New Roman" w:eastAsia="Calibri" w:hAnsi="Times New Roman" w:cs="Times New Roman"/>
          <w:color w:val="000000"/>
          <w:sz w:val="28"/>
          <w:szCs w:val="28"/>
        </w:rPr>
        <w:br/>
        <w:t>важнейших исторических событий;</w:t>
      </w:r>
      <w:r w:rsidRPr="00C46A9A">
        <w:rPr>
          <w:rFonts w:ascii="Times New Roman" w:eastAsia="Calibri" w:hAnsi="Times New Roman" w:cs="Times New Roman"/>
          <w:color w:val="000000"/>
          <w:sz w:val="28"/>
          <w:szCs w:val="28"/>
        </w:rPr>
        <w:br/>
        <w:t>– представлять культурное на</w:t>
      </w:r>
      <w:r w:rsidR="00020FD7">
        <w:rPr>
          <w:rFonts w:ascii="Times New Roman" w:eastAsia="Calibri" w:hAnsi="Times New Roman" w:cs="Times New Roman"/>
          <w:color w:val="000000"/>
          <w:sz w:val="28"/>
          <w:szCs w:val="28"/>
        </w:rPr>
        <w:t>следие России и других стран;</w:t>
      </w:r>
      <w:r w:rsidR="00020FD7">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color w:val="000000"/>
          <w:sz w:val="28"/>
          <w:szCs w:val="28"/>
        </w:rPr>
        <w:t>работать с историческими документами;</w:t>
      </w:r>
      <w:r w:rsidRPr="00C46A9A">
        <w:rPr>
          <w:rFonts w:ascii="Times New Roman" w:eastAsia="Calibri" w:hAnsi="Times New Roman" w:cs="Times New Roman"/>
          <w:color w:val="000000"/>
          <w:sz w:val="28"/>
          <w:szCs w:val="28"/>
        </w:rPr>
        <w:br/>
        <w:t>– сравнивать различные исторические документы, давать им общую</w:t>
      </w:r>
      <w:r w:rsidRPr="00C46A9A">
        <w:rPr>
          <w:rFonts w:ascii="Times New Roman" w:eastAsia="Calibri" w:hAnsi="Times New Roman" w:cs="Times New Roman"/>
          <w:color w:val="000000"/>
          <w:sz w:val="28"/>
          <w:szCs w:val="28"/>
        </w:rPr>
        <w:br/>
        <w:t>характеристику;</w:t>
      </w:r>
    </w:p>
    <w:p w:rsidR="00C46A9A" w:rsidRPr="00C46A9A" w:rsidRDefault="00C46A9A" w:rsidP="002149DB">
      <w:pPr>
        <w:suppressAutoHyphens/>
        <w:spacing w:after="0" w:line="360" w:lineRule="auto"/>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критически анализировать информацию из различных источников;</w:t>
      </w:r>
      <w:r w:rsidRPr="00C46A9A">
        <w:rPr>
          <w:rFonts w:ascii="Times New Roman" w:eastAsia="Calibri" w:hAnsi="Times New Roman" w:cs="Times New Roman"/>
          <w:color w:val="000000"/>
          <w:sz w:val="28"/>
          <w:szCs w:val="28"/>
        </w:rPr>
        <w:br/>
        <w:t>– соотносить иллюстративный материал с историческими событиями,</w:t>
      </w:r>
      <w:r w:rsidRPr="00C46A9A">
        <w:rPr>
          <w:rFonts w:ascii="Times New Roman" w:eastAsia="Calibri" w:hAnsi="Times New Roman" w:cs="Times New Roman"/>
          <w:color w:val="000000"/>
          <w:sz w:val="28"/>
          <w:szCs w:val="28"/>
        </w:rPr>
        <w:br/>
        <w:t>явлениями, процессами, персоналиями;</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color w:val="000000"/>
          <w:sz w:val="28"/>
          <w:szCs w:val="28"/>
        </w:rPr>
        <w:lastRenderedPageBreak/>
        <w:t>– использовать статистическую (информационную) таблицу, график,</w:t>
      </w:r>
      <w:r w:rsidRPr="00C46A9A">
        <w:rPr>
          <w:rFonts w:ascii="Times New Roman" w:eastAsia="Calibri" w:hAnsi="Times New Roman" w:cs="Times New Roman"/>
          <w:color w:val="000000"/>
          <w:sz w:val="28"/>
          <w:szCs w:val="28"/>
        </w:rPr>
        <w:br/>
        <w:t>диаграмму как источники информации;</w:t>
      </w:r>
      <w:r w:rsidRPr="00C46A9A">
        <w:rPr>
          <w:rFonts w:ascii="Times New Roman" w:eastAsia="Calibri" w:hAnsi="Times New Roman" w:cs="Times New Roman"/>
          <w:color w:val="000000"/>
          <w:sz w:val="28"/>
          <w:szCs w:val="28"/>
        </w:rPr>
        <w:br/>
        <w:t>– использовать аудиовизуальный ряд как источник информации;</w:t>
      </w:r>
    </w:p>
    <w:p w:rsidR="00C46A9A" w:rsidRPr="00C46A9A" w:rsidRDefault="00C46A9A" w:rsidP="002149DB">
      <w:pPr>
        <w:suppressAutoHyphens/>
        <w:spacing w:after="0" w:line="360" w:lineRule="auto"/>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работать с хронологическими таблицами, картами и схемами;</w:t>
      </w:r>
      <w:r w:rsidRPr="00C46A9A">
        <w:rPr>
          <w:rFonts w:ascii="Times New Roman" w:eastAsia="Calibri" w:hAnsi="Times New Roman" w:cs="Times New Roman"/>
          <w:color w:val="000000"/>
          <w:sz w:val="28"/>
          <w:szCs w:val="28"/>
        </w:rPr>
        <w:br/>
        <w:t>– читать легенду исторической карты;</w:t>
      </w:r>
      <w:r w:rsidRPr="00C46A9A">
        <w:rPr>
          <w:rFonts w:ascii="Times New Roman" w:eastAsia="Calibri" w:hAnsi="Times New Roman" w:cs="Times New Roman"/>
          <w:color w:val="000000"/>
          <w:sz w:val="28"/>
          <w:szCs w:val="28"/>
        </w:rPr>
        <w:br/>
        <w:t>– владеть основной современной терминологией исторической науки,</w:t>
      </w:r>
      <w:r w:rsidRPr="00C46A9A">
        <w:rPr>
          <w:rFonts w:ascii="Times New Roman" w:eastAsia="Calibri" w:hAnsi="Times New Roman" w:cs="Times New Roman"/>
          <w:color w:val="000000"/>
          <w:sz w:val="28"/>
          <w:szCs w:val="28"/>
        </w:rPr>
        <w:br/>
        <w:t>предусмотренной программой;</w:t>
      </w:r>
    </w:p>
    <w:p w:rsidR="00C46A9A" w:rsidRPr="00C46A9A" w:rsidRDefault="00C46A9A" w:rsidP="002149DB">
      <w:pPr>
        <w:suppressAutoHyphens/>
        <w:spacing w:after="0" w:line="360" w:lineRule="auto"/>
        <w:ind w:firstLine="709"/>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демонстрировать умение вести диалог, участвовать в дискуссии по</w:t>
      </w:r>
      <w:r w:rsidRPr="00C46A9A">
        <w:rPr>
          <w:rFonts w:ascii="Times New Roman" w:eastAsia="Calibri" w:hAnsi="Times New Roman" w:cs="Times New Roman"/>
          <w:color w:val="000000"/>
          <w:sz w:val="28"/>
          <w:szCs w:val="28"/>
        </w:rPr>
        <w:br/>
        <w:t>исторической тематике;</w:t>
      </w:r>
      <w:r w:rsidRPr="00C46A9A">
        <w:rPr>
          <w:rFonts w:ascii="Times New Roman" w:eastAsia="Calibri" w:hAnsi="Times New Roman" w:cs="Times New Roman"/>
          <w:color w:val="000000"/>
          <w:sz w:val="28"/>
          <w:szCs w:val="28"/>
        </w:rPr>
        <w:br/>
        <w:t>– оценивать роль личности в отечественной истории ХХ века;</w:t>
      </w:r>
      <w:r w:rsidRPr="00C46A9A">
        <w:rPr>
          <w:rFonts w:ascii="Times New Roman" w:eastAsia="Calibri" w:hAnsi="Times New Roman" w:cs="Times New Roman"/>
          <w:color w:val="000000"/>
          <w:sz w:val="28"/>
          <w:szCs w:val="28"/>
        </w:rPr>
        <w:br/>
        <w:t>– ориентироваться в дискуссионных вопросах российской истории ХХ века</w:t>
      </w:r>
      <w:r w:rsidRPr="00C46A9A">
        <w:rPr>
          <w:rFonts w:ascii="Times New Roman" w:eastAsia="Calibri" w:hAnsi="Times New Roman" w:cs="Times New Roman"/>
          <w:color w:val="000000"/>
          <w:sz w:val="28"/>
          <w:szCs w:val="28"/>
        </w:rPr>
        <w:br/>
        <w:t>и существующих в науке их современных версиях и трактовках;</w:t>
      </w:r>
    </w:p>
    <w:p w:rsidR="00C46A9A" w:rsidRPr="00C46A9A" w:rsidRDefault="00C46A9A" w:rsidP="002149DB">
      <w:pPr>
        <w:suppressAutoHyphens/>
        <w:spacing w:after="0" w:line="360" w:lineRule="auto"/>
        <w:ind w:firstLine="709"/>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определять фальсифицированные факты новейшей истории России, давать правильную оценку событиям.</w:t>
      </w:r>
    </w:p>
    <w:p w:rsidR="00C46A9A" w:rsidRPr="00C46A9A" w:rsidRDefault="00C46A9A" w:rsidP="00A93912">
      <w:pPr>
        <w:suppressAutoHyphens/>
        <w:spacing w:after="0" w:line="360" w:lineRule="auto"/>
        <w:ind w:firstLine="709"/>
        <w:jc w:val="both"/>
        <w:rPr>
          <w:rFonts w:ascii="Times New Roman" w:eastAsia="Calibri" w:hAnsi="Times New Roman" w:cs="Times New Roman"/>
          <w:i/>
          <w:iCs/>
          <w:color w:val="000000"/>
          <w:sz w:val="28"/>
          <w:szCs w:val="28"/>
        </w:rPr>
      </w:pPr>
      <w:r w:rsidRPr="00C46A9A">
        <w:rPr>
          <w:rFonts w:ascii="Times New Roman" w:eastAsia="Calibri" w:hAnsi="Times New Roman" w:cs="Times New Roman"/>
          <w:b/>
          <w:bCs/>
          <w:color w:val="000000"/>
          <w:sz w:val="28"/>
          <w:szCs w:val="28"/>
        </w:rPr>
        <w:t>Выпускник на базовом уровне получит возможность научиться:</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демонстрировать умение сравнивать и обобщать исторические</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события российской и мировой истории, выделять ее общие черты и</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национальные особенности и понимать роль России в мировом сообществе;</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устанавливать аналогии и оценивать вклад разных стран в</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сокровищницу мировой культуры;</w:t>
      </w:r>
    </w:p>
    <w:p w:rsidR="00C46A9A" w:rsidRPr="00C46A9A" w:rsidRDefault="00C46A9A" w:rsidP="00A93912">
      <w:pPr>
        <w:suppressAutoHyphens/>
        <w:spacing w:after="0" w:line="360" w:lineRule="auto"/>
        <w:jc w:val="both"/>
        <w:rPr>
          <w:rFonts w:ascii="Times New Roman" w:eastAsia="Calibri" w:hAnsi="Times New Roman" w:cs="Times New Roman"/>
          <w:i/>
          <w:iCs/>
          <w:color w:val="000000"/>
          <w:sz w:val="28"/>
          <w:szCs w:val="28"/>
        </w:rPr>
      </w:pPr>
      <w:r w:rsidRPr="00C46A9A">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определять место и время создания исторических документов;</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проводить отбор необходимой информации и использовать информацию</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Интернета, телевидения и других СМИ при изучении политической</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деятельности современных руководителей России и ведущих зарубежных</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стран;</w:t>
      </w:r>
    </w:p>
    <w:p w:rsidR="00C46A9A" w:rsidRPr="00C46A9A" w:rsidRDefault="00C46A9A" w:rsidP="002149DB">
      <w:pPr>
        <w:suppressAutoHyphens/>
        <w:spacing w:after="0" w:line="360" w:lineRule="auto"/>
        <w:rPr>
          <w:rFonts w:ascii="Times New Roman" w:eastAsia="Calibri" w:hAnsi="Times New Roman" w:cs="Times New Roman"/>
          <w:i/>
          <w:iCs/>
          <w:color w:val="000000"/>
          <w:sz w:val="28"/>
          <w:szCs w:val="28"/>
        </w:rPr>
      </w:pPr>
      <w:r w:rsidRPr="00C46A9A">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характеризовать современные версии и трактовки важнейших проблем</w:t>
      </w:r>
      <w:r w:rsidR="00020FD7">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отечественной и всемирной истории;</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понимать объективную и субъективную обусловленность оценок</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 xml:space="preserve">российскими и зарубежными историческими деятелями характера и </w:t>
      </w:r>
      <w:r w:rsidRPr="00C46A9A">
        <w:rPr>
          <w:rFonts w:ascii="Times New Roman" w:eastAsia="Calibri" w:hAnsi="Times New Roman" w:cs="Times New Roman"/>
          <w:i/>
          <w:iCs/>
          <w:color w:val="000000"/>
          <w:sz w:val="28"/>
          <w:szCs w:val="28"/>
        </w:rPr>
        <w:lastRenderedPageBreak/>
        <w:t>значения</w:t>
      </w:r>
      <w:r w:rsidR="00020FD7">
        <w:rPr>
          <w:rFonts w:ascii="Times New Roman" w:eastAsia="Calibri" w:hAnsi="Times New Roman" w:cs="Times New Roman"/>
          <w:i/>
          <w:iCs/>
          <w:color w:val="000000"/>
          <w:sz w:val="28"/>
          <w:szCs w:val="28"/>
        </w:rPr>
        <w:t xml:space="preserve"> </w:t>
      </w:r>
      <w:r w:rsidRPr="00C46A9A">
        <w:rPr>
          <w:rFonts w:ascii="Times New Roman" w:eastAsia="Calibri" w:hAnsi="Times New Roman" w:cs="Times New Roman"/>
          <w:i/>
          <w:iCs/>
          <w:color w:val="000000"/>
          <w:sz w:val="28"/>
          <w:szCs w:val="28"/>
        </w:rPr>
        <w:t>социальных реформ и контрреформ, внешнеполитических событий, войн и</w:t>
      </w:r>
      <w:r w:rsidR="00020FD7">
        <w:rPr>
          <w:rFonts w:ascii="Times New Roman" w:eastAsia="Calibri" w:hAnsi="Times New Roman" w:cs="Times New Roman"/>
          <w:i/>
          <w:iCs/>
          <w:color w:val="000000"/>
          <w:sz w:val="28"/>
          <w:szCs w:val="28"/>
        </w:rPr>
        <w:t xml:space="preserve"> </w:t>
      </w:r>
      <w:r w:rsidRPr="00C46A9A">
        <w:rPr>
          <w:rFonts w:ascii="Times New Roman" w:eastAsia="Calibri" w:hAnsi="Times New Roman" w:cs="Times New Roman"/>
          <w:i/>
          <w:iCs/>
          <w:color w:val="000000"/>
          <w:sz w:val="28"/>
          <w:szCs w:val="28"/>
        </w:rPr>
        <w:t>революций;</w:t>
      </w:r>
    </w:p>
    <w:p w:rsidR="00C46A9A" w:rsidRPr="00C46A9A" w:rsidRDefault="00C46A9A" w:rsidP="00A93912">
      <w:pPr>
        <w:suppressAutoHyphens/>
        <w:spacing w:after="0" w:line="360" w:lineRule="auto"/>
        <w:rPr>
          <w:rFonts w:ascii="Times New Roman" w:eastAsia="Calibri" w:hAnsi="Times New Roman" w:cs="Times New Roman"/>
          <w:i/>
          <w:iCs/>
          <w:color w:val="000000"/>
          <w:sz w:val="28"/>
          <w:szCs w:val="28"/>
        </w:rPr>
      </w:pPr>
      <w:r w:rsidRPr="00C46A9A">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использовать картографические источники для описания событий и</w:t>
      </w:r>
      <w:r w:rsidR="00020FD7">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процессов новейшей отечественной истории и привязки их к месту и времени;</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представлять историческую информацию в виде таблиц, схем, графиков</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и др., заполнять контурную карту;</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соотносить историческое время, исторические события, действия и</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поступки исторических личностей ХХ</w:t>
      </w:r>
      <w:r w:rsidR="00020FD7">
        <w:rPr>
          <w:rFonts w:ascii="Times New Roman" w:eastAsia="Calibri" w:hAnsi="Times New Roman" w:cs="Times New Roman"/>
          <w:i/>
          <w:iCs/>
          <w:color w:val="000000"/>
          <w:sz w:val="28"/>
          <w:szCs w:val="28"/>
        </w:rPr>
        <w:t xml:space="preserve"> </w:t>
      </w:r>
      <w:r w:rsidRPr="00C46A9A">
        <w:rPr>
          <w:rFonts w:ascii="Times New Roman" w:eastAsia="Calibri" w:hAnsi="Times New Roman" w:cs="Times New Roman"/>
          <w:i/>
          <w:iCs/>
          <w:color w:val="000000"/>
          <w:sz w:val="28"/>
          <w:szCs w:val="28"/>
        </w:rPr>
        <w:t>века;</w:t>
      </w:r>
    </w:p>
    <w:p w:rsidR="00C46A9A" w:rsidRPr="00C46A9A" w:rsidRDefault="00C46A9A" w:rsidP="00A93912">
      <w:pPr>
        <w:suppressAutoHyphens/>
        <w:spacing w:after="0" w:line="360" w:lineRule="auto"/>
        <w:jc w:val="both"/>
        <w:rPr>
          <w:rFonts w:ascii="Times New Roman" w:eastAsia="Calibri" w:hAnsi="Times New Roman" w:cs="Times New Roman"/>
          <w:i/>
          <w:iCs/>
          <w:color w:val="000000"/>
          <w:sz w:val="28"/>
          <w:szCs w:val="28"/>
        </w:rPr>
      </w:pPr>
      <w:r w:rsidRPr="00C46A9A">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анализировать и оценивать исторические события местного масштаба</w:t>
      </w:r>
      <w:r w:rsidR="00020FD7">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в контексте общероссийской и мировой истории ХХ</w:t>
      </w:r>
      <w:r w:rsidR="00020FD7">
        <w:rPr>
          <w:rFonts w:ascii="Times New Roman" w:eastAsia="Calibri" w:hAnsi="Times New Roman" w:cs="Times New Roman"/>
          <w:i/>
          <w:iCs/>
          <w:color w:val="000000"/>
          <w:sz w:val="28"/>
          <w:szCs w:val="28"/>
        </w:rPr>
        <w:t xml:space="preserve"> </w:t>
      </w:r>
      <w:r w:rsidRPr="00C46A9A">
        <w:rPr>
          <w:rFonts w:ascii="Times New Roman" w:eastAsia="Calibri" w:hAnsi="Times New Roman" w:cs="Times New Roman"/>
          <w:i/>
          <w:iCs/>
          <w:color w:val="000000"/>
          <w:sz w:val="28"/>
          <w:szCs w:val="28"/>
        </w:rPr>
        <w:t>века;</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обосновывать собственную точку зрения по ключевым вопросам</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истории России Новейшего времени с опорой на материалы из разных</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источников, знание исторических фактов, владение исторической</w:t>
      </w:r>
      <w:r w:rsidRPr="00C46A9A">
        <w:rPr>
          <w:rFonts w:ascii="Times New Roman" w:eastAsia="Calibri" w:hAnsi="Times New Roman" w:cs="Times New Roman"/>
          <w:color w:val="000000"/>
          <w:sz w:val="28"/>
          <w:szCs w:val="28"/>
        </w:rPr>
        <w:br/>
      </w:r>
      <w:r w:rsidRPr="00C46A9A">
        <w:rPr>
          <w:rFonts w:ascii="Times New Roman" w:eastAsia="Calibri" w:hAnsi="Times New Roman" w:cs="Times New Roman"/>
          <w:i/>
          <w:iCs/>
          <w:color w:val="000000"/>
          <w:sz w:val="28"/>
          <w:szCs w:val="28"/>
        </w:rPr>
        <w:t>терминологией;</w:t>
      </w:r>
    </w:p>
    <w:p w:rsidR="00C46A9A" w:rsidRPr="00C46A9A" w:rsidRDefault="00C46A9A" w:rsidP="00A93912">
      <w:pPr>
        <w:suppressAutoHyphens/>
        <w:spacing w:after="0" w:line="360" w:lineRule="auto"/>
        <w:jc w:val="both"/>
        <w:rPr>
          <w:rFonts w:ascii="Times New Roman" w:eastAsia="Calibri" w:hAnsi="Times New Roman" w:cs="Times New Roman"/>
          <w:i/>
          <w:iCs/>
          <w:color w:val="000000"/>
          <w:sz w:val="28"/>
          <w:szCs w:val="28"/>
        </w:rPr>
      </w:pPr>
      <w:r w:rsidRPr="00C46A9A">
        <w:rPr>
          <w:rFonts w:ascii="Times New Roman" w:eastAsia="Calibri" w:hAnsi="Times New Roman" w:cs="Times New Roman"/>
          <w:color w:val="000000"/>
          <w:sz w:val="28"/>
          <w:szCs w:val="28"/>
        </w:rPr>
        <w:t xml:space="preserve">– </w:t>
      </w:r>
      <w:r w:rsidRPr="00C46A9A">
        <w:rPr>
          <w:rFonts w:ascii="Times New Roman" w:eastAsia="Calibri" w:hAnsi="Times New Roman" w:cs="Times New Roman"/>
          <w:i/>
          <w:iCs/>
          <w:color w:val="000000"/>
          <w:sz w:val="28"/>
          <w:szCs w:val="28"/>
        </w:rPr>
        <w:t>приводить аргументы и примеры в защиту своей точки зрения;</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применять полученные знания при анализе современной политики России;</w:t>
      </w:r>
      <w:r w:rsidRPr="00C46A9A">
        <w:rPr>
          <w:rFonts w:ascii="Times New Roman" w:eastAsia="Calibri" w:hAnsi="Times New Roman" w:cs="Times New Roman"/>
          <w:color w:val="000000"/>
          <w:sz w:val="28"/>
          <w:szCs w:val="28"/>
        </w:rPr>
        <w:br/>
        <w:t xml:space="preserve">– </w:t>
      </w:r>
      <w:r w:rsidRPr="00C46A9A">
        <w:rPr>
          <w:rFonts w:ascii="Times New Roman" w:eastAsia="Calibri" w:hAnsi="Times New Roman" w:cs="Times New Roman"/>
          <w:i/>
          <w:iCs/>
          <w:color w:val="000000"/>
          <w:sz w:val="28"/>
          <w:szCs w:val="28"/>
        </w:rPr>
        <w:t>владеть элементами проектной деятельности.</w:t>
      </w:r>
    </w:p>
    <w:p w:rsidR="00C46A9A" w:rsidRPr="00C46A9A" w:rsidRDefault="00C46A9A" w:rsidP="00A93912">
      <w:pPr>
        <w:suppressAutoHyphens/>
        <w:spacing w:after="0" w:line="360" w:lineRule="auto"/>
        <w:jc w:val="both"/>
        <w:rPr>
          <w:rFonts w:ascii="Times New Roman" w:eastAsia="Calibri" w:hAnsi="Times New Roman" w:cs="Times New Roman"/>
          <w:sz w:val="28"/>
          <w:szCs w:val="28"/>
        </w:rPr>
      </w:pP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bookmarkStart w:id="27" w:name="_Toc434850663"/>
      <w:bookmarkStart w:id="28" w:name="_Toc435412680"/>
      <w:bookmarkStart w:id="29" w:name="_Toc453968152"/>
      <w:r w:rsidRPr="002149DB">
        <w:rPr>
          <w:rFonts w:ascii="Times New Roman" w:eastAsia="Times New Roman" w:hAnsi="Times New Roman" w:cs="Times New Roman"/>
          <w:b/>
          <w:iCs/>
          <w:sz w:val="28"/>
          <w:szCs w:val="20"/>
        </w:rPr>
        <w:t>География</w:t>
      </w:r>
      <w:bookmarkEnd w:id="27"/>
      <w:bookmarkEnd w:id="28"/>
      <w:bookmarkEnd w:id="29"/>
    </w:p>
    <w:p w:rsidR="00C46A9A" w:rsidRP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В результате изучения учебного предмета «География» на уровне среднего общего образования:</w:t>
      </w:r>
    </w:p>
    <w:p w:rsidR="004B6C77" w:rsidRPr="004B6C77" w:rsidRDefault="004B6C77" w:rsidP="00A93912">
      <w:pPr>
        <w:spacing w:after="0" w:line="360" w:lineRule="auto"/>
        <w:ind w:firstLine="426"/>
        <w:jc w:val="both"/>
        <w:rPr>
          <w:rFonts w:ascii="Times New Roman" w:eastAsia="Times New Roman" w:hAnsi="Times New Roman" w:cs="Times New Roman"/>
          <w:b/>
          <w:color w:val="000000"/>
          <w:sz w:val="28"/>
          <w:szCs w:val="28"/>
          <w:lang w:eastAsia="ru-RU"/>
        </w:rPr>
      </w:pPr>
      <w:bookmarkStart w:id="30" w:name="h.msinstug8ch5" w:colFirst="0" w:colLast="0"/>
      <w:bookmarkEnd w:id="30"/>
      <w:r w:rsidRPr="004B6C77">
        <w:rPr>
          <w:rFonts w:ascii="Times New Roman" w:eastAsia="Times New Roman" w:hAnsi="Times New Roman" w:cs="Times New Roman"/>
          <w:b/>
          <w:color w:val="000000"/>
          <w:sz w:val="28"/>
          <w:szCs w:val="28"/>
          <w:lang w:eastAsia="ru-RU"/>
        </w:rPr>
        <w:t>В результате изучения учебного предмета «География» на уровне среднего общего образования:</w:t>
      </w:r>
    </w:p>
    <w:p w:rsidR="004B6C77" w:rsidRPr="004B6C77" w:rsidRDefault="004B6C77" w:rsidP="00A93912">
      <w:pPr>
        <w:spacing w:after="0" w:line="360" w:lineRule="auto"/>
        <w:ind w:firstLine="426"/>
        <w:jc w:val="both"/>
        <w:rPr>
          <w:rFonts w:ascii="Times New Roman" w:eastAsia="Times New Roman" w:hAnsi="Times New Roman" w:cs="Times New Roman"/>
          <w:b/>
          <w:color w:val="000000"/>
          <w:sz w:val="28"/>
          <w:szCs w:val="28"/>
          <w:lang w:eastAsia="ru-RU"/>
        </w:rPr>
      </w:pPr>
      <w:r w:rsidRPr="004B6C77">
        <w:rPr>
          <w:rFonts w:ascii="Times New Roman" w:eastAsia="Times New Roman" w:hAnsi="Times New Roman" w:cs="Times New Roman"/>
          <w:b/>
          <w:color w:val="000000"/>
          <w:sz w:val="28"/>
          <w:szCs w:val="28"/>
          <w:lang w:eastAsia="ru-RU"/>
        </w:rPr>
        <w:t>Выпускник на базовом уровне научится:</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понимать значение географии как науки и объяснять ее роль в решении проблем человечества;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lastRenderedPageBreak/>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4B6C77">
        <w:rPr>
          <w:rFonts w:ascii="Times New Roman" w:eastAsia="Times New Roman" w:hAnsi="Times New Roman" w:cs="Times New Roman"/>
          <w:color w:val="000000"/>
          <w:sz w:val="28"/>
          <w:szCs w:val="28"/>
          <w:lang w:eastAsia="ru-RU"/>
        </w:rPr>
        <w:t>геоэкологических</w:t>
      </w:r>
      <w:proofErr w:type="spellEnd"/>
      <w:r w:rsidRPr="004B6C77">
        <w:rPr>
          <w:rFonts w:ascii="Times New Roman" w:eastAsia="Times New Roman" w:hAnsi="Times New Roman" w:cs="Times New Roman"/>
          <w:color w:val="000000"/>
          <w:sz w:val="28"/>
          <w:szCs w:val="28"/>
          <w:lang w:eastAsia="ru-RU"/>
        </w:rPr>
        <w:t xml:space="preserve"> процессов и явлений;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сравнивать географические объекты между собой по заданным критериям;</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раскрывать причинно-следственные связи природно-хозяйственных явлений и процессов;</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выделять и объяснять существенные признаки географических объектов и явлений;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выявлять и объяснять географические аспекты различных текущих событий и ситуаций;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bookmarkStart w:id="31" w:name="h.2suumq8qn9ny" w:colFirst="0" w:colLast="0"/>
      <w:bookmarkEnd w:id="31"/>
      <w:r w:rsidRPr="004B6C77">
        <w:rPr>
          <w:rFonts w:ascii="Times New Roman" w:eastAsia="Times New Roman" w:hAnsi="Times New Roman" w:cs="Times New Roman"/>
          <w:color w:val="000000"/>
          <w:sz w:val="28"/>
          <w:szCs w:val="28"/>
          <w:lang w:eastAsia="ru-RU"/>
        </w:rPr>
        <w:t xml:space="preserve">описывать изменения </w:t>
      </w:r>
      <w:proofErr w:type="spellStart"/>
      <w:r w:rsidRPr="004B6C77">
        <w:rPr>
          <w:rFonts w:ascii="Times New Roman" w:eastAsia="Times New Roman" w:hAnsi="Times New Roman" w:cs="Times New Roman"/>
          <w:color w:val="000000"/>
          <w:sz w:val="28"/>
          <w:szCs w:val="28"/>
          <w:lang w:eastAsia="ru-RU"/>
        </w:rPr>
        <w:t>геосистем</w:t>
      </w:r>
      <w:proofErr w:type="spellEnd"/>
      <w:r w:rsidRPr="004B6C77">
        <w:rPr>
          <w:rFonts w:ascii="Times New Roman" w:eastAsia="Times New Roman" w:hAnsi="Times New Roman" w:cs="Times New Roman"/>
          <w:color w:val="000000"/>
          <w:sz w:val="28"/>
          <w:szCs w:val="28"/>
          <w:lang w:eastAsia="ru-RU"/>
        </w:rPr>
        <w:t xml:space="preserve"> в результате природных и антропогенных воздействий;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bookmarkStart w:id="32" w:name="h.acvnlygo8lhv" w:colFirst="0" w:colLast="0"/>
      <w:bookmarkEnd w:id="32"/>
      <w:r w:rsidRPr="004B6C77">
        <w:rPr>
          <w:rFonts w:ascii="Times New Roman" w:eastAsia="Times New Roman" w:hAnsi="Times New Roman" w:cs="Times New Roman"/>
          <w:color w:val="000000"/>
          <w:sz w:val="28"/>
          <w:szCs w:val="28"/>
          <w:lang w:eastAsia="ru-RU"/>
        </w:rPr>
        <w:t>решать задачи по определению состояния окружающей среды, ее пригодности для жизни человека;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оценивать демографическую ситуацию, процессы урбанизации, миграции в странах и регионах мира;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объяснять состав, структуру и закономерности размещения населения мира, регионов, стран и их частей;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характеризовать географию рынка труда;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рассчитывать численность населения с учетом естественного движения и миграции населения стран, регионов мира;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анализировать факторы и объяснять закономерности размещения отраслей хозяйства отдельных стран и регионов мира;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lastRenderedPageBreak/>
        <w:t>характеризовать отраслевую структуру хозяйства отдельных стран и регионов мира;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приводить примеры, объясняющие географическое разделение труда;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определять принадлежность стран к одному из уровней экономического развития, используя показатель внутреннего валового продукта;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 xml:space="preserve">оценивать </w:t>
      </w:r>
      <w:proofErr w:type="spellStart"/>
      <w:r w:rsidRPr="004B6C77">
        <w:rPr>
          <w:rFonts w:ascii="Times New Roman" w:eastAsia="Times New Roman" w:hAnsi="Times New Roman" w:cs="Times New Roman"/>
          <w:color w:val="000000"/>
          <w:sz w:val="28"/>
          <w:szCs w:val="28"/>
          <w:lang w:eastAsia="ru-RU"/>
        </w:rPr>
        <w:t>ресурсообеспеченность</w:t>
      </w:r>
      <w:proofErr w:type="spellEnd"/>
      <w:r w:rsidRPr="004B6C77">
        <w:rPr>
          <w:rFonts w:ascii="Times New Roman" w:eastAsia="Times New Roman" w:hAnsi="Times New Roman" w:cs="Times New Roman"/>
          <w:color w:val="000000"/>
          <w:sz w:val="28"/>
          <w:szCs w:val="28"/>
          <w:lang w:eastAsia="ru-RU"/>
        </w:rPr>
        <w:t xml:space="preserve"> стран и регионов при помощи различных источников информации в современных условиях функционирования экономики;</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оценивать место отдельных стран и регионов в мировом хозяйстве;</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оценивать роль России в мировом хозяйстве, системе международных финансово-экономических и политических отношений;</w:t>
      </w:r>
    </w:p>
    <w:p w:rsidR="004B6C77" w:rsidRPr="004B6C77" w:rsidRDefault="00273307" w:rsidP="00A93912">
      <w:pPr>
        <w:numPr>
          <w:ilvl w:val="0"/>
          <w:numId w:val="11"/>
        </w:num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объяснять влияние глоб</w:t>
      </w:r>
      <w:r w:rsidR="004B6C77" w:rsidRPr="004B6C77">
        <w:rPr>
          <w:rFonts w:ascii="Times New Roman" w:eastAsia="Times New Roman" w:hAnsi="Times New Roman" w:cs="Times New Roman"/>
          <w:color w:val="000000"/>
          <w:sz w:val="28"/>
          <w:szCs w:val="28"/>
          <w:lang w:eastAsia="ru-RU"/>
        </w:rPr>
        <w:t>альных проблем человечества на жизнь населения и развитие мирового хозяйства.</w:t>
      </w:r>
    </w:p>
    <w:p w:rsidR="004B6C77" w:rsidRPr="004B6C77" w:rsidRDefault="004B6C77" w:rsidP="00A93912">
      <w:pPr>
        <w:spacing w:after="0" w:line="360" w:lineRule="auto"/>
        <w:ind w:firstLine="426"/>
        <w:jc w:val="both"/>
        <w:rPr>
          <w:rFonts w:ascii="Times New Roman" w:eastAsia="Times New Roman" w:hAnsi="Times New Roman" w:cs="Times New Roman"/>
          <w:color w:val="000000"/>
          <w:sz w:val="28"/>
          <w:szCs w:val="28"/>
          <w:lang w:eastAsia="ru-RU"/>
        </w:rPr>
      </w:pPr>
      <w:r w:rsidRPr="004B6C77">
        <w:rPr>
          <w:rFonts w:ascii="Times New Roman" w:eastAsia="Times New Roman" w:hAnsi="Times New Roman" w:cs="Times New Roman"/>
          <w:color w:val="000000"/>
          <w:sz w:val="28"/>
          <w:szCs w:val="28"/>
          <w:lang w:eastAsia="ru-RU"/>
        </w:rPr>
        <w:t xml:space="preserve"> </w:t>
      </w:r>
    </w:p>
    <w:p w:rsidR="004B6C77" w:rsidRPr="004B6C77" w:rsidRDefault="004B6C77" w:rsidP="00A93912">
      <w:pPr>
        <w:spacing w:after="0" w:line="360" w:lineRule="auto"/>
        <w:ind w:firstLine="426"/>
        <w:jc w:val="both"/>
        <w:rPr>
          <w:rFonts w:ascii="Times New Roman" w:eastAsia="Times New Roman" w:hAnsi="Times New Roman" w:cs="Times New Roman"/>
          <w:b/>
          <w:color w:val="000000"/>
          <w:sz w:val="28"/>
          <w:szCs w:val="28"/>
          <w:lang w:eastAsia="ru-RU"/>
        </w:rPr>
      </w:pPr>
      <w:r w:rsidRPr="004B6C77">
        <w:rPr>
          <w:rFonts w:ascii="Times New Roman" w:eastAsia="Times New Roman" w:hAnsi="Times New Roman" w:cs="Times New Roman"/>
          <w:b/>
          <w:color w:val="000000"/>
          <w:sz w:val="28"/>
          <w:szCs w:val="28"/>
          <w:lang w:eastAsia="ru-RU"/>
        </w:rPr>
        <w:t>Выпускник на базовом уровне получит возможность научиться:</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составлять географические описания населения, хозяйства и экологической обстановки отдельных стран и регионов мира;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делать прогнозы развития географических систем и комплексов в результате изменения их компонентов;</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выделять наиболее важные экологические, социально-экономические проблемы;</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давать научное объяснение процессам, явлениям, закономерностям, протекающим в географической оболочке;</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lastRenderedPageBreak/>
        <w:t>понимать и характеризовать причины возникновения процессов и явлений, влияющих на безопасность окружающей среды;</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раскрывать сущность интеграционных процессов в мировом сообществе;</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прогнозировать и оценивать изменения политической карты мира под влиянием международных отношений;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 xml:space="preserve"> оценивать социально-экономические последствия изменения современной политической карты мира;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 xml:space="preserve">оценивать геополитические риски, вызванные социально-экономическими и </w:t>
      </w:r>
      <w:proofErr w:type="spellStart"/>
      <w:r w:rsidRPr="004B6C77">
        <w:rPr>
          <w:rFonts w:ascii="Times New Roman" w:eastAsia="Times New Roman" w:hAnsi="Times New Roman" w:cs="Times New Roman"/>
          <w:i/>
          <w:color w:val="000000"/>
          <w:sz w:val="28"/>
          <w:szCs w:val="28"/>
          <w:lang w:eastAsia="ru-RU"/>
        </w:rPr>
        <w:t>геоэкологическими</w:t>
      </w:r>
      <w:proofErr w:type="spellEnd"/>
      <w:r w:rsidRPr="004B6C77">
        <w:rPr>
          <w:rFonts w:ascii="Times New Roman" w:eastAsia="Times New Roman" w:hAnsi="Times New Roman" w:cs="Times New Roman"/>
          <w:i/>
          <w:color w:val="000000"/>
          <w:sz w:val="28"/>
          <w:szCs w:val="28"/>
          <w:lang w:eastAsia="ru-RU"/>
        </w:rPr>
        <w:t xml:space="preserve"> процессами, происходящими в мире;</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оценивать изменение отраслевой структуры отдельных стран и регионов мира;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оценивать влияние отдельных стран и регионов на мировое хозяйство;</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анализировать региональную политику отдельных стран и регионов;</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анализировать основные направления международных исследований малоизученных территорий;</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r w:rsidRPr="004B6C77">
        <w:rPr>
          <w:rFonts w:ascii="Times New Roman" w:eastAsia="Times New Roman" w:hAnsi="Times New Roman" w:cs="Times New Roman"/>
          <w:i/>
          <w:color w:val="000000"/>
          <w:sz w:val="28"/>
          <w:szCs w:val="28"/>
          <w:lang w:eastAsia="ru-RU"/>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4B6C77" w:rsidRPr="004B6C77" w:rsidRDefault="004B6C77" w:rsidP="00A93912">
      <w:pPr>
        <w:numPr>
          <w:ilvl w:val="0"/>
          <w:numId w:val="11"/>
        </w:numPr>
        <w:spacing w:after="0" w:line="360" w:lineRule="auto"/>
        <w:jc w:val="both"/>
        <w:rPr>
          <w:rFonts w:ascii="Times New Roman" w:eastAsia="Times New Roman" w:hAnsi="Times New Roman" w:cs="Times New Roman"/>
          <w:i/>
          <w:color w:val="000000"/>
          <w:sz w:val="28"/>
          <w:szCs w:val="28"/>
          <w:lang w:eastAsia="ru-RU"/>
        </w:rPr>
      </w:pPr>
      <w:bookmarkStart w:id="33" w:name="h.6t3mrq4bbd2k" w:colFirst="0" w:colLast="0"/>
      <w:bookmarkEnd w:id="33"/>
      <w:r w:rsidRPr="004B6C77">
        <w:rPr>
          <w:rFonts w:ascii="Times New Roman" w:eastAsia="Times New Roman" w:hAnsi="Times New Roman" w:cs="Times New Roman"/>
          <w:i/>
          <w:color w:val="000000"/>
          <w:sz w:val="28"/>
          <w:szCs w:val="28"/>
          <w:lang w:eastAsia="ru-RU"/>
        </w:rPr>
        <w:t>давать оценку международной деятельности, направленной на решение глобальных проблем человечества.</w:t>
      </w:r>
    </w:p>
    <w:p w:rsidR="00C46A9A" w:rsidRPr="00301123" w:rsidRDefault="00C46A9A" w:rsidP="00A93912">
      <w:pPr>
        <w:spacing w:after="0" w:line="360" w:lineRule="auto"/>
        <w:jc w:val="both"/>
        <w:rPr>
          <w:rFonts w:ascii="Times New Roman" w:eastAsia="Times New Roman" w:hAnsi="Times New Roman" w:cs="Times New Roman"/>
          <w:color w:val="000000"/>
          <w:sz w:val="28"/>
          <w:szCs w:val="28"/>
          <w:lang w:eastAsia="ru-RU"/>
        </w:rPr>
      </w:pP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bookmarkStart w:id="34" w:name="_Toc434850666"/>
      <w:bookmarkStart w:id="35" w:name="_Toc435412681"/>
      <w:bookmarkStart w:id="36" w:name="_Toc453968153"/>
      <w:r w:rsidRPr="002149DB">
        <w:rPr>
          <w:rFonts w:ascii="Times New Roman" w:eastAsia="Times New Roman" w:hAnsi="Times New Roman" w:cs="Times New Roman"/>
          <w:b/>
          <w:iCs/>
          <w:sz w:val="28"/>
          <w:szCs w:val="20"/>
        </w:rPr>
        <w:lastRenderedPageBreak/>
        <w:t>Экономика</w:t>
      </w:r>
      <w:bookmarkEnd w:id="34"/>
      <w:bookmarkEnd w:id="35"/>
      <w:bookmarkEnd w:id="36"/>
    </w:p>
    <w:p w:rsidR="00C46A9A" w:rsidRDefault="00C46A9A" w:rsidP="00A93912">
      <w:pPr>
        <w:suppressAutoHyphens/>
        <w:spacing w:after="0" w:line="360" w:lineRule="auto"/>
        <w:jc w:val="both"/>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В результате изучения учебного предмета «Экономика» на уровне среднего общего образования:</w:t>
      </w:r>
    </w:p>
    <w:p w:rsidR="00355BAB" w:rsidRDefault="00355BAB" w:rsidP="00A93912">
      <w:pPr>
        <w:suppressAutoHyphens/>
        <w:spacing w:after="0" w:line="360" w:lineRule="auto"/>
        <w:rPr>
          <w:rFonts w:ascii="Times New Roman" w:eastAsia="Times New Roman" w:hAnsi="Times New Roman" w:cs="Times New Roman"/>
          <w:b/>
          <w:bCs/>
          <w:sz w:val="28"/>
          <w:szCs w:val="28"/>
        </w:rPr>
      </w:pPr>
      <w:r w:rsidRPr="00355BAB">
        <w:rPr>
          <w:rFonts w:ascii="Times New Roman" w:eastAsia="Times New Roman" w:hAnsi="Times New Roman" w:cs="Times New Roman"/>
          <w:b/>
          <w:bCs/>
          <w:sz w:val="28"/>
          <w:szCs w:val="28"/>
        </w:rPr>
        <w:t>Выпускник на базовом уровне научится:</w:t>
      </w:r>
    </w:p>
    <w:p w:rsidR="00355BAB" w:rsidRPr="00355BAB" w:rsidRDefault="00355BAB" w:rsidP="00A93912">
      <w:pPr>
        <w:suppressAutoHyphens/>
        <w:spacing w:after="0" w:line="360" w:lineRule="auto"/>
        <w:rPr>
          <w:rFonts w:ascii="Times New Roman" w:eastAsia="Times New Roman" w:hAnsi="Times New Roman" w:cs="Times New Roman"/>
          <w:sz w:val="28"/>
          <w:szCs w:val="28"/>
        </w:rPr>
      </w:pPr>
      <w:r w:rsidRPr="00355BAB">
        <w:rPr>
          <w:rFonts w:ascii="Times New Roman" w:eastAsia="Times New Roman" w:hAnsi="Times New Roman" w:cs="Times New Roman"/>
          <w:b/>
          <w:bCs/>
          <w:sz w:val="28"/>
          <w:szCs w:val="28"/>
        </w:rPr>
        <w:t>Основные концепции экономики</w:t>
      </w:r>
      <w:r w:rsidRPr="00355BAB">
        <w:rPr>
          <w:rFonts w:ascii="Times New Roman" w:eastAsia="Times New Roman" w:hAnsi="Times New Roman" w:cs="Times New Roman"/>
          <w:sz w:val="28"/>
          <w:szCs w:val="28"/>
        </w:rPr>
        <w:br/>
        <w:t>– Выявлять ограниченность ресурсов по отношению к потребностям;</w:t>
      </w:r>
      <w:r w:rsidRPr="00355BAB">
        <w:rPr>
          <w:rFonts w:ascii="Times New Roman" w:eastAsia="Times New Roman" w:hAnsi="Times New Roman" w:cs="Times New Roman"/>
          <w:sz w:val="28"/>
          <w:szCs w:val="28"/>
        </w:rPr>
        <w:br/>
        <w:t>– различать свободное и экономическое благо;</w:t>
      </w:r>
      <w:r w:rsidRPr="00355BAB">
        <w:rPr>
          <w:rFonts w:ascii="Times New Roman" w:eastAsia="Times New Roman" w:hAnsi="Times New Roman" w:cs="Times New Roman"/>
          <w:sz w:val="28"/>
          <w:szCs w:val="28"/>
        </w:rPr>
        <w:br/>
        <w:t>– характеризовать в виде графика кривую производственных</w:t>
      </w:r>
      <w:r w:rsidRPr="00355BAB">
        <w:rPr>
          <w:rFonts w:ascii="Times New Roman" w:eastAsia="Times New Roman" w:hAnsi="Times New Roman" w:cs="Times New Roman"/>
          <w:sz w:val="28"/>
          <w:szCs w:val="28"/>
        </w:rPr>
        <w:br/>
        <w:t>возможностей;</w:t>
      </w:r>
      <w:r w:rsidRPr="00355BAB">
        <w:rPr>
          <w:rFonts w:ascii="Times New Roman" w:eastAsia="Times New Roman" w:hAnsi="Times New Roman" w:cs="Times New Roman"/>
          <w:sz w:val="28"/>
          <w:szCs w:val="28"/>
        </w:rPr>
        <w:br/>
        <w:t>– выявлять факторы производства;</w:t>
      </w:r>
      <w:r w:rsidRPr="00355BAB">
        <w:rPr>
          <w:rFonts w:ascii="Times New Roman" w:eastAsia="Times New Roman" w:hAnsi="Times New Roman" w:cs="Times New Roman"/>
          <w:sz w:val="28"/>
          <w:szCs w:val="28"/>
        </w:rPr>
        <w:br/>
        <w:t>– различать типы экономических систем.</w:t>
      </w:r>
    </w:p>
    <w:p w:rsidR="00355BAB" w:rsidRPr="00355BAB" w:rsidRDefault="00355BAB" w:rsidP="00A93912">
      <w:pPr>
        <w:suppressAutoHyphens/>
        <w:spacing w:after="0" w:line="360" w:lineRule="auto"/>
        <w:ind w:firstLine="284"/>
        <w:jc w:val="both"/>
        <w:rPr>
          <w:rFonts w:ascii="Times New Roman" w:eastAsia="Times New Roman" w:hAnsi="Times New Roman" w:cs="Times New Roman"/>
          <w:sz w:val="28"/>
          <w:szCs w:val="28"/>
        </w:rPr>
      </w:pPr>
      <w:r w:rsidRPr="00355BAB">
        <w:rPr>
          <w:rFonts w:ascii="Times New Roman" w:eastAsia="Times New Roman" w:hAnsi="Times New Roman" w:cs="Times New Roman"/>
          <w:b/>
          <w:bCs/>
          <w:sz w:val="28"/>
          <w:szCs w:val="28"/>
        </w:rPr>
        <w:t>Микроэкономика</w:t>
      </w:r>
      <w:r w:rsidRPr="00355BAB">
        <w:rPr>
          <w:rFonts w:ascii="Times New Roman" w:eastAsia="Times New Roman" w:hAnsi="Times New Roman" w:cs="Times New Roman"/>
          <w:b/>
          <w:sz w:val="28"/>
          <w:szCs w:val="28"/>
        </w:rPr>
        <w:br/>
      </w:r>
      <w:r w:rsidRPr="00355BAB">
        <w:rPr>
          <w:rFonts w:ascii="Times New Roman" w:eastAsia="Times New Roman" w:hAnsi="Times New Roman" w:cs="Times New Roman"/>
          <w:sz w:val="28"/>
          <w:szCs w:val="28"/>
        </w:rPr>
        <w:t>– Анализировать и планировать структуру семейного бюджета собственной</w:t>
      </w:r>
      <w:r w:rsidRPr="00355BAB">
        <w:rPr>
          <w:rFonts w:ascii="Times New Roman" w:eastAsia="Times New Roman" w:hAnsi="Times New Roman" w:cs="Times New Roman"/>
          <w:sz w:val="28"/>
          <w:szCs w:val="28"/>
        </w:rPr>
        <w:br/>
        <w:t>семьи;</w:t>
      </w:r>
      <w:r w:rsidRPr="00355BAB">
        <w:rPr>
          <w:rFonts w:ascii="Times New Roman" w:eastAsia="Times New Roman" w:hAnsi="Times New Roman" w:cs="Times New Roman"/>
          <w:sz w:val="28"/>
          <w:szCs w:val="28"/>
        </w:rPr>
        <w:br/>
        <w:t>– принимать рациональные решения в условиях относительной</w:t>
      </w:r>
      <w:r w:rsidRPr="00355BAB">
        <w:rPr>
          <w:rFonts w:ascii="Times New Roman" w:eastAsia="Times New Roman" w:hAnsi="Times New Roman" w:cs="Times New Roman"/>
          <w:sz w:val="28"/>
          <w:szCs w:val="28"/>
        </w:rPr>
        <w:br/>
        <w:t>ограниченности доступных ресурсов;</w:t>
      </w:r>
      <w:r w:rsidRPr="00355BAB">
        <w:rPr>
          <w:rFonts w:ascii="Times New Roman" w:eastAsia="Times New Roman" w:hAnsi="Times New Roman" w:cs="Times New Roman"/>
          <w:sz w:val="28"/>
          <w:szCs w:val="28"/>
        </w:rPr>
        <w:br/>
        <w:t>– выявлять закономерности и взаимосвязь спроса и предложения;</w:t>
      </w:r>
      <w:r w:rsidRPr="00355BAB">
        <w:rPr>
          <w:rFonts w:ascii="Times New Roman" w:eastAsia="Times New Roman" w:hAnsi="Times New Roman" w:cs="Times New Roman"/>
          <w:sz w:val="28"/>
          <w:szCs w:val="28"/>
        </w:rPr>
        <w:br/>
        <w:t>– различать организационно-правовые формы предпринимательской</w:t>
      </w:r>
      <w:r w:rsidRPr="00355BAB">
        <w:rPr>
          <w:rFonts w:ascii="Times New Roman" w:eastAsia="Times New Roman" w:hAnsi="Times New Roman" w:cs="Times New Roman"/>
          <w:sz w:val="28"/>
          <w:szCs w:val="28"/>
        </w:rPr>
        <w:br/>
        <w:t>деятельности;</w:t>
      </w:r>
      <w:r w:rsidRPr="00355BAB">
        <w:rPr>
          <w:rFonts w:ascii="Times New Roman" w:eastAsia="Times New Roman" w:hAnsi="Times New Roman" w:cs="Times New Roman"/>
          <w:sz w:val="28"/>
          <w:szCs w:val="28"/>
        </w:rPr>
        <w:br/>
        <w:t>– приводить примеры российских предприятий разных организационн</w:t>
      </w:r>
      <w:proofErr w:type="gramStart"/>
      <w:r w:rsidRPr="00355BAB">
        <w:rPr>
          <w:rFonts w:ascii="Times New Roman" w:eastAsia="Times New Roman" w:hAnsi="Times New Roman" w:cs="Times New Roman"/>
          <w:sz w:val="28"/>
          <w:szCs w:val="28"/>
        </w:rPr>
        <w:t>о-</w:t>
      </w:r>
      <w:proofErr w:type="gramEnd"/>
      <w:r w:rsidRPr="00355BAB">
        <w:rPr>
          <w:rFonts w:ascii="Times New Roman" w:eastAsia="Times New Roman" w:hAnsi="Times New Roman" w:cs="Times New Roman"/>
          <w:sz w:val="28"/>
          <w:szCs w:val="28"/>
        </w:rPr>
        <w:br/>
        <w:t>правовых форм;</w:t>
      </w:r>
    </w:p>
    <w:p w:rsidR="00355BAB" w:rsidRPr="00355BAB" w:rsidRDefault="00355BAB" w:rsidP="002149DB">
      <w:pPr>
        <w:suppressAutoHyphen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355BAB">
        <w:rPr>
          <w:rFonts w:ascii="Times New Roman" w:eastAsia="Times New Roman" w:hAnsi="Times New Roman" w:cs="Times New Roman"/>
          <w:sz w:val="28"/>
          <w:szCs w:val="28"/>
        </w:rPr>
        <w:t>выявлять виды ценных бумаг;</w:t>
      </w:r>
      <w:r w:rsidRPr="00355BAB">
        <w:rPr>
          <w:rFonts w:ascii="Times New Roman" w:eastAsia="Times New Roman" w:hAnsi="Times New Roman" w:cs="Times New Roman"/>
          <w:sz w:val="28"/>
          <w:szCs w:val="28"/>
        </w:rPr>
        <w:br/>
        <w:t>– определять разницу между постоянными и переменными издержками;</w:t>
      </w:r>
      <w:r w:rsidRPr="00355BAB">
        <w:rPr>
          <w:rFonts w:ascii="Times New Roman" w:eastAsia="Times New Roman" w:hAnsi="Times New Roman" w:cs="Times New Roman"/>
          <w:sz w:val="28"/>
          <w:szCs w:val="28"/>
        </w:rPr>
        <w:br/>
        <w:t>– объяснять взаимосвязь факторов производства и факторов дохода;</w:t>
      </w:r>
      <w:r w:rsidRPr="00355BAB">
        <w:rPr>
          <w:rFonts w:ascii="Times New Roman" w:eastAsia="Times New Roman" w:hAnsi="Times New Roman" w:cs="Times New Roman"/>
          <w:sz w:val="28"/>
          <w:szCs w:val="28"/>
        </w:rPr>
        <w:br/>
        <w:t>– приводить примеры факторов, влияющих на производительность труда;</w:t>
      </w:r>
      <w:r w:rsidRPr="00355BAB">
        <w:rPr>
          <w:rFonts w:ascii="Times New Roman" w:eastAsia="Times New Roman" w:hAnsi="Times New Roman" w:cs="Times New Roman"/>
          <w:sz w:val="28"/>
          <w:szCs w:val="28"/>
        </w:rPr>
        <w:br/>
        <w:t>– объяснять социально-экономическую роль и функции</w:t>
      </w:r>
      <w:r w:rsidRPr="00355BAB">
        <w:rPr>
          <w:rFonts w:ascii="Times New Roman" w:eastAsia="Times New Roman" w:hAnsi="Times New Roman" w:cs="Times New Roman"/>
          <w:sz w:val="28"/>
          <w:szCs w:val="28"/>
        </w:rPr>
        <w:br/>
        <w:t>предпринимательства;</w:t>
      </w:r>
      <w:r w:rsidRPr="00355BAB">
        <w:rPr>
          <w:rFonts w:ascii="Times New Roman" w:eastAsia="Times New Roman" w:hAnsi="Times New Roman" w:cs="Times New Roman"/>
          <w:sz w:val="28"/>
          <w:szCs w:val="28"/>
        </w:rPr>
        <w:br/>
        <w:t>– решать познавательные и практические задачи, отражающие типичные</w:t>
      </w:r>
      <w:r w:rsidRPr="00355BAB">
        <w:rPr>
          <w:rFonts w:ascii="Times New Roman" w:eastAsia="Times New Roman" w:hAnsi="Times New Roman" w:cs="Times New Roman"/>
          <w:sz w:val="28"/>
          <w:szCs w:val="28"/>
        </w:rPr>
        <w:br/>
        <w:t>экономические задачи по микроэкономике.</w:t>
      </w:r>
    </w:p>
    <w:p w:rsidR="00355BAB" w:rsidRPr="00355BAB" w:rsidRDefault="00355BAB" w:rsidP="00A93912">
      <w:pPr>
        <w:suppressAutoHyphens/>
        <w:spacing w:after="0" w:line="360" w:lineRule="auto"/>
        <w:jc w:val="both"/>
        <w:rPr>
          <w:rFonts w:ascii="Times New Roman" w:eastAsia="Times New Roman" w:hAnsi="Times New Roman" w:cs="Times New Roman"/>
          <w:sz w:val="28"/>
          <w:szCs w:val="28"/>
        </w:rPr>
      </w:pPr>
    </w:p>
    <w:p w:rsidR="00355BAB" w:rsidRPr="00355BAB" w:rsidRDefault="00355BAB" w:rsidP="00A93912">
      <w:pPr>
        <w:suppressAutoHyphens/>
        <w:spacing w:after="0" w:line="360" w:lineRule="auto"/>
        <w:jc w:val="both"/>
        <w:rPr>
          <w:rFonts w:ascii="Times New Roman" w:eastAsia="Times New Roman" w:hAnsi="Times New Roman" w:cs="Times New Roman"/>
          <w:sz w:val="28"/>
          <w:szCs w:val="28"/>
        </w:rPr>
      </w:pPr>
      <w:r w:rsidRPr="00355BAB">
        <w:rPr>
          <w:rFonts w:ascii="Times New Roman" w:eastAsia="Times New Roman" w:hAnsi="Times New Roman" w:cs="Times New Roman"/>
          <w:b/>
          <w:bCs/>
          <w:sz w:val="28"/>
          <w:szCs w:val="28"/>
        </w:rPr>
        <w:lastRenderedPageBreak/>
        <w:t>Макроэкономика</w:t>
      </w:r>
      <w:r w:rsidRPr="00355BAB">
        <w:rPr>
          <w:rFonts w:ascii="Times New Roman" w:eastAsia="Times New Roman" w:hAnsi="Times New Roman" w:cs="Times New Roman"/>
          <w:b/>
          <w:sz w:val="28"/>
          <w:szCs w:val="28"/>
        </w:rPr>
        <w:br/>
      </w:r>
      <w:r w:rsidRPr="00355BAB">
        <w:rPr>
          <w:rFonts w:ascii="Times New Roman" w:eastAsia="Times New Roman" w:hAnsi="Times New Roman" w:cs="Times New Roman"/>
          <w:sz w:val="28"/>
          <w:szCs w:val="28"/>
        </w:rPr>
        <w:t>– Приводить примеры влияния государства на экономику;</w:t>
      </w:r>
      <w:r w:rsidRPr="00355BAB">
        <w:rPr>
          <w:rFonts w:ascii="Times New Roman" w:eastAsia="Times New Roman" w:hAnsi="Times New Roman" w:cs="Times New Roman"/>
          <w:sz w:val="28"/>
          <w:szCs w:val="28"/>
        </w:rPr>
        <w:br/>
        <w:t>– выявлять общественно-полезные блага в собственном окружении;</w:t>
      </w:r>
      <w:r w:rsidRPr="00355BAB">
        <w:rPr>
          <w:rFonts w:ascii="Times New Roman" w:eastAsia="Times New Roman" w:hAnsi="Times New Roman" w:cs="Times New Roman"/>
          <w:sz w:val="28"/>
          <w:szCs w:val="28"/>
        </w:rPr>
        <w:br/>
        <w:t>– приводить примеры факторов, влияющих на производительность труда;</w:t>
      </w:r>
      <w:r w:rsidRPr="00355BAB">
        <w:rPr>
          <w:rFonts w:ascii="Times New Roman" w:eastAsia="Times New Roman" w:hAnsi="Times New Roman" w:cs="Times New Roman"/>
          <w:sz w:val="28"/>
          <w:szCs w:val="28"/>
        </w:rPr>
        <w:br/>
        <w:t>– определять назначение различных видов налогов;</w:t>
      </w:r>
      <w:r w:rsidRPr="00355BAB">
        <w:rPr>
          <w:rFonts w:ascii="Times New Roman" w:eastAsia="Times New Roman" w:hAnsi="Times New Roman" w:cs="Times New Roman"/>
          <w:sz w:val="28"/>
          <w:szCs w:val="28"/>
        </w:rPr>
        <w:br/>
        <w:t>– анализировать результаты и действия монетарной и фискальной политики</w:t>
      </w:r>
      <w:r w:rsidRPr="00355BAB">
        <w:rPr>
          <w:rFonts w:ascii="Times New Roman" w:eastAsia="Times New Roman" w:hAnsi="Times New Roman" w:cs="Times New Roman"/>
          <w:sz w:val="28"/>
          <w:szCs w:val="28"/>
        </w:rPr>
        <w:br/>
        <w:t>государства;</w:t>
      </w:r>
      <w:r w:rsidRPr="00355BAB">
        <w:rPr>
          <w:rFonts w:ascii="Times New Roman" w:eastAsia="Times New Roman" w:hAnsi="Times New Roman" w:cs="Times New Roman"/>
          <w:sz w:val="28"/>
          <w:szCs w:val="28"/>
        </w:rPr>
        <w:br/>
        <w:t>– выявлять сферы применения показателя ВВП;</w:t>
      </w:r>
      <w:r w:rsidRPr="00355BAB">
        <w:rPr>
          <w:rFonts w:ascii="Times New Roman" w:eastAsia="Times New Roman" w:hAnsi="Times New Roman" w:cs="Times New Roman"/>
          <w:sz w:val="28"/>
          <w:szCs w:val="28"/>
        </w:rPr>
        <w:br/>
        <w:t>– приводить примеры сфер расходования (статей) государственного</w:t>
      </w:r>
      <w:r w:rsidRPr="00355BAB">
        <w:rPr>
          <w:rFonts w:ascii="Times New Roman" w:eastAsia="Times New Roman" w:hAnsi="Times New Roman" w:cs="Times New Roman"/>
          <w:sz w:val="28"/>
          <w:szCs w:val="28"/>
        </w:rPr>
        <w:br/>
        <w:t>бюджета России;</w:t>
      </w:r>
    </w:p>
    <w:p w:rsidR="00355BAB" w:rsidRPr="00355BAB" w:rsidRDefault="00355BAB" w:rsidP="00A93912">
      <w:pPr>
        <w:suppressAutoHyphens/>
        <w:spacing w:after="0" w:line="360" w:lineRule="auto"/>
        <w:jc w:val="both"/>
        <w:rPr>
          <w:rFonts w:ascii="Times New Roman" w:eastAsia="Times New Roman" w:hAnsi="Times New Roman" w:cs="Times New Roman"/>
          <w:sz w:val="28"/>
          <w:szCs w:val="28"/>
        </w:rPr>
      </w:pPr>
      <w:r w:rsidRPr="00355BAB">
        <w:rPr>
          <w:rFonts w:ascii="Times New Roman" w:eastAsia="Times New Roman" w:hAnsi="Times New Roman" w:cs="Times New Roman"/>
          <w:sz w:val="28"/>
          <w:szCs w:val="28"/>
        </w:rPr>
        <w:t>– приводить примеры макроэкономических последствий инфляции;</w:t>
      </w:r>
      <w:r w:rsidRPr="00355BAB">
        <w:rPr>
          <w:rFonts w:ascii="Times New Roman" w:eastAsia="Times New Roman" w:hAnsi="Times New Roman" w:cs="Times New Roman"/>
          <w:sz w:val="28"/>
          <w:szCs w:val="28"/>
        </w:rPr>
        <w:br/>
        <w:t>– различать факторы, влияющие на экономический рост;</w:t>
      </w:r>
      <w:r w:rsidRPr="00355BAB">
        <w:rPr>
          <w:rFonts w:ascii="Times New Roman" w:eastAsia="Times New Roman" w:hAnsi="Times New Roman" w:cs="Times New Roman"/>
          <w:sz w:val="28"/>
          <w:szCs w:val="28"/>
        </w:rPr>
        <w:br/>
        <w:t>– приводить примеры экономической функции денег в реальной жизни;</w:t>
      </w:r>
      <w:r w:rsidRPr="00355BAB">
        <w:rPr>
          <w:rFonts w:ascii="Times New Roman" w:eastAsia="Times New Roman" w:hAnsi="Times New Roman" w:cs="Times New Roman"/>
          <w:sz w:val="28"/>
          <w:szCs w:val="28"/>
        </w:rPr>
        <w:br/>
        <w:t>– различать сферы применения различных форм денег;</w:t>
      </w:r>
      <w:r w:rsidRPr="00355BAB">
        <w:rPr>
          <w:rFonts w:ascii="Times New Roman" w:eastAsia="Times New Roman" w:hAnsi="Times New Roman" w:cs="Times New Roman"/>
          <w:sz w:val="28"/>
          <w:szCs w:val="28"/>
        </w:rPr>
        <w:br/>
        <w:t>– определять практическое назначение основных элементов банковской</w:t>
      </w:r>
      <w:r w:rsidRPr="00355BAB">
        <w:rPr>
          <w:rFonts w:ascii="Times New Roman" w:eastAsia="Times New Roman" w:hAnsi="Times New Roman" w:cs="Times New Roman"/>
          <w:sz w:val="28"/>
          <w:szCs w:val="28"/>
        </w:rPr>
        <w:br/>
        <w:t>системы;</w:t>
      </w:r>
    </w:p>
    <w:p w:rsidR="00355BAB" w:rsidRPr="00355BAB" w:rsidRDefault="00355BAB" w:rsidP="00A93912">
      <w:pPr>
        <w:suppressAutoHyphens/>
        <w:spacing w:after="0" w:line="360" w:lineRule="auto"/>
        <w:jc w:val="both"/>
        <w:rPr>
          <w:rFonts w:ascii="Times New Roman" w:eastAsia="Times New Roman" w:hAnsi="Times New Roman" w:cs="Times New Roman"/>
          <w:sz w:val="28"/>
          <w:szCs w:val="28"/>
        </w:rPr>
      </w:pPr>
      <w:r w:rsidRPr="00355BAB">
        <w:rPr>
          <w:rFonts w:ascii="Times New Roman" w:eastAsia="Times New Roman" w:hAnsi="Times New Roman" w:cs="Times New Roman"/>
          <w:sz w:val="28"/>
          <w:szCs w:val="28"/>
        </w:rPr>
        <w:t>– различать виды кредитов и сферу их использования;</w:t>
      </w:r>
      <w:r w:rsidRPr="00355BAB">
        <w:rPr>
          <w:rFonts w:ascii="Times New Roman" w:eastAsia="Times New Roman" w:hAnsi="Times New Roman" w:cs="Times New Roman"/>
          <w:sz w:val="28"/>
          <w:szCs w:val="28"/>
        </w:rPr>
        <w:br/>
        <w:t>– решать прикладные задачи на расчет процентной ставки по кредиту;</w:t>
      </w:r>
      <w:r w:rsidRPr="00355BAB">
        <w:rPr>
          <w:rFonts w:ascii="Times New Roman" w:eastAsia="Times New Roman" w:hAnsi="Times New Roman" w:cs="Times New Roman"/>
          <w:sz w:val="28"/>
          <w:szCs w:val="28"/>
        </w:rPr>
        <w:br/>
        <w:t>– объяснять причины неравенства доходов;</w:t>
      </w:r>
      <w:r w:rsidRPr="00355BAB">
        <w:rPr>
          <w:rFonts w:ascii="Times New Roman" w:eastAsia="Times New Roman" w:hAnsi="Times New Roman" w:cs="Times New Roman"/>
          <w:sz w:val="28"/>
          <w:szCs w:val="28"/>
        </w:rPr>
        <w:br/>
        <w:t>– различать меры государственной политики по снижению безработицы;</w:t>
      </w:r>
      <w:r w:rsidRPr="00355BAB">
        <w:rPr>
          <w:rFonts w:ascii="Times New Roman" w:eastAsia="Times New Roman" w:hAnsi="Times New Roman" w:cs="Times New Roman"/>
          <w:sz w:val="28"/>
          <w:szCs w:val="28"/>
        </w:rPr>
        <w:br/>
        <w:t>– приводить примеры социальных последствий безработицы.</w:t>
      </w:r>
    </w:p>
    <w:p w:rsidR="00355BAB" w:rsidRPr="00355BAB" w:rsidRDefault="00355BAB" w:rsidP="00A93912">
      <w:pPr>
        <w:suppressAutoHyphens/>
        <w:spacing w:after="0" w:line="360" w:lineRule="auto"/>
        <w:jc w:val="both"/>
        <w:rPr>
          <w:rFonts w:ascii="Times New Roman" w:eastAsia="Times New Roman" w:hAnsi="Times New Roman" w:cs="Times New Roman"/>
          <w:sz w:val="28"/>
          <w:szCs w:val="28"/>
        </w:rPr>
      </w:pPr>
      <w:r w:rsidRPr="00355BAB">
        <w:rPr>
          <w:rFonts w:ascii="Times New Roman" w:eastAsia="Times New Roman" w:hAnsi="Times New Roman" w:cs="Times New Roman"/>
          <w:bCs/>
          <w:sz w:val="28"/>
          <w:szCs w:val="28"/>
        </w:rPr>
        <w:t>Международная экономика</w:t>
      </w:r>
      <w:r w:rsidRPr="00355BAB">
        <w:rPr>
          <w:rFonts w:ascii="Times New Roman" w:eastAsia="Times New Roman" w:hAnsi="Times New Roman" w:cs="Times New Roman"/>
          <w:sz w:val="28"/>
          <w:szCs w:val="28"/>
        </w:rPr>
        <w:br/>
        <w:t>– Приводить примеры глобальных проблем в современных международных</w:t>
      </w:r>
      <w:r w:rsidRPr="00355BAB">
        <w:rPr>
          <w:rFonts w:ascii="Times New Roman" w:eastAsia="Times New Roman" w:hAnsi="Times New Roman" w:cs="Times New Roman"/>
          <w:sz w:val="28"/>
          <w:szCs w:val="28"/>
        </w:rPr>
        <w:br/>
        <w:t>экономических отношениях;</w:t>
      </w:r>
      <w:r w:rsidRPr="00355BAB">
        <w:rPr>
          <w:rFonts w:ascii="Times New Roman" w:eastAsia="Times New Roman" w:hAnsi="Times New Roman" w:cs="Times New Roman"/>
          <w:sz w:val="28"/>
          <w:szCs w:val="28"/>
        </w:rPr>
        <w:br/>
        <w:t>– объяснять назначение международной торговли;</w:t>
      </w:r>
      <w:r w:rsidRPr="00355BAB">
        <w:rPr>
          <w:rFonts w:ascii="Times New Roman" w:eastAsia="Times New Roman" w:hAnsi="Times New Roman" w:cs="Times New Roman"/>
          <w:sz w:val="28"/>
          <w:szCs w:val="28"/>
        </w:rPr>
        <w:br/>
        <w:t>– обосновывать выбор использования видов валют в различных условиях;</w:t>
      </w:r>
      <w:r w:rsidRPr="00355BAB">
        <w:rPr>
          <w:rFonts w:ascii="Times New Roman" w:eastAsia="Times New Roman" w:hAnsi="Times New Roman" w:cs="Times New Roman"/>
          <w:sz w:val="28"/>
          <w:szCs w:val="28"/>
        </w:rPr>
        <w:br/>
        <w:t>– приводить примеры глобализации мировой экономики;</w:t>
      </w:r>
    </w:p>
    <w:p w:rsidR="00355BAB" w:rsidRPr="00355BAB" w:rsidRDefault="00355BAB" w:rsidP="00A93912">
      <w:pPr>
        <w:suppressAutoHyphens/>
        <w:spacing w:after="0" w:line="360" w:lineRule="auto"/>
        <w:jc w:val="both"/>
        <w:rPr>
          <w:rFonts w:ascii="Times New Roman" w:eastAsia="Times New Roman" w:hAnsi="Times New Roman" w:cs="Times New Roman"/>
          <w:sz w:val="28"/>
          <w:szCs w:val="28"/>
        </w:rPr>
      </w:pPr>
      <w:r w:rsidRPr="00355BAB">
        <w:rPr>
          <w:rFonts w:ascii="Times New Roman" w:eastAsia="Times New Roman" w:hAnsi="Times New Roman" w:cs="Times New Roman"/>
          <w:sz w:val="28"/>
          <w:szCs w:val="28"/>
        </w:rPr>
        <w:t>– анализировать информацию об экономической жизни общества из</w:t>
      </w:r>
      <w:r w:rsidRPr="00355BAB">
        <w:rPr>
          <w:rFonts w:ascii="Times New Roman" w:eastAsia="Times New Roman" w:hAnsi="Times New Roman" w:cs="Times New Roman"/>
          <w:sz w:val="28"/>
          <w:szCs w:val="28"/>
        </w:rPr>
        <w:br/>
        <w:t>адаптированных источников различного типа; анализировать несложные</w:t>
      </w:r>
      <w:r w:rsidRPr="00355BAB">
        <w:rPr>
          <w:rFonts w:ascii="Times New Roman" w:eastAsia="Times New Roman" w:hAnsi="Times New Roman" w:cs="Times New Roman"/>
          <w:sz w:val="28"/>
          <w:szCs w:val="28"/>
        </w:rPr>
        <w:br/>
        <w:t>статистические данные, отражающие экономические явления и процессы;</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sz w:val="28"/>
          <w:szCs w:val="28"/>
        </w:rPr>
        <w:lastRenderedPageBreak/>
        <w:t>– определять формы и последствия существующих экономических</w:t>
      </w:r>
      <w:r w:rsidRPr="00355BAB">
        <w:rPr>
          <w:rFonts w:ascii="Times New Roman" w:eastAsia="Times New Roman" w:hAnsi="Times New Roman" w:cs="Times New Roman"/>
          <w:sz w:val="28"/>
          <w:szCs w:val="28"/>
        </w:rPr>
        <w:br/>
        <w:t>институтов на социально-экономическом развитии общества.</w:t>
      </w:r>
    </w:p>
    <w:p w:rsidR="00355BAB" w:rsidRPr="00355BAB" w:rsidRDefault="00355BAB" w:rsidP="00A93912">
      <w:pPr>
        <w:suppressAutoHyphens/>
        <w:spacing w:after="0" w:line="360" w:lineRule="auto"/>
        <w:jc w:val="both"/>
        <w:rPr>
          <w:rFonts w:ascii="Times New Roman" w:eastAsia="Times New Roman" w:hAnsi="Times New Roman" w:cs="Times New Roman"/>
          <w:bCs/>
          <w:sz w:val="28"/>
          <w:szCs w:val="28"/>
        </w:rPr>
      </w:pPr>
    </w:p>
    <w:p w:rsidR="00355BAB" w:rsidRPr="00355BAB" w:rsidRDefault="00355BAB" w:rsidP="00A93912">
      <w:pPr>
        <w:suppressAutoHyphens/>
        <w:spacing w:after="0" w:line="360" w:lineRule="auto"/>
        <w:rPr>
          <w:rFonts w:ascii="Times New Roman" w:eastAsia="Times New Roman" w:hAnsi="Times New Roman" w:cs="Times New Roman"/>
          <w:i/>
          <w:iCs/>
          <w:sz w:val="28"/>
          <w:szCs w:val="28"/>
        </w:rPr>
      </w:pPr>
      <w:r w:rsidRPr="00355BAB">
        <w:rPr>
          <w:rFonts w:ascii="Times New Roman" w:eastAsia="Times New Roman" w:hAnsi="Times New Roman" w:cs="Times New Roman"/>
          <w:b/>
          <w:bCs/>
          <w:sz w:val="28"/>
          <w:szCs w:val="28"/>
        </w:rPr>
        <w:t>Выпускник на базовом уровне получит возможность научиться:</w:t>
      </w:r>
      <w:r w:rsidRPr="00355BAB">
        <w:rPr>
          <w:rFonts w:ascii="Times New Roman" w:eastAsia="Times New Roman" w:hAnsi="Times New Roman" w:cs="Times New Roman"/>
          <w:b/>
          <w:sz w:val="28"/>
          <w:szCs w:val="28"/>
        </w:rPr>
        <w:br/>
      </w:r>
      <w:r w:rsidRPr="00355BAB">
        <w:rPr>
          <w:rFonts w:ascii="Times New Roman" w:eastAsia="Times New Roman" w:hAnsi="Times New Roman" w:cs="Times New Roman"/>
          <w:b/>
          <w:bCs/>
          <w:i/>
          <w:iCs/>
          <w:sz w:val="28"/>
          <w:szCs w:val="28"/>
        </w:rPr>
        <w:t>Основные концепции экономики</w:t>
      </w:r>
      <w:r w:rsidRPr="00355BAB">
        <w:rPr>
          <w:rFonts w:ascii="Times New Roman" w:eastAsia="Times New Roman" w:hAnsi="Times New Roman" w:cs="Times New Roman"/>
          <w:b/>
          <w:sz w:val="28"/>
          <w:szCs w:val="28"/>
        </w:rPr>
        <w:br/>
      </w: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Проводить анализ достоинств и недостатков типов экономических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систем;</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анализировать события общественной и политической жизни с</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экономической точки зрения, используя различные источники информации;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применять теоретические знания по экономике для практической</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деятельности и повседневной жизни;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использовать приобретенные знания для выполнения практических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заданий, основанных на ситуациях, связанных с описанием состояния</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российской экономики;</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использовать приобретенные ключевые компетенции при выполнении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учебно-исследовательских проектов, нацеленных на решение основных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экономических проблем;</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находить информацию по предмету экономической теории из</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источников различного типа;</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отделять основную информацию от второстепенной, критически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оценивать достоверность полученной информации из неадаптированных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источников по экономической теории.</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b/>
          <w:bCs/>
          <w:i/>
          <w:iCs/>
          <w:sz w:val="28"/>
          <w:szCs w:val="28"/>
        </w:rPr>
        <w:t>Микроэкономика</w:t>
      </w:r>
      <w:r w:rsidRPr="00355BAB">
        <w:rPr>
          <w:rFonts w:ascii="Times New Roman" w:eastAsia="Times New Roman" w:hAnsi="Times New Roman" w:cs="Times New Roman"/>
          <w:b/>
          <w:sz w:val="28"/>
          <w:szCs w:val="28"/>
        </w:rPr>
        <w:br/>
      </w: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Применять полученные теоретические и практические знания для</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определения экономически рационального поведения;</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использовать приобретенные знания для экономически грамотного</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поведения в современном мире;</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сопоставлять свои потребности и возможности, оптимально</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распределять свои материальные и трудовые ресурсы, составлять семейный</w:t>
      </w:r>
      <w:r w:rsidR="002149D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бюджет;</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lastRenderedPageBreak/>
        <w:t xml:space="preserve">– </w:t>
      </w:r>
      <w:r w:rsidRPr="00355BAB">
        <w:rPr>
          <w:rFonts w:ascii="Times New Roman" w:eastAsia="Times New Roman" w:hAnsi="Times New Roman" w:cs="Times New Roman"/>
          <w:i/>
          <w:iCs/>
          <w:sz w:val="28"/>
          <w:szCs w:val="28"/>
        </w:rPr>
        <w:t>грамотно применять полученные знания для оценки собственных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экономических действий в качестве потребителя, члена семьи и гражданина;</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объективно оценивать эффективность деятельности предприятия;</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проводить анализ организационно-правовых форм крупного и малого</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бизнеса;</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объяснять практическое назначение франчайзинга и сферы его</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применения;</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выявлять и сопоставлять различия между менеджментом 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предпринимательством;</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определять практическое назначение основных функций менеджмента;</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определять место маркетинга в деятельности организации;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определять эффективность рекламы на основе ключевых принципов ее</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создания;</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сравнивать рынки с интенсивной и несовершенной конкуренцией;</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понимать необходимость соблюдения предписаний, предлагаемых в</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договорах по кредитам, ипотеке и в трудовых договорах;</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использовать приобретенные знания для выполнения практических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заданий, основанных на ситуациях, связанных с описанием состояния</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российской экономики;</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использовать знания о формах предпринимательства в реальной жизни;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выявлять предпринимательские способности;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анализировать и извлекать информацию по микроэкономике из</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источников различного типа и источников, созданных в различных знаковых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системах (текст, таблица, график, диаграмма, аудиовизуальный ряд и др.);</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объективно оценивать и критически относиться к недобросовестной</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рекламе в средствах массовой информации;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применять полученные экономические знания для эффективного</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исполнения основных социально-экономических ролей заемщика и акционера</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bCs/>
          <w:i/>
          <w:iCs/>
          <w:sz w:val="28"/>
          <w:szCs w:val="28"/>
        </w:rPr>
        <w:lastRenderedPageBreak/>
        <w:t>Макроэкономика</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Преобразовывать и использовать экономическую информацию по</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макроэкономике для решения практических вопросов в учебной деятельности;</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proofErr w:type="gramStart"/>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применять полученные теоретические и практические знания для</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эффективного использования основных социально-экономических ролей</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наемного работника и налогоплательщика в конкретных ситуациях;</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объективно оценивать экономическую информацию, критически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относиться к псевдонаучной информации по макроэкономическим вопросам;</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анализировать события общественной и политической мировой жизни с</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экономической точки зрения, используя различные источники информации;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определять на основе различных параметров возможные уровни оплаты</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труда</w:t>
      </w:r>
      <w:proofErr w:type="gramEnd"/>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на примерах объяснять разницу между основными формами заработной</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платы и стимулирования труда;</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применять теоретические знания по макроэкономике для практической</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деятельности и повседневной жизни;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оценивать влияние инфляции и безработицы на экономическое развитие</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государства;</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анализировать и извлекать информацию по заданной теме из</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источников различного типа и источников, созданных в различных знаковых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системах;</w:t>
      </w:r>
    </w:p>
    <w:p w:rsidR="00355BAB" w:rsidRPr="002149DB" w:rsidRDefault="00355BAB" w:rsidP="002149DB">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грамотно обращаться с деньгами в повседневной жизни;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решать с опорой на полученные знания познавательные и практические</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задачи, отражающие типичные экономические задачи по макроэкономике;</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отделять основную информацию от второстепенной, критически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оценивать достоверность полученной информации из неадаптированных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источников по макроэкономике;</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использовать экономические понятия по макроэкономике в проектной</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деятельности;</w:t>
      </w:r>
    </w:p>
    <w:p w:rsidR="00355BAB" w:rsidRPr="002149DB" w:rsidRDefault="00355BAB" w:rsidP="002149DB">
      <w:pPr>
        <w:suppressAutoHyphens/>
        <w:spacing w:after="0" w:line="360" w:lineRule="auto"/>
        <w:rPr>
          <w:rFonts w:ascii="Times New Roman" w:eastAsia="Times New Roman" w:hAnsi="Times New Roman" w:cs="Times New Roman"/>
          <w:sz w:val="28"/>
          <w:szCs w:val="28"/>
        </w:rPr>
      </w:pPr>
      <w:r w:rsidRPr="00355BAB">
        <w:rPr>
          <w:rFonts w:ascii="Times New Roman" w:eastAsia="Times New Roman" w:hAnsi="Times New Roman" w:cs="Times New Roman"/>
          <w:b/>
          <w:bCs/>
          <w:i/>
          <w:iCs/>
          <w:sz w:val="28"/>
          <w:szCs w:val="28"/>
        </w:rPr>
        <w:lastRenderedPageBreak/>
        <w:t>Международная экономика</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Объективно оценивать экономическую информацию, критически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относиться к псевдонаучной информации по международной торговле;</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применять теоретические знания по международной экономике для</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практической деятельности и повседневной жизни;</w:t>
      </w:r>
    </w:p>
    <w:p w:rsidR="00355BAB" w:rsidRPr="00355BAB" w:rsidRDefault="00355BAB" w:rsidP="00A93912">
      <w:pPr>
        <w:suppressAutoHyphens/>
        <w:spacing w:after="0" w:line="360" w:lineRule="auto"/>
        <w:jc w:val="both"/>
        <w:rPr>
          <w:rFonts w:ascii="Times New Roman" w:eastAsia="Times New Roman" w:hAnsi="Times New Roman" w:cs="Times New Roman"/>
          <w:i/>
          <w:iCs/>
          <w:sz w:val="28"/>
          <w:szCs w:val="28"/>
        </w:rPr>
      </w:pPr>
      <w:proofErr w:type="gramStart"/>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использовать приобретенные знания для выполнения практических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заданий, основанных на ситуациях, связанных с покупкой и продажей валюты;</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отделять основную информацию от второстепенной, критически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оценивать достоверность полученной информации из неадаптированных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источников по глобальным экономическим проблемам;</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использовать экономические понятия в проектной деятельности;</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определять влияние факторов, влияющих на валютный курс;</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приводить примеры использования различных форм международных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расчетов</w:t>
      </w:r>
      <w:proofErr w:type="gramEnd"/>
    </w:p>
    <w:p w:rsidR="00355BAB" w:rsidRPr="00A93912" w:rsidRDefault="00355BAB" w:rsidP="00A93912">
      <w:pPr>
        <w:suppressAutoHyphens/>
        <w:spacing w:after="0" w:line="360" w:lineRule="auto"/>
        <w:jc w:val="both"/>
        <w:rPr>
          <w:rFonts w:ascii="Times New Roman" w:eastAsia="Times New Roman" w:hAnsi="Times New Roman" w:cs="Times New Roman"/>
          <w:i/>
          <w:iCs/>
          <w:sz w:val="28"/>
          <w:szCs w:val="28"/>
        </w:rPr>
      </w:pPr>
      <w:r w:rsidRPr="00355BAB">
        <w:rPr>
          <w:rFonts w:ascii="Times New Roman" w:eastAsia="Times New Roman" w:hAnsi="Times New Roman" w:cs="Times New Roman"/>
          <w:sz w:val="28"/>
          <w:szCs w:val="28"/>
        </w:rPr>
        <w:t xml:space="preserve">– </w:t>
      </w:r>
      <w:r w:rsidRPr="00355BAB">
        <w:rPr>
          <w:rFonts w:ascii="Times New Roman" w:eastAsia="Times New Roman" w:hAnsi="Times New Roman" w:cs="Times New Roman"/>
          <w:i/>
          <w:iCs/>
          <w:sz w:val="28"/>
          <w:szCs w:val="28"/>
        </w:rPr>
        <w:t>разрабатывать и реализовывать проекты экономической и</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междисциплинарной направленности на основе полученных экономических</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знаний и ценностных ориентиров, связанных с описанием состояния</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российской экономики в современном мире;</w:t>
      </w:r>
      <w:r w:rsidRPr="00355BAB">
        <w:rPr>
          <w:rFonts w:ascii="Times New Roman" w:eastAsia="Times New Roman" w:hAnsi="Times New Roman" w:cs="Times New Roman"/>
          <w:sz w:val="28"/>
          <w:szCs w:val="28"/>
        </w:rPr>
        <w:br/>
        <w:t xml:space="preserve">– </w:t>
      </w:r>
      <w:r w:rsidRPr="00355BAB">
        <w:rPr>
          <w:rFonts w:ascii="Times New Roman" w:eastAsia="Times New Roman" w:hAnsi="Times New Roman" w:cs="Times New Roman"/>
          <w:i/>
          <w:iCs/>
          <w:sz w:val="28"/>
          <w:szCs w:val="28"/>
        </w:rPr>
        <w:t>анализировать текст экономического содержания по международной</w:t>
      </w:r>
      <w:r w:rsidRPr="00355BAB">
        <w:rPr>
          <w:rFonts w:ascii="Times New Roman" w:eastAsia="Times New Roman" w:hAnsi="Times New Roman" w:cs="Times New Roman"/>
          <w:sz w:val="28"/>
          <w:szCs w:val="28"/>
        </w:rPr>
        <w:br/>
      </w:r>
      <w:r w:rsidRPr="00355BAB">
        <w:rPr>
          <w:rFonts w:ascii="Times New Roman" w:eastAsia="Times New Roman" w:hAnsi="Times New Roman" w:cs="Times New Roman"/>
          <w:i/>
          <w:iCs/>
          <w:sz w:val="28"/>
          <w:szCs w:val="28"/>
        </w:rPr>
        <w:t>экономике.</w:t>
      </w: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bookmarkStart w:id="37" w:name="_Toc434850670"/>
      <w:bookmarkStart w:id="38" w:name="_Toc435412682"/>
      <w:bookmarkStart w:id="39" w:name="_Toc453968154"/>
      <w:r w:rsidRPr="002149DB">
        <w:rPr>
          <w:rFonts w:ascii="Times New Roman" w:eastAsia="Times New Roman" w:hAnsi="Times New Roman" w:cs="Times New Roman"/>
          <w:b/>
          <w:iCs/>
          <w:sz w:val="28"/>
          <w:szCs w:val="20"/>
        </w:rPr>
        <w:t>Право</w:t>
      </w:r>
      <w:bookmarkEnd w:id="37"/>
      <w:bookmarkEnd w:id="38"/>
      <w:bookmarkEnd w:id="39"/>
    </w:p>
    <w:p w:rsidR="00C46A9A" w:rsidRPr="00C46A9A" w:rsidRDefault="00C46A9A" w:rsidP="00A93912">
      <w:pPr>
        <w:suppressAutoHyphens/>
        <w:spacing w:after="0" w:line="360" w:lineRule="auto"/>
        <w:jc w:val="both"/>
        <w:rPr>
          <w:rFonts w:ascii="Times New Roman" w:eastAsia="Calibri" w:hAnsi="Times New Roman" w:cs="Times New Roman"/>
          <w:sz w:val="28"/>
          <w:szCs w:val="28"/>
        </w:rPr>
      </w:pPr>
      <w:r w:rsidRPr="00C46A9A">
        <w:rPr>
          <w:rFonts w:ascii="Times New Roman" w:eastAsia="Times New Roman" w:hAnsi="Times New Roman" w:cs="Times New Roman"/>
          <w:b/>
          <w:sz w:val="28"/>
          <w:szCs w:val="28"/>
        </w:rPr>
        <w:t>В результате изучения учебного предмета «Право» на уровне среднего общего образования:</w:t>
      </w:r>
    </w:p>
    <w:p w:rsidR="002149DB" w:rsidRDefault="00C46A9A" w:rsidP="00A93912">
      <w:pPr>
        <w:suppressAutoHyphens/>
        <w:spacing w:after="0" w:line="360" w:lineRule="auto"/>
        <w:jc w:val="both"/>
        <w:rPr>
          <w:rFonts w:ascii="Times New Roman" w:eastAsia="Calibri" w:hAnsi="Times New Roman" w:cs="Times New Roman"/>
          <w:sz w:val="28"/>
          <w:szCs w:val="28"/>
        </w:rPr>
      </w:pPr>
      <w:r w:rsidRPr="00C46A9A">
        <w:rPr>
          <w:rFonts w:ascii="Times New Roman" w:eastAsia="Times New Roman" w:hAnsi="Times New Roman" w:cs="Times New Roman"/>
          <w:b/>
          <w:sz w:val="28"/>
          <w:szCs w:val="28"/>
        </w:rPr>
        <w:t>Выпускник на углубленном уровне научится:</w:t>
      </w:r>
      <w:bookmarkStart w:id="40" w:name="_Toc453968155"/>
      <w:bookmarkStart w:id="41" w:name="_Toc434850674"/>
      <w:bookmarkStart w:id="42" w:name="_Toc435412683"/>
      <w:r w:rsidR="00CF33A8">
        <w:rPr>
          <w:rFonts w:ascii="Times New Roman" w:eastAsia="Calibri" w:hAnsi="Times New Roman" w:cs="Times New Roman"/>
          <w:sz w:val="28"/>
          <w:szCs w:val="28"/>
        </w:rPr>
        <w:t xml:space="preserve"> </w:t>
      </w:r>
    </w:p>
    <w:p w:rsidR="004B6C77" w:rsidRDefault="004B6C77" w:rsidP="00A93912">
      <w:pPr>
        <w:suppressAutoHyphens/>
        <w:spacing w:after="0" w:line="360" w:lineRule="auto"/>
        <w:jc w:val="both"/>
        <w:rPr>
          <w:rFonts w:ascii="Times New Roman" w:eastAsia="Calibri" w:hAnsi="Times New Roman" w:cs="Times New Roman"/>
          <w:sz w:val="28"/>
          <w:szCs w:val="28"/>
          <w:u w:color="000000"/>
          <w:bdr w:val="nil"/>
        </w:rPr>
      </w:pPr>
      <w:r w:rsidRPr="004B6C77">
        <w:rPr>
          <w:rFonts w:ascii="Times New Roman" w:eastAsia="Calibri" w:hAnsi="Times New Roman" w:cs="Times New Roman"/>
          <w:sz w:val="28"/>
          <w:szCs w:val="28"/>
          <w:u w:color="000000"/>
          <w:bdr w:val="nil"/>
        </w:rPr>
        <w:t>Выпускник на углубленном уровне научится:</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выделять содержание различных теорий происхождения государства;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сравнивать различные формы государства;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приводить примеры различных элементов государственного механизма и их место в общей структуре;</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lastRenderedPageBreak/>
        <w:t>–</w:t>
      </w:r>
      <w:r w:rsidRPr="00CF33A8">
        <w:rPr>
          <w:rFonts w:ascii="Times New Roman" w:eastAsia="Calibri" w:hAnsi="Times New Roman" w:cs="Times New Roman"/>
          <w:sz w:val="28"/>
          <w:szCs w:val="28"/>
          <w:u w:color="000000"/>
          <w:bdr w:val="nil"/>
        </w:rPr>
        <w:tab/>
        <w:t>соотносить основные черты гражданского общества и правового государства;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оценивать роль и значение права как важного социального регулятора и элемента культуры общества;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сравнивать и выделять особенности и достоинства различных правовых систем (семей);</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проводить сравнительный анализ правовых норм с другими социальными нормами, выявлять их соотношение, взаимосвязь и взаимовлияние;</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характеризовать особенности системы российского права;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различать формы реализации права;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выявлять зависимость уровня правосознания от уровня правовой культуры;</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оценивать собственный возможный вклад в становление и развитие правопорядка и законности в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выявлять общественную опасность коррупции для гражданина, общества и государства;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proofErr w:type="gramStart"/>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lastRenderedPageBreak/>
        <w:t>–</w:t>
      </w:r>
      <w:r w:rsidRPr="00CF33A8">
        <w:rPr>
          <w:rFonts w:ascii="Times New Roman" w:eastAsia="Calibri" w:hAnsi="Times New Roman" w:cs="Times New Roman"/>
          <w:sz w:val="28"/>
          <w:szCs w:val="28"/>
          <w:u w:color="000000"/>
          <w:bdr w:val="nil"/>
        </w:rPr>
        <w:tab/>
        <w:t>сравнивать воинскую обязанность и альтернативную гражданскую службу;</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характеризовать систему органов государственной власти Российской Федерации в их единстве и системном взаимодействии;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дифференцировать функции Совета Федерации и Государственной Думы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 xml:space="preserve">характеризовать судебную систему и систему правоохранительных органов Российской Федерации; </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характеризовать этапы законодательного процесса и субъектов законодательной инициативы;</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выделять особенности избирательного процесса в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характеризовать систему органов местного самоуправления как одну из основ конституционного строя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определять место международного права в отраслевой системе права; характеризовать субъектов международного права;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различать способы мирного разрешения споров;</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оценивать социальную значимость соблюдения прав человека;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сравнивать механизмы универсального и регионального сотрудничества и контроля в области международной защиты прав человека;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дифференцировать участников вооруженных конфликтов;</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lastRenderedPageBreak/>
        <w:t>–</w:t>
      </w:r>
      <w:r w:rsidRPr="00CF33A8">
        <w:rPr>
          <w:rFonts w:ascii="Times New Roman" w:eastAsia="Calibri" w:hAnsi="Times New Roman" w:cs="Times New Roman"/>
          <w:sz w:val="28"/>
          <w:szCs w:val="28"/>
          <w:u w:color="000000"/>
          <w:bdr w:val="nil"/>
        </w:rPr>
        <w:tab/>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выделять структурные элементы системы российского законодательства;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анализировать различные гражданско-правовые явления, юридические факты и правоотношения в сфере гражданского права;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проводить сравнительный анализ организационно-правовых форм предпринимательской деятельности, выявлять их преимущества и недостатки;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целостно описывать порядок заключения гражданско-правового договора;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различать формы наследования;</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различать виды и формы сделок в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выявлять способы защиты гражданских прав; характеризовать особенности защиты прав на результаты интеллектуальной деятельности;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анализировать условия вступления в брак, характеризовать порядок и условия регистрации и расторжения брака;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различать формы воспитания детей, оставшихся без попечения родителей;</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выделять права и обязанности членов семьи;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проводить сравнительный анализ гражданско-правового и трудового договоров;</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различать рабочее время и время отдыха, разрешать трудовые споры правовыми способами;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дифференцировать уголовные и административные правонарушения и наказание за них;</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lastRenderedPageBreak/>
        <w:t>–</w:t>
      </w:r>
      <w:r w:rsidRPr="00CF33A8">
        <w:rPr>
          <w:rFonts w:ascii="Times New Roman" w:eastAsia="Calibri" w:hAnsi="Times New Roman" w:cs="Times New Roman"/>
          <w:sz w:val="28"/>
          <w:szCs w:val="28"/>
          <w:u w:color="000000"/>
          <w:bdr w:val="nil"/>
        </w:rPr>
        <w:tab/>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целостно описывать структуру банковской системы Российской Федерации;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соотносить виды налоговых правонарушений с ответственностью за их совершение;</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применять нормы жилищного законодательства в процессе осуществления своего права на жилище;</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дифференцировать права и обязанности участников образовательного процесса;</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давать на примерах квалификацию возникающих в сфере процессуального права правоотношений;</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применять правовые знания для аргументации собственной позиции в конкретных правовых ситуациях с использованием нормативных актов;</w:t>
      </w:r>
    </w:p>
    <w:p w:rsidR="00CF33A8" w:rsidRPr="00CF33A8" w:rsidRDefault="00CF33A8" w:rsidP="00A93912">
      <w:pPr>
        <w:suppressAutoHyphens/>
        <w:spacing w:after="0" w:line="360" w:lineRule="auto"/>
        <w:jc w:val="both"/>
        <w:rPr>
          <w:rFonts w:ascii="Times New Roman" w:eastAsia="Calibri" w:hAnsi="Times New Roman" w:cs="Times New Roman"/>
          <w:sz w:val="28"/>
          <w:szCs w:val="28"/>
          <w:u w:color="000000"/>
          <w:bdr w:val="nil"/>
        </w:rPr>
      </w:pPr>
      <w:r w:rsidRPr="00CF33A8">
        <w:rPr>
          <w:rFonts w:ascii="Times New Roman" w:eastAsia="Calibri" w:hAnsi="Times New Roman" w:cs="Times New Roman"/>
          <w:sz w:val="28"/>
          <w:szCs w:val="28"/>
          <w:u w:color="000000"/>
          <w:bdr w:val="nil"/>
        </w:rPr>
        <w:t>–</w:t>
      </w:r>
      <w:r w:rsidRPr="00CF33A8">
        <w:rPr>
          <w:rFonts w:ascii="Times New Roman" w:eastAsia="Calibri" w:hAnsi="Times New Roman" w:cs="Times New Roman"/>
          <w:sz w:val="28"/>
          <w:szCs w:val="28"/>
          <w:u w:color="000000"/>
          <w:bdr w:val="nil"/>
        </w:rPr>
        <w:tab/>
        <w:t>выявлять особенности и специфику р</w:t>
      </w:r>
      <w:r w:rsidR="00A36DB8">
        <w:rPr>
          <w:rFonts w:ascii="Times New Roman" w:eastAsia="Calibri" w:hAnsi="Times New Roman" w:cs="Times New Roman"/>
          <w:sz w:val="28"/>
          <w:szCs w:val="28"/>
          <w:u w:color="000000"/>
          <w:bdr w:val="nil"/>
        </w:rPr>
        <w:t>азличных юридических профессий.</w:t>
      </w:r>
    </w:p>
    <w:p w:rsidR="00CF33A8" w:rsidRPr="00CF33A8" w:rsidRDefault="00CF33A8" w:rsidP="00A93912">
      <w:pPr>
        <w:suppressAutoHyphens/>
        <w:spacing w:after="0" w:line="360" w:lineRule="auto"/>
        <w:jc w:val="both"/>
        <w:rPr>
          <w:rFonts w:ascii="Times New Roman" w:eastAsia="Calibri" w:hAnsi="Times New Roman" w:cs="Times New Roman"/>
          <w:b/>
          <w:i/>
          <w:sz w:val="28"/>
          <w:szCs w:val="28"/>
          <w:u w:color="000000"/>
          <w:bdr w:val="nil"/>
        </w:rPr>
      </w:pPr>
      <w:r w:rsidRPr="00CF33A8">
        <w:rPr>
          <w:rFonts w:ascii="Times New Roman" w:eastAsia="Calibri" w:hAnsi="Times New Roman" w:cs="Times New Roman"/>
          <w:b/>
          <w:i/>
          <w:sz w:val="28"/>
          <w:szCs w:val="28"/>
          <w:u w:color="000000"/>
          <w:bdr w:val="nil"/>
        </w:rPr>
        <w:t>Выпускник на углубленном уровне получит возможность научиться:</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проводить сравнительный анализ различных теорий государства и права;</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lang w:val="x-none"/>
        </w:rPr>
        <w:t xml:space="preserve">дифференцировать теории сущности государства по источнику государственной власти; </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lastRenderedPageBreak/>
        <w:t xml:space="preserve">- </w:t>
      </w:r>
      <w:r w:rsidRPr="00CF33A8">
        <w:rPr>
          <w:rFonts w:ascii="Times New Roman" w:eastAsia="Calibri" w:hAnsi="Times New Roman" w:cs="Times New Roman"/>
          <w:i/>
          <w:sz w:val="28"/>
          <w:szCs w:val="28"/>
          <w:u w:color="000000"/>
          <w:bdr w:val="nil"/>
          <w:lang w:val="x-none"/>
        </w:rPr>
        <w:t>сравнивать достоинства и недостатки различных видов и способов толкования права;</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оценивать тенденции развития государства и права на современном этапе;</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понимать необходимость правового воспитания и противодействия правовому нигилизму;</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классифицировать виды конституций по форме выражения, по субъектам принятия, по порядку принятия и изменения;</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толковать государственно-правовые явления и процессы;</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проводить сравнительный анализ особенностей российской правовой системы и правовых систем других государств;</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различать принципы и виды правотворчества;</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описывать этапы становления парламентаризма в России;</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сравнивать различные виды избирательных систем;</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анализировать с точки зрения международного права проблемы, возникающие в современных международных отношениях;</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анализировать институт международно-правового признания;</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выявлять особенности международно-правовой ответственности;</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выделять основные международно-правовые акты, регулирующие отношения госуда</w:t>
      </w:r>
      <w:proofErr w:type="gramStart"/>
      <w:r w:rsidRPr="00CF33A8">
        <w:rPr>
          <w:rFonts w:ascii="Times New Roman" w:eastAsia="Calibri" w:hAnsi="Times New Roman" w:cs="Times New Roman"/>
          <w:i/>
          <w:sz w:val="28"/>
          <w:szCs w:val="28"/>
          <w:u w:color="000000"/>
          <w:bdr w:val="nil"/>
          <w:lang w:val="x-none"/>
        </w:rPr>
        <w:t>рств в р</w:t>
      </w:r>
      <w:proofErr w:type="gramEnd"/>
      <w:r w:rsidRPr="00CF33A8">
        <w:rPr>
          <w:rFonts w:ascii="Times New Roman" w:eastAsia="Calibri" w:hAnsi="Times New Roman" w:cs="Times New Roman"/>
          <w:i/>
          <w:sz w:val="28"/>
          <w:szCs w:val="28"/>
          <w:u w:color="000000"/>
          <w:bdr w:val="nil"/>
          <w:lang w:val="x-none"/>
        </w:rPr>
        <w:t>амках международного гуманитарного права;</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оценивать роль неправительственных организаций в деятельности по защите прав человека в условиях военного времени;</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формулировать особенности страхования в Российской Федерации, различать виды страхования;</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различать опеку и попечительство;</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lang w:val="x-none"/>
        </w:rPr>
        <w:t>находить наиболее оптимальные варианты разрешения правовых споров, возникающих в процессе трудовой деятельности;</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определять применимость норм финансового права в конкретной правовой ситуации;</w:t>
      </w:r>
    </w:p>
    <w:p w:rsidR="00CF33A8" w:rsidRPr="00CF33A8" w:rsidRDefault="00CF33A8" w:rsidP="00A93912">
      <w:pPr>
        <w:suppressAutoHyphens/>
        <w:spacing w:after="0" w:line="360" w:lineRule="auto"/>
        <w:jc w:val="both"/>
        <w:rPr>
          <w:rFonts w:ascii="Times New Roman" w:eastAsia="Calibri" w:hAnsi="Times New Roman" w:cs="Times New Roman"/>
          <w:i/>
          <w:sz w:val="28"/>
          <w:szCs w:val="28"/>
          <w:u w:color="000000"/>
          <w:bdr w:val="nil"/>
          <w:lang w:val="x-none"/>
        </w:rPr>
      </w:pPr>
      <w:r w:rsidRPr="00CF33A8">
        <w:rPr>
          <w:rFonts w:ascii="Times New Roman" w:eastAsia="Calibri" w:hAnsi="Times New Roman" w:cs="Times New Roman"/>
          <w:i/>
          <w:sz w:val="28"/>
          <w:szCs w:val="28"/>
          <w:u w:color="000000"/>
          <w:bdr w:val="nil"/>
        </w:rPr>
        <w:lastRenderedPageBreak/>
        <w:t xml:space="preserve">- </w:t>
      </w:r>
      <w:r w:rsidRPr="00CF33A8">
        <w:rPr>
          <w:rFonts w:ascii="Times New Roman" w:eastAsia="Calibri" w:hAnsi="Times New Roman" w:cs="Times New Roman"/>
          <w:i/>
          <w:sz w:val="28"/>
          <w:szCs w:val="28"/>
          <w:u w:color="000000"/>
          <w:bdr w:val="nil"/>
          <w:lang w:val="x-none"/>
        </w:rPr>
        <w:t>характеризовать аудит как деятельность по проведению проверки финансовой отчетности;</w:t>
      </w:r>
    </w:p>
    <w:p w:rsidR="00CF33A8" w:rsidRPr="00A36DB8" w:rsidRDefault="00CF33A8" w:rsidP="00A93912">
      <w:pPr>
        <w:suppressAutoHyphens/>
        <w:spacing w:after="0" w:line="360" w:lineRule="auto"/>
        <w:jc w:val="both"/>
        <w:rPr>
          <w:rFonts w:ascii="Times New Roman" w:eastAsia="Calibri" w:hAnsi="Times New Roman" w:cs="Times New Roman"/>
          <w:i/>
          <w:sz w:val="28"/>
          <w:szCs w:val="28"/>
          <w:u w:color="000000"/>
          <w:bdr w:val="nil"/>
        </w:rPr>
      </w:pPr>
      <w:r w:rsidRPr="00CF33A8">
        <w:rPr>
          <w:rFonts w:ascii="Times New Roman" w:eastAsia="Calibri" w:hAnsi="Times New Roman" w:cs="Times New Roman"/>
          <w:i/>
          <w:sz w:val="28"/>
          <w:szCs w:val="28"/>
          <w:u w:color="000000"/>
          <w:bdr w:val="nil"/>
        </w:rPr>
        <w:t xml:space="preserve">- </w:t>
      </w:r>
      <w:r w:rsidRPr="00CF33A8">
        <w:rPr>
          <w:rFonts w:ascii="Times New Roman" w:eastAsia="Calibri" w:hAnsi="Times New Roman" w:cs="Times New Roman"/>
          <w:i/>
          <w:sz w:val="28"/>
          <w:szCs w:val="28"/>
          <w:u w:color="000000"/>
          <w:bdr w:val="nil"/>
          <w:lang w:val="x-none"/>
        </w:rPr>
        <w:t>определять судебную компетенцию, стратегию и тактику ведения процесса.</w:t>
      </w:r>
      <w:bookmarkEnd w:id="40"/>
    </w:p>
    <w:p w:rsidR="00CF33A8" w:rsidRPr="00CF33A8" w:rsidRDefault="00CF33A8" w:rsidP="00A36DB8">
      <w:pPr>
        <w:suppressAutoHyphens/>
        <w:spacing w:after="0" w:line="360" w:lineRule="auto"/>
        <w:ind w:firstLine="284"/>
        <w:jc w:val="both"/>
        <w:rPr>
          <w:rFonts w:ascii="Times New Roman" w:eastAsia="Calibri" w:hAnsi="Times New Roman" w:cs="Times New Roman"/>
          <w:b/>
          <w:iCs/>
          <w:sz w:val="28"/>
          <w:szCs w:val="20"/>
          <w:u w:color="000000"/>
          <w:bdr w:val="nil"/>
        </w:rPr>
      </w:pPr>
      <w:r w:rsidRPr="00A36DB8">
        <w:rPr>
          <w:rFonts w:ascii="Times New Roman" w:eastAsia="Calibri" w:hAnsi="Times New Roman" w:cs="Times New Roman"/>
          <w:b/>
          <w:iCs/>
          <w:sz w:val="28"/>
          <w:szCs w:val="20"/>
          <w:u w:color="000000"/>
          <w:bdr w:val="nil"/>
        </w:rPr>
        <w:t>Обществознание</w:t>
      </w:r>
    </w:p>
    <w:p w:rsidR="00CF33A8" w:rsidRPr="00CF33A8" w:rsidRDefault="00CF33A8" w:rsidP="00A93912">
      <w:pPr>
        <w:suppressAutoHyphens/>
        <w:spacing w:after="0" w:line="360" w:lineRule="auto"/>
        <w:ind w:firstLine="284"/>
        <w:jc w:val="both"/>
        <w:rPr>
          <w:rFonts w:ascii="Times New Roman" w:eastAsia="Calibri" w:hAnsi="Times New Roman" w:cs="Times New Roman"/>
          <w:b/>
          <w:sz w:val="28"/>
          <w:szCs w:val="20"/>
          <w:u w:color="000000"/>
          <w:bdr w:val="nil"/>
        </w:rPr>
      </w:pPr>
      <w:r w:rsidRPr="00CF33A8">
        <w:rPr>
          <w:rFonts w:ascii="Times New Roman" w:eastAsia="Calibri" w:hAnsi="Times New Roman" w:cs="Times New Roman"/>
          <w:b/>
          <w:sz w:val="28"/>
          <w:szCs w:val="20"/>
          <w:u w:color="000000"/>
          <w:bdr w:val="nil"/>
        </w:rPr>
        <w:t>В результате изучения учебного предмета «Обществознание» на уровне среднего общего образования:</w:t>
      </w:r>
    </w:p>
    <w:p w:rsidR="00CF33A8" w:rsidRPr="00CF33A8" w:rsidRDefault="00CF33A8" w:rsidP="00A93912">
      <w:pPr>
        <w:suppressAutoHyphens/>
        <w:spacing w:after="0" w:line="360" w:lineRule="auto"/>
        <w:ind w:firstLine="284"/>
        <w:jc w:val="both"/>
        <w:rPr>
          <w:rFonts w:ascii="Times New Roman" w:eastAsia="Calibri" w:hAnsi="Times New Roman" w:cs="Times New Roman"/>
          <w:b/>
          <w:sz w:val="28"/>
          <w:szCs w:val="20"/>
          <w:u w:color="000000"/>
          <w:bdr w:val="nil"/>
        </w:rPr>
      </w:pPr>
      <w:r w:rsidRPr="00CF33A8">
        <w:rPr>
          <w:rFonts w:ascii="Times New Roman" w:eastAsia="Calibri" w:hAnsi="Times New Roman" w:cs="Times New Roman"/>
          <w:b/>
          <w:sz w:val="28"/>
          <w:szCs w:val="20"/>
          <w:u w:color="000000"/>
          <w:bdr w:val="nil"/>
        </w:rPr>
        <w:t>Выпускник на базовом уровне научится: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b/>
          <w:sz w:val="28"/>
          <w:szCs w:val="20"/>
          <w:u w:color="000000"/>
          <w:bdr w:val="nil"/>
        </w:rPr>
        <w:t>Человек. Человек в системе общественных отношений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Выделять черты социальной сущности человека;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определять роль духовных ценностей в обществе;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распознавать формы культуры по их признакам, иллюстрировать их примерами;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виды искусства;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соотносить поступки и отношения с принятыми нормами морали;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выявлять сущностные характеристики религ</w:t>
      </w:r>
      <w:proofErr w:type="gramStart"/>
      <w:r w:rsidRPr="00CF33A8">
        <w:rPr>
          <w:rFonts w:ascii="Times New Roman" w:eastAsia="Calibri" w:hAnsi="Times New Roman" w:cs="Times New Roman"/>
          <w:sz w:val="28"/>
          <w:szCs w:val="20"/>
          <w:u w:color="000000"/>
          <w:bdr w:val="nil"/>
        </w:rPr>
        <w:t>ии и ее</w:t>
      </w:r>
      <w:proofErr w:type="gramEnd"/>
      <w:r w:rsidRPr="00CF33A8">
        <w:rPr>
          <w:rFonts w:ascii="Times New Roman" w:eastAsia="Calibri" w:hAnsi="Times New Roman" w:cs="Times New Roman"/>
          <w:sz w:val="28"/>
          <w:szCs w:val="20"/>
          <w:u w:color="000000"/>
          <w:bdr w:val="nil"/>
        </w:rPr>
        <w:t xml:space="preserve"> роль в культурной жизни;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выявлять роль агентов социализации на основных этапах социализации индивида;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раскрывать связь между мышлением и деятельностью;</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виды деятельности, приводить примеры основных видов деятельности;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выявлять и соотносить цели, средства и результаты деятельности;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 xml:space="preserve">анализировать различные ситуации свободного выбора, выявлять его основания и последствия; </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формы чувственного и рационального познания, поясняя их примерами;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выявлять особенности научного познания;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абсолютную и относительную истины;</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lastRenderedPageBreak/>
        <w:t>иллюстрировать конкретными примерами роль мировоззрения в жизни человека;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выражать и аргументировать собственное отношение к роли образования и самообразования в жизни человека.</w:t>
      </w:r>
    </w:p>
    <w:p w:rsidR="00CF33A8" w:rsidRPr="00CF33A8" w:rsidRDefault="00CF33A8" w:rsidP="00A93912">
      <w:pPr>
        <w:suppressAutoHyphens/>
        <w:spacing w:after="0" w:line="360" w:lineRule="auto"/>
        <w:jc w:val="both"/>
        <w:rPr>
          <w:rFonts w:ascii="Times New Roman" w:eastAsia="Calibri" w:hAnsi="Times New Roman" w:cs="Times New Roman"/>
          <w:b/>
          <w:sz w:val="28"/>
          <w:szCs w:val="20"/>
          <w:u w:color="000000"/>
          <w:bdr w:val="nil"/>
        </w:rPr>
      </w:pPr>
    </w:p>
    <w:p w:rsidR="00CF33A8" w:rsidRPr="00CF33A8" w:rsidRDefault="00CF33A8" w:rsidP="00A93912">
      <w:pPr>
        <w:suppressAutoHyphens/>
        <w:spacing w:after="0" w:line="360" w:lineRule="auto"/>
        <w:ind w:firstLine="284"/>
        <w:jc w:val="both"/>
        <w:rPr>
          <w:rFonts w:ascii="Times New Roman" w:eastAsia="Calibri" w:hAnsi="Times New Roman" w:cs="Times New Roman"/>
          <w:b/>
          <w:sz w:val="28"/>
          <w:szCs w:val="20"/>
          <w:u w:color="000000"/>
          <w:bdr w:val="nil"/>
        </w:rPr>
      </w:pPr>
      <w:r w:rsidRPr="00CF33A8">
        <w:rPr>
          <w:rFonts w:ascii="Times New Roman" w:eastAsia="Calibri" w:hAnsi="Times New Roman" w:cs="Times New Roman"/>
          <w:b/>
          <w:sz w:val="28"/>
          <w:szCs w:val="20"/>
          <w:u w:color="000000"/>
          <w:bdr w:val="nil"/>
        </w:rPr>
        <w:t>Общество как сложная динамическая система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общество как целостную развивающуюся (динамическую) систему в единстве и взаимодействии его основных сфер и институтов;</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выявлять, анализировать, систематизировать и оценивать информацию, иллюстрирующую многообразие и противоречивость социального развития;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приводить примеры прогрессивных и регрессивных общественных изменений, аргументировать свои суждения, выводы;</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CF33A8" w:rsidRPr="00CF33A8" w:rsidRDefault="00CF33A8" w:rsidP="00A93912">
      <w:pPr>
        <w:suppressAutoHyphens/>
        <w:spacing w:after="0" w:line="360" w:lineRule="auto"/>
        <w:ind w:firstLine="284"/>
        <w:jc w:val="both"/>
        <w:rPr>
          <w:rFonts w:ascii="Times New Roman" w:eastAsia="Calibri" w:hAnsi="Times New Roman" w:cs="Times New Roman"/>
          <w:b/>
          <w:sz w:val="28"/>
          <w:szCs w:val="20"/>
          <w:u w:color="000000"/>
          <w:bdr w:val="nil"/>
        </w:rPr>
      </w:pP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b/>
          <w:sz w:val="28"/>
          <w:szCs w:val="20"/>
          <w:u w:color="000000"/>
          <w:bdr w:val="nil"/>
        </w:rPr>
        <w:t>Экономика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Раскрывать взаимосвязь экономики с другими сферами жизни общества;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конкретизировать примерами основные факторы производства и факторные доходы;</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объяснять механизм свободного ценообразования, приводить примеры действия законов спроса и предложения;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оценивать влияние конкуренции и монополии на экономическую жизнь, поведение основных участников экономики;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формы бизнеса;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lastRenderedPageBreak/>
        <w:t>извлекать социальную информацию из источников различного типа о тенденциях развития современной рыночной экономики;</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sz w:val="28"/>
          <w:szCs w:val="20"/>
          <w:u w:color="000000"/>
          <w:bdr w:val="nil"/>
        </w:rPr>
        <w:t>различать экономические и бухгалтерские издержки;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приводить примеры постоянных и переменных издержек производства;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формы, виды проявления инфляции, оценивать последствия инфляции для экономики в целом и для различных социальных групп;</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выделять объекты спроса и предложения на рынке труда, описывать механизм их взаимодействия;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определять причины безработицы, различать ее виды;</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 xml:space="preserve">высказывать обоснованные суждения о направлениях государственной политики в области занятости; </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анализировать практические ситуации, связанные с реализацией гражданами своих экономических интересов;</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приводить примеры участия государства в регулировании рыночной экономики;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и сравнивать пути достижения экономического роста.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p>
    <w:p w:rsidR="00CF33A8" w:rsidRPr="00CF33A8" w:rsidRDefault="00CF33A8" w:rsidP="00A93912">
      <w:pPr>
        <w:suppressAutoHyphens/>
        <w:spacing w:after="0" w:line="360" w:lineRule="auto"/>
        <w:ind w:firstLine="284"/>
        <w:jc w:val="both"/>
        <w:rPr>
          <w:rFonts w:ascii="Times New Roman" w:eastAsia="Calibri" w:hAnsi="Times New Roman" w:cs="Times New Roman"/>
          <w:b/>
          <w:sz w:val="28"/>
          <w:szCs w:val="20"/>
          <w:u w:color="000000"/>
          <w:bdr w:val="nil"/>
        </w:rPr>
      </w:pPr>
      <w:r w:rsidRPr="00CF33A8">
        <w:rPr>
          <w:rFonts w:ascii="Times New Roman" w:eastAsia="Calibri" w:hAnsi="Times New Roman" w:cs="Times New Roman"/>
          <w:b/>
          <w:sz w:val="28"/>
          <w:szCs w:val="20"/>
          <w:u w:color="000000"/>
          <w:bdr w:val="nil"/>
        </w:rPr>
        <w:t>Социальные отношения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lastRenderedPageBreak/>
        <w:t>Выделять критерии социальной стратификации;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анализировать социальную информацию из адаптированных источников о структуре общества и направлениях ее изменения;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выделять особенности молодежи как социально-демографической группы, раскрывать на примерах социальные роли юношества;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высказывать обоснованное суждение о факторах, обеспечивающих успешность самореализации молодежи в условиях современного рынка труда;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выявлять причины социальных конфликтов, моделировать ситуации разрешения конфликтов;</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конкретизировать примерами виды социальных норм;</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виды социального контроля и их социальную роль, различать санкции социального контроля;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позитивные и негативные девиации, раскрывать на примерах последствия отклоняющегося поведения для человека и общества;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определять и оценивать возможную модель собственного поведения в конкретной ситуации с точки зрения социальных норм;</w:t>
      </w:r>
    </w:p>
    <w:p w:rsidR="00CF33A8" w:rsidRPr="00CF33A8" w:rsidRDefault="00CF33A8" w:rsidP="00A93912">
      <w:pPr>
        <w:suppressAutoHyphens/>
        <w:spacing w:after="0" w:line="360" w:lineRule="auto"/>
        <w:ind w:firstLine="284"/>
        <w:jc w:val="both"/>
        <w:rPr>
          <w:rFonts w:ascii="Times New Roman" w:eastAsia="Calibri" w:hAnsi="Times New Roman" w:cs="Times New Roman"/>
          <w:bCs/>
          <w:sz w:val="28"/>
          <w:szCs w:val="20"/>
          <w:u w:color="000000"/>
          <w:bdr w:val="nil"/>
        </w:rPr>
      </w:pPr>
      <w:r w:rsidRPr="00CF33A8">
        <w:rPr>
          <w:rFonts w:ascii="Times New Roman" w:eastAsia="Calibri" w:hAnsi="Times New Roman" w:cs="Times New Roman"/>
          <w:sz w:val="28"/>
          <w:szCs w:val="20"/>
          <w:u w:color="000000"/>
          <w:bdr w:val="nil"/>
        </w:rPr>
        <w:t>различать виды социальной мобильности, конкретизировать примерами;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 xml:space="preserve">выделять причины и последствия </w:t>
      </w:r>
      <w:proofErr w:type="spellStart"/>
      <w:r w:rsidRPr="00CF33A8">
        <w:rPr>
          <w:rFonts w:ascii="Times New Roman" w:eastAsia="Calibri" w:hAnsi="Times New Roman" w:cs="Times New Roman"/>
          <w:sz w:val="28"/>
          <w:szCs w:val="20"/>
          <w:u w:color="000000"/>
          <w:bdr w:val="nil"/>
        </w:rPr>
        <w:t>этносоциальных</w:t>
      </w:r>
      <w:proofErr w:type="spellEnd"/>
      <w:r w:rsidRPr="00CF33A8">
        <w:rPr>
          <w:rFonts w:ascii="Times New Roman" w:eastAsia="Calibri" w:hAnsi="Times New Roman" w:cs="Times New Roman"/>
          <w:sz w:val="28"/>
          <w:szCs w:val="20"/>
          <w:u w:color="000000"/>
          <w:bdr w:val="nil"/>
        </w:rPr>
        <w:t xml:space="preserve"> конфликтов, приводить примеры способов их разрешения;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основные принципы национальной политики России на современном этапе;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 xml:space="preserve">характеризовать социальные институты семьи и брака; раскрывать факторы, влияющие на формирование института современной семьи; </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семью как социальный институт, раскрывать роль семьи в современном обществе;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высказывать обоснованные суждения о факторах, влияющих на демографическую ситуацию в стране;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оценивать собственные отношения и взаимодействие с другими людьми с позиций толерантности.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p>
    <w:p w:rsidR="00CF33A8" w:rsidRPr="00CF33A8" w:rsidRDefault="00CF33A8" w:rsidP="00A93912">
      <w:pPr>
        <w:suppressAutoHyphens/>
        <w:spacing w:after="0" w:line="360" w:lineRule="auto"/>
        <w:ind w:firstLine="284"/>
        <w:jc w:val="both"/>
        <w:rPr>
          <w:rFonts w:ascii="Times New Roman" w:eastAsia="Calibri" w:hAnsi="Times New Roman" w:cs="Times New Roman"/>
          <w:b/>
          <w:sz w:val="28"/>
          <w:szCs w:val="20"/>
          <w:u w:color="000000"/>
          <w:bdr w:val="nil"/>
        </w:rPr>
      </w:pPr>
      <w:r w:rsidRPr="00CF33A8">
        <w:rPr>
          <w:rFonts w:ascii="Times New Roman" w:eastAsia="Calibri" w:hAnsi="Times New Roman" w:cs="Times New Roman"/>
          <w:b/>
          <w:sz w:val="28"/>
          <w:szCs w:val="20"/>
          <w:u w:color="000000"/>
          <w:bdr w:val="nil"/>
        </w:rPr>
        <w:t>Политика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Выделять субъектов политической деятельности и объекты политического воздействия;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политическую власть и другие виды власти;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устанавливать связи между социальными интересами, целями и методами политической деятельности;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высказывать аргументированные суждения о соотношении средств и целей в политике;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раскрывать роль и функции политической системы;</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государство как центральный институт политической системы;</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типы политических режимов, давать оценку роли политических режимов различных типов в общественном развитии;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обобщать и систематизировать информацию о сущности (ценностях, принципах, признаках, роли в общественном развитии) демократии;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демократическую избирательную систему;</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мажоритарную, пропорциональную, смешанную избирательные системы;</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устанавливать взаимосвязь правового государства и гражданского общества, раскрывать ценностный смысл правового государства;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lastRenderedPageBreak/>
        <w:t>определять роль политической элиты и политического лидера в современном обществе;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конкретизировать примерами роль политической идеологии;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раскрывать на примерах функционирование различных партийных систем;</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формулировать суждение о значении многопартийности и идеологического плюрализма в современном обществе;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оценивать роль СМИ в современной политической жизни;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иллюстрировать примерами основные этапы политического процесса;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p>
    <w:p w:rsidR="00CF33A8" w:rsidRPr="00CF33A8" w:rsidRDefault="00CF33A8" w:rsidP="00A93912">
      <w:pPr>
        <w:suppressAutoHyphens/>
        <w:spacing w:after="0" w:line="360" w:lineRule="auto"/>
        <w:ind w:firstLine="284"/>
        <w:jc w:val="both"/>
        <w:rPr>
          <w:rFonts w:ascii="Times New Roman" w:eastAsia="Calibri" w:hAnsi="Times New Roman" w:cs="Times New Roman"/>
          <w:b/>
          <w:sz w:val="28"/>
          <w:szCs w:val="20"/>
          <w:u w:color="000000"/>
          <w:bdr w:val="nil"/>
        </w:rPr>
      </w:pPr>
      <w:r w:rsidRPr="00CF33A8">
        <w:rPr>
          <w:rFonts w:ascii="Times New Roman" w:eastAsia="Calibri" w:hAnsi="Times New Roman" w:cs="Times New Roman"/>
          <w:b/>
          <w:sz w:val="28"/>
          <w:szCs w:val="20"/>
          <w:u w:color="000000"/>
          <w:bdr w:val="nil"/>
        </w:rPr>
        <w:t>Правовое регулирование общественных отношений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Сравнивать правовые нормы с другими социальными нормами;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выделять основные элементы системы права;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выстраивать иерархию нормативных актов;</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выделять основные стадии законотворческого процесса в Российской Федерации;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аргументировать важность соблюдения норм экологического права и характеризовать способы защиты экологических прав;</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раскрывать содержание гражданских правоотношений;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применять полученные знания о нормах гражданского права в практических ситуациях, прогнозируя последствия принимаемых решений;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lastRenderedPageBreak/>
        <w:t>различать организационно-правовые формы предприятий;</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порядок рассмотрения гражданских споров;</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характеризовать условия заключения, изменения и расторжения трудового договора;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иллюстрировать примерами виды социальной защиты и социального обеспечения;</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извлекать и анализировать информацию по заданной теме в адаптированных источниках различного типа (Конституция РФ, ГПК РФ, АПК РФ, УПК РФ);</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r w:rsidRPr="00CF33A8">
        <w:rPr>
          <w:rFonts w:ascii="Times New Roman" w:eastAsia="Calibri" w:hAnsi="Times New Roman" w:cs="Times New Roman"/>
          <w:sz w:val="28"/>
          <w:szCs w:val="20"/>
          <w:u w:color="000000"/>
          <w:bdr w:val="nil"/>
        </w:rPr>
        <w:t>объяснять основные идеи международных документов, направленных на защиту прав человека.</w:t>
      </w:r>
    </w:p>
    <w:p w:rsidR="00CF33A8" w:rsidRPr="00CF33A8" w:rsidRDefault="00CF33A8" w:rsidP="00A93912">
      <w:pPr>
        <w:suppressAutoHyphens/>
        <w:spacing w:after="0" w:line="360" w:lineRule="auto"/>
        <w:ind w:firstLine="284"/>
        <w:jc w:val="both"/>
        <w:rPr>
          <w:rFonts w:ascii="Times New Roman" w:eastAsia="Calibri" w:hAnsi="Times New Roman" w:cs="Times New Roman"/>
          <w:sz w:val="28"/>
          <w:szCs w:val="20"/>
          <w:u w:color="000000"/>
          <w:bdr w:val="nil"/>
        </w:rPr>
      </w:pP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b/>
          <w:i/>
          <w:sz w:val="28"/>
          <w:szCs w:val="20"/>
          <w:u w:color="000000"/>
          <w:bdr w:val="nil"/>
        </w:rPr>
        <w:t>Выпускник на базовом уровне получит возможность научиться:</w:t>
      </w:r>
    </w:p>
    <w:p w:rsidR="00CF33A8" w:rsidRPr="00CF33A8" w:rsidRDefault="00CF33A8" w:rsidP="00A93912">
      <w:pPr>
        <w:suppressAutoHyphens/>
        <w:spacing w:after="0" w:line="360" w:lineRule="auto"/>
        <w:ind w:firstLine="284"/>
        <w:jc w:val="both"/>
        <w:rPr>
          <w:rFonts w:ascii="Times New Roman" w:eastAsia="Calibri" w:hAnsi="Times New Roman" w:cs="Times New Roman"/>
          <w:b/>
          <w:i/>
          <w:sz w:val="28"/>
          <w:szCs w:val="20"/>
          <w:u w:color="000000"/>
          <w:bdr w:val="nil"/>
        </w:rPr>
      </w:pPr>
      <w:r w:rsidRPr="00CF33A8">
        <w:rPr>
          <w:rFonts w:ascii="Times New Roman" w:eastAsia="Calibri" w:hAnsi="Times New Roman" w:cs="Times New Roman"/>
          <w:b/>
          <w:i/>
          <w:sz w:val="28"/>
          <w:szCs w:val="20"/>
          <w:u w:color="000000"/>
          <w:bdr w:val="nil"/>
        </w:rPr>
        <w:t>Человек. Человек в системе общественных отношений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Использовать полученные знания о социальных ценностях и нормах в повседневной жизни, прогнозировать последствия принимаемых решений;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 xml:space="preserve">применять знания о методах познания социальных явлений и процессов в учебной деятельности и повседневной жизни; </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оценивать разнообразные явления и процессы общественного развития;</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характеризовать основные методы научного познания;</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выявлять особенности социального познания;</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различать типы мировоззрений;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объяснять специфику взаимовлияния двух миров социального и природного в понимании природы человека и его мировоззрения;</w:t>
      </w:r>
    </w:p>
    <w:p w:rsidR="00CF33A8" w:rsidRPr="00CF33A8" w:rsidRDefault="00CF33A8" w:rsidP="008A6A3F">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lastRenderedPageBreak/>
        <w:t>выражать собственную позицию по вопросу познаваемости мира и аргументиров</w:t>
      </w:r>
      <w:r w:rsidR="008A6A3F">
        <w:rPr>
          <w:rFonts w:ascii="Times New Roman" w:eastAsia="Calibri" w:hAnsi="Times New Roman" w:cs="Times New Roman"/>
          <w:i/>
          <w:sz w:val="28"/>
          <w:szCs w:val="20"/>
          <w:u w:color="000000"/>
          <w:bdr w:val="nil"/>
        </w:rPr>
        <w:t>ать ее.</w:t>
      </w:r>
    </w:p>
    <w:p w:rsidR="00CF33A8" w:rsidRPr="00CF33A8" w:rsidRDefault="00CF33A8" w:rsidP="00A93912">
      <w:pPr>
        <w:suppressAutoHyphens/>
        <w:spacing w:after="0" w:line="360" w:lineRule="auto"/>
        <w:ind w:firstLine="284"/>
        <w:jc w:val="both"/>
        <w:rPr>
          <w:rFonts w:ascii="Times New Roman" w:eastAsia="Calibri" w:hAnsi="Times New Roman" w:cs="Times New Roman"/>
          <w:b/>
          <w:i/>
          <w:sz w:val="28"/>
          <w:szCs w:val="20"/>
          <w:u w:color="000000"/>
          <w:bdr w:val="nil"/>
        </w:rPr>
      </w:pPr>
      <w:r w:rsidRPr="00CF33A8">
        <w:rPr>
          <w:rFonts w:ascii="Times New Roman" w:eastAsia="Calibri" w:hAnsi="Times New Roman" w:cs="Times New Roman"/>
          <w:b/>
          <w:i/>
          <w:sz w:val="28"/>
          <w:szCs w:val="20"/>
          <w:u w:color="000000"/>
          <w:bdr w:val="nil"/>
        </w:rPr>
        <w:t>Общество как сложная динамическая система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Устанавливать причинно-следственные связи между состоянием различных сфер жизни общества и общественным развитием в целом;</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выявлять, опираясь на теоретические положения и материалы СМИ, тенденции и перспективы общественного развития;</w:t>
      </w:r>
    </w:p>
    <w:p w:rsidR="00CF33A8" w:rsidRPr="00CF33A8" w:rsidRDefault="00CF33A8" w:rsidP="008A6A3F">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w:t>
      </w:r>
      <w:r w:rsidR="008A6A3F">
        <w:rPr>
          <w:rFonts w:ascii="Times New Roman" w:eastAsia="Calibri" w:hAnsi="Times New Roman" w:cs="Times New Roman"/>
          <w:i/>
          <w:sz w:val="28"/>
          <w:szCs w:val="20"/>
          <w:u w:color="000000"/>
          <w:bdr w:val="nil"/>
        </w:rPr>
        <w:t>формах (текст, схема, таблица).</w:t>
      </w:r>
    </w:p>
    <w:p w:rsidR="00CF33A8" w:rsidRPr="00CF33A8" w:rsidRDefault="00CF33A8" w:rsidP="00A93912">
      <w:pPr>
        <w:suppressAutoHyphens/>
        <w:spacing w:after="0" w:line="360" w:lineRule="auto"/>
        <w:ind w:firstLine="284"/>
        <w:jc w:val="both"/>
        <w:rPr>
          <w:rFonts w:ascii="Times New Roman" w:eastAsia="Calibri" w:hAnsi="Times New Roman" w:cs="Times New Roman"/>
          <w:b/>
          <w:i/>
          <w:sz w:val="28"/>
          <w:szCs w:val="20"/>
          <w:u w:color="000000"/>
          <w:bdr w:val="nil"/>
        </w:rPr>
      </w:pPr>
      <w:r w:rsidRPr="00CF33A8">
        <w:rPr>
          <w:rFonts w:ascii="Times New Roman" w:eastAsia="Calibri" w:hAnsi="Times New Roman" w:cs="Times New Roman"/>
          <w:b/>
          <w:i/>
          <w:sz w:val="28"/>
          <w:szCs w:val="20"/>
          <w:u w:color="000000"/>
          <w:bdr w:val="nil"/>
        </w:rPr>
        <w:t>Экономика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Выделять и формулировать характерные особенности рыночных структур;</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выявлять противоречия рынка;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раскрывать роль и место фондового рынка в рыночных структурах;</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раскрывать возможности финансирования малых и крупных фирм;</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обосновывать выбор форм бизнеса в конкретных ситуациях;</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различать источники финансирования малых и крупных предприятий;</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определять практическое назначение основных функций менеджмента;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определять место маркетинга в деятельности организации;</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применять полученные знания для выполнения социальных ролей работника и производителя;</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оценивать свои возможности трудоустройства в условиях рынка труда;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раскрывать фазы экономического цикла;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CF33A8" w:rsidRPr="00CF33A8" w:rsidRDefault="00CF33A8" w:rsidP="008A6A3F">
      <w:pPr>
        <w:suppressAutoHyphens/>
        <w:spacing w:after="0" w:line="360" w:lineRule="auto"/>
        <w:jc w:val="both"/>
        <w:rPr>
          <w:rFonts w:ascii="Times New Roman" w:eastAsia="Calibri" w:hAnsi="Times New Roman" w:cs="Times New Roman"/>
          <w:b/>
          <w:i/>
          <w:sz w:val="28"/>
          <w:szCs w:val="20"/>
          <w:u w:color="000000"/>
          <w:bdr w:val="nil"/>
        </w:rPr>
      </w:pPr>
      <w:r w:rsidRPr="00CF33A8">
        <w:rPr>
          <w:rFonts w:ascii="Times New Roman" w:eastAsia="Calibri" w:hAnsi="Times New Roman" w:cs="Times New Roman"/>
          <w:b/>
          <w:i/>
          <w:sz w:val="28"/>
          <w:szCs w:val="20"/>
          <w:u w:color="000000"/>
          <w:bdr w:val="nil"/>
        </w:rPr>
        <w:lastRenderedPageBreak/>
        <w:t>Социальные отношения</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Выделять причины социального неравенства в истории и современном обществе;</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высказывать обоснованное суждение о факторах, обеспечивающих успешность самореализации молодежи в современных условиях;</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анализировать ситуации, связанные с различными способами разрешения социальных конфликтов;</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выражать собственное отношение к различным способам разрешения социальных конфликтов;</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находить и анализировать социальную информацию о тенденциях развития семьи в современном обществе;</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CF33A8" w:rsidRPr="00A36DB8" w:rsidRDefault="00CF33A8" w:rsidP="00A36DB8">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 xml:space="preserve">анализировать численность населения и динамику </w:t>
      </w:r>
      <w:r w:rsidR="00A36DB8">
        <w:rPr>
          <w:rFonts w:ascii="Times New Roman" w:eastAsia="Calibri" w:hAnsi="Times New Roman" w:cs="Times New Roman"/>
          <w:i/>
          <w:sz w:val="28"/>
          <w:szCs w:val="20"/>
          <w:u w:color="000000"/>
          <w:bdr w:val="nil"/>
        </w:rPr>
        <w:t>ее изменений в мире и в России.</w:t>
      </w:r>
    </w:p>
    <w:p w:rsidR="00CF33A8" w:rsidRPr="00CF33A8" w:rsidRDefault="00CF33A8" w:rsidP="00A93912">
      <w:pPr>
        <w:suppressAutoHyphens/>
        <w:spacing w:after="0" w:line="360" w:lineRule="auto"/>
        <w:ind w:firstLine="284"/>
        <w:jc w:val="both"/>
        <w:rPr>
          <w:rFonts w:ascii="Times New Roman" w:eastAsia="Calibri" w:hAnsi="Times New Roman" w:cs="Times New Roman"/>
          <w:b/>
          <w:i/>
          <w:sz w:val="28"/>
          <w:szCs w:val="20"/>
          <w:u w:color="000000"/>
          <w:bdr w:val="nil"/>
        </w:rPr>
      </w:pPr>
      <w:r w:rsidRPr="00CF33A8">
        <w:rPr>
          <w:rFonts w:ascii="Times New Roman" w:eastAsia="Calibri" w:hAnsi="Times New Roman" w:cs="Times New Roman"/>
          <w:b/>
          <w:i/>
          <w:sz w:val="28"/>
          <w:szCs w:val="20"/>
          <w:u w:color="000000"/>
          <w:bdr w:val="nil"/>
        </w:rPr>
        <w:t>Политика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выделять основные этапы избирательной кампании;</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 перспективе осознанно участвовать в избирательных кампаниях;</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отбирать и систематизировать информацию СМИ о функциях и значении местного самоуправления;</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lastRenderedPageBreak/>
        <w:t>самостоятельно давать аргументированную оценку личных качеств и деятельности политических лидеров;</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характеризовать особенности политического процесса в России;</w:t>
      </w:r>
    </w:p>
    <w:p w:rsidR="00CF33A8" w:rsidRPr="00CF33A8" w:rsidRDefault="00CF33A8" w:rsidP="008A6A3F">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анализировать основные тенденции совре</w:t>
      </w:r>
      <w:r w:rsidR="008A6A3F">
        <w:rPr>
          <w:rFonts w:ascii="Times New Roman" w:eastAsia="Calibri" w:hAnsi="Times New Roman" w:cs="Times New Roman"/>
          <w:i/>
          <w:sz w:val="28"/>
          <w:szCs w:val="20"/>
          <w:u w:color="000000"/>
          <w:bdr w:val="nil"/>
        </w:rPr>
        <w:t>менного политического процесса.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b/>
          <w:i/>
          <w:sz w:val="28"/>
          <w:szCs w:val="20"/>
          <w:u w:color="000000"/>
          <w:bdr w:val="nil"/>
        </w:rPr>
        <w:t>Правовое регулирование общественных отношений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Действовать в пределах правовых норм для успешного решения жизненных задач в разных сферах общественных отношений;</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перечислять участников законотворческого процесса и раскрывать их функции;</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характеризовать механизм судебной защиты прав человека и гражданина в РФ;</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ориентироваться в предпринимательских правоотношениях;</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выявлять общественную опасность коррупции для гражданина, общества и государства;</w:t>
      </w:r>
    </w:p>
    <w:p w:rsidR="00CF33A8" w:rsidRPr="00CF33A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CF33A8">
        <w:rPr>
          <w:rFonts w:ascii="Times New Roman" w:eastAsia="Calibri" w:hAnsi="Times New Roman" w:cs="Times New Roman"/>
          <w:i/>
          <w:sz w:val="28"/>
          <w:szCs w:val="20"/>
          <w:u w:color="000000"/>
          <w:bdr w:val="nil"/>
        </w:rPr>
        <w:t>применять знание основных норм права в ситуациях повседневной жизни, прогнозировать последствия принимаемых решений;</w:t>
      </w:r>
    </w:p>
    <w:p w:rsidR="00CF33A8" w:rsidRPr="00A36DB8" w:rsidRDefault="00CF33A8" w:rsidP="00A93912">
      <w:pPr>
        <w:suppressAutoHyphens/>
        <w:spacing w:after="0" w:line="360" w:lineRule="auto"/>
        <w:ind w:firstLine="284"/>
        <w:jc w:val="both"/>
        <w:rPr>
          <w:rFonts w:ascii="Times New Roman" w:eastAsia="Calibri" w:hAnsi="Times New Roman" w:cs="Times New Roman"/>
          <w:i/>
          <w:sz w:val="28"/>
          <w:szCs w:val="20"/>
          <w:u w:color="000000"/>
          <w:bdr w:val="nil"/>
        </w:rPr>
      </w:pPr>
      <w:r w:rsidRPr="00A36DB8">
        <w:rPr>
          <w:rFonts w:ascii="Times New Roman" w:eastAsia="Calibri" w:hAnsi="Times New Roman" w:cs="Times New Roman"/>
          <w:i/>
          <w:sz w:val="28"/>
          <w:szCs w:val="20"/>
          <w:u w:color="000000"/>
          <w:bdr w:val="nil"/>
        </w:rPr>
        <w:t>оценивать происходящие события и поведение людей с точки зрения соответствия закону;</w:t>
      </w:r>
    </w:p>
    <w:p w:rsidR="00CF33A8" w:rsidRPr="008A6A3F" w:rsidRDefault="00CF33A8" w:rsidP="008A6A3F">
      <w:pPr>
        <w:suppressAutoHyphens/>
        <w:spacing w:after="0" w:line="360" w:lineRule="auto"/>
        <w:ind w:firstLine="284"/>
        <w:jc w:val="both"/>
        <w:rPr>
          <w:rFonts w:ascii="Times New Roman" w:eastAsia="Calibri" w:hAnsi="Times New Roman" w:cs="Times New Roman"/>
          <w:i/>
          <w:sz w:val="28"/>
          <w:szCs w:val="20"/>
          <w:u w:color="000000"/>
          <w:bdr w:val="nil"/>
        </w:rPr>
      </w:pPr>
      <w:r w:rsidRPr="00A36DB8">
        <w:rPr>
          <w:rFonts w:ascii="Times New Roman" w:eastAsia="Calibri" w:hAnsi="Times New Roman" w:cs="Times New Roman"/>
          <w:i/>
          <w:sz w:val="28"/>
          <w:szCs w:val="20"/>
          <w:u w:color="000000"/>
          <w:bdr w:val="nil"/>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bookmarkStart w:id="43" w:name="_Toc453968157"/>
      <w:r w:rsidRPr="00A36DB8">
        <w:rPr>
          <w:rFonts w:ascii="Times New Roman" w:eastAsia="Times New Roman" w:hAnsi="Times New Roman" w:cs="Times New Roman"/>
          <w:b/>
          <w:iCs/>
          <w:sz w:val="28"/>
          <w:szCs w:val="20"/>
        </w:rPr>
        <w:t>Математика</w:t>
      </w:r>
      <w:bookmarkEnd w:id="43"/>
    </w:p>
    <w:p w:rsidR="006E054C" w:rsidRPr="00C46A9A" w:rsidRDefault="006E054C" w:rsidP="00A93912">
      <w:pPr>
        <w:keepNext/>
        <w:keepLines/>
        <w:suppressAutoHyphens/>
        <w:spacing w:after="0" w:line="360" w:lineRule="auto"/>
        <w:ind w:firstLine="709"/>
        <w:jc w:val="both"/>
        <w:outlineLvl w:val="3"/>
        <w:rPr>
          <w:rFonts w:ascii="Times New Roman" w:eastAsia="Times New Roman" w:hAnsi="Times New Roman" w:cs="Times New Roman"/>
          <w:b/>
          <w:iCs/>
          <w:sz w:val="28"/>
          <w:szCs w:val="20"/>
        </w:rPr>
      </w:pPr>
      <w:r w:rsidRPr="006E054C">
        <w:rPr>
          <w:rFonts w:ascii="Times New Roman" w:eastAsia="Times New Roman" w:hAnsi="Times New Roman" w:cs="Times New Roman"/>
          <w:b/>
          <w:iCs/>
          <w:sz w:val="28"/>
          <w:szCs w:val="20"/>
        </w:rPr>
        <w:t>В результате изучения учебного предмета «</w:t>
      </w:r>
      <w:r>
        <w:rPr>
          <w:rFonts w:ascii="Times New Roman" w:eastAsia="Times New Roman" w:hAnsi="Times New Roman" w:cs="Times New Roman"/>
          <w:b/>
          <w:iCs/>
          <w:sz w:val="28"/>
          <w:szCs w:val="20"/>
        </w:rPr>
        <w:t>Математика</w:t>
      </w:r>
      <w:r w:rsidRPr="006E054C">
        <w:rPr>
          <w:rFonts w:ascii="Times New Roman" w:eastAsia="Times New Roman" w:hAnsi="Times New Roman" w:cs="Times New Roman"/>
          <w:b/>
          <w:iCs/>
          <w:sz w:val="28"/>
          <w:szCs w:val="20"/>
        </w:rPr>
        <w:t>» на уро</w:t>
      </w:r>
      <w:r>
        <w:rPr>
          <w:rFonts w:ascii="Times New Roman" w:eastAsia="Times New Roman" w:hAnsi="Times New Roman" w:cs="Times New Roman"/>
          <w:b/>
          <w:iCs/>
          <w:sz w:val="28"/>
          <w:szCs w:val="20"/>
        </w:rPr>
        <w:t>вне среднего общего образования</w:t>
      </w:r>
      <w:r w:rsidRPr="006E054C">
        <w:rPr>
          <w:rFonts w:ascii="Times New Roman" w:eastAsia="Times New Roman" w:hAnsi="Times New Roman" w:cs="Times New Roman"/>
          <w:b/>
          <w:iCs/>
          <w:sz w:val="28"/>
          <w:szCs w:val="20"/>
        </w:rPr>
        <w:t xml:space="preserve"> на углубленном уровне </w:t>
      </w:r>
      <w:r>
        <w:rPr>
          <w:rFonts w:ascii="Times New Roman" w:eastAsia="Times New Roman" w:hAnsi="Times New Roman" w:cs="Times New Roman"/>
          <w:b/>
          <w:iCs/>
          <w:sz w:val="28"/>
          <w:szCs w:val="20"/>
        </w:rPr>
        <w:t xml:space="preserve">выпускник </w:t>
      </w:r>
      <w:r w:rsidRPr="006E054C">
        <w:rPr>
          <w:rFonts w:ascii="Times New Roman" w:eastAsia="Times New Roman" w:hAnsi="Times New Roman" w:cs="Times New Roman"/>
          <w:b/>
          <w:iCs/>
          <w:sz w:val="28"/>
          <w:szCs w:val="20"/>
        </w:rPr>
        <w:t xml:space="preserve">научится: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5103"/>
        <w:gridCol w:w="2977"/>
      </w:tblGrid>
      <w:tr w:rsidR="00C46A9A" w:rsidRPr="00C46A9A" w:rsidTr="00C46A9A">
        <w:tc>
          <w:tcPr>
            <w:tcW w:w="1843" w:type="dxa"/>
          </w:tcPr>
          <w:p w:rsidR="00C46A9A" w:rsidRPr="00C46A9A" w:rsidRDefault="00C46A9A" w:rsidP="00C46A9A">
            <w:pPr>
              <w:suppressAutoHyphens/>
              <w:spacing w:after="0" w:line="360" w:lineRule="auto"/>
              <w:jc w:val="both"/>
              <w:rPr>
                <w:rFonts w:ascii="Times New Roman" w:eastAsia="Calibri" w:hAnsi="Times New Roman" w:cs="Times New Roman"/>
                <w:b/>
                <w:sz w:val="24"/>
                <w:szCs w:val="24"/>
              </w:rPr>
            </w:pPr>
          </w:p>
        </w:tc>
        <w:tc>
          <w:tcPr>
            <w:tcW w:w="8080" w:type="dxa"/>
            <w:gridSpan w:val="2"/>
          </w:tcPr>
          <w:p w:rsidR="00C46A9A" w:rsidRPr="00C46A9A" w:rsidRDefault="00C46A9A" w:rsidP="00C46A9A">
            <w:pPr>
              <w:suppressAutoHyphens/>
              <w:spacing w:after="0" w:line="360" w:lineRule="auto"/>
              <w:jc w:val="center"/>
              <w:rPr>
                <w:rFonts w:ascii="Times New Roman" w:eastAsia="Calibri" w:hAnsi="Times New Roman" w:cs="Times New Roman"/>
                <w:b/>
                <w:sz w:val="24"/>
                <w:szCs w:val="24"/>
              </w:rPr>
            </w:pPr>
            <w:r w:rsidRPr="00C46A9A">
              <w:rPr>
                <w:rFonts w:ascii="Times New Roman" w:eastAsia="Times New Roman" w:hAnsi="Times New Roman" w:cs="Times New Roman"/>
                <w:b/>
                <w:sz w:val="28"/>
                <w:szCs w:val="28"/>
              </w:rPr>
              <w:t>на углубленном уровне</w:t>
            </w:r>
          </w:p>
        </w:tc>
      </w:tr>
      <w:tr w:rsidR="00C46A9A" w:rsidRPr="00C46A9A" w:rsidTr="00C46A9A">
        <w:tc>
          <w:tcPr>
            <w:tcW w:w="1843" w:type="dxa"/>
          </w:tcPr>
          <w:p w:rsidR="00C46A9A" w:rsidRPr="00C46A9A" w:rsidRDefault="00C46A9A" w:rsidP="00C46A9A">
            <w:pPr>
              <w:suppressAutoHyphens/>
              <w:spacing w:after="0" w:line="240" w:lineRule="auto"/>
              <w:jc w:val="both"/>
              <w:rPr>
                <w:rFonts w:ascii="Times New Roman" w:eastAsia="Calibri" w:hAnsi="Times New Roman" w:cs="Times New Roman"/>
                <w:b/>
                <w:sz w:val="24"/>
                <w:szCs w:val="24"/>
              </w:rPr>
            </w:pPr>
            <w:r w:rsidRPr="00C46A9A">
              <w:rPr>
                <w:rFonts w:ascii="Times New Roman" w:eastAsia="Calibri" w:hAnsi="Times New Roman" w:cs="Times New Roman"/>
                <w:b/>
                <w:sz w:val="24"/>
                <w:szCs w:val="24"/>
              </w:rPr>
              <w:t>Раздел</w:t>
            </w:r>
          </w:p>
        </w:tc>
        <w:tc>
          <w:tcPr>
            <w:tcW w:w="5103" w:type="dxa"/>
          </w:tcPr>
          <w:p w:rsidR="00C46A9A" w:rsidRPr="00C46A9A" w:rsidRDefault="00C46A9A" w:rsidP="00C46A9A">
            <w:pPr>
              <w:suppressAutoHyphens/>
              <w:spacing w:after="0" w:line="240" w:lineRule="auto"/>
              <w:jc w:val="center"/>
              <w:rPr>
                <w:rFonts w:ascii="Times New Roman" w:eastAsia="Calibri" w:hAnsi="Times New Roman" w:cs="Times New Roman"/>
                <w:b/>
                <w:sz w:val="24"/>
                <w:szCs w:val="24"/>
              </w:rPr>
            </w:pPr>
            <w:r w:rsidRPr="00C46A9A">
              <w:rPr>
                <w:rFonts w:ascii="Times New Roman" w:eastAsia="Calibri" w:hAnsi="Times New Roman" w:cs="Times New Roman"/>
                <w:b/>
                <w:sz w:val="24"/>
                <w:szCs w:val="24"/>
              </w:rPr>
              <w:t>Выпускник научится</w:t>
            </w:r>
          </w:p>
        </w:tc>
        <w:tc>
          <w:tcPr>
            <w:tcW w:w="2977" w:type="dxa"/>
          </w:tcPr>
          <w:p w:rsidR="00C46A9A" w:rsidRPr="00C46A9A" w:rsidRDefault="00C46A9A" w:rsidP="00C46A9A">
            <w:pPr>
              <w:suppressAutoHyphens/>
              <w:spacing w:after="0" w:line="240" w:lineRule="auto"/>
              <w:jc w:val="center"/>
              <w:rPr>
                <w:rFonts w:ascii="Times New Roman" w:eastAsia="Calibri" w:hAnsi="Times New Roman" w:cs="Times New Roman"/>
                <w:b/>
                <w:sz w:val="24"/>
                <w:szCs w:val="24"/>
              </w:rPr>
            </w:pPr>
            <w:r w:rsidRPr="00C46A9A">
              <w:rPr>
                <w:rFonts w:ascii="Times New Roman" w:eastAsia="Calibri" w:hAnsi="Times New Roman" w:cs="Times New Roman"/>
                <w:b/>
                <w:sz w:val="24"/>
                <w:szCs w:val="24"/>
              </w:rPr>
              <w:t>Выпускник получит возможность научиться</w:t>
            </w:r>
          </w:p>
        </w:tc>
      </w:tr>
      <w:tr w:rsidR="00C46A9A" w:rsidRPr="00C46A9A" w:rsidTr="00C46A9A">
        <w:trPr>
          <w:trHeight w:val="271"/>
        </w:trPr>
        <w:tc>
          <w:tcPr>
            <w:tcW w:w="1843" w:type="dxa"/>
            <w:vAlign w:val="bottom"/>
          </w:tcPr>
          <w:p w:rsidR="00C46A9A" w:rsidRPr="00C46A9A" w:rsidRDefault="00C46A9A" w:rsidP="00C46A9A">
            <w:pPr>
              <w:suppressAutoHyphens/>
              <w:spacing w:after="0" w:line="360" w:lineRule="auto"/>
              <w:jc w:val="both"/>
              <w:rPr>
                <w:rFonts w:ascii="Times New Roman" w:eastAsia="Calibri" w:hAnsi="Times New Roman" w:cs="Times New Roman"/>
                <w:b/>
                <w:sz w:val="24"/>
                <w:szCs w:val="24"/>
              </w:rPr>
            </w:pPr>
          </w:p>
        </w:tc>
        <w:tc>
          <w:tcPr>
            <w:tcW w:w="8080" w:type="dxa"/>
            <w:gridSpan w:val="2"/>
            <w:vAlign w:val="center"/>
          </w:tcPr>
          <w:p w:rsidR="00C46A9A" w:rsidRPr="00C46A9A" w:rsidRDefault="00C46A9A" w:rsidP="00C46A9A">
            <w:pPr>
              <w:suppressAutoHyphens/>
              <w:spacing w:before="60" w:after="60" w:line="360" w:lineRule="auto"/>
              <w:ind w:left="357"/>
              <w:jc w:val="center"/>
              <w:rPr>
                <w:rFonts w:ascii="Times New Roman" w:eastAsia="Calibri" w:hAnsi="Times New Roman" w:cs="Times New Roman"/>
                <w:b/>
                <w:sz w:val="24"/>
                <w:szCs w:val="24"/>
              </w:rPr>
            </w:pPr>
            <w:r w:rsidRPr="00C46A9A">
              <w:rPr>
                <w:rFonts w:ascii="Times New Roman" w:eastAsia="Calibri" w:hAnsi="Times New Roman" w:cs="Times New Roman"/>
                <w:b/>
                <w:sz w:val="24"/>
                <w:szCs w:val="24"/>
              </w:rPr>
              <w:t>Требования к результатам</w:t>
            </w:r>
          </w:p>
        </w:tc>
      </w:tr>
      <w:tr w:rsidR="00C46A9A" w:rsidRPr="006E054C" w:rsidTr="00C46A9A">
        <w:trPr>
          <w:trHeight w:val="271"/>
        </w:trPr>
        <w:tc>
          <w:tcPr>
            <w:tcW w:w="1843" w:type="dxa"/>
            <w:vAlign w:val="bottom"/>
          </w:tcPr>
          <w:p w:rsidR="00C46A9A" w:rsidRPr="006E054C" w:rsidRDefault="00C46A9A" w:rsidP="00C46A9A">
            <w:pPr>
              <w:suppressAutoHyphens/>
              <w:spacing w:after="0" w:line="360" w:lineRule="auto"/>
              <w:jc w:val="center"/>
              <w:rPr>
                <w:rFonts w:ascii="Times New Roman" w:eastAsia="Calibri" w:hAnsi="Times New Roman" w:cs="Times New Roman"/>
                <w:b/>
                <w:sz w:val="24"/>
                <w:szCs w:val="24"/>
              </w:rPr>
            </w:pPr>
            <w:r w:rsidRPr="006E054C">
              <w:rPr>
                <w:rFonts w:ascii="Times New Roman" w:eastAsia="Calibri" w:hAnsi="Times New Roman" w:cs="Times New Roman"/>
                <w:b/>
                <w:sz w:val="24"/>
                <w:szCs w:val="24"/>
              </w:rPr>
              <w:t>Алгебра</w:t>
            </w:r>
          </w:p>
        </w:tc>
        <w:tc>
          <w:tcPr>
            <w:tcW w:w="8080" w:type="dxa"/>
            <w:gridSpan w:val="2"/>
            <w:vAlign w:val="center"/>
          </w:tcPr>
          <w:p w:rsidR="00C46A9A" w:rsidRPr="006E054C" w:rsidRDefault="00C46A9A" w:rsidP="006E054C">
            <w:pPr>
              <w:suppressAutoHyphens/>
              <w:spacing w:before="60" w:after="60" w:line="360" w:lineRule="auto"/>
              <w:ind w:left="357"/>
              <w:rPr>
                <w:rFonts w:ascii="Times New Roman" w:eastAsia="Calibri" w:hAnsi="Times New Roman" w:cs="Times New Roman"/>
                <w:b/>
                <w:sz w:val="24"/>
                <w:szCs w:val="24"/>
              </w:rPr>
            </w:pP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sz w:val="24"/>
                <w:szCs w:val="24"/>
              </w:rPr>
            </w:pPr>
            <w:r w:rsidRPr="006E054C">
              <w:rPr>
                <w:rFonts w:ascii="Times New Roman" w:eastAsia="Calibri" w:hAnsi="Times New Roman" w:cs="Times New Roman"/>
                <w:b/>
                <w:i/>
                <w:sz w:val="24"/>
                <w:szCs w:val="24"/>
              </w:rPr>
              <w:lastRenderedPageBreak/>
              <w:t>Элементы теории множеств и математической логики</w:t>
            </w:r>
          </w:p>
        </w:tc>
        <w:tc>
          <w:tcPr>
            <w:tcW w:w="5103" w:type="dxa"/>
          </w:tcPr>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proofErr w:type="gramStart"/>
            <w:r w:rsidRPr="006E054C">
              <w:rPr>
                <w:rFonts w:ascii="Times New Roman" w:eastAsia="Calibri" w:hAnsi="Times New Roman" w:cs="Times New Roman"/>
                <w:sz w:val="24"/>
                <w:szCs w:val="24"/>
              </w:rPr>
              <w:t>Оперировать понятиями: конечное множество, элемент множества, подмножество, пересечение, объединение и разность множеств, ч</w:t>
            </w:r>
            <w:r w:rsidRPr="006E054C">
              <w:rPr>
                <w:rFonts w:ascii="Times New Roman" w:eastAsia="Calibri" w:hAnsi="Times New Roman" w:cs="Times New Roman"/>
                <w:color w:val="000000"/>
                <w:sz w:val="24"/>
                <w:szCs w:val="24"/>
              </w:rPr>
              <w:t>исловые множества на координатной прямой, отрезок, интервал,</w:t>
            </w:r>
            <w:r w:rsidRPr="006E054C">
              <w:rPr>
                <w:rFonts w:ascii="Times New Roman" w:eastAsia="Calibri" w:hAnsi="Times New Roman" w:cs="Times New Roman"/>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iCs/>
                <w:color w:val="000000"/>
                <w:sz w:val="24"/>
                <w:szCs w:val="24"/>
              </w:rPr>
              <w:t>задавать множества перечислением и характеристическим свойством;</w:t>
            </w:r>
          </w:p>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6E054C">
              <w:rPr>
                <w:rFonts w:ascii="Times New Roman" w:eastAsia="Calibri" w:hAnsi="Times New Roman" w:cs="Times New Roman"/>
                <w:sz w:val="24"/>
                <w:szCs w:val="24"/>
              </w:rPr>
              <w:t>контрпример</w:t>
            </w:r>
            <w:proofErr w:type="spellEnd"/>
            <w:r w:rsidRPr="006E054C">
              <w:rPr>
                <w:rFonts w:ascii="Times New Roman" w:eastAsia="Calibri" w:hAnsi="Times New Roman" w:cs="Times New Roman"/>
                <w:sz w:val="24"/>
                <w:szCs w:val="24"/>
              </w:rPr>
              <w:t>;</w:t>
            </w:r>
          </w:p>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проверять принадлежность элемента множеству;</w:t>
            </w:r>
          </w:p>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проводить доказательные рассуждения для обоснования истинности утверждений.</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предметов:</w:t>
            </w:r>
          </w:p>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C46A9A" w:rsidRPr="006E054C" w:rsidRDefault="00C46A9A" w:rsidP="006E054C">
            <w:pPr>
              <w:numPr>
                <w:ilvl w:val="0"/>
                <w:numId w:val="118"/>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2977" w:type="dxa"/>
          </w:tcPr>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 xml:space="preserve">оперировать понятием определения, основными видами определений, основными видами теорем; </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понимать суть косвенного доказательства;</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оперировать понятиями счетного и несчетного множества;</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применять метод математической индукции для проведения рассуждений и доказательств и при решении задач.</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предметов:</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C46A9A" w:rsidRPr="006E054C" w:rsidTr="00C46A9A">
        <w:tc>
          <w:tcPr>
            <w:tcW w:w="1843" w:type="dxa"/>
          </w:tcPr>
          <w:p w:rsidR="00C46A9A" w:rsidRPr="006E054C" w:rsidRDefault="00C46A9A" w:rsidP="00C46A9A">
            <w:pPr>
              <w:suppressAutoHyphens/>
              <w:spacing w:after="0" w:line="360" w:lineRule="auto"/>
              <w:jc w:val="center"/>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t>Числа</w:t>
            </w:r>
          </w:p>
          <w:p w:rsidR="00C46A9A" w:rsidRPr="006E054C" w:rsidRDefault="00C46A9A" w:rsidP="00C46A9A">
            <w:pPr>
              <w:suppressAutoHyphens/>
              <w:spacing w:after="0" w:line="360" w:lineRule="auto"/>
              <w:jc w:val="center"/>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t>и</w:t>
            </w:r>
          </w:p>
          <w:p w:rsidR="00C46A9A" w:rsidRPr="006E054C" w:rsidRDefault="00C46A9A" w:rsidP="00C46A9A">
            <w:pPr>
              <w:suppressAutoHyphens/>
              <w:spacing w:after="0" w:line="360" w:lineRule="auto"/>
              <w:jc w:val="center"/>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t>выражения</w:t>
            </w:r>
          </w:p>
        </w:tc>
        <w:tc>
          <w:tcPr>
            <w:tcW w:w="5103" w:type="dxa"/>
          </w:tcPr>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proofErr w:type="gramStart"/>
            <w:r w:rsidRPr="006E054C">
              <w:rPr>
                <w:rFonts w:ascii="Times New Roman" w:eastAsia="Calibri"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понимать и объяснять разницу между позиционной и непозиционной системами записи чисел;</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переводить числа из одной системы записи (системы счисления) в другую;</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выполнять округление рациональных и </w:t>
            </w:r>
            <w:r w:rsidRPr="006E054C">
              <w:rPr>
                <w:rFonts w:ascii="Times New Roman" w:eastAsia="Calibri" w:hAnsi="Times New Roman" w:cs="Times New Roman"/>
                <w:sz w:val="24"/>
                <w:szCs w:val="24"/>
              </w:rPr>
              <w:lastRenderedPageBreak/>
              <w:t>иррациональных чисел с заданной точностью;</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сравнивать действительные числа разными способами;</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находить НОД и НОК разными способами и использовать их при решении задач;</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предметов: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C46A9A" w:rsidRPr="006E054C" w:rsidRDefault="00C46A9A" w:rsidP="006E054C">
            <w:pPr>
              <w:spacing w:after="0" w:line="240" w:lineRule="auto"/>
              <w:ind w:left="357" w:right="-113"/>
              <w:rPr>
                <w:rFonts w:ascii="Times New Roman" w:eastAsia="Calibri" w:hAnsi="Times New Roman" w:cs="Times New Roman"/>
                <w:sz w:val="24"/>
                <w:szCs w:val="24"/>
                <w:lang w:eastAsia="ru-RU"/>
              </w:rPr>
            </w:pPr>
            <w:r w:rsidRPr="006E054C">
              <w:rPr>
                <w:rFonts w:ascii="Times New Roman" w:eastAsia="Calibri"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2977" w:type="dxa"/>
          </w:tcPr>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lastRenderedPageBreak/>
              <w:t>свободно оперировать числовыми множествами при решении задач;</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понимать причины и основные идеи расширения числовых множеств;</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владеть основными понятиями теории делимости при решении стандартных задач</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иметь базовые представления о множестве комплексных чисел;</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 xml:space="preserve">свободно выполнять тождественные преобразования тригонометрических, </w:t>
            </w:r>
            <w:r w:rsidRPr="006E054C">
              <w:rPr>
                <w:rFonts w:ascii="Times New Roman" w:eastAsia="Calibri" w:hAnsi="Times New Roman" w:cs="Times New Roman"/>
                <w:i/>
                <w:sz w:val="24"/>
                <w:szCs w:val="24"/>
              </w:rPr>
              <w:lastRenderedPageBreak/>
              <w:t>логарифмических, степенных выражений;</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владеть формулой бинома Ньютона;</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применять при решении задач теорему о линейном представлении НОД;</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применять при решении задач Китайскую теорему об остатках;</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 xml:space="preserve">применять при решении задач Малую теорему Ферма; </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 xml:space="preserve">уметь выполнять запись числа в позиционной системе счисления; </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применять при решении задач теоретико-числовые функции: число и сумма делителей, функцию Эйлера;</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применять при решении задач цепные дроби;</w:t>
            </w:r>
          </w:p>
          <w:p w:rsidR="00C46A9A" w:rsidRPr="006E054C" w:rsidRDefault="00C46A9A" w:rsidP="006E054C">
            <w:pPr>
              <w:spacing w:after="0" w:line="240" w:lineRule="auto"/>
              <w:ind w:left="360" w:right="-113"/>
              <w:rPr>
                <w:rFonts w:ascii="Times New Roman" w:eastAsia="Calibri" w:hAnsi="Times New Roman" w:cs="Times New Roman"/>
                <w:sz w:val="24"/>
                <w:szCs w:val="24"/>
              </w:rPr>
            </w:pPr>
            <w:r w:rsidRPr="006E054C">
              <w:rPr>
                <w:rFonts w:ascii="Times New Roman" w:eastAsia="Calibri" w:hAnsi="Times New Roman" w:cs="Times New Roman"/>
                <w:i/>
                <w:sz w:val="24"/>
                <w:szCs w:val="24"/>
              </w:rPr>
              <w:t>применять при решении задач</w:t>
            </w:r>
          </w:p>
          <w:p w:rsidR="00C46A9A" w:rsidRPr="006E054C" w:rsidRDefault="00C46A9A" w:rsidP="006E054C">
            <w:pPr>
              <w:spacing w:after="0" w:line="240" w:lineRule="auto"/>
              <w:ind w:left="360" w:right="-113"/>
              <w:rPr>
                <w:rFonts w:ascii="Times New Roman" w:eastAsia="Calibri" w:hAnsi="Times New Roman" w:cs="Times New Roman"/>
                <w:sz w:val="24"/>
                <w:szCs w:val="24"/>
              </w:rPr>
            </w:pPr>
            <w:r w:rsidRPr="006E054C">
              <w:rPr>
                <w:rFonts w:ascii="Times New Roman" w:eastAsia="Calibri" w:hAnsi="Times New Roman" w:cs="Times New Roman"/>
                <w:i/>
                <w:sz w:val="24"/>
                <w:szCs w:val="24"/>
              </w:rPr>
              <w:t>многочлены с действительными и целыми коэффициентами</w:t>
            </w:r>
            <w:r w:rsidRPr="006E054C">
              <w:rPr>
                <w:rFonts w:ascii="Times New Roman" w:eastAsia="Calibri" w:hAnsi="Times New Roman" w:cs="Times New Roman"/>
                <w:sz w:val="24"/>
                <w:szCs w:val="24"/>
              </w:rPr>
              <w:t>;</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 xml:space="preserve">владеть понятиями приводимый и неприводимый многочлен и применять их при решении задач; </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 xml:space="preserve">применять при решении задач Основную теорему алгебры; </w:t>
            </w:r>
          </w:p>
          <w:p w:rsidR="00C46A9A" w:rsidRPr="006E054C" w:rsidRDefault="00C46A9A" w:rsidP="006E054C">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применять при решении задач простейшие функции комплексной переменной как геометрические преобразования</w:t>
            </w: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lastRenderedPageBreak/>
              <w:t>Уравнения и неравенства</w:t>
            </w:r>
          </w:p>
          <w:p w:rsidR="00C46A9A" w:rsidRPr="006E054C" w:rsidRDefault="00C46A9A" w:rsidP="00C46A9A">
            <w:pPr>
              <w:suppressAutoHyphens/>
              <w:spacing w:after="0" w:line="360" w:lineRule="auto"/>
              <w:jc w:val="both"/>
              <w:rPr>
                <w:rFonts w:ascii="Times New Roman" w:eastAsia="Calibri" w:hAnsi="Times New Roman" w:cs="Times New Roman"/>
                <w:b/>
                <w:i/>
                <w:sz w:val="24"/>
                <w:szCs w:val="24"/>
              </w:rPr>
            </w:pPr>
          </w:p>
        </w:tc>
        <w:tc>
          <w:tcPr>
            <w:tcW w:w="5103" w:type="dxa"/>
          </w:tcPr>
          <w:p w:rsidR="00C46A9A" w:rsidRPr="006E054C" w:rsidRDefault="00C46A9A" w:rsidP="006E054C">
            <w:pPr>
              <w:numPr>
                <w:ilvl w:val="0"/>
                <w:numId w:val="119"/>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 xml:space="preserve">решать разные виды уравнений и неравенств </w:t>
            </w:r>
            <w:r w:rsidRPr="006E054C">
              <w:rPr>
                <w:rFonts w:ascii="Times New Roman" w:eastAsia="Calibri" w:hAnsi="Times New Roman" w:cs="Times New Roman"/>
                <w:sz w:val="24"/>
                <w:szCs w:val="24"/>
                <w:lang w:eastAsia="ru-RU"/>
              </w:rPr>
              <w:lastRenderedPageBreak/>
              <w:t>и их систем, в том числе некоторые уравнения 3-й и 4-й степеней, дробно-рациональные и иррациональные;</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применять теорему Безу к решению уравнений;</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применять теорему Виета для решения некоторых уравнений степени выше второй;</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владеть методами решения уравнений, неравенств и их систем, уметь выбирать метод решения и обосновывать свой выбор;</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владеть разными методами доказательства неравенств;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решать уравнения в целых числах;</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изображать множества на плоскости, задаваемые уравнениями, неравенствами и их системами;</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свободно использовать тождественные преобразования при решении уравнений и систем уравнений</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предметов: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lastRenderedPageBreak/>
              <w:t xml:space="preserve"> использовать программные средства при решении отдельных классов уравнений и неравенств</w:t>
            </w:r>
          </w:p>
        </w:tc>
        <w:tc>
          <w:tcPr>
            <w:tcW w:w="2977" w:type="dxa"/>
          </w:tcPr>
          <w:p w:rsidR="00C46A9A" w:rsidRPr="006E054C" w:rsidRDefault="00C46A9A" w:rsidP="006E054C">
            <w:pPr>
              <w:suppressAutoHyphens/>
              <w:spacing w:after="0" w:line="36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lastRenderedPageBreak/>
              <w:t xml:space="preserve">свободно определять тип и выбирать метод решения показательных и логарифмических </w:t>
            </w:r>
            <w:r w:rsidRPr="006E054C">
              <w:rPr>
                <w:rFonts w:ascii="Times New Roman" w:eastAsia="Calibri" w:hAnsi="Times New Roman" w:cs="Times New Roman"/>
                <w:i/>
                <w:sz w:val="24"/>
                <w:szCs w:val="24"/>
              </w:rPr>
              <w:lastRenderedPageBreak/>
              <w:t>уравнений и неравенств, иррациональных уравнений и неравенств, тригонометрических уравнений и неравенств, их систем;</w:t>
            </w:r>
          </w:p>
          <w:p w:rsidR="00C46A9A" w:rsidRPr="006E054C" w:rsidRDefault="00C46A9A" w:rsidP="006E054C">
            <w:pPr>
              <w:numPr>
                <w:ilvl w:val="0"/>
                <w:numId w:val="127"/>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свободно решать системы линейных уравнений; </w:t>
            </w:r>
          </w:p>
          <w:p w:rsidR="00C46A9A" w:rsidRPr="006E054C" w:rsidRDefault="00C46A9A" w:rsidP="006E054C">
            <w:pPr>
              <w:numPr>
                <w:ilvl w:val="0"/>
                <w:numId w:val="126"/>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решать основные типы уравнений и неравенств с параметрами;</w:t>
            </w:r>
          </w:p>
          <w:p w:rsidR="00C46A9A" w:rsidRPr="006E054C" w:rsidRDefault="00C46A9A" w:rsidP="006E054C">
            <w:pPr>
              <w:numPr>
                <w:ilvl w:val="0"/>
                <w:numId w:val="126"/>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применять при решении задач неравенства Коши — </w:t>
            </w:r>
            <w:proofErr w:type="spellStart"/>
            <w:r w:rsidRPr="006E054C">
              <w:rPr>
                <w:rFonts w:ascii="Times New Roman" w:eastAsia="Calibri" w:hAnsi="Times New Roman" w:cs="Times New Roman"/>
                <w:i/>
                <w:sz w:val="24"/>
                <w:szCs w:val="24"/>
              </w:rPr>
              <w:t>Буняковского</w:t>
            </w:r>
            <w:proofErr w:type="spellEnd"/>
            <w:r w:rsidRPr="006E054C">
              <w:rPr>
                <w:rFonts w:ascii="Times New Roman" w:eastAsia="Calibri" w:hAnsi="Times New Roman" w:cs="Times New Roman"/>
                <w:i/>
                <w:sz w:val="24"/>
                <w:szCs w:val="24"/>
              </w:rPr>
              <w:t>, Бернулли;</w:t>
            </w:r>
          </w:p>
          <w:p w:rsidR="00C46A9A" w:rsidRPr="006E054C" w:rsidRDefault="00C46A9A" w:rsidP="006E054C">
            <w:pPr>
              <w:numPr>
                <w:ilvl w:val="0"/>
                <w:numId w:val="126"/>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иметь представление о неравенствах между </w:t>
            </w:r>
            <w:proofErr w:type="gramStart"/>
            <w:r w:rsidRPr="006E054C">
              <w:rPr>
                <w:rFonts w:ascii="Times New Roman" w:eastAsia="Calibri" w:hAnsi="Times New Roman" w:cs="Times New Roman"/>
                <w:i/>
                <w:sz w:val="24"/>
                <w:szCs w:val="24"/>
              </w:rPr>
              <w:t>средними</w:t>
            </w:r>
            <w:proofErr w:type="gramEnd"/>
            <w:r w:rsidRPr="006E054C">
              <w:rPr>
                <w:rFonts w:ascii="Times New Roman" w:eastAsia="Calibri" w:hAnsi="Times New Roman" w:cs="Times New Roman"/>
                <w:i/>
                <w:sz w:val="24"/>
                <w:szCs w:val="24"/>
              </w:rPr>
              <w:t xml:space="preserve"> степенными</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lastRenderedPageBreak/>
              <w:t>Функции</w:t>
            </w:r>
          </w:p>
        </w:tc>
        <w:tc>
          <w:tcPr>
            <w:tcW w:w="5103" w:type="dxa"/>
          </w:tcPr>
          <w:p w:rsidR="00C46A9A" w:rsidRPr="006E054C" w:rsidRDefault="00C46A9A" w:rsidP="006E054C">
            <w:pPr>
              <w:spacing w:after="0" w:line="240" w:lineRule="auto"/>
              <w:ind w:left="357" w:right="-113"/>
              <w:rPr>
                <w:rFonts w:ascii="Times New Roman" w:eastAsia="Calibri" w:hAnsi="Times New Roman" w:cs="Times New Roman"/>
                <w:sz w:val="24"/>
                <w:szCs w:val="24"/>
              </w:rPr>
            </w:pPr>
            <w:proofErr w:type="gramStart"/>
            <w:r w:rsidRPr="006E054C">
              <w:rPr>
                <w:rFonts w:ascii="Times New Roman" w:eastAsia="Calibri" w:hAnsi="Times New Roman" w:cs="Times New Roman"/>
                <w:sz w:val="24"/>
                <w:szCs w:val="24"/>
              </w:rPr>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6E054C">
              <w:rPr>
                <w:rFonts w:ascii="Times New Roman" w:eastAsia="Calibri" w:hAnsi="Times New Roman" w:cs="Times New Roman"/>
                <w:sz w:val="24"/>
                <w:szCs w:val="24"/>
              </w:rPr>
              <w:t>знакопостоянства</w:t>
            </w:r>
            <w:proofErr w:type="spellEnd"/>
            <w:r w:rsidRPr="006E054C">
              <w:rPr>
                <w:rFonts w:ascii="Times New Roman" w:eastAsia="Calibri" w:hAnsi="Times New Roman" w:cs="Times New Roman"/>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C46A9A" w:rsidRPr="006E054C" w:rsidRDefault="00C46A9A" w:rsidP="006E054C">
            <w:pPr>
              <w:spacing w:after="0" w:line="240" w:lineRule="auto"/>
              <w:ind w:left="357" w:right="-113"/>
              <w:rPr>
                <w:rFonts w:ascii="Times New Roman" w:eastAsia="Calibri" w:hAnsi="Times New Roman" w:cs="Times New Roman"/>
                <w:color w:val="000000"/>
                <w:sz w:val="24"/>
                <w:szCs w:val="24"/>
                <w:lang w:eastAsia="ru-RU"/>
              </w:rPr>
            </w:pPr>
            <w:r w:rsidRPr="006E054C">
              <w:rPr>
                <w:rFonts w:ascii="Times New Roman" w:eastAsia="Calibri"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C46A9A" w:rsidRPr="006E054C" w:rsidRDefault="00C46A9A" w:rsidP="006E054C">
            <w:pPr>
              <w:spacing w:after="0" w:line="240" w:lineRule="auto"/>
              <w:ind w:left="357" w:right="-113"/>
              <w:rPr>
                <w:rFonts w:ascii="Times New Roman" w:eastAsia="Calibri" w:hAnsi="Times New Roman" w:cs="Times New Roman"/>
                <w:color w:val="000000"/>
                <w:sz w:val="24"/>
                <w:szCs w:val="24"/>
                <w:lang w:eastAsia="ru-RU"/>
              </w:rPr>
            </w:pPr>
            <w:r w:rsidRPr="006E054C">
              <w:rPr>
                <w:rFonts w:ascii="Times New Roman" w:eastAsia="Calibri"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C46A9A" w:rsidRPr="006E054C" w:rsidRDefault="00C46A9A" w:rsidP="006E054C">
            <w:pPr>
              <w:spacing w:after="0" w:line="240" w:lineRule="auto"/>
              <w:ind w:left="357" w:right="-113"/>
              <w:rPr>
                <w:rFonts w:ascii="Times New Roman" w:eastAsia="Calibri" w:hAnsi="Times New Roman" w:cs="Times New Roman"/>
                <w:color w:val="000000"/>
                <w:sz w:val="24"/>
                <w:szCs w:val="24"/>
                <w:lang w:eastAsia="ru-RU"/>
              </w:rPr>
            </w:pPr>
            <w:r w:rsidRPr="006E054C">
              <w:rPr>
                <w:rFonts w:ascii="Times New Roman" w:eastAsia="Calibri"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C46A9A" w:rsidRPr="006E054C" w:rsidRDefault="00C46A9A" w:rsidP="006E054C">
            <w:pPr>
              <w:spacing w:after="0" w:line="240" w:lineRule="auto"/>
              <w:ind w:left="357" w:right="-113"/>
              <w:rPr>
                <w:rFonts w:ascii="Times New Roman" w:eastAsia="Calibri" w:hAnsi="Times New Roman" w:cs="Times New Roman"/>
                <w:color w:val="000000"/>
                <w:sz w:val="24"/>
                <w:szCs w:val="24"/>
                <w:lang w:eastAsia="ru-RU"/>
              </w:rPr>
            </w:pPr>
            <w:r w:rsidRPr="006E054C">
              <w:rPr>
                <w:rFonts w:ascii="Times New Roman" w:eastAsia="Calibri" w:hAnsi="Times New Roman" w:cs="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C46A9A" w:rsidRPr="006E054C" w:rsidRDefault="00C46A9A" w:rsidP="006E054C">
            <w:pPr>
              <w:spacing w:after="0" w:line="240" w:lineRule="auto"/>
              <w:ind w:left="357" w:right="-113"/>
              <w:rPr>
                <w:rFonts w:ascii="Times New Roman" w:eastAsia="Calibri" w:hAnsi="Times New Roman" w:cs="Times New Roman"/>
                <w:color w:val="000000"/>
                <w:sz w:val="24"/>
                <w:szCs w:val="24"/>
                <w:lang w:eastAsia="ru-RU"/>
              </w:rPr>
            </w:pPr>
            <w:r w:rsidRPr="006E054C">
              <w:rPr>
                <w:rFonts w:ascii="Times New Roman" w:eastAsia="Calibri" w:hAnsi="Times New Roman" w:cs="Times New Roman"/>
                <w:sz w:val="24"/>
                <w:szCs w:val="24"/>
              </w:rPr>
              <w:t>владеть понятием обратная функция; применять это понятие при решении задач;</w:t>
            </w:r>
          </w:p>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rPr>
              <w:t>применять при решении задач свойства функций: четность, периодичность, ограниченность;</w:t>
            </w:r>
          </w:p>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rPr>
              <w:t>применять при решении задач преобразования графиков функций;</w:t>
            </w:r>
          </w:p>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rPr>
              <w:t>владеть понятиями числовая последовательность, арифметическая и геометрическая прогрессия;</w:t>
            </w:r>
          </w:p>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учебных предметов: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6E054C">
              <w:rPr>
                <w:rFonts w:ascii="Times New Roman" w:eastAsia="Calibri" w:hAnsi="Times New Roman" w:cs="Times New Roman"/>
                <w:sz w:val="24"/>
                <w:szCs w:val="24"/>
              </w:rPr>
              <w:t>знакопостоянства</w:t>
            </w:r>
            <w:proofErr w:type="spellEnd"/>
            <w:r w:rsidRPr="006E054C">
              <w:rPr>
                <w:rFonts w:ascii="Times New Roman" w:eastAsia="Calibri" w:hAnsi="Times New Roman" w:cs="Times New Roman"/>
                <w:sz w:val="24"/>
                <w:szCs w:val="24"/>
              </w:rPr>
              <w:t xml:space="preserve">, </w:t>
            </w:r>
            <w:r w:rsidRPr="006E054C">
              <w:rPr>
                <w:rFonts w:ascii="Times New Roman" w:eastAsia="Calibri" w:hAnsi="Times New Roman" w:cs="Times New Roman"/>
                <w:sz w:val="24"/>
                <w:szCs w:val="24"/>
              </w:rPr>
              <w:lastRenderedPageBreak/>
              <w:t>асимптоты, точки перегиба, период и т.п.);</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интерпретировать свойства в контексте конкретной практической ситуации;</w:t>
            </w:r>
          </w:p>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2977" w:type="dxa"/>
          </w:tcPr>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lastRenderedPageBreak/>
              <w:t>владеть понятием асимптоты и уметь его применять при решении задач;</w:t>
            </w:r>
          </w:p>
          <w:p w:rsidR="00C46A9A" w:rsidRPr="006E054C" w:rsidRDefault="00C46A9A" w:rsidP="00C46A9A">
            <w:pPr>
              <w:spacing w:after="0" w:line="240" w:lineRule="auto"/>
              <w:ind w:left="360" w:right="-113"/>
              <w:rPr>
                <w:rFonts w:ascii="Times New Roman" w:eastAsia="Calibri" w:hAnsi="Times New Roman" w:cs="Times New Roman"/>
                <w:sz w:val="24"/>
                <w:szCs w:val="24"/>
              </w:rPr>
            </w:pPr>
            <w:r w:rsidRPr="006E054C">
              <w:rPr>
                <w:rFonts w:ascii="Times New Roman" w:eastAsia="Calibri" w:hAnsi="Times New Roman" w:cs="Times New Roman"/>
                <w:i/>
                <w:sz w:val="24"/>
                <w:szCs w:val="24"/>
              </w:rPr>
              <w:t>применять методы решения простейших дифференциальных уравнений первого и второго порядков</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p>
          <w:p w:rsidR="00C46A9A" w:rsidRPr="006E054C" w:rsidRDefault="00C46A9A" w:rsidP="00C46A9A">
            <w:pPr>
              <w:suppressAutoHyphens/>
              <w:spacing w:after="0" w:line="360" w:lineRule="auto"/>
              <w:ind w:left="357" w:right="-113"/>
              <w:jc w:val="both"/>
              <w:rPr>
                <w:rFonts w:ascii="Times New Roman" w:eastAsia="Calibri" w:hAnsi="Times New Roman" w:cs="Times New Roman"/>
                <w:i/>
                <w:sz w:val="24"/>
                <w:szCs w:val="24"/>
              </w:rPr>
            </w:pP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lastRenderedPageBreak/>
              <w:t>Элементы математического анализа</w:t>
            </w:r>
          </w:p>
        </w:tc>
        <w:tc>
          <w:tcPr>
            <w:tcW w:w="5103" w:type="dxa"/>
          </w:tcPr>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lang w:eastAsia="ru-RU"/>
              </w:rPr>
              <w:t>Владеть</w:t>
            </w:r>
            <w:r w:rsidRPr="006E054C">
              <w:rPr>
                <w:rFonts w:ascii="Times New Roman" w:eastAsia="Calibri" w:hAnsi="Times New Roman" w:cs="Times New Roman"/>
                <w:sz w:val="24"/>
                <w:szCs w:val="24"/>
              </w:rPr>
              <w:t xml:space="preserve"> понятием бесконечно убывающая геометрическая прогрессия и уметь применять его при решении задач;</w:t>
            </w:r>
          </w:p>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lang w:eastAsia="ru-RU"/>
              </w:rPr>
              <w:t>применять для решения задач теорию</w:t>
            </w:r>
            <w:r w:rsidRPr="006E054C">
              <w:rPr>
                <w:rFonts w:ascii="Times New Roman" w:eastAsia="Calibri" w:hAnsi="Times New Roman" w:cs="Times New Roman"/>
                <w:sz w:val="24"/>
                <w:szCs w:val="24"/>
              </w:rPr>
              <w:t xml:space="preserve"> пределов;</w:t>
            </w:r>
          </w:p>
          <w:p w:rsidR="00C46A9A" w:rsidRPr="006E054C" w:rsidRDefault="00C46A9A" w:rsidP="006E054C">
            <w:pPr>
              <w:spacing w:after="0" w:line="240" w:lineRule="auto"/>
              <w:ind w:left="357" w:right="-113"/>
              <w:rPr>
                <w:rFonts w:ascii="Times New Roman" w:eastAsia="Calibri" w:hAnsi="Times New Roman" w:cs="Times New Roman"/>
                <w:sz w:val="24"/>
                <w:szCs w:val="24"/>
              </w:rPr>
            </w:pPr>
            <w:r w:rsidRPr="006E054C">
              <w:rPr>
                <w:rFonts w:ascii="Times New Roman" w:eastAsia="Calibri" w:hAnsi="Times New Roman" w:cs="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C46A9A" w:rsidRPr="006E054C" w:rsidRDefault="00C46A9A" w:rsidP="006E054C">
            <w:pPr>
              <w:spacing w:after="0" w:line="240" w:lineRule="auto"/>
              <w:ind w:left="357" w:right="-113"/>
              <w:rPr>
                <w:rFonts w:ascii="Times New Roman" w:eastAsia="Calibri" w:hAnsi="Times New Roman" w:cs="Times New Roman"/>
                <w:sz w:val="24"/>
                <w:szCs w:val="24"/>
                <w:lang w:eastAsia="ru-RU"/>
              </w:rPr>
            </w:pPr>
            <w:r w:rsidRPr="006E054C">
              <w:rPr>
                <w:rFonts w:ascii="Times New Roman" w:eastAsia="Calibri" w:hAnsi="Times New Roman" w:cs="Times New Roman"/>
                <w:sz w:val="24"/>
                <w:szCs w:val="24"/>
                <w:lang w:eastAsia="ru-RU"/>
              </w:rPr>
              <w:t>владеть понятиями: производная функции в точке, производная функции;</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 xml:space="preserve">вычислять </w:t>
            </w:r>
            <w:r w:rsidRPr="006E054C">
              <w:rPr>
                <w:rFonts w:ascii="Times New Roman" w:eastAsia="Calibri" w:hAnsi="Times New Roman" w:cs="Times New Roman"/>
                <w:sz w:val="24"/>
                <w:szCs w:val="24"/>
              </w:rPr>
              <w:t xml:space="preserve">производные элементарных функций и их комбинаций; </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rPr>
              <w:t>исследовать функции на монотонность и экстремумы;</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rPr>
              <w:t>строить графики и применять к решению задач, в том числе с параметром;</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rPr>
              <w:t>владеть понятием касательная к графику функции и уметь применять его при решении задач;</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rPr>
              <w:t xml:space="preserve">владеть понятиями первообразная функция, определенный интеграл; </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rPr>
              <w:t>применять теорему Ньютона–Лейбница и ее следствия для решения задач.</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учебных предметов:</w:t>
            </w:r>
          </w:p>
          <w:p w:rsidR="00C46A9A" w:rsidRPr="006E054C" w:rsidRDefault="00C46A9A" w:rsidP="006E054C">
            <w:pPr>
              <w:numPr>
                <w:ilvl w:val="0"/>
                <w:numId w:val="125"/>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C46A9A" w:rsidRPr="006E054C" w:rsidRDefault="00C46A9A" w:rsidP="006E054C">
            <w:pPr>
              <w:numPr>
                <w:ilvl w:val="0"/>
                <w:numId w:val="125"/>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 интерпретировать полученные результаты</w:t>
            </w:r>
          </w:p>
        </w:tc>
        <w:tc>
          <w:tcPr>
            <w:tcW w:w="2977" w:type="dxa"/>
          </w:tcPr>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оперировать понятием первообразной функции для решения задач;</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овладеть основными сведениями об интеграле Ньютона–Лейбница и его простейших применениях;</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оперировать в стандартных ситуациях производными высших порядков;</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уметь применять при решении задач свойства непрерывных функций;</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уметь применять при решении задач теоремы Вейерштрасса; </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уметь выполнять приближенные вычисления (методы решения уравнений, вычисления определенного интеграла);</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уметь применять приложение </w:t>
            </w:r>
            <w:r w:rsidRPr="006E054C">
              <w:rPr>
                <w:rFonts w:ascii="Times New Roman" w:eastAsia="Calibri" w:hAnsi="Times New Roman" w:cs="Times New Roman"/>
                <w:i/>
                <w:sz w:val="24"/>
                <w:szCs w:val="24"/>
              </w:rPr>
              <w:lastRenderedPageBreak/>
              <w:t>производной и определенного интеграла к решению задач естествознания;</w:t>
            </w:r>
          </w:p>
          <w:p w:rsidR="00C46A9A" w:rsidRPr="006E054C" w:rsidRDefault="00C46A9A" w:rsidP="00C46A9A">
            <w:pPr>
              <w:numPr>
                <w:ilvl w:val="0"/>
                <w:numId w:val="128"/>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владеть понятиями вторая производная, выпуклость графика функции и уметь исследовать функцию на выпуклость</w:t>
            </w: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lastRenderedPageBreak/>
              <w:t xml:space="preserve">Комбинаторика, вероятность и статистика, логика и теория графов </w:t>
            </w:r>
          </w:p>
          <w:p w:rsidR="00C46A9A" w:rsidRPr="006E054C" w:rsidRDefault="00C46A9A" w:rsidP="00C46A9A">
            <w:pPr>
              <w:suppressAutoHyphens/>
              <w:spacing w:after="0" w:line="360" w:lineRule="auto"/>
              <w:jc w:val="both"/>
              <w:rPr>
                <w:rFonts w:ascii="Times New Roman" w:eastAsia="Calibri" w:hAnsi="Times New Roman" w:cs="Times New Roman"/>
                <w:sz w:val="24"/>
                <w:szCs w:val="24"/>
              </w:rPr>
            </w:pPr>
          </w:p>
        </w:tc>
        <w:tc>
          <w:tcPr>
            <w:tcW w:w="5103" w:type="dxa"/>
          </w:tcPr>
          <w:p w:rsidR="00C46A9A" w:rsidRPr="006E054C" w:rsidRDefault="00C46A9A" w:rsidP="006E054C">
            <w:pPr>
              <w:spacing w:after="0" w:line="240" w:lineRule="auto"/>
              <w:ind w:left="357" w:right="-113"/>
              <w:rPr>
                <w:rFonts w:ascii="Times New Roman" w:eastAsia="Calibri" w:hAnsi="Times New Roman" w:cs="Times New Roman"/>
                <w:b/>
                <w:sz w:val="24"/>
                <w:szCs w:val="24"/>
              </w:rPr>
            </w:pPr>
            <w:r w:rsidRPr="006E054C">
              <w:rPr>
                <w:rFonts w:ascii="Times New Roman" w:eastAsia="Calibri" w:hAnsi="Times New Roman" w:cs="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основными понятиями комбинаторики и уметь их применять при решении задач;</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об основах теории вероятностей;</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 математическом ожидании и дисперсии случайных величин;</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 совместных распределениях случайных величин;</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понимать суть закона больших чисел и выборочного метода измерения вероятностей;</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иметь представление о корреляции случайных величин. </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предметов:</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вычислять или оценивать вероятности событий в реальной жизни;</w:t>
            </w:r>
          </w:p>
          <w:p w:rsidR="00C46A9A" w:rsidRPr="006E054C" w:rsidRDefault="00C46A9A" w:rsidP="006E054C">
            <w:pPr>
              <w:numPr>
                <w:ilvl w:val="0"/>
                <w:numId w:val="119"/>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выбирать методы подходящего представления и обработки данных</w:t>
            </w:r>
          </w:p>
        </w:tc>
        <w:tc>
          <w:tcPr>
            <w:tcW w:w="2977" w:type="dxa"/>
          </w:tcPr>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иметь представление о центральной предельной теореме;</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иметь представление о выборочном коэффициенте корреляции и линейной регрессии;</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иметь представление о связи эмпирических и теоретических распределений;</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иметь представление о кодировании, двоичной записи, двоичном дереве;</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иметь представление о деревьях и уметь применять при решении задач;</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владеть понятием связность и уметь применять компоненты связности при решении задач;</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уметь осуществлять пути по ребрам, обходы ребер и вершин графа;</w:t>
            </w:r>
          </w:p>
          <w:p w:rsidR="00C46A9A" w:rsidRPr="006E054C" w:rsidRDefault="00C46A9A" w:rsidP="00C46A9A">
            <w:pPr>
              <w:spacing w:after="0" w:line="24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 xml:space="preserve">иметь представление </w:t>
            </w:r>
            <w:r w:rsidRPr="006E054C">
              <w:rPr>
                <w:rFonts w:ascii="Times New Roman" w:eastAsia="Calibri" w:hAnsi="Times New Roman" w:cs="Times New Roman"/>
                <w:i/>
                <w:sz w:val="24"/>
                <w:szCs w:val="24"/>
              </w:rPr>
              <w:lastRenderedPageBreak/>
              <w:t xml:space="preserve">об </w:t>
            </w:r>
            <w:proofErr w:type="spellStart"/>
            <w:r w:rsidRPr="006E054C">
              <w:rPr>
                <w:rFonts w:ascii="Times New Roman" w:eastAsia="Calibri" w:hAnsi="Times New Roman" w:cs="Times New Roman"/>
                <w:i/>
                <w:sz w:val="24"/>
                <w:szCs w:val="24"/>
              </w:rPr>
              <w:t>эйлеровом</w:t>
            </w:r>
            <w:proofErr w:type="spellEnd"/>
            <w:r w:rsidRPr="006E054C">
              <w:rPr>
                <w:rFonts w:ascii="Times New Roman" w:eastAsia="Calibri" w:hAnsi="Times New Roman" w:cs="Times New Roman"/>
                <w:i/>
                <w:sz w:val="24"/>
                <w:szCs w:val="24"/>
              </w:rPr>
              <w:t xml:space="preserve"> и гамильтоновом пути, иметь представление о трудности задачи нахождения гамильтонова пути;</w:t>
            </w:r>
          </w:p>
          <w:p w:rsidR="00C46A9A" w:rsidRPr="006E054C" w:rsidRDefault="00C46A9A" w:rsidP="00C46A9A">
            <w:pPr>
              <w:numPr>
                <w:ilvl w:val="0"/>
                <w:numId w:val="119"/>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владеть понятиями конечные и счетные множества и уметь их применять при решении задач; </w:t>
            </w:r>
          </w:p>
          <w:p w:rsidR="00C46A9A" w:rsidRPr="006E054C" w:rsidRDefault="00C46A9A" w:rsidP="00C46A9A">
            <w:pPr>
              <w:numPr>
                <w:ilvl w:val="0"/>
                <w:numId w:val="119"/>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уметь применять метод математической индукции;</w:t>
            </w:r>
          </w:p>
          <w:p w:rsidR="00C46A9A" w:rsidRPr="006E054C" w:rsidRDefault="00C46A9A" w:rsidP="00C46A9A">
            <w:pPr>
              <w:numPr>
                <w:ilvl w:val="0"/>
                <w:numId w:val="119"/>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уметь применять принцип Дирихле при решении задач</w:t>
            </w: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bCs/>
                <w:i/>
                <w:sz w:val="24"/>
                <w:szCs w:val="24"/>
              </w:rPr>
            </w:pPr>
            <w:r w:rsidRPr="006E054C">
              <w:rPr>
                <w:rFonts w:ascii="Times New Roman" w:eastAsia="Calibri" w:hAnsi="Times New Roman" w:cs="Times New Roman"/>
                <w:b/>
                <w:bCs/>
                <w:i/>
                <w:sz w:val="24"/>
                <w:szCs w:val="24"/>
              </w:rPr>
              <w:lastRenderedPageBreak/>
              <w:t>Текстовые задачи</w:t>
            </w:r>
          </w:p>
        </w:tc>
        <w:tc>
          <w:tcPr>
            <w:tcW w:w="5103" w:type="dxa"/>
          </w:tcPr>
          <w:p w:rsidR="00C46A9A" w:rsidRPr="006E054C" w:rsidRDefault="00C46A9A" w:rsidP="006E054C">
            <w:pPr>
              <w:numPr>
                <w:ilvl w:val="0"/>
                <w:numId w:val="117"/>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Решать разные задачи повышенной трудности;</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строить модель решения задачи, проводить доказательные рассуждения при решении задачи;</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решать задачи, требующие перебора вариантов, проверки условий, выбора оптимального результата;</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C46A9A" w:rsidRPr="006E054C" w:rsidRDefault="00C46A9A" w:rsidP="006E054C">
            <w:pPr>
              <w:numPr>
                <w:ilvl w:val="0"/>
                <w:numId w:val="117"/>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предметов:</w:t>
            </w:r>
          </w:p>
          <w:p w:rsidR="00C46A9A" w:rsidRPr="006E054C" w:rsidRDefault="00C46A9A" w:rsidP="006E054C">
            <w:pPr>
              <w:numPr>
                <w:ilvl w:val="0"/>
                <w:numId w:val="124"/>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lang w:eastAsia="ru-RU"/>
              </w:rPr>
              <w:t>решать практические задачи и задачи из других предметов</w:t>
            </w:r>
          </w:p>
        </w:tc>
        <w:tc>
          <w:tcPr>
            <w:tcW w:w="2977" w:type="dxa"/>
          </w:tcPr>
          <w:p w:rsidR="00C46A9A" w:rsidRPr="006E054C" w:rsidRDefault="00C46A9A" w:rsidP="00C46A9A">
            <w:pPr>
              <w:spacing w:after="0" w:line="240" w:lineRule="auto"/>
              <w:ind w:left="357" w:right="-113"/>
              <w:rPr>
                <w:rFonts w:ascii="Times New Roman" w:eastAsia="Calibri" w:hAnsi="Times New Roman" w:cs="Times New Roman"/>
                <w:i/>
                <w:sz w:val="24"/>
                <w:szCs w:val="24"/>
              </w:rPr>
            </w:pP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sz w:val="24"/>
                <w:szCs w:val="24"/>
              </w:rPr>
            </w:pPr>
            <w:r w:rsidRPr="006E054C">
              <w:rPr>
                <w:rFonts w:ascii="Times New Roman" w:eastAsia="Calibri" w:hAnsi="Times New Roman" w:cs="Times New Roman"/>
                <w:b/>
                <w:sz w:val="24"/>
                <w:szCs w:val="24"/>
              </w:rPr>
              <w:t>Геометрия</w:t>
            </w:r>
          </w:p>
        </w:tc>
        <w:tc>
          <w:tcPr>
            <w:tcW w:w="5103" w:type="dxa"/>
            <w:shd w:val="clear" w:color="auto" w:fill="auto"/>
          </w:tcPr>
          <w:p w:rsidR="00C46A9A" w:rsidRPr="006E054C" w:rsidRDefault="00C46A9A" w:rsidP="006E054C">
            <w:pPr>
              <w:spacing w:after="0" w:line="240" w:lineRule="auto"/>
              <w:ind w:right="-113"/>
              <w:rPr>
                <w:rFonts w:ascii="Times New Roman" w:eastAsia="Calibri" w:hAnsi="Times New Roman" w:cs="Times New Roman"/>
                <w:sz w:val="24"/>
                <w:szCs w:val="24"/>
                <w:lang w:eastAsia="ru-RU"/>
              </w:rPr>
            </w:pPr>
          </w:p>
        </w:tc>
        <w:tc>
          <w:tcPr>
            <w:tcW w:w="2977" w:type="dxa"/>
          </w:tcPr>
          <w:p w:rsidR="00C46A9A" w:rsidRPr="006E054C" w:rsidRDefault="00C46A9A" w:rsidP="00C46A9A">
            <w:pPr>
              <w:suppressAutoHyphens/>
              <w:spacing w:after="0" w:line="360" w:lineRule="auto"/>
              <w:ind w:right="-113"/>
              <w:jc w:val="both"/>
              <w:rPr>
                <w:rFonts w:ascii="Times New Roman" w:eastAsia="Calibri" w:hAnsi="Times New Roman" w:cs="Times New Roman"/>
                <w:i/>
                <w:sz w:val="24"/>
                <w:szCs w:val="24"/>
              </w:rPr>
            </w:pP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t>Геометрия</w:t>
            </w:r>
          </w:p>
        </w:tc>
        <w:tc>
          <w:tcPr>
            <w:tcW w:w="5103" w:type="dxa"/>
            <w:shd w:val="clear" w:color="auto" w:fill="auto"/>
          </w:tcPr>
          <w:p w:rsidR="00C46A9A" w:rsidRPr="006E054C" w:rsidRDefault="00C46A9A" w:rsidP="006E054C">
            <w:pPr>
              <w:numPr>
                <w:ilvl w:val="0"/>
                <w:numId w:val="123"/>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Владеть геометрическими понятиями при решении задач и проведении математических рассуждений;</w:t>
            </w:r>
          </w:p>
          <w:p w:rsidR="00C46A9A" w:rsidRPr="006E054C" w:rsidRDefault="00C46A9A" w:rsidP="006E054C">
            <w:pPr>
              <w:numPr>
                <w:ilvl w:val="0"/>
                <w:numId w:val="123"/>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w:t>
            </w:r>
            <w:r w:rsidRPr="006E054C">
              <w:rPr>
                <w:rFonts w:ascii="Times New Roman" w:eastAsia="Calibri" w:hAnsi="Times New Roman" w:cs="Times New Roman"/>
                <w:sz w:val="24"/>
                <w:szCs w:val="24"/>
                <w:lang w:eastAsia="ru-RU"/>
              </w:rPr>
              <w:lastRenderedPageBreak/>
              <w:t>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C46A9A" w:rsidRPr="006E054C" w:rsidRDefault="00C46A9A" w:rsidP="006E054C">
            <w:pPr>
              <w:numPr>
                <w:ilvl w:val="0"/>
                <w:numId w:val="123"/>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46A9A" w:rsidRPr="006E054C" w:rsidRDefault="00C46A9A" w:rsidP="006E054C">
            <w:pPr>
              <w:numPr>
                <w:ilvl w:val="0"/>
                <w:numId w:val="123"/>
              </w:numPr>
              <w:suppressAutoHyphens/>
              <w:spacing w:after="0" w:line="240" w:lineRule="auto"/>
              <w:ind w:left="357" w:right="-113"/>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уметь формулировать и доказывать геометрические утверждения;</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стереометрии: призма, параллелепипед, пирамида, тетраэдр;</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уметь строить сечения многогранников с использованием различных методов, в том числе и метода следов;</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иметь представление о </w:t>
            </w:r>
            <w:proofErr w:type="gramStart"/>
            <w:r w:rsidRPr="006E054C">
              <w:rPr>
                <w:rFonts w:ascii="Times New Roman" w:eastAsia="Calibri" w:hAnsi="Times New Roman" w:cs="Times New Roman"/>
                <w:sz w:val="24"/>
                <w:szCs w:val="24"/>
              </w:rPr>
              <w:t>скрещивающихся</w:t>
            </w:r>
            <w:proofErr w:type="gramEnd"/>
            <w:r w:rsidRPr="006E054C">
              <w:rPr>
                <w:rFonts w:ascii="Times New Roman" w:eastAsia="Calibri" w:hAnsi="Times New Roman" w:cs="Times New Roman"/>
                <w:sz w:val="24"/>
                <w:szCs w:val="24"/>
              </w:rPr>
              <w:t xml:space="preserve"> прямых в пространстве и уметь находить угол и расстояние между ними;</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применять теоремы о параллельности прямых и плоскостей в пространстве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уметь применять параллельное проектирование для изображения фигур;</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уметь применять перпендикулярности прямой и плоскости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понятием угол между прямой и плоскостью и уметь применять его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lastRenderedPageBreak/>
              <w:t>владеть понятиями призма, параллелепипед и применять свойства параллелепипеда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понятием прямоугольный параллелепипед и применять его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иметь представление о теореме Эйлера, правильных многогранниках; </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понятием площади поверхностей многогранников и уметь применять его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касательные прямые и плоскости и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представления о вписанных и описанных сферах и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объем, объемы многогранников, тел вращения и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 площади сферы и уметь применять его при решении задач;</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уметь решать задачи на комбинации многогранников и тел вращения;</w:t>
            </w:r>
          </w:p>
          <w:p w:rsidR="00C46A9A" w:rsidRPr="006E054C" w:rsidRDefault="00C46A9A" w:rsidP="006E054C">
            <w:pPr>
              <w:numPr>
                <w:ilvl w:val="0"/>
                <w:numId w:val="123"/>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C46A9A" w:rsidRPr="006E054C" w:rsidRDefault="00C46A9A" w:rsidP="006E054C">
            <w:pPr>
              <w:suppressAutoHyphens/>
              <w:spacing w:after="0" w:line="360" w:lineRule="auto"/>
              <w:ind w:left="357" w:right="-113"/>
              <w:rPr>
                <w:rFonts w:ascii="Times New Roman" w:eastAsia="Calibri" w:hAnsi="Times New Roman" w:cs="Times New Roman"/>
                <w:i/>
                <w:sz w:val="24"/>
                <w:szCs w:val="24"/>
              </w:rPr>
            </w:pPr>
            <w:r w:rsidRPr="006E054C">
              <w:rPr>
                <w:rFonts w:ascii="Times New Roman" w:eastAsia="Calibri" w:hAnsi="Times New Roman" w:cs="Times New Roman"/>
                <w:i/>
                <w:sz w:val="24"/>
                <w:szCs w:val="24"/>
              </w:rPr>
              <w:t>В повседневной жизни и при изучении других предметов:</w:t>
            </w:r>
          </w:p>
          <w:p w:rsidR="00C46A9A" w:rsidRPr="006E054C" w:rsidRDefault="00C46A9A" w:rsidP="006E054C">
            <w:pPr>
              <w:numPr>
                <w:ilvl w:val="0"/>
                <w:numId w:val="123"/>
              </w:numPr>
              <w:suppressAutoHyphens/>
              <w:spacing w:after="0" w:line="240" w:lineRule="auto"/>
              <w:ind w:left="357" w:right="-113"/>
              <w:rPr>
                <w:rFonts w:ascii="Times New Roman" w:eastAsia="Calibri" w:hAnsi="Times New Roman" w:cs="Times New Roman"/>
                <w:i/>
                <w:iCs/>
                <w:color w:val="404040"/>
                <w:sz w:val="24"/>
                <w:szCs w:val="24"/>
                <w:lang w:eastAsia="ru-RU"/>
              </w:rPr>
            </w:pPr>
            <w:r w:rsidRPr="006E054C">
              <w:rPr>
                <w:rFonts w:ascii="Times New Roman" w:eastAsia="Calibri"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2977" w:type="dxa"/>
          </w:tcPr>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lastRenderedPageBreak/>
              <w:t>Иметь представление об аксиоматическом методе;</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владеть понятием геометрические места точек в пространстве и уметь применять их </w:t>
            </w:r>
            <w:r w:rsidRPr="006E054C">
              <w:rPr>
                <w:rFonts w:ascii="Times New Roman" w:eastAsia="Calibri" w:hAnsi="Times New Roman" w:cs="Times New Roman"/>
                <w:i/>
                <w:sz w:val="24"/>
                <w:szCs w:val="24"/>
              </w:rPr>
              <w:lastRenderedPageBreak/>
              <w:t>для решения задач;</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владеть понятием перпендикулярное сечение призмы и уметь применять его при решении задач; </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BFBFBF"/>
                <w:sz w:val="24"/>
                <w:szCs w:val="24"/>
              </w:rPr>
            </w:pPr>
            <w:r w:rsidRPr="006E054C">
              <w:rPr>
                <w:rFonts w:ascii="Times New Roman" w:eastAsia="Calibri" w:hAnsi="Times New Roman" w:cs="Times New Roman"/>
                <w:i/>
                <w:sz w:val="24"/>
                <w:szCs w:val="24"/>
              </w:rPr>
              <w:t>иметь представление о двойственности правильных многогранников;</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BFBFBF"/>
                <w:sz w:val="24"/>
                <w:szCs w:val="24"/>
              </w:rPr>
            </w:pPr>
            <w:r w:rsidRPr="006E054C">
              <w:rPr>
                <w:rFonts w:ascii="Times New Roman" w:eastAsia="Calibri" w:hAnsi="Times New Roman" w:cs="Times New Roman"/>
                <w:i/>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иметь представление о развертке многогранника и кратчайшем пути на поверхности многогранника;</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иметь представление о конических сечениях; </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иметь представление о касающихся сферах и комбинации тел вращения и уметь применять их при решении задач;</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применять при решении задач формулу расстояния от точки до плоскости;</w:t>
            </w:r>
          </w:p>
          <w:p w:rsidR="00C46A9A" w:rsidRPr="006E054C" w:rsidRDefault="00C46A9A" w:rsidP="00C46A9A">
            <w:pPr>
              <w:numPr>
                <w:ilvl w:val="0"/>
                <w:numId w:val="117"/>
              </w:numPr>
              <w:suppressAutoHyphens/>
              <w:spacing w:after="0" w:line="240" w:lineRule="auto"/>
              <w:ind w:left="357" w:right="-113"/>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владеть разными способами задания </w:t>
            </w:r>
            <w:proofErr w:type="gramStart"/>
            <w:r w:rsidRPr="006E054C">
              <w:rPr>
                <w:rFonts w:ascii="Times New Roman" w:eastAsia="Calibri" w:hAnsi="Times New Roman" w:cs="Times New Roman"/>
                <w:i/>
                <w:sz w:val="24"/>
                <w:szCs w:val="24"/>
              </w:rPr>
              <w:t>прямой</w:t>
            </w:r>
            <w:proofErr w:type="gramEnd"/>
            <w:r w:rsidRPr="006E054C">
              <w:rPr>
                <w:rFonts w:ascii="Times New Roman" w:eastAsia="Calibri" w:hAnsi="Times New Roman" w:cs="Times New Roman"/>
                <w:i/>
                <w:sz w:val="24"/>
                <w:szCs w:val="24"/>
              </w:rPr>
              <w:t xml:space="preserve"> уравнениями и уметь применять при решении задач;</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применять при решении задач и доказательстве теорем векторный метод и метод </w:t>
            </w:r>
            <w:r w:rsidRPr="006E054C">
              <w:rPr>
                <w:rFonts w:ascii="Times New Roman" w:eastAsia="Calibri" w:hAnsi="Times New Roman" w:cs="Times New Roman"/>
                <w:i/>
                <w:sz w:val="24"/>
                <w:szCs w:val="24"/>
              </w:rPr>
              <w:lastRenderedPageBreak/>
              <w:t xml:space="preserve">координат; </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применять теоремы об отношениях объемов при решении задач;</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иметь представление о площади ортогональной проекции;</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иметь представления о преобразовании подобия, гомотетии и уметь применять их при решении задач;</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 уметь решать задачи на плоскости методами стереометрии;</w:t>
            </w:r>
          </w:p>
          <w:p w:rsidR="00C46A9A" w:rsidRPr="006E054C" w:rsidRDefault="00C46A9A" w:rsidP="00C46A9A">
            <w:pPr>
              <w:numPr>
                <w:ilvl w:val="0"/>
                <w:numId w:val="123"/>
              </w:numPr>
              <w:suppressAutoHyphens/>
              <w:spacing w:after="0" w:line="240" w:lineRule="auto"/>
              <w:ind w:left="357" w:right="-113"/>
              <w:contextualSpacing/>
              <w:jc w:val="both"/>
              <w:rPr>
                <w:rFonts w:ascii="Times New Roman" w:eastAsia="Calibri" w:hAnsi="Times New Roman" w:cs="Times New Roman"/>
                <w:i/>
                <w:iCs/>
                <w:color w:val="D9D9D9"/>
                <w:sz w:val="24"/>
                <w:szCs w:val="24"/>
              </w:rPr>
            </w:pPr>
            <w:r w:rsidRPr="006E054C">
              <w:rPr>
                <w:rFonts w:ascii="Times New Roman" w:eastAsia="Calibri" w:hAnsi="Times New Roman" w:cs="Times New Roman"/>
                <w:i/>
                <w:sz w:val="24"/>
                <w:szCs w:val="24"/>
              </w:rPr>
              <w:t xml:space="preserve">уметь применять </w:t>
            </w:r>
            <w:r w:rsidRPr="006E054C">
              <w:rPr>
                <w:rFonts w:ascii="Times New Roman" w:eastAsia="Calibri" w:hAnsi="Times New Roman" w:cs="Times New Roman"/>
                <w:i/>
                <w:sz w:val="24"/>
                <w:szCs w:val="24"/>
              </w:rPr>
              <w:lastRenderedPageBreak/>
              <w:t>формулы объемов при решении задач</w:t>
            </w:r>
          </w:p>
        </w:tc>
      </w:tr>
      <w:tr w:rsidR="00C46A9A" w:rsidRPr="006E054C" w:rsidTr="00C46A9A">
        <w:tc>
          <w:tcPr>
            <w:tcW w:w="1843" w:type="dxa"/>
          </w:tcPr>
          <w:p w:rsidR="00C46A9A" w:rsidRPr="006E054C" w:rsidRDefault="00C46A9A" w:rsidP="00C46A9A">
            <w:pPr>
              <w:suppressAutoHyphens/>
              <w:spacing w:after="0" w:line="360" w:lineRule="auto"/>
              <w:jc w:val="both"/>
              <w:rPr>
                <w:rFonts w:ascii="Times New Roman" w:eastAsia="Calibri" w:hAnsi="Times New Roman" w:cs="Times New Roman"/>
                <w:b/>
                <w:i/>
                <w:sz w:val="24"/>
                <w:szCs w:val="24"/>
              </w:rPr>
            </w:pPr>
            <w:r w:rsidRPr="006E054C">
              <w:rPr>
                <w:rFonts w:ascii="Times New Roman" w:eastAsia="Calibri" w:hAnsi="Times New Roman" w:cs="Times New Roman"/>
                <w:b/>
                <w:i/>
                <w:sz w:val="24"/>
                <w:szCs w:val="24"/>
              </w:rPr>
              <w:lastRenderedPageBreak/>
              <w:t>Векторы и координаты в пространстве</w:t>
            </w:r>
          </w:p>
        </w:tc>
        <w:tc>
          <w:tcPr>
            <w:tcW w:w="5103" w:type="dxa"/>
          </w:tcPr>
          <w:p w:rsidR="00C46A9A" w:rsidRPr="006E054C" w:rsidRDefault="00C46A9A" w:rsidP="006E054C">
            <w:pPr>
              <w:numPr>
                <w:ilvl w:val="0"/>
                <w:numId w:val="122"/>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Владеть понятиями векторы и их координаты;</w:t>
            </w:r>
          </w:p>
          <w:p w:rsidR="00C46A9A" w:rsidRPr="006E054C" w:rsidRDefault="00C46A9A" w:rsidP="006E054C">
            <w:pPr>
              <w:numPr>
                <w:ilvl w:val="0"/>
                <w:numId w:val="122"/>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уметь выполнять операции над векторами;</w:t>
            </w:r>
          </w:p>
          <w:p w:rsidR="00C46A9A" w:rsidRPr="006E054C" w:rsidRDefault="00C46A9A" w:rsidP="006E054C">
            <w:pPr>
              <w:numPr>
                <w:ilvl w:val="0"/>
                <w:numId w:val="122"/>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использовать скалярное произведение векторов при решении задач;</w:t>
            </w:r>
          </w:p>
          <w:p w:rsidR="00C46A9A" w:rsidRPr="006E054C" w:rsidRDefault="00C46A9A" w:rsidP="006E054C">
            <w:pPr>
              <w:numPr>
                <w:ilvl w:val="0"/>
                <w:numId w:val="122"/>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применять уравнение плоскости, формулу расстояния между точками, уравнение сферы при решении задач;</w:t>
            </w:r>
          </w:p>
          <w:p w:rsidR="00C46A9A" w:rsidRPr="006E054C" w:rsidRDefault="00C46A9A" w:rsidP="006E054C">
            <w:pPr>
              <w:numPr>
                <w:ilvl w:val="0"/>
                <w:numId w:val="122"/>
              </w:numPr>
              <w:suppressAutoHyphens/>
              <w:spacing w:after="0" w:line="240" w:lineRule="auto"/>
              <w:ind w:left="357" w:right="-113"/>
              <w:contextualSpacing/>
              <w:rPr>
                <w:rFonts w:ascii="Times New Roman" w:eastAsia="Calibri" w:hAnsi="Times New Roman" w:cs="Times New Roman"/>
                <w:i/>
                <w:iCs/>
                <w:color w:val="404040"/>
                <w:sz w:val="24"/>
                <w:szCs w:val="24"/>
              </w:rPr>
            </w:pPr>
            <w:r w:rsidRPr="006E054C">
              <w:rPr>
                <w:rFonts w:ascii="Times New Roman" w:eastAsia="Calibri" w:hAnsi="Times New Roman" w:cs="Times New Roman"/>
                <w:sz w:val="24"/>
                <w:szCs w:val="24"/>
              </w:rPr>
              <w:t xml:space="preserve">применять векторы и метод координат в пространстве при решении задач </w:t>
            </w:r>
          </w:p>
          <w:p w:rsidR="00C46A9A" w:rsidRPr="006E054C" w:rsidRDefault="00C46A9A" w:rsidP="00C46A9A">
            <w:pPr>
              <w:suppressAutoHyphens/>
              <w:spacing w:after="0" w:line="360" w:lineRule="auto"/>
              <w:ind w:left="357" w:right="-113"/>
              <w:jc w:val="both"/>
              <w:rPr>
                <w:rFonts w:ascii="Times New Roman" w:eastAsia="Calibri" w:hAnsi="Times New Roman" w:cs="Times New Roman"/>
                <w:sz w:val="24"/>
                <w:szCs w:val="24"/>
              </w:rPr>
            </w:pPr>
          </w:p>
        </w:tc>
        <w:tc>
          <w:tcPr>
            <w:tcW w:w="2977" w:type="dxa"/>
          </w:tcPr>
          <w:p w:rsidR="00C46A9A" w:rsidRPr="006E054C" w:rsidRDefault="00C46A9A" w:rsidP="00C46A9A">
            <w:pPr>
              <w:numPr>
                <w:ilvl w:val="0"/>
                <w:numId w:val="122"/>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находить объем параллелепипеда и тетраэдра, заданных координатами своих вершин;</w:t>
            </w:r>
          </w:p>
          <w:p w:rsidR="00C46A9A" w:rsidRPr="006E054C" w:rsidRDefault="00C46A9A" w:rsidP="00C46A9A">
            <w:pPr>
              <w:numPr>
                <w:ilvl w:val="0"/>
                <w:numId w:val="122"/>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 xml:space="preserve">задавать </w:t>
            </w:r>
            <w:proofErr w:type="gramStart"/>
            <w:r w:rsidRPr="006E054C">
              <w:rPr>
                <w:rFonts w:ascii="Times New Roman" w:eastAsia="Calibri" w:hAnsi="Times New Roman" w:cs="Times New Roman"/>
                <w:i/>
                <w:sz w:val="24"/>
                <w:szCs w:val="24"/>
              </w:rPr>
              <w:t>прямую</w:t>
            </w:r>
            <w:proofErr w:type="gramEnd"/>
            <w:r w:rsidRPr="006E054C">
              <w:rPr>
                <w:rFonts w:ascii="Times New Roman" w:eastAsia="Calibri" w:hAnsi="Times New Roman" w:cs="Times New Roman"/>
                <w:i/>
                <w:sz w:val="24"/>
                <w:szCs w:val="24"/>
              </w:rPr>
              <w:t xml:space="preserve"> в пространстве;</w:t>
            </w:r>
          </w:p>
          <w:p w:rsidR="00C46A9A" w:rsidRPr="006E054C" w:rsidRDefault="00C46A9A" w:rsidP="00C46A9A">
            <w:pPr>
              <w:numPr>
                <w:ilvl w:val="0"/>
                <w:numId w:val="122"/>
              </w:numPr>
              <w:suppressAutoHyphens/>
              <w:spacing w:after="0" w:line="240" w:lineRule="auto"/>
              <w:ind w:left="357" w:right="-113"/>
              <w:contextualSpacing/>
              <w:jc w:val="both"/>
              <w:rPr>
                <w:rFonts w:ascii="Times New Roman" w:eastAsia="Calibri" w:hAnsi="Times New Roman" w:cs="Times New Roman"/>
                <w:i/>
                <w:iCs/>
                <w:color w:val="404040"/>
                <w:sz w:val="24"/>
                <w:szCs w:val="24"/>
              </w:rPr>
            </w:pPr>
            <w:r w:rsidRPr="006E054C">
              <w:rPr>
                <w:rFonts w:ascii="Times New Roman" w:eastAsia="Calibri" w:hAnsi="Times New Roman" w:cs="Times New Roman"/>
                <w:i/>
                <w:sz w:val="24"/>
                <w:szCs w:val="24"/>
              </w:rPr>
              <w:t>находить расстояние от точки до плоскости в системе координат;</w:t>
            </w:r>
          </w:p>
          <w:p w:rsidR="00C46A9A" w:rsidRPr="006E054C" w:rsidRDefault="00C46A9A" w:rsidP="00C46A9A">
            <w:pPr>
              <w:numPr>
                <w:ilvl w:val="0"/>
                <w:numId w:val="122"/>
              </w:numPr>
              <w:suppressAutoHyphens/>
              <w:spacing w:after="0" w:line="240" w:lineRule="auto"/>
              <w:ind w:left="357" w:right="-113"/>
              <w:contextualSpacing/>
              <w:jc w:val="both"/>
              <w:rPr>
                <w:rFonts w:ascii="Times New Roman" w:eastAsia="Calibri" w:hAnsi="Times New Roman" w:cs="Times New Roman"/>
                <w:i/>
                <w:iCs/>
                <w:color w:val="404040"/>
                <w:sz w:val="24"/>
                <w:szCs w:val="24"/>
              </w:rPr>
            </w:pPr>
            <w:proofErr w:type="gramStart"/>
            <w:r w:rsidRPr="006E054C">
              <w:rPr>
                <w:rFonts w:ascii="Times New Roman" w:eastAsia="Calibri" w:hAnsi="Times New Roman" w:cs="Times New Roman"/>
                <w:i/>
                <w:sz w:val="24"/>
                <w:szCs w:val="24"/>
              </w:rPr>
              <w:t>находить расстояние между скрещивающимися прямыми, заданными в системе координат</w:t>
            </w:r>
            <w:proofErr w:type="gramEnd"/>
          </w:p>
        </w:tc>
      </w:tr>
      <w:tr w:rsidR="00C46A9A" w:rsidRPr="00C46A9A" w:rsidTr="00C46A9A">
        <w:trPr>
          <w:trHeight w:val="5444"/>
        </w:trPr>
        <w:tc>
          <w:tcPr>
            <w:tcW w:w="1843" w:type="dxa"/>
          </w:tcPr>
          <w:p w:rsidR="00C46A9A" w:rsidRPr="006E054C" w:rsidRDefault="00C46A9A" w:rsidP="00C46A9A">
            <w:pPr>
              <w:suppressAutoHyphens/>
              <w:spacing w:after="0" w:line="360" w:lineRule="auto"/>
              <w:ind w:right="-108"/>
              <w:jc w:val="both"/>
              <w:rPr>
                <w:rFonts w:ascii="Times New Roman" w:eastAsia="Calibri" w:hAnsi="Times New Roman" w:cs="Times New Roman"/>
                <w:b/>
                <w:bCs/>
                <w:i/>
                <w:sz w:val="24"/>
                <w:szCs w:val="24"/>
              </w:rPr>
            </w:pPr>
            <w:r w:rsidRPr="006E054C">
              <w:rPr>
                <w:rFonts w:ascii="Times New Roman" w:eastAsia="Calibri" w:hAnsi="Times New Roman" w:cs="Times New Roman"/>
                <w:b/>
                <w:bCs/>
                <w:i/>
                <w:sz w:val="24"/>
                <w:szCs w:val="24"/>
              </w:rPr>
              <w:t xml:space="preserve">История и методы математики </w:t>
            </w:r>
          </w:p>
        </w:tc>
        <w:tc>
          <w:tcPr>
            <w:tcW w:w="5103" w:type="dxa"/>
          </w:tcPr>
          <w:p w:rsidR="00C46A9A" w:rsidRPr="006E054C" w:rsidRDefault="00C46A9A" w:rsidP="006E054C">
            <w:pPr>
              <w:numPr>
                <w:ilvl w:val="0"/>
                <w:numId w:val="120"/>
              </w:numPr>
              <w:suppressAutoHyphens/>
              <w:spacing w:after="0" w:line="240" w:lineRule="auto"/>
              <w:ind w:left="357" w:right="-113"/>
              <w:rPr>
                <w:rFonts w:ascii="Times New Roman" w:eastAsia="Calibri" w:hAnsi="Times New Roman" w:cs="Times New Roman"/>
                <w:i/>
                <w:iCs/>
                <w:sz w:val="24"/>
                <w:szCs w:val="24"/>
              </w:rPr>
            </w:pPr>
            <w:r w:rsidRPr="006E054C">
              <w:rPr>
                <w:rFonts w:ascii="Times New Roman" w:eastAsia="Calibri" w:hAnsi="Times New Roman" w:cs="Times New Roman"/>
                <w:sz w:val="24"/>
                <w:szCs w:val="24"/>
              </w:rPr>
              <w:t>Иметь представление о вкладе выдающихся математиков в развитие науки;</w:t>
            </w:r>
          </w:p>
          <w:p w:rsidR="00C46A9A" w:rsidRPr="006E054C" w:rsidRDefault="00C46A9A" w:rsidP="006E054C">
            <w:pPr>
              <w:numPr>
                <w:ilvl w:val="0"/>
                <w:numId w:val="120"/>
              </w:numPr>
              <w:suppressAutoHyphens/>
              <w:spacing w:after="0" w:line="240" w:lineRule="auto"/>
              <w:ind w:left="357" w:right="-113"/>
              <w:rPr>
                <w:rFonts w:ascii="Times New Roman" w:eastAsia="Calibri" w:hAnsi="Times New Roman" w:cs="Times New Roman"/>
                <w:i/>
                <w:iCs/>
                <w:sz w:val="24"/>
                <w:szCs w:val="24"/>
              </w:rPr>
            </w:pPr>
            <w:r w:rsidRPr="006E054C">
              <w:rPr>
                <w:rFonts w:ascii="Times New Roman" w:eastAsia="Calibri" w:hAnsi="Times New Roman" w:cs="Times New Roman"/>
                <w:sz w:val="24"/>
                <w:szCs w:val="24"/>
              </w:rPr>
              <w:t>понимать роль математики в развитии России</w:t>
            </w:r>
          </w:p>
          <w:p w:rsidR="00C46A9A" w:rsidRPr="006E054C" w:rsidRDefault="00C46A9A" w:rsidP="006E054C">
            <w:pPr>
              <w:numPr>
                <w:ilvl w:val="0"/>
                <w:numId w:val="120"/>
              </w:numPr>
              <w:suppressAutoHyphens/>
              <w:spacing w:after="0" w:line="240" w:lineRule="auto"/>
              <w:ind w:left="357" w:right="-113"/>
              <w:rPr>
                <w:rFonts w:ascii="Times New Roman" w:eastAsia="Calibri" w:hAnsi="Times New Roman" w:cs="Times New Roman"/>
                <w:i/>
                <w:iCs/>
                <w:spacing w:val="-2"/>
                <w:sz w:val="24"/>
                <w:szCs w:val="24"/>
              </w:rPr>
            </w:pPr>
            <w:r w:rsidRPr="006E054C">
              <w:rPr>
                <w:rFonts w:ascii="Times New Roman" w:eastAsia="Calibri" w:hAnsi="Times New Roman" w:cs="Times New Roman"/>
                <w:spacing w:val="-2"/>
                <w:sz w:val="24"/>
                <w:szCs w:val="24"/>
              </w:rPr>
              <w:t>Использовать основные методы доказательства, проводить доказательство и выполнять опровержение;</w:t>
            </w:r>
          </w:p>
          <w:p w:rsidR="00C46A9A" w:rsidRPr="006E054C" w:rsidRDefault="00C46A9A" w:rsidP="006E054C">
            <w:pPr>
              <w:numPr>
                <w:ilvl w:val="0"/>
                <w:numId w:val="120"/>
              </w:numPr>
              <w:suppressAutoHyphens/>
              <w:spacing w:after="0" w:line="240" w:lineRule="auto"/>
              <w:ind w:left="357"/>
              <w:rPr>
                <w:rFonts w:ascii="Times New Roman" w:eastAsia="Calibri" w:hAnsi="Times New Roman" w:cs="Times New Roman"/>
                <w:i/>
                <w:iCs/>
                <w:spacing w:val="-2"/>
                <w:sz w:val="24"/>
                <w:szCs w:val="24"/>
              </w:rPr>
            </w:pPr>
            <w:r w:rsidRPr="006E054C">
              <w:rPr>
                <w:rFonts w:ascii="Times New Roman" w:eastAsia="Calibri" w:hAnsi="Times New Roman" w:cs="Times New Roman"/>
                <w:spacing w:val="-2"/>
                <w:sz w:val="24"/>
                <w:szCs w:val="24"/>
              </w:rPr>
              <w:t>применять основные методы решения математических задач;</w:t>
            </w:r>
          </w:p>
          <w:p w:rsidR="00C46A9A" w:rsidRPr="006E054C" w:rsidRDefault="00C46A9A" w:rsidP="006E054C">
            <w:pPr>
              <w:numPr>
                <w:ilvl w:val="0"/>
                <w:numId w:val="120"/>
              </w:numPr>
              <w:suppressAutoHyphens/>
              <w:spacing w:after="0" w:line="240" w:lineRule="auto"/>
              <w:ind w:left="357" w:right="33"/>
              <w:rPr>
                <w:rFonts w:ascii="Times New Roman" w:eastAsia="Calibri" w:hAnsi="Times New Roman" w:cs="Times New Roman"/>
                <w:i/>
                <w:iCs/>
                <w:spacing w:val="-2"/>
                <w:sz w:val="24"/>
                <w:szCs w:val="24"/>
              </w:rPr>
            </w:pPr>
            <w:r w:rsidRPr="006E054C">
              <w:rPr>
                <w:rFonts w:ascii="Times New Roman" w:eastAsia="Calibri" w:hAnsi="Times New Roman" w:cs="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C46A9A" w:rsidRPr="006E054C" w:rsidRDefault="00C46A9A" w:rsidP="006E054C">
            <w:pPr>
              <w:numPr>
                <w:ilvl w:val="0"/>
                <w:numId w:val="120"/>
              </w:numPr>
              <w:suppressAutoHyphens/>
              <w:spacing w:after="0" w:line="240" w:lineRule="auto"/>
              <w:ind w:left="357" w:right="175"/>
              <w:jc w:val="both"/>
              <w:rPr>
                <w:rFonts w:ascii="Times New Roman" w:eastAsia="Calibri" w:hAnsi="Times New Roman" w:cs="Times New Roman"/>
                <w:i/>
                <w:iCs/>
                <w:spacing w:val="-2"/>
                <w:sz w:val="24"/>
                <w:szCs w:val="24"/>
              </w:rPr>
            </w:pPr>
            <w:r w:rsidRPr="006E054C">
              <w:rPr>
                <w:rFonts w:ascii="Times New Roman" w:eastAsia="Calibri"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C46A9A" w:rsidRPr="006E054C" w:rsidRDefault="00C46A9A" w:rsidP="006E054C">
            <w:pPr>
              <w:numPr>
                <w:ilvl w:val="0"/>
                <w:numId w:val="120"/>
              </w:numPr>
              <w:suppressAutoHyphens/>
              <w:spacing w:after="0" w:line="240" w:lineRule="auto"/>
              <w:ind w:left="357" w:right="33"/>
              <w:jc w:val="both"/>
              <w:rPr>
                <w:rFonts w:ascii="Times New Roman" w:eastAsia="Calibri" w:hAnsi="Times New Roman" w:cs="Times New Roman"/>
                <w:i/>
                <w:iCs/>
                <w:sz w:val="24"/>
                <w:szCs w:val="24"/>
              </w:rPr>
            </w:pPr>
            <w:r w:rsidRPr="006E054C">
              <w:rPr>
                <w:rFonts w:ascii="Times New Roman" w:eastAsia="Calibri"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2977" w:type="dxa"/>
          </w:tcPr>
          <w:p w:rsidR="00C46A9A" w:rsidRPr="006E054C" w:rsidRDefault="006E054C" w:rsidP="00C46A9A">
            <w:pPr>
              <w:spacing w:after="0" w:line="240" w:lineRule="auto"/>
              <w:ind w:left="357" w:right="-113"/>
              <w:rPr>
                <w:rFonts w:ascii="Times New Roman" w:eastAsia="Calibri" w:hAnsi="Times New Roman" w:cs="Times New Roman"/>
                <w:i/>
                <w:sz w:val="28"/>
                <w:szCs w:val="28"/>
              </w:rPr>
            </w:pPr>
            <w:r>
              <w:rPr>
                <w:rFonts w:ascii="Times New Roman" w:eastAsia="Calibri" w:hAnsi="Times New Roman" w:cs="Times New Roman"/>
                <w:i/>
                <w:sz w:val="24"/>
                <w:szCs w:val="24"/>
              </w:rPr>
              <w:t xml:space="preserve">- </w:t>
            </w:r>
            <w:r w:rsidR="00C46A9A" w:rsidRPr="006E054C">
              <w:rPr>
                <w:rFonts w:ascii="Times New Roman" w:eastAsia="Calibri" w:hAnsi="Times New Roman" w:cs="Times New Roman"/>
                <w:i/>
                <w:sz w:val="24"/>
                <w:szCs w:val="24"/>
              </w:rPr>
              <w:t>применять математические знания к исследованию окружающего мира (моделирование физических процессов, задачи экономики)</w:t>
            </w:r>
          </w:p>
          <w:p w:rsidR="00C46A9A" w:rsidRPr="006E054C" w:rsidRDefault="00C46A9A" w:rsidP="00C46A9A">
            <w:pPr>
              <w:suppressAutoHyphens/>
              <w:spacing w:after="0" w:line="360" w:lineRule="auto"/>
              <w:ind w:left="357" w:right="-113"/>
              <w:jc w:val="both"/>
              <w:rPr>
                <w:rFonts w:ascii="Times New Roman" w:eastAsia="Calibri" w:hAnsi="Times New Roman" w:cs="Times New Roman"/>
                <w:i/>
                <w:sz w:val="24"/>
                <w:szCs w:val="24"/>
              </w:rPr>
            </w:pPr>
          </w:p>
        </w:tc>
      </w:tr>
    </w:tbl>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rPr>
      </w:pPr>
      <w:bookmarkStart w:id="44" w:name="_Toc453968158"/>
      <w:bookmarkEnd w:id="41"/>
      <w:bookmarkEnd w:id="42"/>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rPr>
      </w:pPr>
      <w:r w:rsidRPr="00A36DB8">
        <w:rPr>
          <w:rFonts w:ascii="Times New Roman" w:eastAsia="Times New Roman" w:hAnsi="Times New Roman" w:cs="Times New Roman"/>
          <w:b/>
          <w:iCs/>
          <w:sz w:val="28"/>
        </w:rPr>
        <w:t>Информатика</w:t>
      </w:r>
      <w:bookmarkEnd w:id="44"/>
    </w:p>
    <w:p w:rsidR="00C46A9A" w:rsidRPr="00C46A9A" w:rsidRDefault="00C46A9A" w:rsidP="00A93912">
      <w:pPr>
        <w:suppressAutoHyphens/>
        <w:spacing w:after="0" w:line="360" w:lineRule="auto"/>
        <w:jc w:val="both"/>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В результате изучения учебного предмета «Информатика» на уровне среднего общего образования:</w:t>
      </w:r>
    </w:p>
    <w:p w:rsidR="006E054C" w:rsidRDefault="00C46A9A" w:rsidP="00A93912">
      <w:pPr>
        <w:shd w:val="clear" w:color="auto" w:fill="FFFFFF"/>
        <w:suppressAutoHyphens/>
        <w:spacing w:after="0" w:line="360" w:lineRule="auto"/>
        <w:jc w:val="both"/>
        <w:rPr>
          <w:rFonts w:ascii="Times New Roman" w:eastAsia="Times New Roman" w:hAnsi="Times New Roman" w:cs="Times New Roman"/>
          <w:b/>
          <w:bCs/>
          <w:sz w:val="28"/>
          <w:szCs w:val="24"/>
          <w:lang w:eastAsia="ru-RU"/>
        </w:rPr>
      </w:pPr>
      <w:bookmarkStart w:id="45" w:name="_Toc434850682"/>
      <w:bookmarkStart w:id="46" w:name="_Toc435412686"/>
      <w:bookmarkStart w:id="47" w:name="_Toc453968159"/>
      <w:r w:rsidRPr="00C46A9A">
        <w:rPr>
          <w:rFonts w:ascii="Times New Roman" w:eastAsia="Times New Roman" w:hAnsi="Times New Roman" w:cs="Times New Roman"/>
          <w:b/>
          <w:bCs/>
          <w:sz w:val="28"/>
          <w:szCs w:val="24"/>
          <w:lang w:eastAsia="ru-RU"/>
        </w:rPr>
        <w:t xml:space="preserve">Выпускник </w:t>
      </w:r>
      <w:r w:rsidRPr="00C46A9A">
        <w:rPr>
          <w:rFonts w:ascii="Times New Roman" w:eastAsia="Times New Roman" w:hAnsi="Times New Roman" w:cs="Times New Roman"/>
          <w:b/>
          <w:sz w:val="28"/>
          <w:szCs w:val="28"/>
        </w:rPr>
        <w:t xml:space="preserve">на базовом уровне </w:t>
      </w:r>
      <w:r w:rsidRPr="00C46A9A">
        <w:rPr>
          <w:rFonts w:ascii="Times New Roman" w:eastAsia="Times New Roman" w:hAnsi="Times New Roman" w:cs="Times New Roman"/>
          <w:b/>
          <w:bCs/>
          <w:sz w:val="28"/>
          <w:szCs w:val="24"/>
          <w:lang w:eastAsia="ru-RU"/>
        </w:rPr>
        <w:t>научится:</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определять информационный объем графических и звуковых данных при заданных условиях дискретизации;</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строить логическое выражение по заданной таблице истинности; решать несложные логические уравнения;</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w:t>
      </w:r>
      <w:r w:rsidRPr="006E054C">
        <w:rPr>
          <w:rFonts w:ascii="Times New Roman" w:eastAsia="Times New Roman" w:hAnsi="Times New Roman" w:cs="Times New Roman"/>
          <w:sz w:val="28"/>
          <w:szCs w:val="24"/>
          <w:lang w:eastAsia="ru-RU"/>
        </w:rPr>
        <w:t>находить оптимальный путь во взвешенном графе;</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использовать готовые прикладные компьютерные программы в соответствии с типом решаемых задач и по выбранной специализации;</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понимать и использовать основные понятия, связанные со сложностью вычислений (время работы, размер используемой памяти);</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использовать электронные таблицы для выполнения учебных заданий из различных предметных областей;</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w:t>
      </w:r>
      <w:r w:rsidRPr="006E054C">
        <w:rPr>
          <w:rFonts w:ascii="Times New Roman" w:eastAsia="Times New Roman" w:hAnsi="Times New Roman" w:cs="Times New Roman"/>
          <w:sz w:val="28"/>
          <w:szCs w:val="24"/>
          <w:lang w:eastAsia="ru-RU"/>
        </w:rPr>
        <w:t xml:space="preserve">использовать табличные (реляционные) базы данных, в частности составлять запросы в </w:t>
      </w:r>
      <w:proofErr w:type="gramStart"/>
      <w:r w:rsidRPr="006E054C">
        <w:rPr>
          <w:rFonts w:ascii="Times New Roman" w:eastAsia="Times New Roman" w:hAnsi="Times New Roman" w:cs="Times New Roman"/>
          <w:sz w:val="28"/>
          <w:szCs w:val="24"/>
          <w:lang w:eastAsia="ru-RU"/>
        </w:rPr>
        <w:t>базах</w:t>
      </w:r>
      <w:proofErr w:type="gramEnd"/>
      <w:r w:rsidRPr="006E054C">
        <w:rPr>
          <w:rFonts w:ascii="Times New Roman" w:eastAsia="Times New Roman" w:hAnsi="Times New Roman" w:cs="Times New Roman"/>
          <w:sz w:val="28"/>
          <w:szCs w:val="24"/>
          <w:lang w:eastAsia="ru-RU"/>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применять антивирусные программы для обеспечения стабильной работы технических средств ИКТ;</w:t>
      </w:r>
    </w:p>
    <w:p w:rsidR="006E054C" w:rsidRPr="00A36DB8" w:rsidRDefault="006E054C" w:rsidP="00A36DB8">
      <w:pPr>
        <w:shd w:val="clear" w:color="auto" w:fill="FFFFFF"/>
        <w:suppressAutoHyphens/>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Pr="006E054C">
        <w:rPr>
          <w:rFonts w:ascii="Times New Roman" w:eastAsia="Times New Roman" w:hAnsi="Times New Roman" w:cs="Times New Roman"/>
          <w:sz w:val="28"/>
          <w:szCs w:val="24"/>
          <w:lang w:eastAsia="ru-RU"/>
        </w:rPr>
        <w:t>соблюдать санитарно-гигиенические требования при работе за персональным компьютером в соответстви</w:t>
      </w:r>
      <w:r w:rsidR="00A36DB8">
        <w:rPr>
          <w:rFonts w:ascii="Times New Roman" w:eastAsia="Times New Roman" w:hAnsi="Times New Roman" w:cs="Times New Roman"/>
          <w:sz w:val="28"/>
          <w:szCs w:val="24"/>
          <w:lang w:eastAsia="ru-RU"/>
        </w:rPr>
        <w:t xml:space="preserve">и с нормами </w:t>
      </w:r>
      <w:proofErr w:type="gramStart"/>
      <w:r w:rsidR="00A36DB8">
        <w:rPr>
          <w:rFonts w:ascii="Times New Roman" w:eastAsia="Times New Roman" w:hAnsi="Times New Roman" w:cs="Times New Roman"/>
          <w:sz w:val="28"/>
          <w:szCs w:val="24"/>
          <w:lang w:eastAsia="ru-RU"/>
        </w:rPr>
        <w:t>действующих</w:t>
      </w:r>
      <w:proofErr w:type="gramEnd"/>
      <w:r w:rsidR="00A36DB8">
        <w:rPr>
          <w:rFonts w:ascii="Times New Roman" w:eastAsia="Times New Roman" w:hAnsi="Times New Roman" w:cs="Times New Roman"/>
          <w:sz w:val="28"/>
          <w:szCs w:val="24"/>
          <w:lang w:eastAsia="ru-RU"/>
        </w:rPr>
        <w:t xml:space="preserve"> СанПиН.</w:t>
      </w:r>
    </w:p>
    <w:p w:rsidR="006E054C" w:rsidRPr="006E054C" w:rsidRDefault="006E054C" w:rsidP="00A93912">
      <w:pPr>
        <w:shd w:val="clear" w:color="auto" w:fill="FFFFFF"/>
        <w:suppressAutoHyphens/>
        <w:spacing w:after="0" w:line="360" w:lineRule="auto"/>
        <w:ind w:left="720"/>
        <w:jc w:val="both"/>
        <w:rPr>
          <w:rFonts w:ascii="Times New Roman" w:eastAsia="Times New Roman" w:hAnsi="Times New Roman" w:cs="Times New Roman"/>
          <w:b/>
          <w:bCs/>
          <w:i/>
          <w:iCs/>
          <w:sz w:val="28"/>
          <w:szCs w:val="24"/>
          <w:lang w:eastAsia="ru-RU"/>
        </w:rPr>
      </w:pPr>
      <w:r w:rsidRPr="006E054C">
        <w:rPr>
          <w:rFonts w:ascii="Times New Roman" w:eastAsia="Times New Roman" w:hAnsi="Times New Roman" w:cs="Times New Roman"/>
          <w:b/>
          <w:bCs/>
          <w:i/>
          <w:iCs/>
          <w:sz w:val="28"/>
          <w:szCs w:val="24"/>
          <w:lang w:eastAsia="ru-RU"/>
        </w:rPr>
        <w:t>Выпускник на базовом уровне получит возможность научиться:</w:t>
      </w:r>
    </w:p>
    <w:p w:rsidR="006E054C" w:rsidRPr="006E054C" w:rsidRDefault="006E054C"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Pr="006E054C">
        <w:rPr>
          <w:rFonts w:ascii="Times New Roman" w:eastAsia="Times New Roman" w:hAnsi="Times New Roman" w:cs="Times New Roman"/>
          <w:i/>
          <w:iCs/>
          <w:sz w:val="28"/>
          <w:szCs w:val="24"/>
          <w:lang w:eastAsia="ru-RU"/>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 xml:space="preserve">переводить заданное натуральное число из двоичной записи в </w:t>
      </w:r>
      <w:proofErr w:type="gramStart"/>
      <w:r w:rsidR="006E054C" w:rsidRPr="006E054C">
        <w:rPr>
          <w:rFonts w:ascii="Times New Roman" w:eastAsia="Times New Roman" w:hAnsi="Times New Roman" w:cs="Times New Roman"/>
          <w:i/>
          <w:iCs/>
          <w:sz w:val="28"/>
          <w:szCs w:val="24"/>
          <w:lang w:eastAsia="ru-RU"/>
        </w:rPr>
        <w:t>восьмеричную</w:t>
      </w:r>
      <w:proofErr w:type="gramEnd"/>
      <w:r w:rsidR="006E054C" w:rsidRPr="006E054C">
        <w:rPr>
          <w:rFonts w:ascii="Times New Roman" w:eastAsia="Times New Roman" w:hAnsi="Times New Roman" w:cs="Times New Roman"/>
          <w:i/>
          <w:iCs/>
          <w:sz w:val="28"/>
          <w:szCs w:val="24"/>
          <w:lang w:eastAsia="ru-RU"/>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использовать знания о графах, деревьях и списках при описании реальных объектов и процессов;</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 xml:space="preserve">строить неравномерные коды, допускающие однозначное декодирование сообщений, используя условие </w:t>
      </w:r>
      <w:proofErr w:type="spellStart"/>
      <w:r w:rsidR="006E054C" w:rsidRPr="006E054C">
        <w:rPr>
          <w:rFonts w:ascii="Times New Roman" w:eastAsia="Times New Roman" w:hAnsi="Times New Roman" w:cs="Times New Roman"/>
          <w:i/>
          <w:iCs/>
          <w:sz w:val="28"/>
          <w:szCs w:val="24"/>
          <w:lang w:eastAsia="ru-RU"/>
        </w:rPr>
        <w:t>Фано</w:t>
      </w:r>
      <w:proofErr w:type="spellEnd"/>
      <w:r w:rsidR="006E054C" w:rsidRPr="006E054C">
        <w:rPr>
          <w:rFonts w:ascii="Times New Roman" w:eastAsia="Times New Roman" w:hAnsi="Times New Roman" w:cs="Times New Roman"/>
          <w:i/>
          <w:iCs/>
          <w:sz w:val="28"/>
          <w:szCs w:val="24"/>
          <w:lang w:eastAsia="ru-RU"/>
        </w:rPr>
        <w:t>; использовать знания о кодах, которые позволяют обнаруживать ошибки при передаче данных, а также о помехоустойчивых кодах;</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lastRenderedPageBreak/>
        <w:t xml:space="preserve">- </w:t>
      </w:r>
      <w:r w:rsidR="006E054C" w:rsidRPr="006E054C">
        <w:rPr>
          <w:rFonts w:ascii="Times New Roman" w:eastAsia="Times New Roman" w:hAnsi="Times New Roman" w:cs="Times New Roman"/>
          <w:i/>
          <w:iCs/>
          <w:sz w:val="28"/>
          <w:szCs w:val="24"/>
          <w:lang w:eastAsia="ru-RU"/>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классифицировать программное обеспечение в соответствии с кругом выполняемых задач;</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6E054C" w:rsidRPr="006E054C"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понимать общие принципы разработки и функционирования интерне</w:t>
      </w:r>
      <w:proofErr w:type="gramStart"/>
      <w:r w:rsidR="006E054C" w:rsidRPr="006E054C">
        <w:rPr>
          <w:rFonts w:ascii="Times New Roman" w:eastAsia="Times New Roman" w:hAnsi="Times New Roman" w:cs="Times New Roman"/>
          <w:i/>
          <w:iCs/>
          <w:sz w:val="28"/>
          <w:szCs w:val="24"/>
          <w:lang w:eastAsia="ru-RU"/>
        </w:rPr>
        <w:t>т-</w:t>
      </w:r>
      <w:proofErr w:type="gramEnd"/>
      <w:r w:rsidR="006E054C" w:rsidRPr="006E054C">
        <w:rPr>
          <w:rFonts w:ascii="Times New Roman" w:eastAsia="Times New Roman" w:hAnsi="Times New Roman" w:cs="Times New Roman"/>
          <w:i/>
          <w:iCs/>
          <w:sz w:val="28"/>
          <w:szCs w:val="24"/>
          <w:lang w:eastAsia="ru-RU"/>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C46A9A" w:rsidRPr="00F7665D" w:rsidRDefault="00F7665D" w:rsidP="00A93912">
      <w:pPr>
        <w:shd w:val="clear" w:color="auto" w:fill="FFFFFF"/>
        <w:suppressAutoHyphens/>
        <w:spacing w:after="0" w:line="360" w:lineRule="auto"/>
        <w:jc w:val="both"/>
        <w:rPr>
          <w:rFonts w:ascii="Times New Roman" w:eastAsia="Times New Roman" w:hAnsi="Times New Roman" w:cs="Times New Roman"/>
          <w:i/>
          <w:iCs/>
          <w:sz w:val="28"/>
          <w:szCs w:val="24"/>
          <w:lang w:eastAsia="ru-RU"/>
        </w:rPr>
      </w:pPr>
      <w:r>
        <w:rPr>
          <w:rFonts w:ascii="Times New Roman" w:eastAsia="Times New Roman" w:hAnsi="Times New Roman" w:cs="Times New Roman"/>
          <w:i/>
          <w:iCs/>
          <w:sz w:val="28"/>
          <w:szCs w:val="24"/>
          <w:lang w:eastAsia="ru-RU"/>
        </w:rPr>
        <w:t xml:space="preserve">- </w:t>
      </w:r>
      <w:r w:rsidR="006E054C" w:rsidRPr="006E054C">
        <w:rPr>
          <w:rFonts w:ascii="Times New Roman" w:eastAsia="Times New Roman" w:hAnsi="Times New Roman" w:cs="Times New Roman"/>
          <w:i/>
          <w:iCs/>
          <w:sz w:val="28"/>
          <w:szCs w:val="24"/>
          <w:lang w:eastAsia="ru-RU"/>
        </w:rPr>
        <w:t>критически оценивать информацию, полученную из сети Интернет.</w:t>
      </w: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r w:rsidRPr="00A36DB8">
        <w:rPr>
          <w:rFonts w:ascii="Times New Roman" w:eastAsia="Times New Roman" w:hAnsi="Times New Roman" w:cs="Times New Roman"/>
          <w:b/>
          <w:iCs/>
          <w:sz w:val="28"/>
          <w:szCs w:val="20"/>
        </w:rPr>
        <w:t>Физика</w:t>
      </w:r>
      <w:bookmarkEnd w:id="45"/>
      <w:bookmarkEnd w:id="46"/>
      <w:bookmarkEnd w:id="47"/>
    </w:p>
    <w:p w:rsidR="00C46A9A" w:rsidRPr="00C46A9A" w:rsidRDefault="00C46A9A" w:rsidP="00A93912">
      <w:pPr>
        <w:suppressAutoHyphens/>
        <w:spacing w:after="0" w:line="360" w:lineRule="auto"/>
        <w:jc w:val="both"/>
        <w:rPr>
          <w:rFonts w:ascii="Times New Roman" w:eastAsia="Calibri" w:hAnsi="Times New Roman" w:cs="Times New Roman"/>
          <w:sz w:val="28"/>
        </w:rPr>
      </w:pPr>
      <w:r w:rsidRPr="00C46A9A">
        <w:rPr>
          <w:rFonts w:ascii="Times New Roman" w:eastAsia="Times New Roman" w:hAnsi="Times New Roman" w:cs="Times New Roman"/>
          <w:b/>
          <w:sz w:val="28"/>
          <w:szCs w:val="28"/>
        </w:rPr>
        <w:t>В результате изучения учебного предмета «Физика» на уровне среднего общего образования:</w:t>
      </w:r>
    </w:p>
    <w:p w:rsidR="00D1050D" w:rsidRPr="00A36DB8" w:rsidRDefault="00C46A9A" w:rsidP="00A93912">
      <w:pPr>
        <w:suppressAutoHyphens/>
        <w:spacing w:after="0" w:line="360" w:lineRule="auto"/>
        <w:jc w:val="both"/>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Выпускник на базовом уровне научится:</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демонстрировать на примерах взаимосвязь между физикой и другими естественными науками;</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устанавливать взаимосвязь </w:t>
      </w:r>
      <w:proofErr w:type="gramStart"/>
      <w:r w:rsidR="00C46A9A" w:rsidRPr="00C46A9A">
        <w:rPr>
          <w:rFonts w:ascii="Times New Roman" w:eastAsia="Calibri" w:hAnsi="Times New Roman" w:cs="Times New Roman"/>
          <w:sz w:val="28"/>
          <w:szCs w:val="20"/>
          <w:u w:color="000000"/>
          <w:bdr w:val="nil"/>
        </w:rPr>
        <w:t>естественно-научных</w:t>
      </w:r>
      <w:proofErr w:type="gramEnd"/>
      <w:r w:rsidR="00C46A9A" w:rsidRPr="00C46A9A">
        <w:rPr>
          <w:rFonts w:ascii="Times New Roman" w:eastAsia="Calibri" w:hAnsi="Times New Roman" w:cs="Times New Roman"/>
          <w:sz w:val="28"/>
          <w:szCs w:val="20"/>
          <w:u w:color="000000"/>
          <w:bdr w:val="nil"/>
        </w:rPr>
        <w:t xml:space="preserve"> явлений и применять основные физические модели для их описания и объяснения;</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w:t>
      </w:r>
      <w:r>
        <w:rPr>
          <w:rFonts w:ascii="Times New Roman" w:eastAsia="Calibri" w:hAnsi="Times New Roman" w:cs="Times New Roman"/>
          <w:sz w:val="28"/>
          <w:szCs w:val="20"/>
          <w:u w:color="000000"/>
          <w:bdr w:val="nil"/>
        </w:rPr>
        <w:t xml:space="preserve">       - </w:t>
      </w:r>
      <w:r w:rsidR="00C46A9A" w:rsidRPr="00C46A9A">
        <w:rPr>
          <w:rFonts w:ascii="Times New Roman" w:eastAsia="Calibri" w:hAnsi="Times New Roman" w:cs="Times New Roman"/>
          <w:sz w:val="28"/>
          <w:szCs w:val="20"/>
          <w:u w:color="000000"/>
          <w:bdr w:val="nil"/>
        </w:rPr>
        <w:t>оценивать относительную погрешность по заданным формулам;</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для описания характера протекания физических процессов физические величины и демонстрировать взаимосвязь между ними;</w:t>
      </w:r>
    </w:p>
    <w:p w:rsidR="00C46A9A" w:rsidRPr="00C46A9A" w:rsidRDefault="00C46A9A" w:rsidP="00A93912">
      <w:pPr>
        <w:suppressAutoHyphens/>
        <w:spacing w:after="0" w:line="360" w:lineRule="auto"/>
        <w:jc w:val="both"/>
        <w:rPr>
          <w:rFonts w:ascii="Arial" w:eastAsia="Calibri" w:hAnsi="Arial" w:cs="Arial"/>
          <w:sz w:val="28"/>
          <w:szCs w:val="20"/>
          <w:u w:color="000000"/>
          <w:bdr w:val="nil"/>
        </w:rPr>
      </w:pPr>
      <w:r w:rsidRPr="00C46A9A">
        <w:rPr>
          <w:rFonts w:ascii="Times New Roman" w:eastAsia="Calibri" w:hAnsi="Times New Roman" w:cs="Times New Roman"/>
          <w:sz w:val="28"/>
          <w:szCs w:val="20"/>
          <w:u w:color="000000"/>
          <w:bdr w:val="nil"/>
        </w:rPr>
        <w:t>использовать для описания характера протекания физических процессов физические законы с учетом границ их применимости;</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решать качественные задачи (в том числе и </w:t>
      </w:r>
      <w:proofErr w:type="spellStart"/>
      <w:r w:rsidR="00C46A9A" w:rsidRPr="00C46A9A">
        <w:rPr>
          <w:rFonts w:ascii="Times New Roman" w:eastAsia="Calibri" w:hAnsi="Times New Roman" w:cs="Times New Roman"/>
          <w:sz w:val="28"/>
          <w:szCs w:val="20"/>
          <w:u w:color="000000"/>
          <w:bdr w:val="nil"/>
        </w:rPr>
        <w:t>межпредметного</w:t>
      </w:r>
      <w:proofErr w:type="spellEnd"/>
      <w:r w:rsidR="00C46A9A" w:rsidRPr="00C46A9A">
        <w:rPr>
          <w:rFonts w:ascii="Times New Roman" w:eastAsia="Calibri" w:hAnsi="Times New Roman" w:cs="Times New Roman"/>
          <w:sz w:val="28"/>
          <w:szCs w:val="20"/>
          <w:u w:color="000000"/>
          <w:bdr w:val="nil"/>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proofErr w:type="gramStart"/>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решать расчетные задачи с явно заданной физической моделью: на основе анализа условия задачи выделять физическую модель, находить физические </w:t>
      </w:r>
      <w:r w:rsidR="00C46A9A" w:rsidRPr="00C46A9A">
        <w:rPr>
          <w:rFonts w:ascii="Times New Roman" w:eastAsia="Calibri" w:hAnsi="Times New Roman" w:cs="Times New Roman"/>
          <w:sz w:val="28"/>
          <w:szCs w:val="20"/>
          <w:u w:color="000000"/>
          <w:bdr w:val="nil"/>
        </w:rPr>
        <w:lastRenderedPageBreak/>
        <w:t>величины и законы, необходимые и достаточные для ее решения, проводить расчеты и проверять полученный результат;</w:t>
      </w:r>
      <w:proofErr w:type="gramEnd"/>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учитывать границы применения изученных физических моделей при решении физических и </w:t>
      </w:r>
      <w:proofErr w:type="spellStart"/>
      <w:r w:rsidR="00C46A9A" w:rsidRPr="00C46A9A">
        <w:rPr>
          <w:rFonts w:ascii="Times New Roman" w:eastAsia="Calibri" w:hAnsi="Times New Roman" w:cs="Times New Roman"/>
          <w:sz w:val="28"/>
          <w:szCs w:val="20"/>
          <w:u w:color="000000"/>
          <w:bdr w:val="nil"/>
        </w:rPr>
        <w:t>межпредметных</w:t>
      </w:r>
      <w:proofErr w:type="spellEnd"/>
      <w:r w:rsidR="00C46A9A" w:rsidRPr="00C46A9A">
        <w:rPr>
          <w:rFonts w:ascii="Times New Roman" w:eastAsia="Calibri" w:hAnsi="Times New Roman" w:cs="Times New Roman"/>
          <w:sz w:val="28"/>
          <w:szCs w:val="20"/>
          <w:u w:color="000000"/>
          <w:bdr w:val="nil"/>
        </w:rPr>
        <w:t xml:space="preserve"> задач;</w:t>
      </w:r>
    </w:p>
    <w:p w:rsidR="00C46A9A" w:rsidRPr="00C46A9A" w:rsidRDefault="00101C46" w:rsidP="00A93912">
      <w:pPr>
        <w:suppressAutoHyphens/>
        <w:spacing w:after="0" w:line="360" w:lineRule="auto"/>
        <w:jc w:val="both"/>
        <w:rPr>
          <w:rFonts w:ascii="Arial" w:eastAsia="Calibri" w:hAnsi="Arial" w:cs="Arial"/>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информацию и применять знания о принципах работы и основных характеристиках</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изученных машин, приборов и других технических устрой</w:t>
      </w:r>
      <w:proofErr w:type="gramStart"/>
      <w:r w:rsidR="00C46A9A" w:rsidRPr="00C46A9A">
        <w:rPr>
          <w:rFonts w:ascii="Times New Roman" w:eastAsia="Calibri" w:hAnsi="Times New Roman" w:cs="Times New Roman"/>
          <w:sz w:val="28"/>
          <w:szCs w:val="20"/>
          <w:u w:color="000000"/>
          <w:bdr w:val="nil"/>
        </w:rPr>
        <w:t>ств дл</w:t>
      </w:r>
      <w:proofErr w:type="gramEnd"/>
      <w:r w:rsidR="00C46A9A" w:rsidRPr="00C46A9A">
        <w:rPr>
          <w:rFonts w:ascii="Times New Roman" w:eastAsia="Calibri" w:hAnsi="Times New Roman" w:cs="Times New Roman"/>
          <w:sz w:val="28"/>
          <w:szCs w:val="20"/>
          <w:u w:color="000000"/>
          <w:bdr w:val="nil"/>
        </w:rPr>
        <w:t>я решения практических, учебно-исследовательских и проектных задач;</w:t>
      </w:r>
    </w:p>
    <w:p w:rsidR="00C46A9A" w:rsidRDefault="00101C46"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01C46" w:rsidRPr="00C46A9A" w:rsidRDefault="00101C46" w:rsidP="00A93912">
      <w:pPr>
        <w:suppressAutoHyphens/>
        <w:spacing w:after="0" w:line="360" w:lineRule="auto"/>
        <w:jc w:val="both"/>
        <w:rPr>
          <w:rFonts w:ascii="Times New Roman" w:eastAsia="Calibri" w:hAnsi="Times New Roman" w:cs="Times New Roman"/>
          <w:sz w:val="28"/>
          <w:szCs w:val="20"/>
          <w:u w:color="000000"/>
          <w:bdr w:val="nil"/>
        </w:rPr>
      </w:pPr>
    </w:p>
    <w:p w:rsidR="00C46A9A" w:rsidRPr="00101C46" w:rsidRDefault="00C46A9A" w:rsidP="00A93912">
      <w:pPr>
        <w:suppressAutoHyphens/>
        <w:spacing w:after="0" w:line="360" w:lineRule="auto"/>
        <w:jc w:val="both"/>
        <w:rPr>
          <w:rFonts w:ascii="Times New Roman" w:eastAsia="Calibri" w:hAnsi="Times New Roman" w:cs="Times New Roman"/>
          <w:i/>
          <w:sz w:val="28"/>
        </w:rPr>
      </w:pPr>
      <w:r w:rsidRPr="00101C46">
        <w:rPr>
          <w:rFonts w:ascii="Times New Roman" w:eastAsia="Times New Roman" w:hAnsi="Times New Roman" w:cs="Times New Roman"/>
          <w:b/>
          <w:i/>
          <w:sz w:val="28"/>
          <w:szCs w:val="28"/>
        </w:rPr>
        <w:t>Выпускник на базовом уровне получит возможность научиться:</w:t>
      </w:r>
    </w:p>
    <w:p w:rsidR="00C46A9A" w:rsidRPr="00C46A9A" w:rsidRDefault="00101C46" w:rsidP="00A93912">
      <w:pPr>
        <w:suppressAutoHyphens/>
        <w:spacing w:after="0" w:line="360" w:lineRule="auto"/>
        <w:jc w:val="both"/>
        <w:rPr>
          <w:rFonts w:ascii="Arial" w:eastAsia="Calibri" w:hAnsi="Arial" w:cs="Arial"/>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понимать и объяснять целостность физической теории, различать границы ее применимости и место в ряду других физических теорий;</w:t>
      </w:r>
    </w:p>
    <w:p w:rsidR="00C46A9A" w:rsidRPr="00C46A9A" w:rsidRDefault="00101C46" w:rsidP="00A93912">
      <w:pPr>
        <w:suppressAutoHyphens/>
        <w:spacing w:after="0" w:line="360" w:lineRule="auto"/>
        <w:jc w:val="both"/>
        <w:rPr>
          <w:rFonts w:ascii="Arial" w:eastAsia="Calibri" w:hAnsi="Arial" w:cs="Arial"/>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C46A9A" w:rsidRPr="00C46A9A" w:rsidRDefault="00101C46" w:rsidP="00A93912">
      <w:pPr>
        <w:suppressAutoHyphens/>
        <w:spacing w:after="0" w:line="360" w:lineRule="auto"/>
        <w:jc w:val="both"/>
        <w:rPr>
          <w:rFonts w:ascii="Arial" w:eastAsia="Calibri" w:hAnsi="Arial" w:cs="Arial"/>
          <w:i/>
          <w:sz w:val="28"/>
          <w:szCs w:val="20"/>
          <w:u w:color="000000"/>
          <w:bdr w:val="nil"/>
        </w:rPr>
      </w:pPr>
      <w:proofErr w:type="gramStart"/>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C46A9A" w:rsidRPr="00C46A9A" w:rsidRDefault="00101C46" w:rsidP="00A93912">
      <w:pPr>
        <w:suppressAutoHyphens/>
        <w:spacing w:after="0" w:line="360" w:lineRule="auto"/>
        <w:jc w:val="both"/>
        <w:rPr>
          <w:rFonts w:ascii="Arial" w:eastAsia="Calibri" w:hAnsi="Arial" w:cs="Arial"/>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выдвигать гипотезы на основе знания основополагающих физических закономерностей и законов;</w:t>
      </w:r>
    </w:p>
    <w:p w:rsidR="00C46A9A" w:rsidRPr="00C46A9A" w:rsidRDefault="00101C46" w:rsidP="00A93912">
      <w:pPr>
        <w:suppressAutoHyphens/>
        <w:spacing w:after="0" w:line="360" w:lineRule="auto"/>
        <w:jc w:val="both"/>
        <w:rPr>
          <w:rFonts w:ascii="Arial" w:eastAsia="Calibri" w:hAnsi="Arial" w:cs="Arial"/>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самостоятельно планировать и проводить физические эксперименты;</w:t>
      </w:r>
    </w:p>
    <w:p w:rsidR="00C46A9A" w:rsidRPr="00C46A9A" w:rsidRDefault="00C46A9A" w:rsidP="00A93912">
      <w:pPr>
        <w:suppressAutoHyphens/>
        <w:spacing w:after="0" w:line="360" w:lineRule="auto"/>
        <w:jc w:val="both"/>
        <w:rPr>
          <w:rFonts w:ascii="Arial" w:eastAsia="Calibri" w:hAnsi="Arial" w:cs="Arial"/>
          <w:i/>
          <w:sz w:val="28"/>
          <w:szCs w:val="20"/>
          <w:u w:color="000000"/>
          <w:bdr w:val="nil"/>
        </w:rPr>
      </w:pPr>
      <w:r w:rsidRPr="00C46A9A">
        <w:rPr>
          <w:rFonts w:ascii="Times New Roman" w:eastAsia="Calibri" w:hAnsi="Times New Roman" w:cs="Times New Roman"/>
          <w:i/>
          <w:sz w:val="28"/>
          <w:szCs w:val="20"/>
          <w:u w:color="000000"/>
          <w:bdr w:val="nil"/>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C46A9A" w:rsidRPr="00C46A9A" w:rsidRDefault="00101C46" w:rsidP="00A93912">
      <w:pPr>
        <w:suppressAutoHyphens/>
        <w:spacing w:after="0" w:line="360" w:lineRule="auto"/>
        <w:jc w:val="both"/>
        <w:rPr>
          <w:rFonts w:ascii="Arial" w:eastAsia="Calibri" w:hAnsi="Arial" w:cs="Arial"/>
          <w:i/>
          <w:sz w:val="28"/>
          <w:szCs w:val="20"/>
          <w:u w:color="000000"/>
          <w:bdr w:val="nil"/>
        </w:rPr>
      </w:pPr>
      <w:r>
        <w:rPr>
          <w:rFonts w:ascii="Times New Roman" w:eastAsia="Calibri" w:hAnsi="Times New Roman" w:cs="Times New Roman"/>
          <w:i/>
          <w:sz w:val="28"/>
          <w:szCs w:val="20"/>
          <w:u w:color="000000"/>
          <w:bdr w:val="nil"/>
        </w:rPr>
        <w:lastRenderedPageBreak/>
        <w:t xml:space="preserve">- </w:t>
      </w:r>
      <w:r w:rsidR="00C46A9A" w:rsidRPr="00C46A9A">
        <w:rPr>
          <w:rFonts w:ascii="Times New Roman" w:eastAsia="Calibri" w:hAnsi="Times New Roman" w:cs="Times New Roman"/>
          <w:i/>
          <w:sz w:val="28"/>
          <w:szCs w:val="20"/>
          <w:u w:color="000000"/>
          <w:bdr w:val="nil"/>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00C46A9A" w:rsidRPr="00C46A9A">
        <w:rPr>
          <w:rFonts w:ascii="Times New Roman" w:eastAsia="Calibri" w:hAnsi="Times New Roman" w:cs="Times New Roman"/>
          <w:i/>
          <w:sz w:val="28"/>
          <w:szCs w:val="20"/>
          <w:u w:color="000000"/>
          <w:bdr w:val="nil"/>
        </w:rPr>
        <w:t>межпредметных</w:t>
      </w:r>
      <w:proofErr w:type="spellEnd"/>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связей;</w:t>
      </w:r>
    </w:p>
    <w:p w:rsidR="00C46A9A" w:rsidRPr="00C46A9A" w:rsidRDefault="00101C46" w:rsidP="00A93912">
      <w:pPr>
        <w:suppressAutoHyphens/>
        <w:spacing w:after="0" w:line="360" w:lineRule="auto"/>
        <w:jc w:val="both"/>
        <w:rPr>
          <w:rFonts w:ascii="Arial" w:eastAsia="Calibri" w:hAnsi="Arial" w:cs="Arial"/>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объяснять принципы работы и характеристики изученных машин, приборов и технических устройств;</w:t>
      </w:r>
    </w:p>
    <w:p w:rsidR="00D1050D" w:rsidRDefault="00101C46"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00C46A9A" w:rsidRPr="00C46A9A">
        <w:rPr>
          <w:rFonts w:ascii="Times New Roman" w:eastAsia="Calibri" w:hAnsi="Times New Roman" w:cs="Times New Roman"/>
          <w:i/>
          <w:sz w:val="28"/>
          <w:szCs w:val="20"/>
          <w:u w:color="000000"/>
          <w:bdr w:val="nil"/>
        </w:rPr>
        <w:t>проблему</w:t>
      </w:r>
      <w:proofErr w:type="gramEnd"/>
      <w:r w:rsidR="00C46A9A" w:rsidRPr="00C46A9A">
        <w:rPr>
          <w:rFonts w:ascii="Times New Roman" w:eastAsia="Calibri" w:hAnsi="Times New Roman" w:cs="Times New Roman"/>
          <w:i/>
          <w:sz w:val="28"/>
          <w:szCs w:val="20"/>
          <w:u w:color="000000"/>
          <w:bdr w:val="nil"/>
        </w:rPr>
        <w:t xml:space="preserve"> как на основе имеющихся знаний, так и при помощи методов оценки.</w:t>
      </w:r>
      <w:bookmarkStart w:id="48" w:name="_Toc434850685"/>
      <w:bookmarkStart w:id="49" w:name="_Toc435412687"/>
      <w:bookmarkStart w:id="50" w:name="_Toc453968160"/>
    </w:p>
    <w:p w:rsidR="00D1050D" w:rsidRDefault="00C46A9A" w:rsidP="00A9391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Times New Roman" w:hAnsi="Times New Roman" w:cs="Times New Roman"/>
          <w:b/>
          <w:iCs/>
          <w:sz w:val="28"/>
          <w:szCs w:val="20"/>
        </w:rPr>
        <w:t>Химия</w:t>
      </w:r>
      <w:bookmarkStart w:id="51" w:name="_Toc434850688"/>
      <w:bookmarkStart w:id="52" w:name="_Toc435412688"/>
      <w:bookmarkStart w:id="53" w:name="_Toc453968161"/>
      <w:bookmarkEnd w:id="48"/>
      <w:bookmarkEnd w:id="49"/>
      <w:bookmarkEnd w:id="50"/>
    </w:p>
    <w:p w:rsidR="00D1050D" w:rsidRDefault="00101C46" w:rsidP="00A93912">
      <w:pPr>
        <w:suppressAutoHyphens/>
        <w:spacing w:after="0" w:line="360" w:lineRule="auto"/>
        <w:jc w:val="both"/>
        <w:rPr>
          <w:rFonts w:ascii="Times New Roman" w:eastAsia="Calibri" w:hAnsi="Times New Roman" w:cs="Times New Roman"/>
          <w:sz w:val="28"/>
          <w:szCs w:val="20"/>
          <w:u w:color="000000"/>
          <w:bdr w:val="nil"/>
        </w:rPr>
      </w:pPr>
      <w:r w:rsidRPr="00101C46">
        <w:rPr>
          <w:rFonts w:ascii="Times New Roman" w:eastAsia="Calibri" w:hAnsi="Times New Roman" w:cs="Times New Roman"/>
          <w:b/>
          <w:sz w:val="28"/>
        </w:rPr>
        <w:t>В результате изучения учебного предмета «Химия» на уровне среднего общего образования</w:t>
      </w:r>
      <w:r w:rsidR="00FD1062">
        <w:rPr>
          <w:rFonts w:ascii="Times New Roman" w:eastAsia="Calibri" w:hAnsi="Times New Roman" w:cs="Times New Roman"/>
          <w:b/>
          <w:sz w:val="28"/>
        </w:rPr>
        <w:t xml:space="preserve"> в</w:t>
      </w:r>
      <w:r w:rsidRPr="00101C46">
        <w:rPr>
          <w:rFonts w:ascii="Times New Roman" w:eastAsia="Calibri" w:hAnsi="Times New Roman" w:cs="Times New Roman"/>
          <w:b/>
          <w:sz w:val="28"/>
        </w:rPr>
        <w:t>ыпускник на базовом уровне научится:</w:t>
      </w:r>
    </w:p>
    <w:p w:rsidR="00D1050D" w:rsidRDefault="00D1050D"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раскрывать на примерах роль химии в формировании современной научной картины мира и в практической деятельности человека;</w:t>
      </w:r>
    </w:p>
    <w:p w:rsidR="00D1050D" w:rsidRDefault="00D1050D"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демонстрировать на примерах взаимосвязь между химией и другими естественными науками;</w:t>
      </w:r>
    </w:p>
    <w:p w:rsidR="00D1050D" w:rsidRDefault="00D1050D"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раскрывать на примерах положения теории химического строения А.М. Бутлерова;</w:t>
      </w:r>
    </w:p>
    <w:p w:rsidR="00D1050D" w:rsidRDefault="00D1050D"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D1050D" w:rsidRDefault="00D1050D"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объяснять причины многообразия веществ на основе общих представлений об их составе и строении;</w:t>
      </w:r>
    </w:p>
    <w:p w:rsidR="00D1050D" w:rsidRDefault="00D1050D"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62569" w:rsidRDefault="00D1050D" w:rsidP="00A9391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rPr>
        <w:lastRenderedPageBreak/>
        <w:t xml:space="preserve">- </w:t>
      </w:r>
      <w:r w:rsidR="00101C46" w:rsidRPr="00FD1062">
        <w:rPr>
          <w:rFonts w:ascii="Times New Roman" w:eastAsia="Calibri" w:hAnsi="Times New Roman" w:cs="Times New Roman"/>
          <w:sz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использовать знания о составе, строении и химических свойствах веще</w:t>
      </w:r>
      <w:proofErr w:type="gramStart"/>
      <w:r w:rsidR="00101C46" w:rsidRPr="00FD1062">
        <w:rPr>
          <w:rFonts w:ascii="Times New Roman" w:eastAsia="Calibri" w:hAnsi="Times New Roman" w:cs="Times New Roman"/>
          <w:sz w:val="28"/>
        </w:rPr>
        <w:t>ств дл</w:t>
      </w:r>
      <w:proofErr w:type="gramEnd"/>
      <w:r w:rsidR="00101C46" w:rsidRPr="00FD1062">
        <w:rPr>
          <w:rFonts w:ascii="Times New Roman" w:eastAsia="Calibri" w:hAnsi="Times New Roman" w:cs="Times New Roman"/>
          <w:sz w:val="28"/>
        </w:rPr>
        <w:t>я безопасного применения в практической деятельности;</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владеть правилами и приемами безопасной работы с химическими веществами и лабораторным оборудованием;</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приводить примеры гидролиза солей в повседневной жизни человека;</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 xml:space="preserve">приводить примеры </w:t>
      </w:r>
      <w:proofErr w:type="spellStart"/>
      <w:r w:rsidR="00101C46" w:rsidRPr="00FD1062">
        <w:rPr>
          <w:rFonts w:ascii="Times New Roman" w:eastAsia="Calibri" w:hAnsi="Times New Roman" w:cs="Times New Roman"/>
          <w:sz w:val="28"/>
        </w:rPr>
        <w:t>окислительно</w:t>
      </w:r>
      <w:proofErr w:type="spellEnd"/>
      <w:r w:rsidR="00101C46" w:rsidRPr="00FD1062">
        <w:rPr>
          <w:rFonts w:ascii="Times New Roman" w:eastAsia="Calibri" w:hAnsi="Times New Roman" w:cs="Times New Roman"/>
          <w:sz w:val="28"/>
        </w:rPr>
        <w:t>-восстановительных реакций в природе, производственных процессах и жизнедеятельности организмов;</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приводить примеры химических реакций, раскрывающих общие химические свойства простых веществ – металлов и неметаллов;</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101C46" w:rsidRPr="00FD1062">
        <w:rPr>
          <w:rFonts w:ascii="Times New Roman" w:eastAsia="Calibri" w:hAnsi="Times New Roman" w:cs="Times New Roman"/>
          <w:sz w:val="28"/>
        </w:rPr>
        <w:t>владеть правилами безопасного обращения с едкими, горючими и токсичными веществами, средствами бытовой химии;</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осуществлять поиск химической информации по названиям, идентификаторам, структурным формулам веществ;</w:t>
      </w:r>
    </w:p>
    <w:p w:rsid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00101C46" w:rsidRPr="00FD1062">
        <w:rPr>
          <w:rFonts w:ascii="Times New Roman" w:eastAsia="Calibri" w:hAnsi="Times New Roman" w:cs="Times New Roman"/>
          <w:sz w:val="28"/>
        </w:rPr>
        <w:t>естественно-научной</w:t>
      </w:r>
      <w:proofErr w:type="gramEnd"/>
      <w:r w:rsidR="00101C46" w:rsidRPr="00FD1062">
        <w:rPr>
          <w:rFonts w:ascii="Times New Roman" w:eastAsia="Calibri" w:hAnsi="Times New Roman" w:cs="Times New Roman"/>
          <w:sz w:val="28"/>
        </w:rPr>
        <w:t xml:space="preserve"> корректности в целях выявления ошибочных суждений и формирования собственной позиции;</w:t>
      </w:r>
    </w:p>
    <w:p w:rsidR="00101C46" w:rsidRPr="00162569" w:rsidRDefault="00162569" w:rsidP="00A93912">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101C46" w:rsidRPr="00FD1062">
        <w:rPr>
          <w:rFonts w:ascii="Times New Roman" w:eastAsia="Calibri" w:hAnsi="Times New Roman" w:cs="Times New Roman"/>
          <w:sz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101C46" w:rsidRPr="00101C46" w:rsidRDefault="00101C46" w:rsidP="00A93912">
      <w:pPr>
        <w:keepNext/>
        <w:keepLines/>
        <w:suppressAutoHyphens/>
        <w:spacing w:after="0" w:line="360" w:lineRule="auto"/>
        <w:outlineLvl w:val="3"/>
        <w:rPr>
          <w:rFonts w:ascii="Times New Roman" w:eastAsia="Calibri" w:hAnsi="Times New Roman" w:cs="Times New Roman"/>
          <w:b/>
          <w:i/>
          <w:sz w:val="28"/>
        </w:rPr>
      </w:pPr>
      <w:r w:rsidRPr="00101C46">
        <w:rPr>
          <w:rFonts w:ascii="Times New Roman" w:eastAsia="Calibri" w:hAnsi="Times New Roman" w:cs="Times New Roman"/>
          <w:b/>
          <w:i/>
          <w:sz w:val="28"/>
        </w:rPr>
        <w:t>Выпускник на базовом уровне получит возможность научиться:</w:t>
      </w:r>
    </w:p>
    <w:p w:rsidR="00101C46" w:rsidRPr="00101C46" w:rsidRDefault="00101C46" w:rsidP="00A93912">
      <w:pPr>
        <w:keepNext/>
        <w:keepLines/>
        <w:numPr>
          <w:ilvl w:val="0"/>
          <w:numId w:val="11"/>
        </w:numPr>
        <w:suppressAutoHyphens/>
        <w:spacing w:after="0" w:line="360" w:lineRule="auto"/>
        <w:jc w:val="both"/>
        <w:outlineLvl w:val="3"/>
        <w:rPr>
          <w:rFonts w:ascii="Times New Roman" w:eastAsia="Calibri" w:hAnsi="Times New Roman" w:cs="Times New Roman"/>
          <w:i/>
          <w:sz w:val="28"/>
        </w:rPr>
      </w:pPr>
      <w:r w:rsidRPr="00101C46">
        <w:rPr>
          <w:rFonts w:ascii="Times New Roman" w:eastAsia="Calibri" w:hAnsi="Times New Roman" w:cs="Times New Roman"/>
          <w:i/>
          <w:sz w:val="28"/>
        </w:rPr>
        <w:t>иллюстрировать на примерах становление и эволюцию органической химии как науки на различных исторических этапах ее развития;</w:t>
      </w:r>
    </w:p>
    <w:p w:rsidR="00101C46" w:rsidRPr="00101C46" w:rsidRDefault="00101C46" w:rsidP="00A93912">
      <w:pPr>
        <w:keepNext/>
        <w:keepLines/>
        <w:numPr>
          <w:ilvl w:val="0"/>
          <w:numId w:val="11"/>
        </w:numPr>
        <w:suppressAutoHyphens/>
        <w:spacing w:after="0" w:line="360" w:lineRule="auto"/>
        <w:jc w:val="both"/>
        <w:outlineLvl w:val="3"/>
        <w:rPr>
          <w:rFonts w:ascii="Times New Roman" w:eastAsia="Calibri" w:hAnsi="Times New Roman" w:cs="Times New Roman"/>
          <w:i/>
          <w:sz w:val="28"/>
        </w:rPr>
      </w:pPr>
      <w:r w:rsidRPr="00101C46">
        <w:rPr>
          <w:rFonts w:ascii="Times New Roman" w:eastAsia="Calibri" w:hAnsi="Times New Roman" w:cs="Times New Roman"/>
          <w:i/>
          <w:sz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01C46" w:rsidRPr="00101C46" w:rsidRDefault="00101C46" w:rsidP="00A93912">
      <w:pPr>
        <w:keepNext/>
        <w:keepLines/>
        <w:numPr>
          <w:ilvl w:val="0"/>
          <w:numId w:val="11"/>
        </w:numPr>
        <w:suppressAutoHyphens/>
        <w:spacing w:after="0" w:line="360" w:lineRule="auto"/>
        <w:jc w:val="both"/>
        <w:outlineLvl w:val="3"/>
        <w:rPr>
          <w:rFonts w:ascii="Times New Roman" w:eastAsia="Calibri" w:hAnsi="Times New Roman" w:cs="Times New Roman"/>
          <w:i/>
          <w:sz w:val="28"/>
        </w:rPr>
      </w:pPr>
      <w:r w:rsidRPr="00101C46">
        <w:rPr>
          <w:rFonts w:ascii="Times New Roman" w:eastAsia="Calibri" w:hAnsi="Times New Roman" w:cs="Times New Roman"/>
          <w:i/>
          <w:sz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101C46" w:rsidRPr="00101C46" w:rsidRDefault="00101C46" w:rsidP="00A93912">
      <w:pPr>
        <w:keepNext/>
        <w:keepLines/>
        <w:numPr>
          <w:ilvl w:val="0"/>
          <w:numId w:val="11"/>
        </w:numPr>
        <w:suppressAutoHyphens/>
        <w:spacing w:after="0" w:line="360" w:lineRule="auto"/>
        <w:jc w:val="both"/>
        <w:outlineLvl w:val="3"/>
        <w:rPr>
          <w:rFonts w:ascii="Times New Roman" w:eastAsia="Calibri" w:hAnsi="Times New Roman" w:cs="Times New Roman"/>
          <w:i/>
          <w:sz w:val="28"/>
        </w:rPr>
      </w:pPr>
      <w:r w:rsidRPr="00101C46">
        <w:rPr>
          <w:rFonts w:ascii="Times New Roman" w:eastAsia="Calibri" w:hAnsi="Times New Roman" w:cs="Times New Roman"/>
          <w:i/>
          <w:sz w:val="28"/>
        </w:rPr>
        <w:t>устанавливать генетическую связь между классами органических веще</w:t>
      </w:r>
      <w:proofErr w:type="gramStart"/>
      <w:r w:rsidRPr="00101C46">
        <w:rPr>
          <w:rFonts w:ascii="Times New Roman" w:eastAsia="Calibri" w:hAnsi="Times New Roman" w:cs="Times New Roman"/>
          <w:i/>
          <w:sz w:val="28"/>
        </w:rPr>
        <w:t>ств дл</w:t>
      </w:r>
      <w:proofErr w:type="gramEnd"/>
      <w:r w:rsidRPr="00101C46">
        <w:rPr>
          <w:rFonts w:ascii="Times New Roman" w:eastAsia="Calibri" w:hAnsi="Times New Roman" w:cs="Times New Roman"/>
          <w:i/>
          <w:sz w:val="28"/>
        </w:rPr>
        <w:t>я обоснования принципиальной возможности получения органических соединений заданного состава и строения;</w:t>
      </w:r>
    </w:p>
    <w:p w:rsidR="00C46A9A" w:rsidRPr="00A36DB8" w:rsidRDefault="00101C46" w:rsidP="00A93912">
      <w:pPr>
        <w:keepNext/>
        <w:keepLines/>
        <w:numPr>
          <w:ilvl w:val="0"/>
          <w:numId w:val="11"/>
        </w:numPr>
        <w:suppressAutoHyphens/>
        <w:spacing w:after="0" w:line="360" w:lineRule="auto"/>
        <w:jc w:val="both"/>
        <w:outlineLvl w:val="3"/>
        <w:rPr>
          <w:rFonts w:ascii="Times New Roman" w:eastAsia="Calibri" w:hAnsi="Times New Roman" w:cs="Times New Roman"/>
          <w:b/>
          <w:i/>
          <w:sz w:val="28"/>
        </w:rPr>
      </w:pPr>
      <w:r w:rsidRPr="00101C46">
        <w:rPr>
          <w:rFonts w:ascii="Times New Roman" w:eastAsia="Calibri" w:hAnsi="Times New Roman" w:cs="Times New Roman"/>
          <w:i/>
          <w:sz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Pr="00101C46">
        <w:rPr>
          <w:rFonts w:ascii="Times New Roman" w:eastAsia="Calibri" w:hAnsi="Times New Roman" w:cs="Times New Roman"/>
          <w:b/>
          <w:i/>
          <w:sz w:val="28"/>
        </w:rPr>
        <w:t>.</w:t>
      </w: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r w:rsidRPr="00A36DB8">
        <w:rPr>
          <w:rFonts w:ascii="Times New Roman" w:eastAsia="Times New Roman" w:hAnsi="Times New Roman" w:cs="Times New Roman"/>
          <w:b/>
          <w:iCs/>
          <w:sz w:val="28"/>
          <w:szCs w:val="20"/>
        </w:rPr>
        <w:t>Биология</w:t>
      </w:r>
      <w:bookmarkEnd w:id="51"/>
      <w:bookmarkEnd w:id="52"/>
      <w:bookmarkEnd w:id="53"/>
    </w:p>
    <w:p w:rsidR="00C46A9A" w:rsidRP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В результате изучения учебного предмета «Биология» на уровне среднего общего образования:</w:t>
      </w:r>
    </w:p>
    <w:p w:rsidR="00C46A9A" w:rsidRP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lastRenderedPageBreak/>
        <w:t>Выпускник на базовом уровне научится:</w:t>
      </w:r>
    </w:p>
    <w:p w:rsidR="00FD1062" w:rsidRPr="00FD1062" w:rsidRDefault="00FD1062" w:rsidP="00A94082">
      <w:pPr>
        <w:numPr>
          <w:ilvl w:val="0"/>
          <w:numId w:val="137"/>
        </w:numPr>
        <w:tabs>
          <w:tab w:val="left" w:pos="0"/>
        </w:tabs>
        <w:suppressAutoHyphens/>
        <w:spacing w:after="0" w:line="360" w:lineRule="auto"/>
        <w:ind w:left="142" w:firstLine="0"/>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В познавательной (интеллектуальной сфере):</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w:t>
      </w:r>
      <w:r w:rsidRPr="00FD1062">
        <w:rPr>
          <w:rFonts w:ascii="Times New Roman" w:eastAsia="Calibri" w:hAnsi="Times New Roman" w:cs="Times New Roman"/>
          <w:sz w:val="28"/>
          <w:szCs w:val="20"/>
          <w:u w:color="000000"/>
          <w:bdr w:val="nil"/>
        </w:rPr>
        <w:t xml:space="preserve"> характери</w:t>
      </w:r>
      <w:r>
        <w:rPr>
          <w:rFonts w:ascii="Times New Roman" w:eastAsia="Calibri" w:hAnsi="Times New Roman" w:cs="Times New Roman"/>
          <w:sz w:val="28"/>
          <w:szCs w:val="20"/>
          <w:u w:color="000000"/>
          <w:bdr w:val="nil"/>
        </w:rPr>
        <w:t>зовать</w:t>
      </w:r>
      <w:r w:rsidRPr="00FD1062">
        <w:rPr>
          <w:rFonts w:ascii="Times New Roman" w:eastAsia="Calibri" w:hAnsi="Times New Roman" w:cs="Times New Roman"/>
          <w:sz w:val="28"/>
          <w:szCs w:val="20"/>
          <w:u w:color="000000"/>
          <w:bdr w:val="nil"/>
        </w:rPr>
        <w:t xml:space="preserve"> содержани</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биологических теорий (клеточная, эволюционная теория Дарвина); учени</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Вернадского о биосфере; закон</w:t>
      </w:r>
      <w:r>
        <w:rPr>
          <w:rFonts w:ascii="Times New Roman" w:eastAsia="Calibri" w:hAnsi="Times New Roman" w:cs="Times New Roman"/>
          <w:sz w:val="28"/>
          <w:szCs w:val="20"/>
          <w:u w:color="000000"/>
          <w:bdr w:val="nil"/>
        </w:rPr>
        <w:t>ы</w:t>
      </w:r>
      <w:r w:rsidRPr="00FD1062">
        <w:rPr>
          <w:rFonts w:ascii="Times New Roman" w:eastAsia="Calibri" w:hAnsi="Times New Roman" w:cs="Times New Roman"/>
          <w:sz w:val="28"/>
          <w:szCs w:val="20"/>
          <w:u w:color="000000"/>
          <w:bdr w:val="nil"/>
        </w:rPr>
        <w:t xml:space="preserve"> Менделя, закономерност</w:t>
      </w:r>
      <w:r>
        <w:rPr>
          <w:rFonts w:ascii="Times New Roman" w:eastAsia="Calibri" w:hAnsi="Times New Roman" w:cs="Times New Roman"/>
          <w:sz w:val="28"/>
          <w:szCs w:val="20"/>
          <w:u w:color="000000"/>
          <w:bdr w:val="nil"/>
        </w:rPr>
        <w:t>и</w:t>
      </w:r>
      <w:r w:rsidRPr="00FD1062">
        <w:rPr>
          <w:rFonts w:ascii="Times New Roman" w:eastAsia="Calibri" w:hAnsi="Times New Roman" w:cs="Times New Roman"/>
          <w:sz w:val="28"/>
          <w:szCs w:val="20"/>
          <w:u w:color="000000"/>
          <w:bdr w:val="nil"/>
        </w:rPr>
        <w:t xml:space="preserve"> изменчивости; вклада выдающихся учёных в развитие биологической науки;</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 xml:space="preserve">• </w:t>
      </w:r>
      <w:r w:rsidRPr="00FD1062">
        <w:rPr>
          <w:rFonts w:ascii="Times New Roman" w:eastAsia="Calibri" w:hAnsi="Times New Roman" w:cs="Times New Roman"/>
          <w:sz w:val="28"/>
          <w:szCs w:val="20"/>
          <w:u w:color="000000"/>
          <w:bdr w:val="nil"/>
        </w:rPr>
        <w:t>выдел</w:t>
      </w:r>
      <w:r>
        <w:rPr>
          <w:rFonts w:ascii="Times New Roman" w:eastAsia="Calibri" w:hAnsi="Times New Roman" w:cs="Times New Roman"/>
          <w:sz w:val="28"/>
          <w:szCs w:val="20"/>
          <w:u w:color="000000"/>
          <w:bdr w:val="nil"/>
        </w:rPr>
        <w:t>ять</w:t>
      </w:r>
      <w:r w:rsidRPr="00FD1062">
        <w:rPr>
          <w:rFonts w:ascii="Times New Roman" w:eastAsia="Calibri" w:hAnsi="Times New Roman" w:cs="Times New Roman"/>
          <w:sz w:val="28"/>
          <w:szCs w:val="20"/>
          <w:u w:color="000000"/>
          <w:bdr w:val="nil"/>
        </w:rPr>
        <w:t xml:space="preserve"> существенны</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признак</w:t>
      </w:r>
      <w:r>
        <w:rPr>
          <w:rFonts w:ascii="Times New Roman" w:eastAsia="Calibri" w:hAnsi="Times New Roman" w:cs="Times New Roman"/>
          <w:sz w:val="28"/>
          <w:szCs w:val="20"/>
          <w:u w:color="000000"/>
          <w:bdr w:val="nil"/>
        </w:rPr>
        <w:t>и</w:t>
      </w:r>
      <w:r w:rsidRPr="00FD1062">
        <w:rPr>
          <w:rFonts w:ascii="Times New Roman" w:eastAsia="Calibri" w:hAnsi="Times New Roman" w:cs="Times New Roman"/>
          <w:sz w:val="28"/>
          <w:szCs w:val="20"/>
          <w:u w:color="000000"/>
          <w:bdr w:val="nil"/>
        </w:rPr>
        <w:t xml:space="preserve"> биологических объектов (клеток: растительных и животных, доядерных и ядерных, половых и соматических; организмов: одноклеточных и многоклеточных; видов, экосистем, биосферы) и процессов </w:t>
      </w:r>
      <w:proofErr w:type="gramStart"/>
      <w:r w:rsidRPr="00FD1062">
        <w:rPr>
          <w:rFonts w:ascii="Times New Roman" w:eastAsia="Calibri" w:hAnsi="Times New Roman" w:cs="Times New Roman"/>
          <w:sz w:val="28"/>
          <w:szCs w:val="20"/>
          <w:u w:color="000000"/>
          <w:bdr w:val="nil"/>
        </w:rPr>
        <w:t xml:space="preserve">( </w:t>
      </w:r>
      <w:proofErr w:type="gramEnd"/>
      <w:r w:rsidRPr="00FD1062">
        <w:rPr>
          <w:rFonts w:ascii="Times New Roman" w:eastAsia="Calibri" w:hAnsi="Times New Roman" w:cs="Times New Roman"/>
          <w:sz w:val="28"/>
          <w:szCs w:val="20"/>
          <w:u w:color="000000"/>
          <w:bdr w:val="nil"/>
        </w:rPr>
        <w:t>обмен веществ, размножение, деление клетки, оплодотворение, действие искусственного и естественного отбора, формирование приспособленности, образование видов, круговорот веществ и превращение энергии в экосистемах и биосфере);</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w:t>
      </w:r>
      <w:r>
        <w:rPr>
          <w:rFonts w:ascii="Times New Roman" w:eastAsia="Calibri" w:hAnsi="Times New Roman" w:cs="Times New Roman"/>
          <w:sz w:val="28"/>
          <w:szCs w:val="20"/>
          <w:u w:color="000000"/>
          <w:bdr w:val="nil"/>
        </w:rPr>
        <w:t xml:space="preserve"> объяс</w:t>
      </w:r>
      <w:r w:rsidRPr="00FD1062">
        <w:rPr>
          <w:rFonts w:ascii="Times New Roman" w:eastAsia="Calibri" w:hAnsi="Times New Roman" w:cs="Times New Roman"/>
          <w:sz w:val="28"/>
          <w:szCs w:val="20"/>
          <w:u w:color="000000"/>
          <w:bdr w:val="nil"/>
        </w:rPr>
        <w:t>н</w:t>
      </w:r>
      <w:r>
        <w:rPr>
          <w:rFonts w:ascii="Times New Roman" w:eastAsia="Calibri" w:hAnsi="Times New Roman" w:cs="Times New Roman"/>
          <w:sz w:val="28"/>
          <w:szCs w:val="20"/>
          <w:u w:color="000000"/>
          <w:bdr w:val="nil"/>
        </w:rPr>
        <w:t>ять</w:t>
      </w:r>
      <w:r w:rsidRPr="00FD1062">
        <w:rPr>
          <w:rFonts w:ascii="Times New Roman" w:eastAsia="Calibri" w:hAnsi="Times New Roman" w:cs="Times New Roman"/>
          <w:sz w:val="28"/>
          <w:szCs w:val="20"/>
          <w:u w:color="000000"/>
          <w:bdr w:val="nil"/>
        </w:rPr>
        <w:t xml:space="preserve"> рол</w:t>
      </w:r>
      <w:r>
        <w:rPr>
          <w:rFonts w:ascii="Times New Roman" w:eastAsia="Calibri" w:hAnsi="Times New Roman" w:cs="Times New Roman"/>
          <w:sz w:val="28"/>
          <w:szCs w:val="20"/>
          <w:u w:color="000000"/>
          <w:bdr w:val="nil"/>
        </w:rPr>
        <w:t>ь</w:t>
      </w:r>
      <w:r w:rsidRPr="00FD1062">
        <w:rPr>
          <w:rFonts w:ascii="Times New Roman" w:eastAsia="Calibri" w:hAnsi="Times New Roman" w:cs="Times New Roman"/>
          <w:sz w:val="28"/>
          <w:szCs w:val="20"/>
          <w:u w:color="000000"/>
          <w:bdr w:val="nil"/>
        </w:rPr>
        <w:t xml:space="preserve"> биологии в формировании научного мировоззрения; вклада биологических теорий в формирование современной </w:t>
      </w:r>
      <w:proofErr w:type="gramStart"/>
      <w:r w:rsidRPr="00FD1062">
        <w:rPr>
          <w:rFonts w:ascii="Times New Roman" w:eastAsia="Calibri" w:hAnsi="Times New Roman" w:cs="Times New Roman"/>
          <w:sz w:val="28"/>
          <w:szCs w:val="20"/>
          <w:u w:color="000000"/>
          <w:bdr w:val="nil"/>
        </w:rPr>
        <w:t>естественно-научной</w:t>
      </w:r>
      <w:proofErr w:type="gramEnd"/>
      <w:r w:rsidRPr="00FD1062">
        <w:rPr>
          <w:rFonts w:ascii="Times New Roman" w:eastAsia="Calibri" w:hAnsi="Times New Roman" w:cs="Times New Roman"/>
          <w:sz w:val="28"/>
          <w:szCs w:val="20"/>
          <w:u w:color="000000"/>
          <w:bdr w:val="nil"/>
        </w:rPr>
        <w:t xml:space="preserve"> картины мира;  отрицательного влияния никотина, алкоголя, наркотических веществ на развитие человека; влияни</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мутагенов на организм человека, экологических фактор на организмы; причин эволюции, изменяемости видов, нарушений развития организмов, наследственных заболеваний, мутаций, устойчивости и смены экосистем; </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w:t>
      </w:r>
      <w:r w:rsidRPr="00FD1062">
        <w:rPr>
          <w:rFonts w:ascii="Times New Roman" w:eastAsia="Calibri" w:hAnsi="Times New Roman" w:cs="Times New Roman"/>
          <w:sz w:val="28"/>
          <w:szCs w:val="20"/>
          <w:u w:color="000000"/>
          <w:bdr w:val="nil"/>
        </w:rPr>
        <w:t xml:space="preserve"> прив</w:t>
      </w:r>
      <w:r>
        <w:rPr>
          <w:rFonts w:ascii="Times New Roman" w:eastAsia="Calibri" w:hAnsi="Times New Roman" w:cs="Times New Roman"/>
          <w:sz w:val="28"/>
          <w:szCs w:val="20"/>
          <w:u w:color="000000"/>
          <w:bdr w:val="nil"/>
        </w:rPr>
        <w:t xml:space="preserve">одить </w:t>
      </w:r>
      <w:r w:rsidRPr="00FD1062">
        <w:rPr>
          <w:rFonts w:ascii="Times New Roman" w:eastAsia="Calibri" w:hAnsi="Times New Roman" w:cs="Times New Roman"/>
          <w:sz w:val="28"/>
          <w:szCs w:val="20"/>
          <w:u w:color="000000"/>
          <w:bdr w:val="nil"/>
        </w:rPr>
        <w:t>доказательств</w:t>
      </w:r>
      <w:r>
        <w:rPr>
          <w:rFonts w:ascii="Times New Roman" w:eastAsia="Calibri" w:hAnsi="Times New Roman" w:cs="Times New Roman"/>
          <w:sz w:val="28"/>
          <w:szCs w:val="20"/>
          <w:u w:color="000000"/>
          <w:bdr w:val="nil"/>
        </w:rPr>
        <w:t>а</w:t>
      </w:r>
      <w:r w:rsidRPr="00FD1062">
        <w:rPr>
          <w:rFonts w:ascii="Times New Roman" w:eastAsia="Calibri" w:hAnsi="Times New Roman" w:cs="Times New Roman"/>
          <w:sz w:val="28"/>
          <w:szCs w:val="20"/>
          <w:u w:color="000000"/>
          <w:bdr w:val="nil"/>
        </w:rPr>
        <w:t xml:space="preserve"> (аргументация) единства живой и неживой природы, родства живых организмов; взаимосвязей организмов и окружающей среды; необходимости сохранения многообразия видов;</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w:t>
      </w:r>
      <w:r w:rsidRPr="00FD1062">
        <w:rPr>
          <w:rFonts w:ascii="Times New Roman" w:eastAsia="Calibri" w:hAnsi="Times New Roman" w:cs="Times New Roman"/>
          <w:sz w:val="28"/>
          <w:szCs w:val="20"/>
          <w:u w:color="000000"/>
          <w:bdr w:val="nil"/>
        </w:rPr>
        <w:t xml:space="preserve"> уме</w:t>
      </w:r>
      <w:r>
        <w:rPr>
          <w:rFonts w:ascii="Times New Roman" w:eastAsia="Calibri" w:hAnsi="Times New Roman" w:cs="Times New Roman"/>
          <w:sz w:val="28"/>
          <w:szCs w:val="20"/>
          <w:u w:color="000000"/>
          <w:bdr w:val="nil"/>
        </w:rPr>
        <w:t>ть</w:t>
      </w:r>
      <w:r w:rsidRPr="00FD1062">
        <w:rPr>
          <w:rFonts w:ascii="Times New Roman" w:eastAsia="Calibri" w:hAnsi="Times New Roman" w:cs="Times New Roman"/>
          <w:sz w:val="28"/>
          <w:szCs w:val="20"/>
          <w:u w:color="000000"/>
          <w:bdr w:val="nil"/>
        </w:rPr>
        <w:t xml:space="preserve"> пользоваться биологической терминологией и символикой;</w:t>
      </w:r>
    </w:p>
    <w:p w:rsid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w:t>
      </w:r>
      <w:r w:rsidRPr="00FD1062">
        <w:rPr>
          <w:rFonts w:ascii="Times New Roman" w:eastAsia="Calibri" w:hAnsi="Times New Roman" w:cs="Times New Roman"/>
          <w:sz w:val="28"/>
          <w:szCs w:val="20"/>
          <w:u w:color="000000"/>
          <w:bdr w:val="nil"/>
        </w:rPr>
        <w:t xml:space="preserve"> реш</w:t>
      </w:r>
      <w:r>
        <w:rPr>
          <w:rFonts w:ascii="Times New Roman" w:eastAsia="Calibri" w:hAnsi="Times New Roman" w:cs="Times New Roman"/>
          <w:sz w:val="28"/>
          <w:szCs w:val="20"/>
          <w:u w:color="000000"/>
          <w:bdr w:val="nil"/>
        </w:rPr>
        <w:t>ать</w:t>
      </w:r>
      <w:r w:rsidRPr="00FD1062">
        <w:rPr>
          <w:rFonts w:ascii="Times New Roman" w:eastAsia="Calibri" w:hAnsi="Times New Roman" w:cs="Times New Roman"/>
          <w:sz w:val="28"/>
          <w:szCs w:val="20"/>
          <w:u w:color="000000"/>
          <w:bdr w:val="nil"/>
        </w:rPr>
        <w:t xml:space="preserve"> элементарны</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биологически</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задач</w:t>
      </w:r>
      <w:r>
        <w:rPr>
          <w:rFonts w:ascii="Times New Roman" w:eastAsia="Calibri" w:hAnsi="Times New Roman" w:cs="Times New Roman"/>
          <w:sz w:val="28"/>
          <w:szCs w:val="20"/>
          <w:u w:color="000000"/>
          <w:bdr w:val="nil"/>
        </w:rPr>
        <w:t>и</w:t>
      </w:r>
      <w:r w:rsidRPr="00FD1062">
        <w:rPr>
          <w:rFonts w:ascii="Times New Roman" w:eastAsia="Calibri" w:hAnsi="Times New Roman" w:cs="Times New Roman"/>
          <w:sz w:val="28"/>
          <w:szCs w:val="20"/>
          <w:u w:color="000000"/>
          <w:bdr w:val="nil"/>
        </w:rPr>
        <w:t xml:space="preserve">; </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t>составл</w:t>
      </w:r>
      <w:r>
        <w:rPr>
          <w:rFonts w:ascii="Times New Roman" w:eastAsia="Calibri" w:hAnsi="Times New Roman" w:cs="Times New Roman"/>
          <w:sz w:val="28"/>
          <w:szCs w:val="20"/>
          <w:u w:color="000000"/>
          <w:bdr w:val="nil"/>
        </w:rPr>
        <w:t>ять</w:t>
      </w:r>
      <w:r w:rsidRPr="00FD1062">
        <w:rPr>
          <w:rFonts w:ascii="Times New Roman" w:eastAsia="Calibri" w:hAnsi="Times New Roman" w:cs="Times New Roman"/>
          <w:sz w:val="28"/>
          <w:szCs w:val="20"/>
          <w:u w:color="000000"/>
          <w:bdr w:val="nil"/>
        </w:rPr>
        <w:t xml:space="preserve"> элементарны</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схем</w:t>
      </w:r>
      <w:r>
        <w:rPr>
          <w:rFonts w:ascii="Times New Roman" w:eastAsia="Calibri" w:hAnsi="Times New Roman" w:cs="Times New Roman"/>
          <w:sz w:val="28"/>
          <w:szCs w:val="20"/>
          <w:u w:color="000000"/>
          <w:bdr w:val="nil"/>
        </w:rPr>
        <w:t>ы</w:t>
      </w:r>
      <w:r w:rsidRPr="00FD1062">
        <w:rPr>
          <w:rFonts w:ascii="Times New Roman" w:eastAsia="Calibri" w:hAnsi="Times New Roman" w:cs="Times New Roman"/>
          <w:sz w:val="28"/>
          <w:szCs w:val="20"/>
          <w:u w:color="000000"/>
          <w:bdr w:val="nil"/>
        </w:rPr>
        <w:t xml:space="preserve"> скрещивания и схем</w:t>
      </w:r>
      <w:r>
        <w:rPr>
          <w:rFonts w:ascii="Times New Roman" w:eastAsia="Calibri" w:hAnsi="Times New Roman" w:cs="Times New Roman"/>
          <w:sz w:val="28"/>
          <w:szCs w:val="20"/>
          <w:u w:color="000000"/>
          <w:bdr w:val="nil"/>
        </w:rPr>
        <w:t>ы</w:t>
      </w:r>
      <w:r w:rsidRPr="00FD1062">
        <w:rPr>
          <w:rFonts w:ascii="Times New Roman" w:eastAsia="Calibri" w:hAnsi="Times New Roman" w:cs="Times New Roman"/>
          <w:sz w:val="28"/>
          <w:szCs w:val="20"/>
          <w:u w:color="000000"/>
          <w:bdr w:val="nil"/>
        </w:rPr>
        <w:t xml:space="preserve"> переноса веществ и энергии в экосистемах (цепи питания);</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w:t>
      </w:r>
      <w:r w:rsidRPr="00FD1062">
        <w:rPr>
          <w:rFonts w:ascii="Times New Roman" w:eastAsia="Calibri" w:hAnsi="Times New Roman" w:cs="Times New Roman"/>
          <w:sz w:val="28"/>
          <w:szCs w:val="20"/>
          <w:u w:color="000000"/>
          <w:bdr w:val="nil"/>
        </w:rPr>
        <w:t xml:space="preserve"> опис</w:t>
      </w:r>
      <w:r>
        <w:rPr>
          <w:rFonts w:ascii="Times New Roman" w:eastAsia="Calibri" w:hAnsi="Times New Roman" w:cs="Times New Roman"/>
          <w:sz w:val="28"/>
          <w:szCs w:val="20"/>
          <w:u w:color="000000"/>
          <w:bdr w:val="nil"/>
        </w:rPr>
        <w:t>ывать</w:t>
      </w:r>
      <w:r w:rsidRPr="00FD1062">
        <w:rPr>
          <w:rFonts w:ascii="Times New Roman" w:eastAsia="Calibri" w:hAnsi="Times New Roman" w:cs="Times New Roman"/>
          <w:sz w:val="28"/>
          <w:szCs w:val="20"/>
          <w:u w:color="000000"/>
          <w:bdr w:val="nil"/>
        </w:rPr>
        <w:t xml:space="preserve"> особ</w:t>
      </w:r>
      <w:r>
        <w:rPr>
          <w:rFonts w:ascii="Times New Roman" w:eastAsia="Calibri" w:hAnsi="Times New Roman" w:cs="Times New Roman"/>
          <w:sz w:val="28"/>
          <w:szCs w:val="20"/>
          <w:u w:color="000000"/>
          <w:bdr w:val="nil"/>
        </w:rPr>
        <w:t xml:space="preserve">и </w:t>
      </w:r>
      <w:r w:rsidRPr="00FD1062">
        <w:rPr>
          <w:rFonts w:ascii="Times New Roman" w:eastAsia="Calibri" w:hAnsi="Times New Roman" w:cs="Times New Roman"/>
          <w:sz w:val="28"/>
          <w:szCs w:val="20"/>
          <w:u w:color="000000"/>
          <w:bdr w:val="nil"/>
        </w:rPr>
        <w:t>видов по морфологическому критерию;</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t>• выявл</w:t>
      </w:r>
      <w:r>
        <w:rPr>
          <w:rFonts w:ascii="Times New Roman" w:eastAsia="Calibri" w:hAnsi="Times New Roman" w:cs="Times New Roman"/>
          <w:sz w:val="28"/>
          <w:szCs w:val="20"/>
          <w:u w:color="000000"/>
          <w:bdr w:val="nil"/>
        </w:rPr>
        <w:t>ять</w:t>
      </w:r>
      <w:r w:rsidRPr="00FD1062">
        <w:rPr>
          <w:rFonts w:ascii="Times New Roman" w:eastAsia="Calibri" w:hAnsi="Times New Roman" w:cs="Times New Roman"/>
          <w:sz w:val="28"/>
          <w:szCs w:val="20"/>
          <w:u w:color="000000"/>
          <w:bdr w:val="nil"/>
        </w:rPr>
        <w:t xml:space="preserve"> изменчивост</w:t>
      </w:r>
      <w:r>
        <w:rPr>
          <w:rFonts w:ascii="Times New Roman" w:eastAsia="Calibri" w:hAnsi="Times New Roman" w:cs="Times New Roman"/>
          <w:sz w:val="28"/>
          <w:szCs w:val="20"/>
          <w:u w:color="000000"/>
          <w:bdr w:val="nil"/>
        </w:rPr>
        <w:t>ь</w:t>
      </w:r>
      <w:r w:rsidRPr="00FD1062">
        <w:rPr>
          <w:rFonts w:ascii="Times New Roman" w:eastAsia="Calibri" w:hAnsi="Times New Roman" w:cs="Times New Roman"/>
          <w:sz w:val="28"/>
          <w:szCs w:val="20"/>
          <w:u w:color="000000"/>
          <w:bdr w:val="nil"/>
        </w:rPr>
        <w:t xml:space="preserve">, приспособлений организмов к среде обитания, </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lastRenderedPageBreak/>
        <w:t>Источников мутагенов в окружающей среде (косвенно), антропогенных изменений в экосистемах своей местности; изменений в экосистемах на биологических моделях;</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t>• сравн</w:t>
      </w:r>
      <w:r>
        <w:rPr>
          <w:rFonts w:ascii="Times New Roman" w:eastAsia="Calibri" w:hAnsi="Times New Roman" w:cs="Times New Roman"/>
          <w:sz w:val="28"/>
          <w:szCs w:val="20"/>
          <w:u w:color="000000"/>
          <w:bdr w:val="nil"/>
        </w:rPr>
        <w:t>ивать</w:t>
      </w:r>
      <w:r w:rsidRPr="00FD1062">
        <w:rPr>
          <w:rFonts w:ascii="Times New Roman" w:eastAsia="Calibri" w:hAnsi="Times New Roman" w:cs="Times New Roman"/>
          <w:sz w:val="28"/>
          <w:szCs w:val="20"/>
          <w:u w:color="000000"/>
          <w:bdr w:val="nil"/>
        </w:rPr>
        <w:t xml:space="preserve"> биологически</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объект</w:t>
      </w:r>
      <w:r>
        <w:rPr>
          <w:rFonts w:ascii="Times New Roman" w:eastAsia="Calibri" w:hAnsi="Times New Roman" w:cs="Times New Roman"/>
          <w:sz w:val="28"/>
          <w:szCs w:val="20"/>
          <w:u w:color="000000"/>
          <w:bdr w:val="nil"/>
        </w:rPr>
        <w:t>ы</w:t>
      </w:r>
      <w:r w:rsidRPr="00FD1062">
        <w:rPr>
          <w:rFonts w:ascii="Times New Roman" w:eastAsia="Calibri" w:hAnsi="Times New Roman" w:cs="Times New Roman"/>
          <w:sz w:val="28"/>
          <w:szCs w:val="20"/>
          <w:u w:color="000000"/>
          <w:bdr w:val="nil"/>
        </w:rPr>
        <w:t xml:space="preserve"> (химический состав тел живой и неживой природы, зародыша человека и других млекопитающих, природные экосистемы и </w:t>
      </w:r>
      <w:proofErr w:type="spellStart"/>
      <w:r w:rsidRPr="00FD1062">
        <w:rPr>
          <w:rFonts w:ascii="Times New Roman" w:eastAsia="Calibri" w:hAnsi="Times New Roman" w:cs="Times New Roman"/>
          <w:sz w:val="28"/>
          <w:szCs w:val="20"/>
          <w:u w:color="000000"/>
          <w:bdr w:val="nil"/>
        </w:rPr>
        <w:t>агроэкосистемы</w:t>
      </w:r>
      <w:proofErr w:type="spellEnd"/>
      <w:r w:rsidRPr="00FD1062">
        <w:rPr>
          <w:rFonts w:ascii="Times New Roman" w:eastAsia="Calibri" w:hAnsi="Times New Roman" w:cs="Times New Roman"/>
          <w:sz w:val="28"/>
          <w:szCs w:val="20"/>
          <w:u w:color="000000"/>
          <w:bdr w:val="nil"/>
        </w:rPr>
        <w:t xml:space="preserve"> своей местности), процесс</w:t>
      </w:r>
      <w:r>
        <w:rPr>
          <w:rFonts w:ascii="Times New Roman" w:eastAsia="Calibri" w:hAnsi="Times New Roman" w:cs="Times New Roman"/>
          <w:sz w:val="28"/>
          <w:szCs w:val="20"/>
          <w:u w:color="000000"/>
          <w:bdr w:val="nil"/>
        </w:rPr>
        <w:t xml:space="preserve">ы </w:t>
      </w:r>
      <w:r w:rsidRPr="00FD1062">
        <w:rPr>
          <w:rFonts w:ascii="Times New Roman" w:eastAsia="Calibri" w:hAnsi="Times New Roman" w:cs="Times New Roman"/>
          <w:sz w:val="28"/>
          <w:szCs w:val="20"/>
          <w:u w:color="000000"/>
          <w:bdr w:val="nil"/>
        </w:rPr>
        <w:t>(естественный и искусственный отбор, половое и бесполое размножение)  и формулировка выводов на основе сравнения.</w:t>
      </w:r>
    </w:p>
    <w:p w:rsidR="00FD1062" w:rsidRPr="00FD1062" w:rsidRDefault="00FD1062" w:rsidP="00A94082">
      <w:pPr>
        <w:numPr>
          <w:ilvl w:val="0"/>
          <w:numId w:val="137"/>
        </w:num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В ценностно-ориентационной сфере:</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t>• анализ</w:t>
      </w:r>
      <w:r>
        <w:rPr>
          <w:rFonts w:ascii="Times New Roman" w:eastAsia="Calibri" w:hAnsi="Times New Roman" w:cs="Times New Roman"/>
          <w:sz w:val="28"/>
          <w:szCs w:val="20"/>
          <w:u w:color="000000"/>
          <w:bdr w:val="nil"/>
        </w:rPr>
        <w:t>ировать</w:t>
      </w:r>
      <w:r w:rsidRPr="00FD1062">
        <w:rPr>
          <w:rFonts w:ascii="Times New Roman" w:eastAsia="Calibri" w:hAnsi="Times New Roman" w:cs="Times New Roman"/>
          <w:sz w:val="28"/>
          <w:szCs w:val="20"/>
          <w:u w:color="000000"/>
          <w:bdr w:val="nil"/>
        </w:rPr>
        <w:t xml:space="preserve"> и оцен</w:t>
      </w:r>
      <w:r>
        <w:rPr>
          <w:rFonts w:ascii="Times New Roman" w:eastAsia="Calibri" w:hAnsi="Times New Roman" w:cs="Times New Roman"/>
          <w:sz w:val="28"/>
          <w:szCs w:val="20"/>
          <w:u w:color="000000"/>
          <w:bdr w:val="nil"/>
        </w:rPr>
        <w:t>ивать</w:t>
      </w:r>
      <w:r w:rsidRPr="00FD1062">
        <w:rPr>
          <w:rFonts w:ascii="Times New Roman" w:eastAsia="Calibri" w:hAnsi="Times New Roman" w:cs="Times New Roman"/>
          <w:sz w:val="28"/>
          <w:szCs w:val="20"/>
          <w:u w:color="000000"/>
          <w:bdr w:val="nil"/>
        </w:rPr>
        <w:t xml:space="preserve"> различны</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гипотез</w:t>
      </w:r>
      <w:r>
        <w:rPr>
          <w:rFonts w:ascii="Times New Roman" w:eastAsia="Calibri" w:hAnsi="Times New Roman" w:cs="Times New Roman"/>
          <w:sz w:val="28"/>
          <w:szCs w:val="20"/>
          <w:u w:color="000000"/>
          <w:bdr w:val="nil"/>
        </w:rPr>
        <w:t>ы</w:t>
      </w:r>
      <w:r w:rsidRPr="00FD1062">
        <w:rPr>
          <w:rFonts w:ascii="Times New Roman" w:eastAsia="Calibri" w:hAnsi="Times New Roman" w:cs="Times New Roman"/>
          <w:sz w:val="28"/>
          <w:szCs w:val="20"/>
          <w:u w:color="000000"/>
          <w:bdr w:val="nil"/>
        </w:rPr>
        <w:t xml:space="preserve"> сущности жизни, происхождения человека и возникновения жизни, глобальных экологических проблем и путей их решения, последствий собственной деятельности в окружающей среде;  биологической информации полученной из разных источников;</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t>• оцен</w:t>
      </w:r>
      <w:r>
        <w:rPr>
          <w:rFonts w:ascii="Times New Roman" w:eastAsia="Calibri" w:hAnsi="Times New Roman" w:cs="Times New Roman"/>
          <w:sz w:val="28"/>
          <w:szCs w:val="20"/>
          <w:u w:color="000000"/>
          <w:bdr w:val="nil"/>
        </w:rPr>
        <w:t>ивать</w:t>
      </w:r>
      <w:r w:rsidRPr="00FD1062">
        <w:rPr>
          <w:rFonts w:ascii="Times New Roman" w:eastAsia="Calibri" w:hAnsi="Times New Roman" w:cs="Times New Roman"/>
          <w:sz w:val="28"/>
          <w:szCs w:val="20"/>
          <w:u w:color="000000"/>
          <w:bdr w:val="nil"/>
        </w:rPr>
        <w:t xml:space="preserve"> этически</w:t>
      </w:r>
      <w:r>
        <w:rPr>
          <w:rFonts w:ascii="Times New Roman" w:eastAsia="Calibri" w:hAnsi="Times New Roman" w:cs="Times New Roman"/>
          <w:sz w:val="28"/>
          <w:szCs w:val="20"/>
          <w:u w:color="000000"/>
          <w:bdr w:val="nil"/>
        </w:rPr>
        <w:t>е</w:t>
      </w:r>
      <w:r w:rsidRPr="00FD1062">
        <w:rPr>
          <w:rFonts w:ascii="Times New Roman" w:eastAsia="Calibri" w:hAnsi="Times New Roman" w:cs="Times New Roman"/>
          <w:sz w:val="28"/>
          <w:szCs w:val="20"/>
          <w:u w:color="000000"/>
          <w:bdr w:val="nil"/>
        </w:rPr>
        <w:t xml:space="preserve"> аспект</w:t>
      </w:r>
      <w:r>
        <w:rPr>
          <w:rFonts w:ascii="Times New Roman" w:eastAsia="Calibri" w:hAnsi="Times New Roman" w:cs="Times New Roman"/>
          <w:sz w:val="28"/>
          <w:szCs w:val="20"/>
          <w:u w:color="000000"/>
          <w:bdr w:val="nil"/>
        </w:rPr>
        <w:t>ы</w:t>
      </w:r>
      <w:r w:rsidRPr="00FD1062">
        <w:rPr>
          <w:rFonts w:ascii="Times New Roman" w:eastAsia="Calibri" w:hAnsi="Times New Roman" w:cs="Times New Roman"/>
          <w:sz w:val="28"/>
          <w:szCs w:val="20"/>
          <w:u w:color="000000"/>
          <w:bdr w:val="nil"/>
        </w:rPr>
        <w:t xml:space="preserve"> некоторых исследований в области биотехнологии (клонирование, искусственное оплодотворение, направленное изменение генома).</w:t>
      </w:r>
    </w:p>
    <w:p w:rsidR="00FD1062" w:rsidRPr="00FD1062" w:rsidRDefault="00FD1062" w:rsidP="00A94082">
      <w:pPr>
        <w:numPr>
          <w:ilvl w:val="0"/>
          <w:numId w:val="137"/>
        </w:num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В сфере трудовой деятельности:</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t>• овладе</w:t>
      </w:r>
      <w:r>
        <w:rPr>
          <w:rFonts w:ascii="Times New Roman" w:eastAsia="Calibri" w:hAnsi="Times New Roman" w:cs="Times New Roman"/>
          <w:sz w:val="28"/>
          <w:szCs w:val="20"/>
          <w:u w:color="000000"/>
          <w:bdr w:val="nil"/>
        </w:rPr>
        <w:t xml:space="preserve">ют </w:t>
      </w:r>
      <w:r w:rsidRPr="00FD1062">
        <w:rPr>
          <w:rFonts w:ascii="Times New Roman" w:eastAsia="Calibri" w:hAnsi="Times New Roman" w:cs="Times New Roman"/>
          <w:sz w:val="28"/>
          <w:szCs w:val="20"/>
          <w:u w:color="000000"/>
          <w:bdr w:val="nil"/>
        </w:rPr>
        <w:t xml:space="preserve"> умениями и навыками постановки биологических экспериментов и объяснения их результатов.</w:t>
      </w:r>
    </w:p>
    <w:p w:rsidR="00FD1062" w:rsidRPr="00FD1062" w:rsidRDefault="00FD1062" w:rsidP="00A94082">
      <w:pPr>
        <w:numPr>
          <w:ilvl w:val="0"/>
          <w:numId w:val="137"/>
        </w:num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i/>
          <w:sz w:val="28"/>
          <w:szCs w:val="20"/>
          <w:u w:color="000000"/>
          <w:bdr w:val="nil"/>
        </w:rPr>
        <w:t>В сфере физической деятельности:</w:t>
      </w:r>
    </w:p>
    <w:p w:rsidR="00FD1062" w:rsidRPr="00FD1062" w:rsidRDefault="00FD1062" w:rsidP="00A93912">
      <w:pPr>
        <w:suppressAutoHyphens/>
        <w:spacing w:after="0" w:line="360" w:lineRule="auto"/>
        <w:jc w:val="both"/>
        <w:rPr>
          <w:rFonts w:ascii="Times New Roman" w:eastAsia="Calibri" w:hAnsi="Times New Roman" w:cs="Times New Roman"/>
          <w:sz w:val="28"/>
          <w:szCs w:val="20"/>
          <w:u w:color="000000"/>
          <w:bdr w:val="nil"/>
        </w:rPr>
      </w:pPr>
      <w:r w:rsidRPr="00FD1062">
        <w:rPr>
          <w:rFonts w:ascii="Times New Roman" w:eastAsia="Calibri" w:hAnsi="Times New Roman" w:cs="Times New Roman"/>
          <w:sz w:val="28"/>
          <w:szCs w:val="20"/>
          <w:u w:color="000000"/>
          <w:bdr w:val="nil"/>
        </w:rPr>
        <w:t>• обоснов</w:t>
      </w:r>
      <w:r>
        <w:rPr>
          <w:rFonts w:ascii="Times New Roman" w:eastAsia="Calibri" w:hAnsi="Times New Roman" w:cs="Times New Roman"/>
          <w:sz w:val="28"/>
          <w:szCs w:val="20"/>
          <w:u w:color="000000"/>
          <w:bdr w:val="nil"/>
        </w:rPr>
        <w:t>ывать</w:t>
      </w:r>
      <w:r w:rsidRPr="00FD1062">
        <w:rPr>
          <w:rFonts w:ascii="Times New Roman" w:eastAsia="Calibri" w:hAnsi="Times New Roman" w:cs="Times New Roman"/>
          <w:sz w:val="28"/>
          <w:szCs w:val="20"/>
          <w:u w:color="000000"/>
          <w:bdr w:val="nil"/>
        </w:rPr>
        <w:t xml:space="preserve"> и соблюд</w:t>
      </w:r>
      <w:r>
        <w:rPr>
          <w:rFonts w:ascii="Times New Roman" w:eastAsia="Calibri" w:hAnsi="Times New Roman" w:cs="Times New Roman"/>
          <w:sz w:val="28"/>
          <w:szCs w:val="20"/>
          <w:u w:color="000000"/>
          <w:bdr w:val="nil"/>
        </w:rPr>
        <w:t>ать</w:t>
      </w:r>
      <w:r w:rsidRPr="00FD1062">
        <w:rPr>
          <w:rFonts w:ascii="Times New Roman" w:eastAsia="Calibri" w:hAnsi="Times New Roman" w:cs="Times New Roman"/>
          <w:sz w:val="28"/>
          <w:szCs w:val="20"/>
          <w:u w:color="000000"/>
          <w:bdr w:val="nil"/>
        </w:rPr>
        <w:t xml:space="preserve"> мер</w:t>
      </w:r>
      <w:r>
        <w:rPr>
          <w:rFonts w:ascii="Times New Roman" w:eastAsia="Calibri" w:hAnsi="Times New Roman" w:cs="Times New Roman"/>
          <w:sz w:val="28"/>
          <w:szCs w:val="20"/>
          <w:u w:color="000000"/>
          <w:bdr w:val="nil"/>
        </w:rPr>
        <w:t>ы</w:t>
      </w:r>
      <w:r w:rsidRPr="00FD1062">
        <w:rPr>
          <w:rFonts w:ascii="Times New Roman" w:eastAsia="Calibri" w:hAnsi="Times New Roman" w:cs="Times New Roman"/>
          <w:sz w:val="28"/>
          <w:szCs w:val="20"/>
          <w:u w:color="000000"/>
          <w:bdr w:val="nil"/>
        </w:rPr>
        <w:t xml:space="preserve"> профилактики вирусных заболеваний, вредных привычек (курение, употребление алкоголя, наркомании); правил поведения в окружающей среде. </w:t>
      </w:r>
    </w:p>
    <w:p w:rsidR="00C46A9A" w:rsidRP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Выпускник на базовом уровне получит возможность научиться:</w:t>
      </w:r>
    </w:p>
    <w:p w:rsidR="00C46A9A" w:rsidRPr="00C46A9A" w:rsidRDefault="00FD1062" w:rsidP="00A93912">
      <w:pPr>
        <w:suppressAutoHyphens/>
        <w:spacing w:after="0" w:line="360" w:lineRule="auto"/>
        <w:jc w:val="both"/>
        <w:rPr>
          <w:rFonts w:ascii="Times New Roman" w:eastAsia="Calibri" w:hAnsi="Times New Roman" w:cs="Times New Roman"/>
          <w:i/>
          <w:sz w:val="28"/>
          <w:szCs w:val="20"/>
          <w:u w:color="000000"/>
          <w:bdr w:val="nil"/>
        </w:rPr>
      </w:pPr>
      <w:proofErr w:type="gramStart"/>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C46A9A" w:rsidRPr="00C46A9A" w:rsidRDefault="00FD1062" w:rsidP="00A93912">
      <w:pPr>
        <w:suppressAutoHyphens/>
        <w:spacing w:after="0" w:line="360" w:lineRule="auto"/>
        <w:jc w:val="both"/>
        <w:rPr>
          <w:rFonts w:ascii="Times New Roman" w:eastAsia="Calibri" w:hAnsi="Times New Roman" w:cs="Times New Roman"/>
          <w:i/>
          <w:sz w:val="28"/>
          <w:szCs w:val="20"/>
          <w:u w:color="000000"/>
          <w:bdr w:val="nil"/>
        </w:rPr>
      </w:pPr>
      <w:r>
        <w:rPr>
          <w:rFonts w:ascii="Times New Roman" w:eastAsia="Calibri" w:hAnsi="Times New Roman" w:cs="Times New Roman"/>
          <w:i/>
          <w:sz w:val="28"/>
          <w:szCs w:val="20"/>
          <w:u w:color="000000"/>
          <w:bdr w:val="nil"/>
        </w:rPr>
        <w:lastRenderedPageBreak/>
        <w:t xml:space="preserve">- </w:t>
      </w:r>
      <w:r w:rsidR="00C46A9A" w:rsidRPr="00C46A9A">
        <w:rPr>
          <w:rFonts w:ascii="Times New Roman" w:eastAsia="Calibri" w:hAnsi="Times New Roman" w:cs="Times New Roman"/>
          <w:i/>
          <w:sz w:val="28"/>
          <w:szCs w:val="20"/>
          <w:u w:color="000000"/>
          <w:bdr w:val="nil"/>
        </w:rPr>
        <w:t>характеризовать современные направления в развитии биологии; описывать их возможное использование в практической деятельности;</w:t>
      </w:r>
    </w:p>
    <w:p w:rsidR="00C46A9A" w:rsidRPr="00C46A9A" w:rsidRDefault="00C46A9A" w:rsidP="00A93912">
      <w:pPr>
        <w:suppressAutoHyphens/>
        <w:spacing w:after="0" w:line="360" w:lineRule="auto"/>
        <w:jc w:val="both"/>
        <w:rPr>
          <w:rFonts w:ascii="Times New Roman" w:eastAsia="Calibri" w:hAnsi="Times New Roman" w:cs="Times New Roman"/>
          <w:i/>
          <w:sz w:val="28"/>
          <w:szCs w:val="20"/>
          <w:u w:color="000000"/>
          <w:bdr w:val="nil"/>
        </w:rPr>
      </w:pPr>
      <w:r w:rsidRPr="00C46A9A">
        <w:rPr>
          <w:rFonts w:ascii="Times New Roman" w:eastAsia="Calibri" w:hAnsi="Times New Roman" w:cs="Times New Roman"/>
          <w:i/>
          <w:sz w:val="28"/>
          <w:szCs w:val="20"/>
          <w:u w:color="000000"/>
          <w:bdr w:val="nil"/>
        </w:rPr>
        <w:t>сравнивать способы деления клетки (митоз и мейоз);</w:t>
      </w:r>
    </w:p>
    <w:p w:rsidR="00C46A9A" w:rsidRPr="00C46A9A" w:rsidRDefault="00FD1062" w:rsidP="00A93912">
      <w:pPr>
        <w:suppressAutoHyphens/>
        <w:spacing w:after="0" w:line="360" w:lineRule="auto"/>
        <w:jc w:val="both"/>
        <w:rPr>
          <w:rFonts w:ascii="Times New Roman" w:eastAsia="Calibri" w:hAnsi="Times New Roman" w:cs="Times New Roman"/>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 xml:space="preserve">решать задачи на построение фрагмента второй цепи ДНК по предложенному фрагменту первой, </w:t>
      </w:r>
      <w:proofErr w:type="spellStart"/>
      <w:r w:rsidR="00C46A9A" w:rsidRPr="00C46A9A">
        <w:rPr>
          <w:rFonts w:ascii="Times New Roman" w:eastAsia="Calibri" w:hAnsi="Times New Roman" w:cs="Times New Roman"/>
          <w:i/>
          <w:sz w:val="28"/>
          <w:szCs w:val="20"/>
          <w:u w:color="000000"/>
          <w:bdr w:val="nil"/>
        </w:rPr>
        <w:t>иРНК</w:t>
      </w:r>
      <w:proofErr w:type="spellEnd"/>
      <w:r w:rsidR="00C46A9A" w:rsidRPr="00C46A9A">
        <w:rPr>
          <w:rFonts w:ascii="Times New Roman" w:eastAsia="Calibri" w:hAnsi="Times New Roman" w:cs="Times New Roman"/>
          <w:i/>
          <w:sz w:val="28"/>
          <w:szCs w:val="20"/>
          <w:u w:color="000000"/>
          <w:bdr w:val="nil"/>
        </w:rPr>
        <w:t xml:space="preserve"> (</w:t>
      </w:r>
      <w:proofErr w:type="spellStart"/>
      <w:r w:rsidR="00C46A9A" w:rsidRPr="00C46A9A">
        <w:rPr>
          <w:rFonts w:ascii="Times New Roman" w:eastAsia="Calibri" w:hAnsi="Times New Roman" w:cs="Times New Roman"/>
          <w:i/>
          <w:sz w:val="28"/>
          <w:szCs w:val="20"/>
          <w:u w:color="000000"/>
          <w:bdr w:val="nil"/>
        </w:rPr>
        <w:t>мРНК</w:t>
      </w:r>
      <w:proofErr w:type="spellEnd"/>
      <w:r w:rsidR="00C46A9A" w:rsidRPr="00C46A9A">
        <w:rPr>
          <w:rFonts w:ascii="Times New Roman" w:eastAsia="Calibri" w:hAnsi="Times New Roman" w:cs="Times New Roman"/>
          <w:i/>
          <w:sz w:val="28"/>
          <w:szCs w:val="20"/>
          <w:u w:color="000000"/>
          <w:bdr w:val="nil"/>
        </w:rPr>
        <w:t>) по участку ДНК;</w:t>
      </w:r>
    </w:p>
    <w:p w:rsidR="00C46A9A" w:rsidRPr="00C46A9A" w:rsidRDefault="00FD1062" w:rsidP="00A93912">
      <w:pPr>
        <w:suppressAutoHyphens/>
        <w:spacing w:after="0" w:line="360" w:lineRule="auto"/>
        <w:jc w:val="both"/>
        <w:rPr>
          <w:rFonts w:ascii="Times New Roman" w:eastAsia="Calibri" w:hAnsi="Times New Roman" w:cs="Times New Roman"/>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46A9A" w:rsidRPr="00C46A9A" w:rsidRDefault="00FD1062" w:rsidP="00A93912">
      <w:pPr>
        <w:suppressAutoHyphens/>
        <w:spacing w:after="0" w:line="360" w:lineRule="auto"/>
        <w:jc w:val="both"/>
        <w:rPr>
          <w:rFonts w:ascii="Times New Roman" w:eastAsia="Calibri" w:hAnsi="Times New Roman" w:cs="Times New Roman"/>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46A9A" w:rsidRPr="00C46A9A" w:rsidRDefault="00FD1062" w:rsidP="00A93912">
      <w:pPr>
        <w:suppressAutoHyphens/>
        <w:spacing w:after="0" w:line="360" w:lineRule="auto"/>
        <w:jc w:val="both"/>
        <w:rPr>
          <w:rFonts w:ascii="Times New Roman" w:eastAsia="Calibri" w:hAnsi="Times New Roman" w:cs="Times New Roman"/>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устанавливать тип наследования и характер проявления признака по заданной схеме родословной, применяя законы наследственности;</w:t>
      </w:r>
    </w:p>
    <w:p w:rsidR="00C46A9A" w:rsidRPr="00C46A9A" w:rsidRDefault="00FD1062" w:rsidP="00A93912">
      <w:pPr>
        <w:suppressAutoHyphens/>
        <w:spacing w:after="0" w:line="360" w:lineRule="auto"/>
        <w:jc w:val="both"/>
        <w:rPr>
          <w:rFonts w:ascii="Times New Roman" w:eastAsia="Calibri" w:hAnsi="Times New Roman" w:cs="Times New Roman"/>
          <w:i/>
          <w:sz w:val="28"/>
          <w:szCs w:val="20"/>
          <w:u w:color="000000"/>
          <w:bdr w:val="nil"/>
        </w:rPr>
      </w:pPr>
      <w:r>
        <w:rPr>
          <w:rFonts w:ascii="Times New Roman" w:eastAsia="Calibri" w:hAnsi="Times New Roman" w:cs="Times New Roman"/>
          <w:i/>
          <w:sz w:val="28"/>
          <w:szCs w:val="20"/>
          <w:u w:color="000000"/>
          <w:bdr w:val="nil"/>
        </w:rPr>
        <w:t xml:space="preserve">- </w:t>
      </w:r>
      <w:r w:rsidR="00C46A9A" w:rsidRPr="00C46A9A">
        <w:rPr>
          <w:rFonts w:ascii="Times New Roman" w:eastAsia="Calibri" w:hAnsi="Times New Roman" w:cs="Times New Roman"/>
          <w:i/>
          <w:sz w:val="28"/>
          <w:szCs w:val="20"/>
          <w:u w:color="000000"/>
          <w:bdr w:val="nil"/>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bookmarkStart w:id="54" w:name="_Toc434850693"/>
      <w:bookmarkStart w:id="55" w:name="_Toc435412690"/>
      <w:bookmarkStart w:id="56" w:name="_Toc453968163"/>
    </w:p>
    <w:p w:rsidR="00C46A9A" w:rsidRPr="00C46A9A" w:rsidRDefault="00C46A9A" w:rsidP="00A93912">
      <w:pPr>
        <w:keepNext/>
        <w:keepLines/>
        <w:suppressAutoHyphens/>
        <w:spacing w:after="0" w:line="360" w:lineRule="auto"/>
        <w:jc w:val="both"/>
        <w:outlineLvl w:val="3"/>
        <w:rPr>
          <w:rFonts w:ascii="Times New Roman" w:eastAsia="Times New Roman" w:hAnsi="Times New Roman" w:cs="Times New Roman"/>
          <w:b/>
          <w:iCs/>
          <w:sz w:val="28"/>
          <w:szCs w:val="20"/>
        </w:rPr>
      </w:pPr>
      <w:r w:rsidRPr="00C46A9A">
        <w:rPr>
          <w:rFonts w:ascii="Times New Roman" w:eastAsia="Times New Roman" w:hAnsi="Times New Roman" w:cs="Times New Roman"/>
          <w:b/>
          <w:iCs/>
          <w:sz w:val="28"/>
          <w:szCs w:val="20"/>
        </w:rPr>
        <w:t>Физическая культура</w:t>
      </w:r>
      <w:bookmarkEnd w:id="54"/>
      <w:bookmarkEnd w:id="55"/>
      <w:bookmarkEnd w:id="56"/>
    </w:p>
    <w:p w:rsidR="00C46A9A" w:rsidRDefault="00C46A9A" w:rsidP="00A9391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В результате изучения учебного предмета «Физическая культура» на уров</w:t>
      </w:r>
      <w:r w:rsidR="00FD1062">
        <w:rPr>
          <w:rFonts w:ascii="Times New Roman" w:eastAsia="Calibri" w:hAnsi="Times New Roman" w:cs="Times New Roman"/>
          <w:b/>
          <w:sz w:val="28"/>
        </w:rPr>
        <w:t>не среднего общего образования:</w:t>
      </w:r>
    </w:p>
    <w:p w:rsidR="00FD1062" w:rsidRDefault="00FD1062" w:rsidP="00A93912">
      <w:pPr>
        <w:suppressAutoHyphens/>
        <w:spacing w:after="0" w:line="360" w:lineRule="auto"/>
        <w:jc w:val="both"/>
        <w:rPr>
          <w:rFonts w:ascii="Times New Roman" w:eastAsia="Calibri" w:hAnsi="Times New Roman" w:cs="Times New Roman"/>
          <w:b/>
          <w:sz w:val="28"/>
        </w:rPr>
      </w:pPr>
    </w:p>
    <w:p w:rsidR="00FD1062" w:rsidRDefault="00FD1062" w:rsidP="00A93912">
      <w:pPr>
        <w:suppressAutoHyphens/>
        <w:spacing w:after="0" w:line="360" w:lineRule="auto"/>
        <w:jc w:val="both"/>
        <w:rPr>
          <w:rFonts w:ascii="Times New Roman" w:eastAsia="Calibri" w:hAnsi="Times New Roman" w:cs="Times New Roman"/>
          <w:b/>
          <w:sz w:val="28"/>
        </w:rPr>
      </w:pPr>
      <w:r w:rsidRPr="00FD1062">
        <w:rPr>
          <w:rFonts w:ascii="Times New Roman" w:eastAsia="Calibri" w:hAnsi="Times New Roman" w:cs="Times New Roman"/>
          <w:b/>
          <w:sz w:val="28"/>
        </w:rPr>
        <w:t>Выпускник на базовом уровне научится:</w:t>
      </w:r>
    </w:p>
    <w:p w:rsidR="00290F93" w:rsidRPr="00290F93" w:rsidRDefault="00290F93" w:rsidP="00A93912">
      <w:pPr>
        <w:autoSpaceDE w:val="0"/>
        <w:autoSpaceDN w:val="0"/>
        <w:adjustRightInd w:val="0"/>
        <w:spacing w:after="55" w:line="360" w:lineRule="auto"/>
        <w:rPr>
          <w:rFonts w:ascii="Times New Roman" w:hAnsi="Times New Roman" w:cs="Times New Roman"/>
          <w:color w:val="000000"/>
          <w:sz w:val="28"/>
          <w:szCs w:val="28"/>
        </w:rPr>
      </w:pPr>
      <w:r>
        <w:rPr>
          <w:rFonts w:ascii="Times New Roman" w:hAnsi="Times New Roman" w:cs="Times New Roman"/>
          <w:color w:val="000000"/>
          <w:sz w:val="24"/>
          <w:szCs w:val="24"/>
        </w:rPr>
        <w:t xml:space="preserve"> </w:t>
      </w:r>
      <w:r w:rsidRPr="00290F93">
        <w:rPr>
          <w:rFonts w:ascii="Times New Roman" w:hAnsi="Times New Roman" w:cs="Times New Roman"/>
          <w:color w:val="000000"/>
          <w:sz w:val="28"/>
          <w:szCs w:val="28"/>
        </w:rPr>
        <w:t xml:space="preserve"> использовать разнообразные виды и формы физкультурной деятельности для организации здорового образа жизни, активного отдыха и досуга; </w:t>
      </w:r>
    </w:p>
    <w:p w:rsidR="00290F93" w:rsidRPr="00290F93" w:rsidRDefault="00290F93" w:rsidP="00A93912">
      <w:pPr>
        <w:autoSpaceDE w:val="0"/>
        <w:autoSpaceDN w:val="0"/>
        <w:adjustRightInd w:val="0"/>
        <w:spacing w:after="55"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90F93">
        <w:rPr>
          <w:rFonts w:ascii="Times New Roman" w:hAnsi="Times New Roman" w:cs="Times New Roman"/>
          <w:color w:val="000000"/>
          <w:sz w:val="28"/>
          <w:szCs w:val="28"/>
        </w:rPr>
        <w:t xml:space="preserve"> овладе</w:t>
      </w:r>
      <w:r>
        <w:rPr>
          <w:rFonts w:ascii="Times New Roman" w:hAnsi="Times New Roman" w:cs="Times New Roman"/>
          <w:color w:val="000000"/>
          <w:sz w:val="28"/>
          <w:szCs w:val="28"/>
        </w:rPr>
        <w:t xml:space="preserve">ет </w:t>
      </w:r>
      <w:r w:rsidRPr="00290F93">
        <w:rPr>
          <w:rFonts w:ascii="Times New Roman" w:hAnsi="Times New Roman" w:cs="Times New Roman"/>
          <w:color w:val="000000"/>
          <w:sz w:val="28"/>
          <w:szCs w:val="28"/>
        </w:rPr>
        <w:t xml:space="preserve"> современными методиками укрепления и сохранения здоровья, поддержания работоспособности, профилактики заболеваний; </w:t>
      </w:r>
    </w:p>
    <w:p w:rsidR="00290F93" w:rsidRPr="00290F93" w:rsidRDefault="00290F93" w:rsidP="00A93912">
      <w:pPr>
        <w:autoSpaceDE w:val="0"/>
        <w:autoSpaceDN w:val="0"/>
        <w:adjustRightInd w:val="0"/>
        <w:spacing w:after="55" w:line="360" w:lineRule="auto"/>
        <w:rPr>
          <w:rFonts w:ascii="Times New Roman" w:hAnsi="Times New Roman" w:cs="Times New Roman"/>
          <w:color w:val="000000"/>
          <w:sz w:val="28"/>
          <w:szCs w:val="28"/>
        </w:rPr>
      </w:pPr>
      <w:r w:rsidRPr="00290F93">
        <w:rPr>
          <w:rFonts w:ascii="Times New Roman" w:hAnsi="Times New Roman" w:cs="Times New Roman"/>
          <w:color w:val="000000"/>
          <w:sz w:val="28"/>
          <w:szCs w:val="28"/>
        </w:rPr>
        <w:t xml:space="preserve"> овладе</w:t>
      </w:r>
      <w:r>
        <w:rPr>
          <w:rFonts w:ascii="Times New Roman" w:hAnsi="Times New Roman" w:cs="Times New Roman"/>
          <w:color w:val="000000"/>
          <w:sz w:val="28"/>
          <w:szCs w:val="28"/>
        </w:rPr>
        <w:t xml:space="preserve">ет </w:t>
      </w:r>
      <w:r w:rsidRPr="00290F93">
        <w:rPr>
          <w:rFonts w:ascii="Times New Roman" w:hAnsi="Times New Roman" w:cs="Times New Roman"/>
          <w:color w:val="000000"/>
          <w:sz w:val="28"/>
          <w:szCs w:val="28"/>
        </w:rPr>
        <w:t xml:space="preserve"> способами контроля индивидуальных показателей здоровья, умственной и физической работоспособности, физического развития и физических качеств; </w:t>
      </w:r>
    </w:p>
    <w:p w:rsidR="00290F93" w:rsidRPr="00290F93" w:rsidRDefault="00290F93" w:rsidP="00A93912">
      <w:pPr>
        <w:autoSpaceDE w:val="0"/>
        <w:autoSpaceDN w:val="0"/>
        <w:adjustRightInd w:val="0"/>
        <w:spacing w:after="55" w:line="360" w:lineRule="auto"/>
        <w:rPr>
          <w:rFonts w:ascii="Times New Roman" w:hAnsi="Times New Roman" w:cs="Times New Roman"/>
          <w:color w:val="000000"/>
          <w:sz w:val="28"/>
          <w:szCs w:val="28"/>
        </w:rPr>
      </w:pPr>
      <w:r w:rsidRPr="00290F93">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rPr>
        <w:t>о</w:t>
      </w:r>
      <w:r w:rsidRPr="00290F93">
        <w:rPr>
          <w:rFonts w:ascii="Times New Roman" w:hAnsi="Times New Roman" w:cs="Times New Roman"/>
          <w:color w:val="000000"/>
          <w:sz w:val="28"/>
          <w:szCs w:val="28"/>
        </w:rPr>
        <w:t>владе</w:t>
      </w:r>
      <w:r>
        <w:rPr>
          <w:rFonts w:ascii="Times New Roman" w:hAnsi="Times New Roman" w:cs="Times New Roman"/>
          <w:color w:val="000000"/>
          <w:sz w:val="28"/>
          <w:szCs w:val="28"/>
        </w:rPr>
        <w:t>ет</w:t>
      </w:r>
      <w:r w:rsidRPr="00290F93">
        <w:rPr>
          <w:rFonts w:ascii="Times New Roman" w:hAnsi="Times New Roman" w:cs="Times New Roman"/>
          <w:color w:val="000000"/>
          <w:sz w:val="28"/>
          <w:szCs w:val="28"/>
        </w:rPr>
        <w:t xml:space="preserve">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290F93" w:rsidRPr="008A6A3F" w:rsidRDefault="00290F93" w:rsidP="008A6A3F">
      <w:pPr>
        <w:autoSpaceDE w:val="0"/>
        <w:autoSpaceDN w:val="0"/>
        <w:adjustRightInd w:val="0"/>
        <w:spacing w:after="0" w:line="360" w:lineRule="auto"/>
        <w:rPr>
          <w:rFonts w:ascii="Times New Roman" w:hAnsi="Times New Roman" w:cs="Times New Roman"/>
          <w:color w:val="000000"/>
          <w:sz w:val="28"/>
          <w:szCs w:val="28"/>
        </w:rPr>
      </w:pPr>
      <w:r w:rsidRPr="00290F93">
        <w:rPr>
          <w:rFonts w:ascii="Times New Roman" w:hAnsi="Times New Roman" w:cs="Times New Roman"/>
          <w:color w:val="000000"/>
          <w:sz w:val="28"/>
          <w:szCs w:val="28"/>
        </w:rPr>
        <w:t xml:space="preserve"> овладе</w:t>
      </w:r>
      <w:r>
        <w:rPr>
          <w:rFonts w:ascii="Times New Roman" w:hAnsi="Times New Roman" w:cs="Times New Roman"/>
          <w:color w:val="000000"/>
          <w:sz w:val="28"/>
          <w:szCs w:val="28"/>
        </w:rPr>
        <w:t xml:space="preserve">ет </w:t>
      </w:r>
      <w:r w:rsidRPr="00290F93">
        <w:rPr>
          <w:rFonts w:ascii="Times New Roman" w:hAnsi="Times New Roman" w:cs="Times New Roman"/>
          <w:color w:val="000000"/>
          <w:sz w:val="28"/>
          <w:szCs w:val="28"/>
        </w:rPr>
        <w:t xml:space="preserve"> техническими </w:t>
      </w:r>
      <w:r>
        <w:rPr>
          <w:rFonts w:ascii="Times New Roman" w:hAnsi="Times New Roman" w:cs="Times New Roman"/>
          <w:color w:val="000000"/>
          <w:sz w:val="28"/>
          <w:szCs w:val="28"/>
        </w:rPr>
        <w:t xml:space="preserve"> </w:t>
      </w:r>
      <w:proofErr w:type="spellStart"/>
      <w:proofErr w:type="gramStart"/>
      <w:r w:rsidRPr="00290F93">
        <w:rPr>
          <w:rFonts w:ascii="Times New Roman" w:hAnsi="Times New Roman" w:cs="Times New Roman"/>
          <w:color w:val="000000"/>
          <w:sz w:val="28"/>
          <w:szCs w:val="28"/>
        </w:rPr>
        <w:t>приѐмами</w:t>
      </w:r>
      <w:proofErr w:type="spellEnd"/>
      <w:proofErr w:type="gramEnd"/>
      <w:r w:rsidRPr="00290F93">
        <w:rPr>
          <w:rFonts w:ascii="Times New Roman" w:hAnsi="Times New Roman" w:cs="Times New Roman"/>
          <w:color w:val="000000"/>
          <w:sz w:val="28"/>
          <w:szCs w:val="28"/>
        </w:rPr>
        <w:t xml:space="preserve"> и двигательными действиями базовых видов спорта с помощью их активного применения в игровой и </w:t>
      </w:r>
      <w:r w:rsidR="008A6A3F">
        <w:rPr>
          <w:rFonts w:ascii="Times New Roman" w:hAnsi="Times New Roman" w:cs="Times New Roman"/>
          <w:color w:val="000000"/>
          <w:sz w:val="28"/>
          <w:szCs w:val="28"/>
        </w:rPr>
        <w:t xml:space="preserve">соревновательной деятельности. </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b/>
          <w:sz w:val="28"/>
        </w:rPr>
        <w:t>–</w:t>
      </w:r>
      <w:r w:rsidRPr="00FD1062">
        <w:rPr>
          <w:rFonts w:ascii="Times New Roman" w:eastAsia="Calibri" w:hAnsi="Times New Roman" w:cs="Times New Roman"/>
          <w:sz w:val="28"/>
        </w:rPr>
        <w:tab/>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знать способы контроля и оценки физического развития и физической подготовленности;</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характеризовать индивидуальные особенности физического и психического развития;</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составлять и выполнять индивидуально ориентированные комплексы оздоровительной и адаптивной физической культуры;</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выполнять комплексы упражнений традиционных и современных оздоровительных систем физического воспитания;</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выполнять технические действия и тактические приемы базовых видов спорта, применять их в игровой и соревновательной деятельности;</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практически использовать приемы самомассажа и релаксации;</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практически использовать приемы защиты и самообороны;</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составлять и проводить комплексы физических упражнений различной направленности;</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lastRenderedPageBreak/>
        <w:t>–</w:t>
      </w:r>
      <w:r w:rsidRPr="00FD1062">
        <w:rPr>
          <w:rFonts w:ascii="Times New Roman" w:eastAsia="Calibri" w:hAnsi="Times New Roman" w:cs="Times New Roman"/>
          <w:sz w:val="28"/>
        </w:rPr>
        <w:tab/>
        <w:t>определять уровни индивидуального физического развития и развития физических качеств;</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проводить мероприятия по профилактике травматизма во время занятий физическими упражнениями;</w:t>
      </w:r>
    </w:p>
    <w:p w:rsidR="00FD1062" w:rsidRPr="00FD1062" w:rsidRDefault="00FD1062" w:rsidP="00A93912">
      <w:pPr>
        <w:suppressAutoHyphens/>
        <w:spacing w:after="0" w:line="360" w:lineRule="auto"/>
        <w:jc w:val="both"/>
        <w:rPr>
          <w:rFonts w:ascii="Times New Roman" w:eastAsia="Calibri" w:hAnsi="Times New Roman" w:cs="Times New Roman"/>
          <w:sz w:val="28"/>
        </w:rPr>
      </w:pPr>
      <w:r w:rsidRPr="00FD1062">
        <w:rPr>
          <w:rFonts w:ascii="Times New Roman" w:eastAsia="Calibri" w:hAnsi="Times New Roman" w:cs="Times New Roman"/>
          <w:sz w:val="28"/>
        </w:rPr>
        <w:t>–</w:t>
      </w:r>
      <w:r w:rsidRPr="00FD1062">
        <w:rPr>
          <w:rFonts w:ascii="Times New Roman" w:eastAsia="Calibri" w:hAnsi="Times New Roman" w:cs="Times New Roman"/>
          <w:sz w:val="28"/>
        </w:rPr>
        <w:tab/>
        <w:t>владеть техникой выполнения тестовых испытаний Всероссийского физкультурно-спортивного комплекса «Готов к труду и обороне» (ГТО).</w:t>
      </w:r>
    </w:p>
    <w:p w:rsidR="00FD1062" w:rsidRPr="00FD1062" w:rsidRDefault="00FD1062" w:rsidP="00A93912">
      <w:pPr>
        <w:suppressAutoHyphens/>
        <w:spacing w:after="0" w:line="360" w:lineRule="auto"/>
        <w:jc w:val="both"/>
        <w:rPr>
          <w:rFonts w:ascii="Times New Roman" w:eastAsia="Calibri" w:hAnsi="Times New Roman" w:cs="Times New Roman"/>
          <w:sz w:val="28"/>
        </w:rPr>
      </w:pPr>
    </w:p>
    <w:p w:rsidR="00FD1062" w:rsidRPr="00FD1062" w:rsidRDefault="00FD1062" w:rsidP="00A93912">
      <w:pPr>
        <w:suppressAutoHyphens/>
        <w:spacing w:after="0" w:line="360" w:lineRule="auto"/>
        <w:jc w:val="both"/>
        <w:rPr>
          <w:rFonts w:ascii="Times New Roman" w:eastAsia="Calibri" w:hAnsi="Times New Roman" w:cs="Times New Roman"/>
          <w:b/>
          <w:i/>
          <w:sz w:val="28"/>
        </w:rPr>
      </w:pPr>
      <w:r w:rsidRPr="00FD1062">
        <w:rPr>
          <w:rFonts w:ascii="Times New Roman" w:eastAsia="Calibri" w:hAnsi="Times New Roman" w:cs="Times New Roman"/>
          <w:b/>
          <w:i/>
          <w:sz w:val="28"/>
        </w:rPr>
        <w:t>Выпускник на базовом уровне получит возможность научиться:</w:t>
      </w:r>
    </w:p>
    <w:p w:rsidR="00FD1062" w:rsidRPr="00FD1062" w:rsidRDefault="00FD1062" w:rsidP="00A93912">
      <w:pPr>
        <w:suppressAutoHyphens/>
        <w:spacing w:after="0" w:line="360" w:lineRule="auto"/>
        <w:jc w:val="both"/>
        <w:rPr>
          <w:rFonts w:ascii="Times New Roman" w:eastAsia="Calibri" w:hAnsi="Times New Roman" w:cs="Times New Roman"/>
          <w:i/>
          <w:sz w:val="28"/>
        </w:rPr>
      </w:pPr>
      <w:r w:rsidRPr="00FD1062">
        <w:rPr>
          <w:rFonts w:ascii="Times New Roman" w:eastAsia="Calibri" w:hAnsi="Times New Roman" w:cs="Times New Roman"/>
          <w:b/>
          <w:sz w:val="28"/>
        </w:rPr>
        <w:t>–</w:t>
      </w:r>
      <w:r w:rsidRPr="00FD1062">
        <w:rPr>
          <w:rFonts w:ascii="Times New Roman" w:eastAsia="Calibri" w:hAnsi="Times New Roman" w:cs="Times New Roman"/>
          <w:i/>
          <w:sz w:val="28"/>
        </w:rPr>
        <w:tab/>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062" w:rsidRPr="00FD1062" w:rsidRDefault="00FD1062" w:rsidP="00A93912">
      <w:pPr>
        <w:suppressAutoHyphens/>
        <w:spacing w:after="0" w:line="360" w:lineRule="auto"/>
        <w:jc w:val="both"/>
        <w:rPr>
          <w:rFonts w:ascii="Times New Roman" w:eastAsia="Calibri" w:hAnsi="Times New Roman" w:cs="Times New Roman"/>
          <w:i/>
          <w:sz w:val="28"/>
        </w:rPr>
      </w:pPr>
      <w:r w:rsidRPr="00FD1062">
        <w:rPr>
          <w:rFonts w:ascii="Times New Roman" w:eastAsia="Calibri" w:hAnsi="Times New Roman" w:cs="Times New Roman"/>
          <w:i/>
          <w:sz w:val="28"/>
        </w:rPr>
        <w:t>–</w:t>
      </w:r>
      <w:r w:rsidRPr="00FD1062">
        <w:rPr>
          <w:rFonts w:ascii="Times New Roman" w:eastAsia="Calibri" w:hAnsi="Times New Roman" w:cs="Times New Roman"/>
          <w:i/>
          <w:sz w:val="28"/>
        </w:rPr>
        <w:tab/>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062" w:rsidRPr="00FD1062" w:rsidRDefault="00FD1062" w:rsidP="00A93912">
      <w:pPr>
        <w:suppressAutoHyphens/>
        <w:spacing w:after="0" w:line="360" w:lineRule="auto"/>
        <w:jc w:val="both"/>
        <w:rPr>
          <w:rFonts w:ascii="Times New Roman" w:eastAsia="Calibri" w:hAnsi="Times New Roman" w:cs="Times New Roman"/>
          <w:i/>
          <w:sz w:val="28"/>
        </w:rPr>
      </w:pPr>
      <w:r w:rsidRPr="00FD1062">
        <w:rPr>
          <w:rFonts w:ascii="Times New Roman" w:eastAsia="Calibri" w:hAnsi="Times New Roman" w:cs="Times New Roman"/>
          <w:i/>
          <w:sz w:val="28"/>
        </w:rPr>
        <w:t>–</w:t>
      </w:r>
      <w:r w:rsidRPr="00FD1062">
        <w:rPr>
          <w:rFonts w:ascii="Times New Roman" w:eastAsia="Calibri" w:hAnsi="Times New Roman" w:cs="Times New Roman"/>
          <w:i/>
          <w:sz w:val="28"/>
        </w:rPr>
        <w:tab/>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062" w:rsidRPr="00FD1062" w:rsidRDefault="00FD1062" w:rsidP="00A93912">
      <w:pPr>
        <w:suppressAutoHyphens/>
        <w:spacing w:after="0" w:line="360" w:lineRule="auto"/>
        <w:jc w:val="both"/>
        <w:rPr>
          <w:rFonts w:ascii="Times New Roman" w:eastAsia="Calibri" w:hAnsi="Times New Roman" w:cs="Times New Roman"/>
          <w:i/>
          <w:sz w:val="28"/>
        </w:rPr>
      </w:pPr>
      <w:r w:rsidRPr="00FD1062">
        <w:rPr>
          <w:rFonts w:ascii="Times New Roman" w:eastAsia="Calibri" w:hAnsi="Times New Roman" w:cs="Times New Roman"/>
          <w:i/>
          <w:sz w:val="28"/>
        </w:rPr>
        <w:t>–</w:t>
      </w:r>
      <w:r w:rsidRPr="00FD1062">
        <w:rPr>
          <w:rFonts w:ascii="Times New Roman" w:eastAsia="Calibri" w:hAnsi="Times New Roman" w:cs="Times New Roman"/>
          <w:i/>
          <w:sz w:val="28"/>
        </w:rPr>
        <w:tab/>
        <w:t>выполнять технические приемы и тактические действия национальных видов спорта;</w:t>
      </w:r>
    </w:p>
    <w:p w:rsidR="00FD1062" w:rsidRPr="00FD1062" w:rsidRDefault="00FD1062" w:rsidP="00A36DB8">
      <w:pPr>
        <w:suppressAutoHyphens/>
        <w:spacing w:after="0" w:line="360" w:lineRule="auto"/>
        <w:jc w:val="both"/>
        <w:rPr>
          <w:rFonts w:ascii="Times New Roman" w:eastAsia="Calibri" w:hAnsi="Times New Roman" w:cs="Times New Roman"/>
          <w:i/>
          <w:sz w:val="28"/>
        </w:rPr>
      </w:pPr>
      <w:r w:rsidRPr="00FD1062">
        <w:rPr>
          <w:rFonts w:ascii="Times New Roman" w:eastAsia="Calibri" w:hAnsi="Times New Roman" w:cs="Times New Roman"/>
          <w:i/>
          <w:sz w:val="28"/>
        </w:rPr>
        <w:t>–</w:t>
      </w:r>
      <w:r w:rsidRPr="00FD1062">
        <w:rPr>
          <w:rFonts w:ascii="Times New Roman" w:eastAsia="Calibri" w:hAnsi="Times New Roman" w:cs="Times New Roman"/>
          <w:i/>
          <w:sz w:val="28"/>
        </w:rPr>
        <w:tab/>
        <w:t>выполнять нормативные требования испытаний (тестов) Всероссийского физкультурно-спортивного комплекса «Готов к труду и обороне» (ГТО);</w:t>
      </w:r>
    </w:p>
    <w:p w:rsidR="00FD1062" w:rsidRPr="00FD1062" w:rsidRDefault="00FD1062" w:rsidP="00A36DB8">
      <w:pPr>
        <w:suppressAutoHyphens/>
        <w:spacing w:after="0" w:line="360" w:lineRule="auto"/>
        <w:jc w:val="both"/>
        <w:rPr>
          <w:rFonts w:ascii="Times New Roman" w:eastAsia="Calibri" w:hAnsi="Times New Roman" w:cs="Times New Roman"/>
          <w:i/>
          <w:sz w:val="28"/>
        </w:rPr>
      </w:pPr>
      <w:r w:rsidRPr="00FD1062">
        <w:rPr>
          <w:rFonts w:ascii="Times New Roman" w:eastAsia="Calibri" w:hAnsi="Times New Roman" w:cs="Times New Roman"/>
          <w:i/>
          <w:sz w:val="28"/>
        </w:rPr>
        <w:t>–</w:t>
      </w:r>
      <w:r w:rsidRPr="00FD1062">
        <w:rPr>
          <w:rFonts w:ascii="Times New Roman" w:eastAsia="Calibri" w:hAnsi="Times New Roman" w:cs="Times New Roman"/>
          <w:i/>
          <w:sz w:val="28"/>
        </w:rPr>
        <w:tab/>
        <w:t>осуществлять судейство в избранном виде спорта;</w:t>
      </w:r>
    </w:p>
    <w:p w:rsidR="00FD1062" w:rsidRPr="00FD1062" w:rsidRDefault="00FD1062" w:rsidP="00A36DB8">
      <w:pPr>
        <w:suppressAutoHyphens/>
        <w:spacing w:after="0" w:line="360" w:lineRule="auto"/>
        <w:jc w:val="both"/>
        <w:rPr>
          <w:rFonts w:ascii="Times New Roman" w:eastAsia="Calibri" w:hAnsi="Times New Roman" w:cs="Times New Roman"/>
          <w:i/>
          <w:sz w:val="28"/>
        </w:rPr>
      </w:pPr>
      <w:r w:rsidRPr="00FD1062">
        <w:rPr>
          <w:rFonts w:ascii="Times New Roman" w:eastAsia="Calibri" w:hAnsi="Times New Roman" w:cs="Times New Roman"/>
          <w:i/>
          <w:sz w:val="28"/>
        </w:rPr>
        <w:t>–</w:t>
      </w:r>
      <w:r w:rsidRPr="00FD1062">
        <w:rPr>
          <w:rFonts w:ascii="Times New Roman" w:eastAsia="Calibri" w:hAnsi="Times New Roman" w:cs="Times New Roman"/>
          <w:i/>
          <w:sz w:val="28"/>
        </w:rPr>
        <w:tab/>
        <w:t>составлять и выполнять комплексы специальной физической подготовки.</w:t>
      </w:r>
    </w:p>
    <w:p w:rsidR="00CF76DC" w:rsidRDefault="00CF76DC" w:rsidP="00CF76DC">
      <w:pPr>
        <w:suppressAutoHyphens/>
        <w:spacing w:after="0" w:line="360" w:lineRule="auto"/>
        <w:jc w:val="both"/>
        <w:rPr>
          <w:rFonts w:ascii="Times New Roman" w:eastAsia="Times New Roman" w:hAnsi="Times New Roman" w:cs="Times New Roman"/>
          <w:b/>
          <w:iCs/>
          <w:sz w:val="28"/>
          <w:szCs w:val="20"/>
        </w:rPr>
      </w:pPr>
      <w:bookmarkStart w:id="57" w:name="_Toc434850697"/>
      <w:bookmarkStart w:id="58" w:name="_Toc435412692"/>
      <w:bookmarkStart w:id="59" w:name="_Toc453968165"/>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Основы безопасности жизнедеятельности</w:t>
      </w:r>
      <w:bookmarkEnd w:id="57"/>
      <w:bookmarkEnd w:id="58"/>
      <w:bookmarkEnd w:id="59"/>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В результате изучения учебного предмета «Основы безопасности жизнедеятельности» на уровне среднего общего образования:</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Выпускник на базовом уровне научится:</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lastRenderedPageBreak/>
        <w:t>Основы комплексной безопасности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основных нормативных правовых актов, определяющих правила и безопасность дорожного движения;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основными понятиями в области безопасности дорожного движения;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назначение предметов экипировки для обеспечения безопасности при управлении двухколесным транспортным средством;</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действовать согласно указанию на дорожных знаках;</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пользоваться официальными источниками для получения информации в области безопасности дорожного движения;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нормативных правовых актов в области охраны окружающей среды;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основными понятиями в области охраны окружающей среды;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распознавать наиболее неблагоприятные территории в районе проживания;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 xml:space="preserve">описывать факторы </w:t>
      </w:r>
      <w:proofErr w:type="spellStart"/>
      <w:r w:rsidRPr="00CF76DC">
        <w:rPr>
          <w:rFonts w:ascii="Times New Roman" w:eastAsia="Times New Roman" w:hAnsi="Times New Roman" w:cs="Times New Roman"/>
          <w:iCs/>
          <w:sz w:val="28"/>
          <w:szCs w:val="20"/>
        </w:rPr>
        <w:t>экориска</w:t>
      </w:r>
      <w:proofErr w:type="spellEnd"/>
      <w:r w:rsidRPr="00CF76DC">
        <w:rPr>
          <w:rFonts w:ascii="Times New Roman" w:eastAsia="Times New Roman" w:hAnsi="Times New Roman" w:cs="Times New Roman"/>
          <w:iCs/>
          <w:sz w:val="28"/>
          <w:szCs w:val="20"/>
        </w:rPr>
        <w:t>, объяснять, как снизить последствия их воздействия;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опознавать, для чего применяются и используются экологические знаки;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пользоваться официальными источниками для получения информации об экологической безопасности и охране окружающей среды;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прогнозировать и оценивать свои действия в области охраны окружающей среды;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составлять модель личного безопасного поведения в повседневной жизнедеятельности и при ухудшении экологической обстановки;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распознавать явные и скрытые опасности в современных молодежных хобби;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соблюдать правила безопасности в увлечениях, не противоречащих законодательству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прогнозировать и оценивать последствия своего поведения во время занятий современными молодежными хобби;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применять правила и рекомендации для составления модели личного безопасного поведения во время занятий современными молодежными хобби;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 xml:space="preserve">использовать нормативные правовые акты для определения ответственности за асоциальное поведение на транспорте;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пользоваться официальными источниками для получения информации о правилах и рекомендациях по обеспечению безопасности на транспорте;</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прогнозировать и оценивать последствия своего поведения на транспорте;</w:t>
      </w:r>
    </w:p>
    <w:p w:rsidR="00CF76DC" w:rsidRPr="008A6A3F"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составлять модель личного безопасного поведения в повседневной жизнедеятельности и в опасных и чрезвы</w:t>
      </w:r>
      <w:r w:rsidR="008A6A3F">
        <w:rPr>
          <w:rFonts w:ascii="Times New Roman" w:eastAsia="Times New Roman" w:hAnsi="Times New Roman" w:cs="Times New Roman"/>
          <w:iCs/>
          <w:sz w:val="28"/>
          <w:szCs w:val="20"/>
        </w:rPr>
        <w:t>чайных ситуациях на транспорте.</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Защита населения Российской Федерации от опасных и чрезвычайных ситуаций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составляющие государственной системы, направленной на защиту населения от опасных и чрезвычайных ситуаций;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причины их возникновения, характеристики, поражающие факторы, особенности и последствия;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использовать средства индивидуальной, коллективной защиты и приборы индивидуального дозиметрического контроля;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 xml:space="preserve">действовать согласно обозначению на знаках безопасности и плане эвакуации;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вызывать в случае необходимости службы экстренной помощи;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CF76DC" w:rsidRPr="008A6A3F"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составлять модель личного безопасного поведения в условиях опасных и чрезвычайных ситуа</w:t>
      </w:r>
      <w:r w:rsidR="008A6A3F">
        <w:rPr>
          <w:rFonts w:ascii="Times New Roman" w:eastAsia="Times New Roman" w:hAnsi="Times New Roman" w:cs="Times New Roman"/>
          <w:iCs/>
          <w:sz w:val="28"/>
          <w:szCs w:val="20"/>
        </w:rPr>
        <w:t>ций мирного и военного времени.</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Основы противодействия экстремизму, терроризму и наркотизму в Российской Федерации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Характеризовать особенности экстремизма, терроризма и наркотизма в Российской Федерации;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взаимосвязь экстремизма, терроризма и наркотизма;</w:t>
      </w:r>
    </w:p>
    <w:p w:rsid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 xml:space="preserve">оперировать основными понятиями в области противодействия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экстремизму, терроризму и наркотизму в Российской Федерации;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предназначение общегосударственной системы противодействия экстремизму, терроризму и наркотизму;</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основные принципы и направления противодействия экстремистской, террористической деятельности и наркотизму;</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органы исполнительной власти, осуществляющие противодействие экстремизму, терроризму и наркотизму в Российской Федерации;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распознавать признаки вовлечения в экстремистскую и террористическую деятельность;</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распознавать симптомы употребления наркотических средств;</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действия граждан при установлении уровней террористической опасности;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правила и рекомендации в случае проведения террористической акции;</w:t>
      </w:r>
    </w:p>
    <w:p w:rsidR="00CF76DC" w:rsidRPr="00A36DB8"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составлять модель личного безопасного поведения при установлении уровней террористической опасности и угрозе сов</w:t>
      </w:r>
      <w:r w:rsidR="00A36DB8">
        <w:rPr>
          <w:rFonts w:ascii="Times New Roman" w:eastAsia="Times New Roman" w:hAnsi="Times New Roman" w:cs="Times New Roman"/>
          <w:iCs/>
          <w:sz w:val="28"/>
          <w:szCs w:val="20"/>
        </w:rPr>
        <w:t>ершения террористической акции.</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Основы здорового образа жизни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основных нормативных правовых актов в области здорового образа жизни;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использовать основные нормативные правовые акты в области здорового образа жизни для изучения и реализации своих прав;</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основными понятиями в области здорового образа жизни;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lastRenderedPageBreak/>
        <w:t>описывать факторы здорового образа жизни;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преимущества здорового образа жизни;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значение здорового образа жизни для благополучия общества и государства;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описывать основные факторы и привычки, пагубно влияющие на здоровье человека;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сущность репродуктивного здоровья;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распознавать факторы, положительно и отрицательно влияющие на репродуктивное здоровье;</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Основы медицинских знаний и оказание первой помощи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основных нормативных правовых актов в области оказания первой помощи;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основными понятиями в области оказания первой помощи;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 xml:space="preserve">отличать первую помощь от медицинской помощи;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распознавать состояния, при которых оказывается первая помощь, и определять мероприятия по ее оказанию;</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оказывать первую помощь при неотложных состояниях;</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вызывать в случае необходимости службы экстренной помощи;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выполнять переноску (транспортировку) пострадавших различными способами с использованием подручных средств и сре</w:t>
      </w:r>
      <w:proofErr w:type="gramStart"/>
      <w:r w:rsidRPr="00CF76DC">
        <w:rPr>
          <w:rFonts w:ascii="Times New Roman" w:eastAsia="Times New Roman" w:hAnsi="Times New Roman" w:cs="Times New Roman"/>
          <w:iCs/>
          <w:sz w:val="28"/>
          <w:szCs w:val="20"/>
        </w:rPr>
        <w:t>дств пр</w:t>
      </w:r>
      <w:proofErr w:type="gramEnd"/>
      <w:r w:rsidRPr="00CF76DC">
        <w:rPr>
          <w:rFonts w:ascii="Times New Roman" w:eastAsia="Times New Roman" w:hAnsi="Times New Roman" w:cs="Times New Roman"/>
          <w:iCs/>
          <w:sz w:val="28"/>
          <w:szCs w:val="20"/>
        </w:rPr>
        <w:t>омышленного изготовления;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действовать согласно указанию на знаках безопасности медицинского и санитарного назначения;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составлять модель личного безопасного поведения при оказании первой помощи пострадавшему;</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комментировать назначение основных нормативных правовых актов в сфере </w:t>
      </w:r>
      <w:proofErr w:type="gramStart"/>
      <w:r w:rsidRPr="00CF76DC">
        <w:rPr>
          <w:rFonts w:ascii="Times New Roman" w:eastAsia="Times New Roman" w:hAnsi="Times New Roman" w:cs="Times New Roman"/>
          <w:iCs/>
          <w:sz w:val="28"/>
          <w:szCs w:val="20"/>
        </w:rPr>
        <w:t>санитарно-эпидемиологическом</w:t>
      </w:r>
      <w:proofErr w:type="gramEnd"/>
      <w:r w:rsidRPr="00CF76DC">
        <w:rPr>
          <w:rFonts w:ascii="Times New Roman" w:eastAsia="Times New Roman" w:hAnsi="Times New Roman" w:cs="Times New Roman"/>
          <w:iCs/>
          <w:sz w:val="28"/>
          <w:szCs w:val="20"/>
        </w:rPr>
        <w:t xml:space="preserve"> благополучия населения;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классифицировать основные инфекционные болезни;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определять меры, направленные на предупреждение возникновения и распространения инфекционных заболеваний;</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действовать в порядке и по правилам поведения в случае возникновения эпидемиологического или бактериологического очага.</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Основы обороны государства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основных нормативных правовых актов в области обороны государства;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характеризовать состояние и тенденции развития современного мира и России;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национальные интересы РФ и стратегические национальные приоритеты;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приводить примеры основных внешних и внутренних опасностей;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разъяснять основные направления обеспечения национальной безопасности и обороны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основными понятиями в области обороны государства;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основы и организацию обороны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предназначение и использование ВС РФ в области обороны;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направление военной политики РФ в современных условиях;</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предназначение и задачи Вооруженных Сил РФ, других войск, воинских формирований и органов в мирное и военное время;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характеризовать историю создания ВС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структуру ВС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характеризовать виды и рода войск ВС РФ, их предназначение и задачи;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распознавать символы ВС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приводить примеры воинских традиций и ритуалов ВС РФ.</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Правовые основы военной службы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основных нормативных правовых актов в области воинской обязанности граждан и военной службы;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основными понятиями в области воинской обязанности граждан и военной службы;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сущность военной службы и составляющие воинской обязанности гражданина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характеризовать обязательную и добровольную подготовку к военной службе;</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организацию воинского учета;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Общевоинских уставов ВС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использовать Общевоинские уставы ВС РФ при подготовке к прохождению военной службы по призыву, контракту;</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описывать порядок и сроки прохождения службы по призыву, контракту и альтернативной гражданской службы;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порядок назначения на воинскую должность, присвоения и лишения воинского звания;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различать военную форму одежды и знаки различия военнослужащих ВС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основание увольнения с военной службы;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предназначение запаса;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 xml:space="preserve">объяснять порядок зачисления и пребывания в запасе; </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раскрывать предназначение мобилизационного резерва;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порядок заключения контракта и сроки пребывания в резерве.</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Элементы начальной военной подготовки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Комментировать назначение Строевого устава ВС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использовать Строевой устав ВС РФ при обучении элементам строевой подготовки;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оперировать основными понятиями Строевого устава ВС РФ;</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выполнять строевые приемы и движение без оружия;</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выполнять воинское приветствие без оружия на месте и в движении, выход из строя и возвращение в строй, подход к начальнику и отход от него;</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выполнять строевые приемы в составе отделения на месте и в движении;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приводить примеры команд управления строем с помощью голоса;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назначение, боевые свойства и общее устройство автомата Калашникова;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выполнять неполную разборку и сборку автомата Калашникова для чистки и смазки;</w:t>
      </w:r>
      <w:r w:rsidRPr="00CF76DC">
        <w:rPr>
          <w:rFonts w:ascii="Times New Roman" w:eastAsia="Times New Roman" w:hAnsi="Times New Roman" w:cs="Times New Roman"/>
          <w:iCs/>
          <w:sz w:val="28"/>
          <w:szCs w:val="20"/>
        </w:rPr>
        <w:tab/>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порядок хранения автомата;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различать составляющие патрона;</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снаряжать магазин патронами;</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Pr="00CF76DC">
        <w:rPr>
          <w:rFonts w:ascii="Times New Roman" w:eastAsia="Times New Roman" w:hAnsi="Times New Roman" w:cs="Times New Roman"/>
          <w:iCs/>
          <w:sz w:val="28"/>
          <w:szCs w:val="20"/>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описывать явление выстрела и его практическое значение;</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Pr="00CF76DC">
        <w:rPr>
          <w:rFonts w:ascii="Times New Roman" w:eastAsia="Times New Roman" w:hAnsi="Times New Roman" w:cs="Times New Roman"/>
          <w:iCs/>
          <w:sz w:val="28"/>
          <w:szCs w:val="20"/>
        </w:rPr>
        <w:t>объяснять значение начальной скорости пули, траектории полета пули, пробивного и убойного действия пули при поражении противника;</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объяснять влияние отдачи оружия на результат выстрела;</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выбирать прицел и правильную точку прицеливания для стрельбы по неподвижным целям;</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объяснять ошибки прицеливания по результатам стрельбы;</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выполнять изготовку к стрельбе;</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производить стрельбу;</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объяснять назначение и боевые свойства гранат;</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различать наступательные и оборонительные гранаты;</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 xml:space="preserve">описывать устройство ручных осколочных гранат; </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выполнять приемы и правила снаряжения и метания ручных гранат;</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выполнять меры безопасности при обращении с гранатами;</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объяснять предназначение современного общевойскового боя;</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характеризовать современный общевойсковой бой;</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 xml:space="preserve">описывать элементы инженерного оборудования позиции солдата и </w:t>
      </w: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порядок их оборудования;</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выполнять приемы «К бою», «Встать»;</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 xml:space="preserve">объяснять, в каких случаях используются перебежки и </w:t>
      </w:r>
      <w:proofErr w:type="spellStart"/>
      <w:r w:rsidR="00CF76DC" w:rsidRPr="00CF76DC">
        <w:rPr>
          <w:rFonts w:ascii="Times New Roman" w:eastAsia="Times New Roman" w:hAnsi="Times New Roman" w:cs="Times New Roman"/>
          <w:iCs/>
          <w:sz w:val="28"/>
          <w:szCs w:val="20"/>
        </w:rPr>
        <w:t>переползания</w:t>
      </w:r>
      <w:proofErr w:type="spellEnd"/>
      <w:r w:rsidR="00CF76DC" w:rsidRPr="00CF76DC">
        <w:rPr>
          <w:rFonts w:ascii="Times New Roman" w:eastAsia="Times New Roman" w:hAnsi="Times New Roman" w:cs="Times New Roman"/>
          <w:iCs/>
          <w:sz w:val="28"/>
          <w:szCs w:val="20"/>
        </w:rPr>
        <w:t>;</w:t>
      </w:r>
    </w:p>
    <w:p w:rsidR="00CF76DC" w:rsidRPr="00CF76DC" w:rsidRDefault="00CF76DC" w:rsidP="00CF76DC">
      <w:pPr>
        <w:suppressAutoHyphens/>
        <w:spacing w:after="0" w:line="360" w:lineRule="auto"/>
        <w:jc w:val="both"/>
        <w:rPr>
          <w:rFonts w:ascii="Times New Roman" w:eastAsia="Times New Roman" w:hAnsi="Times New Roman" w:cs="Times New Roman"/>
          <w:iCs/>
          <w:sz w:val="28"/>
          <w:szCs w:val="20"/>
        </w:rPr>
      </w:pPr>
      <w:r w:rsidRPr="00CF76DC">
        <w:rPr>
          <w:rFonts w:ascii="Times New Roman" w:eastAsia="Times New Roman" w:hAnsi="Times New Roman" w:cs="Times New Roman"/>
          <w:iCs/>
          <w:sz w:val="28"/>
          <w:szCs w:val="20"/>
        </w:rPr>
        <w:t xml:space="preserve">выполнять перебежки и </w:t>
      </w:r>
      <w:proofErr w:type="spellStart"/>
      <w:r w:rsidRPr="00CF76DC">
        <w:rPr>
          <w:rFonts w:ascii="Times New Roman" w:eastAsia="Times New Roman" w:hAnsi="Times New Roman" w:cs="Times New Roman"/>
          <w:iCs/>
          <w:sz w:val="28"/>
          <w:szCs w:val="20"/>
        </w:rPr>
        <w:t>переползания</w:t>
      </w:r>
      <w:proofErr w:type="spellEnd"/>
      <w:r w:rsidRPr="00CF76DC">
        <w:rPr>
          <w:rFonts w:ascii="Times New Roman" w:eastAsia="Times New Roman" w:hAnsi="Times New Roman" w:cs="Times New Roman"/>
          <w:iCs/>
          <w:sz w:val="28"/>
          <w:szCs w:val="20"/>
        </w:rPr>
        <w:t xml:space="preserve"> (по-пластунски, на </w:t>
      </w:r>
      <w:proofErr w:type="spellStart"/>
      <w:r w:rsidRPr="00CF76DC">
        <w:rPr>
          <w:rFonts w:ascii="Times New Roman" w:eastAsia="Times New Roman" w:hAnsi="Times New Roman" w:cs="Times New Roman"/>
          <w:iCs/>
          <w:sz w:val="28"/>
          <w:szCs w:val="20"/>
        </w:rPr>
        <w:t>получетвереньках</w:t>
      </w:r>
      <w:proofErr w:type="spellEnd"/>
      <w:r w:rsidRPr="00CF76DC">
        <w:rPr>
          <w:rFonts w:ascii="Times New Roman" w:eastAsia="Times New Roman" w:hAnsi="Times New Roman" w:cs="Times New Roman"/>
          <w:iCs/>
          <w:sz w:val="28"/>
          <w:szCs w:val="20"/>
        </w:rPr>
        <w:t>, на боку);</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определять стороны горизонта по компасу, солнцу и часам, по Полярной звезде и признакам местных предметов;</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передвигаться по азимутам;</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lastRenderedPageBreak/>
        <w:t xml:space="preserve">- </w:t>
      </w:r>
      <w:r w:rsidR="00CF76DC" w:rsidRPr="00CF76DC">
        <w:rPr>
          <w:rFonts w:ascii="Times New Roman" w:eastAsia="Times New Roman" w:hAnsi="Times New Roman" w:cs="Times New Roman"/>
          <w:iCs/>
          <w:sz w:val="28"/>
          <w:szCs w:val="20"/>
        </w:rPr>
        <w:t>применять средства индивидуальной защиты;</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 xml:space="preserve">действовать по сигналам оповещения исходя из тактико-технических </w:t>
      </w: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характеристик (ТТХ) средств индивидуальной защиты от оружия массового поражения;</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описывать состав и область применения аптечки индивидуальной;</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раскрывать особенности оказания первой помощи в бою;</w:t>
      </w:r>
    </w:p>
    <w:p w:rsidR="00CF76DC" w:rsidRPr="008A6A3F"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выполнять прием</w:t>
      </w:r>
      <w:r w:rsidR="008A6A3F">
        <w:rPr>
          <w:rFonts w:ascii="Times New Roman" w:eastAsia="Times New Roman" w:hAnsi="Times New Roman" w:cs="Times New Roman"/>
          <w:iCs/>
          <w:sz w:val="28"/>
          <w:szCs w:val="20"/>
        </w:rPr>
        <w:t>ы по выносу раненых с поля боя.</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Военно-профессиональная деятельность</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Раскрывать сущность военно-профессиональной деятельности;</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объяснять порядок подготовки граждан по военно-учетным специальностям;</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оценивать уровень своей подготовки и осуществлять осознанное самоопределение по отношению к военно-профессиональной деятельности;</w:t>
      </w:r>
    </w:p>
    <w:p w:rsidR="00CF76DC" w:rsidRPr="00CF76DC"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характеризовать особенности подготовки офицеров в различных учебных и военно-учебных заведениях;</w:t>
      </w:r>
    </w:p>
    <w:p w:rsidR="00CF76DC" w:rsidRPr="008A6A3F" w:rsidRDefault="00A1468E" w:rsidP="00CF76DC">
      <w:pPr>
        <w:suppressAutoHyphens/>
        <w:spacing w:after="0" w:line="360" w:lineRule="auto"/>
        <w:jc w:val="both"/>
        <w:rPr>
          <w:rFonts w:ascii="Times New Roman" w:eastAsia="Times New Roman" w:hAnsi="Times New Roman" w:cs="Times New Roman"/>
          <w:iCs/>
          <w:sz w:val="28"/>
          <w:szCs w:val="20"/>
        </w:rPr>
      </w:pPr>
      <w:r>
        <w:rPr>
          <w:rFonts w:ascii="Times New Roman" w:eastAsia="Times New Roman" w:hAnsi="Times New Roman" w:cs="Times New Roman"/>
          <w:iCs/>
          <w:sz w:val="28"/>
          <w:szCs w:val="20"/>
        </w:rPr>
        <w:t xml:space="preserve">- </w:t>
      </w:r>
      <w:r w:rsidR="00CF76DC" w:rsidRPr="00CF76DC">
        <w:rPr>
          <w:rFonts w:ascii="Times New Roman" w:eastAsia="Times New Roman" w:hAnsi="Times New Roman" w:cs="Times New Roman"/>
          <w:iCs/>
          <w:sz w:val="28"/>
          <w:szCs w:val="20"/>
        </w:rPr>
        <w:t>использовать официальные сайты для ознакомления с правилами приема в высшие военно-учебные заведения ВС РФ и учреждения высшего образования МВД Р</w:t>
      </w:r>
      <w:r w:rsidR="008A6A3F">
        <w:rPr>
          <w:rFonts w:ascii="Times New Roman" w:eastAsia="Times New Roman" w:hAnsi="Times New Roman" w:cs="Times New Roman"/>
          <w:iCs/>
          <w:sz w:val="28"/>
          <w:szCs w:val="20"/>
        </w:rPr>
        <w:t xml:space="preserve">оссии, ФСБ России, МЧС России. </w:t>
      </w:r>
    </w:p>
    <w:p w:rsidR="00CF76DC" w:rsidRPr="00CF76DC" w:rsidRDefault="00CF76DC" w:rsidP="00CF76DC">
      <w:pPr>
        <w:suppressAutoHyphens/>
        <w:spacing w:after="0" w:line="360" w:lineRule="auto"/>
        <w:jc w:val="both"/>
        <w:rPr>
          <w:rFonts w:ascii="Times New Roman" w:eastAsia="Times New Roman" w:hAnsi="Times New Roman" w:cs="Times New Roman"/>
          <w:b/>
          <w:iCs/>
          <w:sz w:val="28"/>
          <w:szCs w:val="20"/>
        </w:rPr>
      </w:pPr>
      <w:r w:rsidRPr="00CF76DC">
        <w:rPr>
          <w:rFonts w:ascii="Times New Roman" w:eastAsia="Times New Roman" w:hAnsi="Times New Roman" w:cs="Times New Roman"/>
          <w:b/>
          <w:iCs/>
          <w:sz w:val="28"/>
          <w:szCs w:val="20"/>
        </w:rPr>
        <w:t>Выпускник на базовом уровне получит возможность научиться:</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Основ</w:t>
      </w:r>
      <w:r>
        <w:rPr>
          <w:rFonts w:ascii="Times New Roman" w:eastAsia="Times New Roman" w:hAnsi="Times New Roman" w:cs="Times New Roman"/>
          <w:i/>
          <w:iCs/>
          <w:sz w:val="28"/>
          <w:szCs w:val="20"/>
        </w:rPr>
        <w:t xml:space="preserve">ам </w:t>
      </w:r>
      <w:r w:rsidRPr="00CF76DC">
        <w:rPr>
          <w:rFonts w:ascii="Times New Roman" w:eastAsia="Times New Roman" w:hAnsi="Times New Roman" w:cs="Times New Roman"/>
          <w:i/>
          <w:iCs/>
          <w:sz w:val="28"/>
          <w:szCs w:val="20"/>
        </w:rPr>
        <w:t xml:space="preserve"> комплексной безопасности</w:t>
      </w:r>
      <w:r>
        <w:rPr>
          <w:rFonts w:ascii="Times New Roman" w:eastAsia="Times New Roman" w:hAnsi="Times New Roman" w:cs="Times New Roman"/>
          <w:i/>
          <w:iCs/>
          <w:sz w:val="28"/>
          <w:szCs w:val="20"/>
        </w:rPr>
        <w:t>;</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Объяснять, как экологическая безопасность связана с национальной безопасностью и влияет на нее.</w:t>
      </w:r>
    </w:p>
    <w:p w:rsidR="00CF76DC" w:rsidRPr="00CF76DC" w:rsidRDefault="00CF76DC" w:rsidP="00CF76DC">
      <w:pPr>
        <w:suppressAutoHyphens/>
        <w:spacing w:after="0" w:line="360" w:lineRule="auto"/>
        <w:jc w:val="both"/>
        <w:rPr>
          <w:rFonts w:ascii="Times New Roman" w:eastAsia="Times New Roman" w:hAnsi="Times New Roman" w:cs="Times New Roman"/>
          <w:b/>
          <w:i/>
          <w:iCs/>
          <w:sz w:val="28"/>
          <w:szCs w:val="20"/>
        </w:rPr>
      </w:pPr>
      <w:r w:rsidRPr="00CF76DC">
        <w:rPr>
          <w:rFonts w:ascii="Times New Roman" w:eastAsia="Times New Roman" w:hAnsi="Times New Roman" w:cs="Times New Roman"/>
          <w:b/>
          <w:i/>
          <w:iCs/>
          <w:sz w:val="28"/>
          <w:szCs w:val="20"/>
        </w:rPr>
        <w:t>Защита населения Российской Федерации от опасных и чрезвычайных ситуаций</w:t>
      </w:r>
    </w:p>
    <w:p w:rsidR="00CF76DC" w:rsidRPr="008A6A3F"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Устанавливать и использовать мобильные приложения служб, обеспечивающих защиту населения от опасных и чрезвычайных ситуаций, для о</w:t>
      </w:r>
      <w:r w:rsidR="008A6A3F">
        <w:rPr>
          <w:rFonts w:ascii="Times New Roman" w:eastAsia="Times New Roman" w:hAnsi="Times New Roman" w:cs="Times New Roman"/>
          <w:i/>
          <w:iCs/>
          <w:sz w:val="28"/>
          <w:szCs w:val="20"/>
        </w:rPr>
        <w:t>беспечения личной безопасности.</w:t>
      </w:r>
    </w:p>
    <w:p w:rsidR="00CF76DC" w:rsidRPr="00CF76DC" w:rsidRDefault="00CF76DC" w:rsidP="00CF76DC">
      <w:pPr>
        <w:suppressAutoHyphens/>
        <w:spacing w:after="0" w:line="360" w:lineRule="auto"/>
        <w:jc w:val="both"/>
        <w:rPr>
          <w:rFonts w:ascii="Times New Roman" w:eastAsia="Times New Roman" w:hAnsi="Times New Roman" w:cs="Times New Roman"/>
          <w:b/>
          <w:i/>
          <w:iCs/>
          <w:sz w:val="28"/>
          <w:szCs w:val="20"/>
        </w:rPr>
      </w:pPr>
      <w:r w:rsidRPr="00CF76DC">
        <w:rPr>
          <w:rFonts w:ascii="Times New Roman" w:eastAsia="Times New Roman" w:hAnsi="Times New Roman" w:cs="Times New Roman"/>
          <w:b/>
          <w:i/>
          <w:iCs/>
          <w:sz w:val="28"/>
          <w:szCs w:val="20"/>
        </w:rPr>
        <w:t>Основы обороны государства</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Объяснять основные задачи и направления развития, строительства, оснащения и модернизации ВС РФ;</w:t>
      </w:r>
    </w:p>
    <w:p w:rsidR="00CF76DC" w:rsidRPr="008A6A3F"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lastRenderedPageBreak/>
        <w:t>приводить примеры применения различных типов вооружения и военной техники в войнах и конфликтах различных исторических пери</w:t>
      </w:r>
      <w:r w:rsidR="008A6A3F">
        <w:rPr>
          <w:rFonts w:ascii="Times New Roman" w:eastAsia="Times New Roman" w:hAnsi="Times New Roman" w:cs="Times New Roman"/>
          <w:i/>
          <w:iCs/>
          <w:sz w:val="28"/>
          <w:szCs w:val="20"/>
        </w:rPr>
        <w:t>одов, прослеживать их эволюцию.</w:t>
      </w:r>
    </w:p>
    <w:p w:rsidR="00CF76DC" w:rsidRPr="00CF76DC" w:rsidRDefault="00CF76DC" w:rsidP="00CF76DC">
      <w:pPr>
        <w:suppressAutoHyphens/>
        <w:spacing w:after="0" w:line="360" w:lineRule="auto"/>
        <w:jc w:val="both"/>
        <w:rPr>
          <w:rFonts w:ascii="Times New Roman" w:eastAsia="Times New Roman" w:hAnsi="Times New Roman" w:cs="Times New Roman"/>
          <w:b/>
          <w:i/>
          <w:iCs/>
          <w:sz w:val="28"/>
          <w:szCs w:val="20"/>
        </w:rPr>
      </w:pPr>
      <w:r w:rsidRPr="00CF76DC">
        <w:rPr>
          <w:rFonts w:ascii="Times New Roman" w:eastAsia="Times New Roman" w:hAnsi="Times New Roman" w:cs="Times New Roman"/>
          <w:b/>
          <w:i/>
          <w:iCs/>
          <w:sz w:val="28"/>
          <w:szCs w:val="20"/>
        </w:rPr>
        <w:t>Элементы начальной военной подготовки</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Приводить примеры сигналов управления строем с помощью рук, флажков и фонаря;</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определять назначение, устройство частей и механизмов автомата Калашникова;</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выполнять чистку и смазку автомата Калашникова;</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выполнять нормативы неполной разборки и сборки автомата Калашникова;</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описывать работу частей и механизмов автомата Калашникова при стрельбе;</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выполнять норматив снаряжения магазина автомата Калашникова патронами;</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описывать работу частей и механизмов гранаты при метании;</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выполнять нормативы надевания противогаза, респиратора и общевойскового защитного комплекта (ОЗК).</w:t>
      </w:r>
    </w:p>
    <w:p w:rsidR="00CF76DC" w:rsidRPr="00CF76DC" w:rsidRDefault="00CF76DC" w:rsidP="00CF76DC">
      <w:pPr>
        <w:suppressAutoHyphens/>
        <w:spacing w:after="0" w:line="360" w:lineRule="auto"/>
        <w:jc w:val="both"/>
        <w:rPr>
          <w:rFonts w:ascii="Times New Roman" w:eastAsia="Times New Roman" w:hAnsi="Times New Roman" w:cs="Times New Roman"/>
          <w:b/>
          <w:i/>
          <w:iCs/>
          <w:sz w:val="28"/>
          <w:szCs w:val="20"/>
        </w:rPr>
      </w:pPr>
      <w:r w:rsidRPr="00CF76DC">
        <w:rPr>
          <w:rFonts w:ascii="Times New Roman" w:eastAsia="Times New Roman" w:hAnsi="Times New Roman" w:cs="Times New Roman"/>
          <w:b/>
          <w:i/>
          <w:iCs/>
          <w:sz w:val="28"/>
          <w:szCs w:val="20"/>
        </w:rPr>
        <w:t>Военно-профессиональная деятельность</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CF76DC" w:rsidRPr="00CF76DC" w:rsidRDefault="00CF76DC" w:rsidP="00CF76DC">
      <w:pPr>
        <w:suppressAutoHyphens/>
        <w:spacing w:after="0" w:line="360" w:lineRule="auto"/>
        <w:jc w:val="both"/>
        <w:rPr>
          <w:rFonts w:ascii="Times New Roman" w:eastAsia="Times New Roman" w:hAnsi="Times New Roman" w:cs="Times New Roman"/>
          <w:i/>
          <w:iCs/>
          <w:sz w:val="28"/>
          <w:szCs w:val="20"/>
        </w:rPr>
      </w:pPr>
      <w:r w:rsidRPr="00CF76DC">
        <w:rPr>
          <w:rFonts w:ascii="Times New Roman" w:eastAsia="Times New Roman" w:hAnsi="Times New Roman" w:cs="Times New Roman"/>
          <w:i/>
          <w:iCs/>
          <w:sz w:val="28"/>
          <w:szCs w:val="20"/>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46A9A" w:rsidRPr="00C46A9A" w:rsidRDefault="00C46A9A" w:rsidP="00C46A9A">
      <w:pPr>
        <w:suppressAutoHyphens/>
        <w:spacing w:after="0" w:line="360" w:lineRule="auto"/>
        <w:jc w:val="both"/>
        <w:rPr>
          <w:rFonts w:ascii="Times New Roman" w:eastAsia="Calibri" w:hAnsi="Times New Roman" w:cs="Times New Roman"/>
          <w:b/>
          <w:sz w:val="28"/>
          <w:szCs w:val="20"/>
          <w:u w:color="000000"/>
          <w:bdr w:val="nil"/>
        </w:rPr>
      </w:pPr>
      <w:proofErr w:type="spellStart"/>
      <w:r w:rsidRPr="00C46A9A">
        <w:rPr>
          <w:rFonts w:ascii="Times New Roman" w:eastAsia="Calibri" w:hAnsi="Times New Roman" w:cs="Times New Roman"/>
          <w:b/>
          <w:sz w:val="28"/>
          <w:szCs w:val="20"/>
          <w:u w:color="000000"/>
          <w:bdr w:val="nil"/>
        </w:rPr>
        <w:t>Кубановедение</w:t>
      </w:r>
      <w:proofErr w:type="spellEnd"/>
    </w:p>
    <w:p w:rsidR="00C46A9A" w:rsidRDefault="00C46A9A" w:rsidP="00C46A9A">
      <w:pPr>
        <w:shd w:val="clear" w:color="auto" w:fill="FFFFFF"/>
        <w:spacing w:after="0" w:line="240" w:lineRule="auto"/>
        <w:jc w:val="both"/>
        <w:rPr>
          <w:rFonts w:ascii="Times New Roman" w:eastAsia="Times New Roman" w:hAnsi="Times New Roman" w:cs="Times New Roman"/>
          <w:b/>
          <w:sz w:val="28"/>
          <w:szCs w:val="24"/>
          <w:lang w:eastAsia="ru-RU"/>
        </w:rPr>
      </w:pPr>
      <w:r w:rsidRPr="00C46A9A">
        <w:rPr>
          <w:rFonts w:ascii="Times New Roman" w:eastAsia="Times New Roman" w:hAnsi="Times New Roman" w:cs="Times New Roman"/>
          <w:b/>
          <w:color w:val="000000"/>
          <w:sz w:val="28"/>
          <w:szCs w:val="24"/>
          <w:lang w:eastAsia="ru-RU"/>
        </w:rPr>
        <w:t xml:space="preserve">В </w:t>
      </w:r>
      <w:r w:rsidRPr="00C46A9A">
        <w:rPr>
          <w:rFonts w:ascii="Times New Roman" w:eastAsia="Times New Roman" w:hAnsi="Times New Roman" w:cs="Times New Roman"/>
          <w:b/>
          <w:sz w:val="28"/>
          <w:szCs w:val="24"/>
          <w:lang w:eastAsia="ru-RU"/>
        </w:rPr>
        <w:t>результате изучения учебного предмета «</w:t>
      </w:r>
      <w:proofErr w:type="spellStart"/>
      <w:r w:rsidRPr="00C46A9A">
        <w:rPr>
          <w:rFonts w:ascii="Times New Roman" w:eastAsia="Times New Roman" w:hAnsi="Times New Roman" w:cs="Times New Roman"/>
          <w:b/>
          <w:sz w:val="28"/>
          <w:szCs w:val="24"/>
          <w:lang w:eastAsia="ru-RU"/>
        </w:rPr>
        <w:t>Кубановедения</w:t>
      </w:r>
      <w:proofErr w:type="spellEnd"/>
      <w:r w:rsidRPr="00C46A9A">
        <w:rPr>
          <w:rFonts w:ascii="Times New Roman" w:eastAsia="Times New Roman" w:hAnsi="Times New Roman" w:cs="Times New Roman"/>
          <w:b/>
          <w:sz w:val="28"/>
          <w:szCs w:val="24"/>
          <w:lang w:eastAsia="ru-RU"/>
        </w:rPr>
        <w:t xml:space="preserve">» в 10-11 классах </w:t>
      </w:r>
      <w:r w:rsidR="00A36DB8">
        <w:rPr>
          <w:rFonts w:ascii="Times New Roman" w:eastAsia="Times New Roman" w:hAnsi="Times New Roman" w:cs="Times New Roman"/>
          <w:b/>
          <w:sz w:val="28"/>
          <w:szCs w:val="24"/>
          <w:lang w:eastAsia="ru-RU"/>
        </w:rPr>
        <w:t xml:space="preserve"> на базовом уровне </w:t>
      </w:r>
      <w:proofErr w:type="gramStart"/>
      <w:r w:rsidR="00517635">
        <w:rPr>
          <w:rFonts w:ascii="Times New Roman" w:eastAsia="Times New Roman" w:hAnsi="Times New Roman" w:cs="Times New Roman"/>
          <w:b/>
          <w:sz w:val="28"/>
          <w:szCs w:val="24"/>
          <w:lang w:eastAsia="ru-RU"/>
        </w:rPr>
        <w:t>обучающийся</w:t>
      </w:r>
      <w:proofErr w:type="gramEnd"/>
      <w:r w:rsidRPr="00C46A9A">
        <w:rPr>
          <w:rFonts w:ascii="Times New Roman" w:eastAsia="Times New Roman" w:hAnsi="Times New Roman" w:cs="Times New Roman"/>
          <w:b/>
          <w:sz w:val="28"/>
          <w:szCs w:val="24"/>
          <w:lang w:eastAsia="ru-RU"/>
        </w:rPr>
        <w:t>:</w:t>
      </w:r>
    </w:p>
    <w:p w:rsidR="009F23FB" w:rsidRPr="009F23FB" w:rsidRDefault="009F23FB" w:rsidP="00C46A9A">
      <w:pPr>
        <w:shd w:val="clear" w:color="auto" w:fill="FFFFFF"/>
        <w:spacing w:after="0" w:line="240" w:lineRule="auto"/>
        <w:jc w:val="both"/>
        <w:rPr>
          <w:rFonts w:ascii="Times New Roman" w:eastAsia="Times New Roman" w:hAnsi="Times New Roman" w:cs="Times New Roman"/>
          <w:b/>
          <w:sz w:val="28"/>
          <w:szCs w:val="24"/>
          <w:lang w:eastAsia="ru-RU"/>
        </w:rPr>
      </w:pPr>
    </w:p>
    <w:p w:rsidR="009F23FB" w:rsidRPr="009F23FB" w:rsidRDefault="009F23FB" w:rsidP="00A94082">
      <w:pPr>
        <w:widowControl w:val="0"/>
        <w:numPr>
          <w:ilvl w:val="0"/>
          <w:numId w:val="140"/>
        </w:numPr>
        <w:tabs>
          <w:tab w:val="left" w:pos="368"/>
        </w:tabs>
        <w:autoSpaceDE w:val="0"/>
        <w:autoSpaceDN w:val="0"/>
        <w:spacing w:after="0" w:line="360" w:lineRule="auto"/>
        <w:ind w:left="255" w:right="13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w:t>
      </w:r>
      <w:r w:rsidRPr="009F23FB">
        <w:rPr>
          <w:rFonts w:ascii="Times New Roman" w:eastAsia="Times New Roman" w:hAnsi="Times New Roman" w:cs="Times New Roman"/>
          <w:sz w:val="28"/>
          <w:szCs w:val="28"/>
        </w:rPr>
        <w:t>ладе</w:t>
      </w:r>
      <w:r>
        <w:rPr>
          <w:rFonts w:ascii="Times New Roman" w:eastAsia="Times New Roman" w:hAnsi="Times New Roman" w:cs="Times New Roman"/>
          <w:sz w:val="28"/>
          <w:szCs w:val="28"/>
        </w:rPr>
        <w:t>ет</w:t>
      </w:r>
      <w:r w:rsidRPr="009F23FB">
        <w:rPr>
          <w:rFonts w:ascii="Times New Roman" w:eastAsia="Times New Roman" w:hAnsi="Times New Roman" w:cs="Times New Roman"/>
          <w:sz w:val="28"/>
          <w:szCs w:val="28"/>
        </w:rPr>
        <w:t xml:space="preserve"> навыками использования исторических и географич</w:t>
      </w:r>
      <w:r>
        <w:rPr>
          <w:rFonts w:ascii="Times New Roman" w:eastAsia="Times New Roman" w:hAnsi="Times New Roman" w:cs="Times New Roman"/>
          <w:sz w:val="28"/>
          <w:szCs w:val="28"/>
        </w:rPr>
        <w:t>еских карт при изучении важней</w:t>
      </w:r>
      <w:r w:rsidRPr="009F23FB">
        <w:rPr>
          <w:rFonts w:ascii="Times New Roman" w:eastAsia="Times New Roman" w:hAnsi="Times New Roman" w:cs="Times New Roman"/>
          <w:sz w:val="28"/>
          <w:szCs w:val="28"/>
        </w:rPr>
        <w:t>ших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событий в</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истории</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кубанского региона.</w:t>
      </w:r>
    </w:p>
    <w:p w:rsidR="009F23FB" w:rsidRPr="009F23FB" w:rsidRDefault="009F23FB" w:rsidP="00A94082">
      <w:pPr>
        <w:widowControl w:val="0"/>
        <w:numPr>
          <w:ilvl w:val="0"/>
          <w:numId w:val="140"/>
        </w:numPr>
        <w:tabs>
          <w:tab w:val="left" w:pos="361"/>
        </w:tabs>
        <w:autoSpaceDE w:val="0"/>
        <w:autoSpaceDN w:val="0"/>
        <w:spacing w:after="0" w:line="360" w:lineRule="auto"/>
        <w:ind w:left="255" w:right="126"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Научится</w:t>
      </w:r>
      <w:r w:rsidRPr="009F23FB">
        <w:rPr>
          <w:rFonts w:ascii="Times New Roman" w:eastAsia="Times New Roman" w:hAnsi="Times New Roman" w:cs="Times New Roman"/>
          <w:sz w:val="28"/>
          <w:szCs w:val="28"/>
        </w:rPr>
        <w:t xml:space="preserve"> искать, анализировать и оценивать содержащиеся в различных источниках информации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данные</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об исторических событиях,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имевших место на</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территории</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Кубани.</w:t>
      </w:r>
    </w:p>
    <w:p w:rsidR="009F23FB" w:rsidRPr="009F23FB" w:rsidRDefault="009F23FB" w:rsidP="00A94082">
      <w:pPr>
        <w:widowControl w:val="0"/>
        <w:numPr>
          <w:ilvl w:val="0"/>
          <w:numId w:val="140"/>
        </w:numPr>
        <w:tabs>
          <w:tab w:val="left" w:pos="363"/>
        </w:tabs>
        <w:autoSpaceDE w:val="0"/>
        <w:autoSpaceDN w:val="0"/>
        <w:spacing w:after="0" w:line="360" w:lineRule="auto"/>
        <w:ind w:left="255" w:right="133"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Научится</w:t>
      </w:r>
      <w:r w:rsidRPr="009F23FB">
        <w:rPr>
          <w:rFonts w:ascii="Times New Roman" w:eastAsia="Times New Roman" w:hAnsi="Times New Roman" w:cs="Times New Roman"/>
          <w:sz w:val="28"/>
          <w:szCs w:val="28"/>
        </w:rPr>
        <w:t xml:space="preserve"> аргументировать свою точку зрения, высказывая соб</w:t>
      </w:r>
      <w:r>
        <w:rPr>
          <w:rFonts w:ascii="Times New Roman" w:eastAsia="Times New Roman" w:hAnsi="Times New Roman" w:cs="Times New Roman"/>
          <w:sz w:val="28"/>
          <w:szCs w:val="28"/>
        </w:rPr>
        <w:t>ственное мнение по проблемам со</w:t>
      </w:r>
      <w:r w:rsidRPr="009F23FB">
        <w:rPr>
          <w:rFonts w:ascii="Times New Roman" w:eastAsia="Times New Roman" w:hAnsi="Times New Roman" w:cs="Times New Roman"/>
          <w:sz w:val="28"/>
          <w:szCs w:val="28"/>
        </w:rPr>
        <w:t>циально-экономического</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развития</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кубанского</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региона.</w:t>
      </w:r>
    </w:p>
    <w:p w:rsidR="009F23FB" w:rsidRPr="009F23FB" w:rsidRDefault="009F23FB" w:rsidP="00A94082">
      <w:pPr>
        <w:widowControl w:val="0"/>
        <w:numPr>
          <w:ilvl w:val="0"/>
          <w:numId w:val="140"/>
        </w:numPr>
        <w:tabs>
          <w:tab w:val="left" w:pos="354"/>
        </w:tabs>
        <w:autoSpaceDE w:val="0"/>
        <w:autoSpaceDN w:val="0"/>
        <w:spacing w:after="0" w:line="360" w:lineRule="auto"/>
        <w:ind w:left="255" w:right="12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Научится</w:t>
      </w:r>
      <w:r w:rsidRPr="009F23FB">
        <w:rPr>
          <w:rFonts w:ascii="Times New Roman" w:eastAsia="Times New Roman" w:hAnsi="Times New Roman" w:cs="Times New Roman"/>
          <w:sz w:val="28"/>
          <w:szCs w:val="28"/>
        </w:rPr>
        <w:t xml:space="preserve"> применять знания, полученные на уроках </w:t>
      </w:r>
      <w:proofErr w:type="spellStart"/>
      <w:r w:rsidRPr="009F23FB">
        <w:rPr>
          <w:rFonts w:ascii="Times New Roman" w:eastAsia="Times New Roman" w:hAnsi="Times New Roman" w:cs="Times New Roman"/>
          <w:sz w:val="28"/>
          <w:szCs w:val="28"/>
        </w:rPr>
        <w:t>кубановедени</w:t>
      </w:r>
      <w:r>
        <w:rPr>
          <w:rFonts w:ascii="Times New Roman" w:eastAsia="Times New Roman" w:hAnsi="Times New Roman" w:cs="Times New Roman"/>
          <w:sz w:val="28"/>
          <w:szCs w:val="28"/>
        </w:rPr>
        <w:t>я</w:t>
      </w:r>
      <w:proofErr w:type="spellEnd"/>
      <w:r>
        <w:rPr>
          <w:rFonts w:ascii="Times New Roman" w:eastAsia="Times New Roman" w:hAnsi="Times New Roman" w:cs="Times New Roman"/>
          <w:sz w:val="28"/>
          <w:szCs w:val="28"/>
        </w:rPr>
        <w:t>, в своей практической деятель</w:t>
      </w:r>
      <w:r w:rsidRPr="009F23FB">
        <w:rPr>
          <w:rFonts w:ascii="Times New Roman" w:eastAsia="Times New Roman" w:hAnsi="Times New Roman" w:cs="Times New Roman"/>
          <w:spacing w:val="-1"/>
          <w:sz w:val="28"/>
          <w:szCs w:val="28"/>
        </w:rPr>
        <w:t>ности;</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pacing w:val="-1"/>
          <w:sz w:val="28"/>
          <w:szCs w:val="28"/>
        </w:rPr>
        <w:t>использовать</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pacing w:val="-1"/>
          <w:sz w:val="28"/>
          <w:szCs w:val="28"/>
        </w:rPr>
        <w:t>навыки</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pacing w:val="-1"/>
          <w:sz w:val="28"/>
          <w:szCs w:val="28"/>
        </w:rPr>
        <w:t>проектно-исследовательской</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работы</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при</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решении</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социально</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значимых</w:t>
      </w:r>
      <w:r w:rsidRPr="009F23FB">
        <w:rPr>
          <w:rFonts w:ascii="Times New Roman" w:eastAsia="Times New Roman" w:hAnsi="Times New Roman" w:cs="Times New Roman"/>
          <w:spacing w:val="-58"/>
          <w:sz w:val="28"/>
          <w:szCs w:val="28"/>
        </w:rPr>
        <w:t xml:space="preserve"> </w:t>
      </w:r>
      <w:r w:rsidRPr="009F23FB">
        <w:rPr>
          <w:rFonts w:ascii="Times New Roman" w:eastAsia="Times New Roman" w:hAnsi="Times New Roman" w:cs="Times New Roman"/>
          <w:sz w:val="28"/>
          <w:szCs w:val="28"/>
        </w:rPr>
        <w:t>проблем</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региона.</w:t>
      </w:r>
    </w:p>
    <w:p w:rsidR="009F23FB" w:rsidRPr="009F23FB" w:rsidRDefault="009F23FB" w:rsidP="00A94082">
      <w:pPr>
        <w:widowControl w:val="0"/>
        <w:numPr>
          <w:ilvl w:val="0"/>
          <w:numId w:val="140"/>
        </w:numPr>
        <w:tabs>
          <w:tab w:val="left" w:pos="370"/>
        </w:tabs>
        <w:autoSpaceDE w:val="0"/>
        <w:autoSpaceDN w:val="0"/>
        <w:spacing w:after="0" w:line="360" w:lineRule="auto"/>
        <w:ind w:left="255" w:right="123"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Ов</w:t>
      </w:r>
      <w:r w:rsidRPr="009F23FB">
        <w:rPr>
          <w:rFonts w:ascii="Times New Roman" w:eastAsia="Times New Roman" w:hAnsi="Times New Roman" w:cs="Times New Roman"/>
          <w:sz w:val="28"/>
          <w:szCs w:val="28"/>
        </w:rPr>
        <w:t>ладе</w:t>
      </w:r>
      <w:r>
        <w:rPr>
          <w:rFonts w:ascii="Times New Roman" w:eastAsia="Times New Roman" w:hAnsi="Times New Roman" w:cs="Times New Roman"/>
          <w:sz w:val="28"/>
          <w:szCs w:val="28"/>
        </w:rPr>
        <w:t>ет</w:t>
      </w:r>
      <w:r w:rsidRPr="009F23FB">
        <w:rPr>
          <w:rFonts w:ascii="Times New Roman" w:eastAsia="Times New Roman" w:hAnsi="Times New Roman" w:cs="Times New Roman"/>
          <w:sz w:val="28"/>
          <w:szCs w:val="28"/>
        </w:rPr>
        <w:t xml:space="preserve"> навыками исторической реконструкции для изучения историко-культурных объектов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своей</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малой</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родины.</w:t>
      </w:r>
    </w:p>
    <w:p w:rsidR="009F23FB" w:rsidRPr="009F23FB" w:rsidRDefault="009F23FB" w:rsidP="00A94082">
      <w:pPr>
        <w:widowControl w:val="0"/>
        <w:numPr>
          <w:ilvl w:val="0"/>
          <w:numId w:val="140"/>
        </w:numPr>
        <w:tabs>
          <w:tab w:val="left" w:pos="342"/>
        </w:tabs>
        <w:autoSpaceDE w:val="0"/>
        <w:autoSpaceDN w:val="0"/>
        <w:spacing w:after="0" w:line="360" w:lineRule="auto"/>
        <w:ind w:left="255" w:right="125"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pacing w:val="-1"/>
          <w:sz w:val="28"/>
          <w:szCs w:val="28"/>
        </w:rPr>
        <w:t>Использова</w:t>
      </w:r>
      <w:r>
        <w:rPr>
          <w:rFonts w:ascii="Times New Roman" w:eastAsia="Times New Roman" w:hAnsi="Times New Roman" w:cs="Times New Roman"/>
          <w:spacing w:val="-1"/>
          <w:sz w:val="28"/>
          <w:szCs w:val="28"/>
        </w:rPr>
        <w:t>ть</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pacing w:val="-1"/>
          <w:sz w:val="28"/>
          <w:szCs w:val="28"/>
        </w:rPr>
        <w:t>широкого</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спектра</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социально-экономической</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информации</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для</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характеристики</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р</w:t>
      </w:r>
      <w:r>
        <w:rPr>
          <w:rFonts w:ascii="Times New Roman" w:eastAsia="Times New Roman" w:hAnsi="Times New Roman" w:cs="Times New Roman"/>
          <w:sz w:val="28"/>
          <w:szCs w:val="28"/>
        </w:rPr>
        <w:t>е</w:t>
      </w:r>
      <w:r w:rsidRPr="009F23FB">
        <w:rPr>
          <w:rFonts w:ascii="Times New Roman" w:eastAsia="Times New Roman" w:hAnsi="Times New Roman" w:cs="Times New Roman"/>
          <w:sz w:val="28"/>
          <w:szCs w:val="28"/>
        </w:rPr>
        <w:t>гиональной специфики регулирования общественных отношен</w:t>
      </w:r>
      <w:r>
        <w:rPr>
          <w:rFonts w:ascii="Times New Roman" w:eastAsia="Times New Roman" w:hAnsi="Times New Roman" w:cs="Times New Roman"/>
          <w:sz w:val="28"/>
          <w:szCs w:val="28"/>
        </w:rPr>
        <w:t>ий в период становления граждан</w:t>
      </w:r>
      <w:r w:rsidRPr="009F23FB">
        <w:rPr>
          <w:rFonts w:ascii="Times New Roman" w:eastAsia="Times New Roman" w:hAnsi="Times New Roman" w:cs="Times New Roman"/>
          <w:sz w:val="28"/>
          <w:szCs w:val="28"/>
        </w:rPr>
        <w:t>ского</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общества</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на</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Кубани.</w:t>
      </w:r>
    </w:p>
    <w:p w:rsidR="009F23FB" w:rsidRPr="009F23FB" w:rsidRDefault="009F23FB" w:rsidP="00A94082">
      <w:pPr>
        <w:widowControl w:val="0"/>
        <w:numPr>
          <w:ilvl w:val="0"/>
          <w:numId w:val="140"/>
        </w:numPr>
        <w:tabs>
          <w:tab w:val="left" w:pos="368"/>
        </w:tabs>
        <w:autoSpaceDE w:val="0"/>
        <w:autoSpaceDN w:val="0"/>
        <w:spacing w:after="0" w:line="360" w:lineRule="auto"/>
        <w:ind w:left="255" w:right="130"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Научится оценивать вклад выдающихся личностей, живших и работавших на Кубани, в развитие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нашего</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региона.</w:t>
      </w:r>
    </w:p>
    <w:p w:rsidR="009F23FB" w:rsidRPr="009F23FB" w:rsidRDefault="009F23FB" w:rsidP="00A94082">
      <w:pPr>
        <w:widowControl w:val="0"/>
        <w:numPr>
          <w:ilvl w:val="0"/>
          <w:numId w:val="140"/>
        </w:numPr>
        <w:tabs>
          <w:tab w:val="left" w:pos="361"/>
        </w:tabs>
        <w:autoSpaceDE w:val="0"/>
        <w:autoSpaceDN w:val="0"/>
        <w:spacing w:before="1" w:after="0" w:line="360" w:lineRule="auto"/>
        <w:ind w:left="255" w:right="13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Научится</w:t>
      </w:r>
      <w:r w:rsidRPr="009F23FB">
        <w:rPr>
          <w:rFonts w:ascii="Times New Roman" w:eastAsia="Times New Roman" w:hAnsi="Times New Roman" w:cs="Times New Roman"/>
          <w:sz w:val="28"/>
          <w:szCs w:val="28"/>
        </w:rPr>
        <w:t xml:space="preserve"> характеризовать исторические события и явления, пр</w:t>
      </w:r>
      <w:r>
        <w:rPr>
          <w:rFonts w:ascii="Times New Roman" w:eastAsia="Times New Roman" w:hAnsi="Times New Roman" w:cs="Times New Roman"/>
          <w:sz w:val="28"/>
          <w:szCs w:val="28"/>
        </w:rPr>
        <w:t>оисходившие на Кубани, в контек</w:t>
      </w:r>
      <w:r w:rsidRPr="009F23FB">
        <w:rPr>
          <w:rFonts w:ascii="Times New Roman" w:eastAsia="Times New Roman" w:hAnsi="Times New Roman" w:cs="Times New Roman"/>
          <w:sz w:val="28"/>
          <w:szCs w:val="28"/>
        </w:rPr>
        <w:t>сте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истории Российского государства.</w:t>
      </w:r>
    </w:p>
    <w:p w:rsidR="009F23FB" w:rsidRPr="009F23FB" w:rsidRDefault="009F23FB" w:rsidP="00A94082">
      <w:pPr>
        <w:widowControl w:val="0"/>
        <w:numPr>
          <w:ilvl w:val="0"/>
          <w:numId w:val="140"/>
        </w:numPr>
        <w:tabs>
          <w:tab w:val="left" w:pos="380"/>
        </w:tabs>
        <w:autoSpaceDE w:val="0"/>
        <w:autoSpaceDN w:val="0"/>
        <w:spacing w:after="0" w:line="360" w:lineRule="auto"/>
        <w:ind w:left="255" w:right="133"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Научится</w:t>
      </w:r>
      <w:r w:rsidRPr="009F23FB">
        <w:rPr>
          <w:rFonts w:ascii="Times New Roman" w:eastAsia="Times New Roman" w:hAnsi="Times New Roman" w:cs="Times New Roman"/>
          <w:sz w:val="28"/>
          <w:szCs w:val="28"/>
        </w:rPr>
        <w:t xml:space="preserve"> применять знания по </w:t>
      </w:r>
      <w:proofErr w:type="spellStart"/>
      <w:r w:rsidRPr="009F23FB">
        <w:rPr>
          <w:rFonts w:ascii="Times New Roman" w:eastAsia="Times New Roman" w:hAnsi="Times New Roman" w:cs="Times New Roman"/>
          <w:sz w:val="28"/>
          <w:szCs w:val="28"/>
        </w:rPr>
        <w:t>кубановедению</w:t>
      </w:r>
      <w:proofErr w:type="spellEnd"/>
      <w:r w:rsidRPr="009F23FB">
        <w:rPr>
          <w:rFonts w:ascii="Times New Roman" w:eastAsia="Times New Roman" w:hAnsi="Times New Roman" w:cs="Times New Roman"/>
          <w:sz w:val="28"/>
          <w:szCs w:val="28"/>
        </w:rPr>
        <w:t xml:space="preserve"> для сохранения памятников природы, истории 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культуры</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на</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территории Краснодарского края</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 других российских регионов.</w:t>
      </w:r>
    </w:p>
    <w:p w:rsidR="009F23FB" w:rsidRPr="009F23FB" w:rsidRDefault="009F23FB" w:rsidP="009F23FB">
      <w:pPr>
        <w:widowControl w:val="0"/>
        <w:autoSpaceDE w:val="0"/>
        <w:autoSpaceDN w:val="0"/>
        <w:spacing w:after="0" w:line="360" w:lineRule="auto"/>
        <w:ind w:left="821"/>
        <w:jc w:val="both"/>
        <w:outlineLvl w:val="0"/>
        <w:rPr>
          <w:rFonts w:ascii="Times New Roman" w:eastAsia="Times New Roman" w:hAnsi="Times New Roman" w:cs="Times New Roman"/>
          <w:b/>
          <w:bCs/>
          <w:sz w:val="28"/>
          <w:szCs w:val="28"/>
        </w:rPr>
      </w:pPr>
      <w:r w:rsidRPr="009F23FB">
        <w:rPr>
          <w:rFonts w:ascii="Times New Roman" w:eastAsia="Times New Roman" w:hAnsi="Times New Roman" w:cs="Times New Roman"/>
          <w:b/>
          <w:bCs/>
          <w:sz w:val="28"/>
          <w:szCs w:val="28"/>
        </w:rPr>
        <w:t>В</w:t>
      </w:r>
      <w:r w:rsidRPr="009F23FB">
        <w:rPr>
          <w:rFonts w:ascii="Times New Roman" w:eastAsia="Times New Roman" w:hAnsi="Times New Roman" w:cs="Times New Roman"/>
          <w:b/>
          <w:bCs/>
          <w:spacing w:val="-3"/>
          <w:sz w:val="28"/>
          <w:szCs w:val="28"/>
        </w:rPr>
        <w:t xml:space="preserve"> </w:t>
      </w:r>
      <w:r w:rsidRPr="009F23FB">
        <w:rPr>
          <w:rFonts w:ascii="Times New Roman" w:eastAsia="Times New Roman" w:hAnsi="Times New Roman" w:cs="Times New Roman"/>
          <w:b/>
          <w:bCs/>
          <w:sz w:val="28"/>
          <w:szCs w:val="28"/>
        </w:rPr>
        <w:t>результате</w:t>
      </w:r>
      <w:r w:rsidRPr="009F23FB">
        <w:rPr>
          <w:rFonts w:ascii="Times New Roman" w:eastAsia="Times New Roman" w:hAnsi="Times New Roman" w:cs="Times New Roman"/>
          <w:b/>
          <w:bCs/>
          <w:spacing w:val="-4"/>
          <w:sz w:val="28"/>
          <w:szCs w:val="28"/>
        </w:rPr>
        <w:t xml:space="preserve"> </w:t>
      </w:r>
      <w:r w:rsidRPr="009F23FB">
        <w:rPr>
          <w:rFonts w:ascii="Times New Roman" w:eastAsia="Times New Roman" w:hAnsi="Times New Roman" w:cs="Times New Roman"/>
          <w:b/>
          <w:bCs/>
          <w:sz w:val="28"/>
          <w:szCs w:val="28"/>
        </w:rPr>
        <w:t>ученик</w:t>
      </w:r>
      <w:r w:rsidRPr="009F23FB">
        <w:rPr>
          <w:rFonts w:ascii="Times New Roman" w:eastAsia="Times New Roman" w:hAnsi="Times New Roman" w:cs="Times New Roman"/>
          <w:b/>
          <w:bCs/>
          <w:spacing w:val="-2"/>
          <w:sz w:val="28"/>
          <w:szCs w:val="28"/>
        </w:rPr>
        <w:t xml:space="preserve"> </w:t>
      </w:r>
      <w:r w:rsidRPr="009F23FB">
        <w:rPr>
          <w:rFonts w:ascii="Times New Roman" w:eastAsia="Times New Roman" w:hAnsi="Times New Roman" w:cs="Times New Roman"/>
          <w:b/>
          <w:bCs/>
          <w:sz w:val="28"/>
          <w:szCs w:val="28"/>
        </w:rPr>
        <w:t>должен</w:t>
      </w:r>
      <w:r w:rsidRPr="009F23FB">
        <w:rPr>
          <w:rFonts w:ascii="Times New Roman" w:eastAsia="Times New Roman" w:hAnsi="Times New Roman" w:cs="Times New Roman"/>
          <w:b/>
          <w:bCs/>
          <w:spacing w:val="-2"/>
          <w:sz w:val="28"/>
          <w:szCs w:val="28"/>
        </w:rPr>
        <w:t xml:space="preserve"> </w:t>
      </w:r>
      <w:r w:rsidRPr="009F23FB">
        <w:rPr>
          <w:rFonts w:ascii="Times New Roman" w:eastAsia="Times New Roman" w:hAnsi="Times New Roman" w:cs="Times New Roman"/>
          <w:b/>
          <w:bCs/>
          <w:sz w:val="28"/>
          <w:szCs w:val="28"/>
        </w:rPr>
        <w:t>знать/понимать:</w:t>
      </w:r>
    </w:p>
    <w:p w:rsidR="009F23FB" w:rsidRPr="009F23FB" w:rsidRDefault="009F23FB" w:rsidP="00A94082">
      <w:pPr>
        <w:widowControl w:val="0"/>
        <w:numPr>
          <w:ilvl w:val="0"/>
          <w:numId w:val="139"/>
        </w:numPr>
        <w:tabs>
          <w:tab w:val="left" w:pos="299"/>
        </w:tabs>
        <w:autoSpaceDE w:val="0"/>
        <w:autoSpaceDN w:val="0"/>
        <w:spacing w:after="0" w:line="360" w:lineRule="auto"/>
        <w:ind w:right="124" w:firstLine="0"/>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основные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этапы и</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важнейшие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события</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 истории</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Кубани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XX</w:t>
      </w:r>
      <w:r w:rsidRPr="009F23FB">
        <w:rPr>
          <w:rFonts w:ascii="Times New Roman" w:eastAsia="Times New Roman" w:hAnsi="Times New Roman" w:cs="Times New Roman"/>
          <w:spacing w:val="9"/>
          <w:sz w:val="28"/>
          <w:szCs w:val="28"/>
        </w:rPr>
        <w:t xml:space="preserve"> </w:t>
      </w:r>
      <w:r w:rsidRPr="009F23FB">
        <w:rPr>
          <w:rFonts w:ascii="Times New Roman" w:eastAsia="Times New Roman" w:hAnsi="Times New Roman" w:cs="Times New Roman"/>
          <w:sz w:val="28"/>
          <w:szCs w:val="28"/>
        </w:rPr>
        <w:t>–</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начала</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XXI века,</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раскрывать</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57"/>
          <w:sz w:val="28"/>
          <w:szCs w:val="28"/>
        </w:rPr>
        <w:t xml:space="preserve"> </w:t>
      </w:r>
      <w:r w:rsidRPr="009F23FB">
        <w:rPr>
          <w:rFonts w:ascii="Times New Roman" w:eastAsia="Times New Roman" w:hAnsi="Times New Roman" w:cs="Times New Roman"/>
          <w:sz w:val="28"/>
          <w:szCs w:val="28"/>
        </w:rPr>
        <w:t>контексте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исторических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событий, происходивших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этот период</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стране</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мире;</w:t>
      </w:r>
    </w:p>
    <w:p w:rsidR="009F23FB" w:rsidRPr="009F23FB" w:rsidRDefault="009F23FB" w:rsidP="00A94082">
      <w:pPr>
        <w:widowControl w:val="0"/>
        <w:numPr>
          <w:ilvl w:val="0"/>
          <w:numId w:val="139"/>
        </w:numPr>
        <w:tabs>
          <w:tab w:val="left" w:pos="323"/>
        </w:tabs>
        <w:autoSpaceDE w:val="0"/>
        <w:autoSpaceDN w:val="0"/>
        <w:spacing w:after="0" w:line="360" w:lineRule="auto"/>
        <w:ind w:right="122" w:firstLine="0"/>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особенности</w:t>
      </w:r>
      <w:r w:rsidRPr="009F23FB">
        <w:rPr>
          <w:rFonts w:ascii="Times New Roman" w:eastAsia="Times New Roman" w:hAnsi="Times New Roman" w:cs="Times New Roman"/>
          <w:spacing w:val="26"/>
          <w:sz w:val="28"/>
          <w:szCs w:val="28"/>
        </w:rPr>
        <w:t xml:space="preserve"> </w:t>
      </w:r>
      <w:r w:rsidRPr="009F23FB">
        <w:rPr>
          <w:rFonts w:ascii="Times New Roman" w:eastAsia="Times New Roman" w:hAnsi="Times New Roman" w:cs="Times New Roman"/>
          <w:sz w:val="28"/>
          <w:szCs w:val="28"/>
        </w:rPr>
        <w:t>экономико-географического</w:t>
      </w:r>
      <w:r w:rsidRPr="009F23FB">
        <w:rPr>
          <w:rFonts w:ascii="Times New Roman" w:eastAsia="Times New Roman" w:hAnsi="Times New Roman" w:cs="Times New Roman"/>
          <w:spacing w:val="25"/>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25"/>
          <w:sz w:val="28"/>
          <w:szCs w:val="28"/>
        </w:rPr>
        <w:t xml:space="preserve"> </w:t>
      </w:r>
      <w:r w:rsidRPr="009F23FB">
        <w:rPr>
          <w:rFonts w:ascii="Times New Roman" w:eastAsia="Times New Roman" w:hAnsi="Times New Roman" w:cs="Times New Roman"/>
          <w:sz w:val="28"/>
          <w:szCs w:val="28"/>
        </w:rPr>
        <w:t>геополитического</w:t>
      </w:r>
      <w:r w:rsidRPr="009F23FB">
        <w:rPr>
          <w:rFonts w:ascii="Times New Roman" w:eastAsia="Times New Roman" w:hAnsi="Times New Roman" w:cs="Times New Roman"/>
          <w:spacing w:val="25"/>
          <w:sz w:val="28"/>
          <w:szCs w:val="28"/>
        </w:rPr>
        <w:t xml:space="preserve"> </w:t>
      </w:r>
      <w:r w:rsidRPr="009F23FB">
        <w:rPr>
          <w:rFonts w:ascii="Times New Roman" w:eastAsia="Times New Roman" w:hAnsi="Times New Roman" w:cs="Times New Roman"/>
          <w:sz w:val="28"/>
          <w:szCs w:val="28"/>
        </w:rPr>
        <w:t>положения</w:t>
      </w:r>
      <w:r w:rsidRPr="009F23FB">
        <w:rPr>
          <w:rFonts w:ascii="Times New Roman" w:eastAsia="Times New Roman" w:hAnsi="Times New Roman" w:cs="Times New Roman"/>
          <w:spacing w:val="24"/>
          <w:sz w:val="28"/>
          <w:szCs w:val="28"/>
        </w:rPr>
        <w:t xml:space="preserve"> </w:t>
      </w:r>
      <w:r w:rsidRPr="009F23FB">
        <w:rPr>
          <w:rFonts w:ascii="Times New Roman" w:eastAsia="Times New Roman" w:hAnsi="Times New Roman" w:cs="Times New Roman"/>
          <w:sz w:val="28"/>
          <w:szCs w:val="28"/>
        </w:rPr>
        <w:t>Краснодарского</w:t>
      </w:r>
      <w:r w:rsidRPr="009F23FB">
        <w:rPr>
          <w:rFonts w:ascii="Times New Roman" w:eastAsia="Times New Roman" w:hAnsi="Times New Roman" w:cs="Times New Roman"/>
          <w:spacing w:val="25"/>
          <w:sz w:val="28"/>
          <w:szCs w:val="28"/>
        </w:rPr>
        <w:t xml:space="preserve"> </w:t>
      </w:r>
      <w:r w:rsidRPr="009F23FB">
        <w:rPr>
          <w:rFonts w:ascii="Times New Roman" w:eastAsia="Times New Roman" w:hAnsi="Times New Roman" w:cs="Times New Roman"/>
          <w:sz w:val="28"/>
          <w:szCs w:val="28"/>
        </w:rPr>
        <w:t>края,</w:t>
      </w:r>
      <w:r w:rsidRPr="009F23FB">
        <w:rPr>
          <w:rFonts w:ascii="Times New Roman" w:eastAsia="Times New Roman" w:hAnsi="Times New Roman" w:cs="Times New Roman"/>
          <w:spacing w:val="-57"/>
          <w:sz w:val="28"/>
          <w:szCs w:val="28"/>
        </w:rPr>
        <w:t xml:space="preserve"> </w:t>
      </w:r>
      <w:r w:rsidRPr="009F23FB">
        <w:rPr>
          <w:rFonts w:ascii="Times New Roman" w:eastAsia="Times New Roman" w:hAnsi="Times New Roman" w:cs="Times New Roman"/>
          <w:sz w:val="28"/>
          <w:szCs w:val="28"/>
        </w:rPr>
        <w:t>оценивать</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природно-ресурсный потенциал</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региона;</w:t>
      </w:r>
    </w:p>
    <w:p w:rsidR="009F23FB" w:rsidRPr="009F23FB" w:rsidRDefault="009F23FB" w:rsidP="00A94082">
      <w:pPr>
        <w:widowControl w:val="0"/>
        <w:numPr>
          <w:ilvl w:val="0"/>
          <w:numId w:val="139"/>
        </w:numPr>
        <w:tabs>
          <w:tab w:val="left" w:pos="320"/>
        </w:tabs>
        <w:autoSpaceDE w:val="0"/>
        <w:autoSpaceDN w:val="0"/>
        <w:spacing w:after="0" w:line="360" w:lineRule="auto"/>
        <w:ind w:right="130" w:firstLine="0"/>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административное</w:t>
      </w:r>
      <w:r w:rsidRPr="009F23FB">
        <w:rPr>
          <w:rFonts w:ascii="Times New Roman" w:eastAsia="Times New Roman" w:hAnsi="Times New Roman" w:cs="Times New Roman"/>
          <w:spacing w:val="22"/>
          <w:sz w:val="28"/>
          <w:szCs w:val="28"/>
        </w:rPr>
        <w:t xml:space="preserve"> </w:t>
      </w:r>
      <w:r w:rsidRPr="009F23FB">
        <w:rPr>
          <w:rFonts w:ascii="Times New Roman" w:eastAsia="Times New Roman" w:hAnsi="Times New Roman" w:cs="Times New Roman"/>
          <w:sz w:val="28"/>
          <w:szCs w:val="28"/>
        </w:rPr>
        <w:t>устройство</w:t>
      </w:r>
      <w:r w:rsidRPr="009F23FB">
        <w:rPr>
          <w:rFonts w:ascii="Times New Roman" w:eastAsia="Times New Roman" w:hAnsi="Times New Roman" w:cs="Times New Roman"/>
          <w:spacing w:val="23"/>
          <w:sz w:val="28"/>
          <w:szCs w:val="28"/>
        </w:rPr>
        <w:t xml:space="preserve"> </w:t>
      </w:r>
      <w:r w:rsidRPr="009F23FB">
        <w:rPr>
          <w:rFonts w:ascii="Times New Roman" w:eastAsia="Times New Roman" w:hAnsi="Times New Roman" w:cs="Times New Roman"/>
          <w:sz w:val="28"/>
          <w:szCs w:val="28"/>
        </w:rPr>
        <w:t>Краснодарского</w:t>
      </w:r>
      <w:r w:rsidRPr="009F23FB">
        <w:rPr>
          <w:rFonts w:ascii="Times New Roman" w:eastAsia="Times New Roman" w:hAnsi="Times New Roman" w:cs="Times New Roman"/>
          <w:spacing w:val="23"/>
          <w:sz w:val="28"/>
          <w:szCs w:val="28"/>
        </w:rPr>
        <w:t xml:space="preserve"> </w:t>
      </w:r>
      <w:r w:rsidRPr="009F23FB">
        <w:rPr>
          <w:rFonts w:ascii="Times New Roman" w:eastAsia="Times New Roman" w:hAnsi="Times New Roman" w:cs="Times New Roman"/>
          <w:sz w:val="28"/>
          <w:szCs w:val="28"/>
        </w:rPr>
        <w:t>края,</w:t>
      </w:r>
      <w:r w:rsidRPr="009F23FB">
        <w:rPr>
          <w:rFonts w:ascii="Times New Roman" w:eastAsia="Times New Roman" w:hAnsi="Times New Roman" w:cs="Times New Roman"/>
          <w:spacing w:val="23"/>
          <w:sz w:val="28"/>
          <w:szCs w:val="28"/>
        </w:rPr>
        <w:t xml:space="preserve"> </w:t>
      </w:r>
      <w:r w:rsidRPr="009F23FB">
        <w:rPr>
          <w:rFonts w:ascii="Times New Roman" w:eastAsia="Times New Roman" w:hAnsi="Times New Roman" w:cs="Times New Roman"/>
          <w:sz w:val="28"/>
          <w:szCs w:val="28"/>
        </w:rPr>
        <w:t>численность</w:t>
      </w:r>
      <w:r w:rsidRPr="009F23FB">
        <w:rPr>
          <w:rFonts w:ascii="Times New Roman" w:eastAsia="Times New Roman" w:hAnsi="Times New Roman" w:cs="Times New Roman"/>
          <w:spacing w:val="22"/>
          <w:sz w:val="28"/>
          <w:szCs w:val="28"/>
        </w:rPr>
        <w:t xml:space="preserve"> </w:t>
      </w:r>
      <w:r w:rsidRPr="009F23FB">
        <w:rPr>
          <w:rFonts w:ascii="Times New Roman" w:eastAsia="Times New Roman" w:hAnsi="Times New Roman" w:cs="Times New Roman"/>
          <w:sz w:val="28"/>
          <w:szCs w:val="28"/>
        </w:rPr>
        <w:lastRenderedPageBreak/>
        <w:t>населения,</w:t>
      </w:r>
      <w:r w:rsidRPr="009F23FB">
        <w:rPr>
          <w:rFonts w:ascii="Times New Roman" w:eastAsia="Times New Roman" w:hAnsi="Times New Roman" w:cs="Times New Roman"/>
          <w:spacing w:val="23"/>
          <w:sz w:val="28"/>
          <w:szCs w:val="28"/>
        </w:rPr>
        <w:t xml:space="preserve"> </w:t>
      </w:r>
      <w:r w:rsidRPr="009F23FB">
        <w:rPr>
          <w:rFonts w:ascii="Times New Roman" w:eastAsia="Times New Roman" w:hAnsi="Times New Roman" w:cs="Times New Roman"/>
          <w:sz w:val="28"/>
          <w:szCs w:val="28"/>
        </w:rPr>
        <w:t>этническое</w:t>
      </w:r>
      <w:r w:rsidRPr="009F23FB">
        <w:rPr>
          <w:rFonts w:ascii="Times New Roman" w:eastAsia="Times New Roman" w:hAnsi="Times New Roman" w:cs="Times New Roman"/>
          <w:spacing w:val="22"/>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22"/>
          <w:sz w:val="28"/>
          <w:szCs w:val="28"/>
        </w:rPr>
        <w:t xml:space="preserve"> </w:t>
      </w:r>
      <w:r w:rsidRPr="009F23FB">
        <w:rPr>
          <w:rFonts w:ascii="Times New Roman" w:eastAsia="Times New Roman" w:hAnsi="Times New Roman" w:cs="Times New Roman"/>
          <w:sz w:val="28"/>
          <w:szCs w:val="28"/>
        </w:rPr>
        <w:t>ко</w:t>
      </w:r>
      <w:proofErr w:type="gramStart"/>
      <w:r w:rsidRPr="009F23FB">
        <w:rPr>
          <w:rFonts w:ascii="Times New Roman" w:eastAsia="Times New Roman" w:hAnsi="Times New Roman" w:cs="Times New Roman"/>
          <w:sz w:val="28"/>
          <w:szCs w:val="28"/>
        </w:rPr>
        <w:t>н-</w:t>
      </w:r>
      <w:proofErr w:type="gramEnd"/>
      <w:r w:rsidRPr="009F23FB">
        <w:rPr>
          <w:rFonts w:ascii="Times New Roman" w:eastAsia="Times New Roman" w:hAnsi="Times New Roman" w:cs="Times New Roman"/>
          <w:spacing w:val="-57"/>
          <w:sz w:val="28"/>
          <w:szCs w:val="28"/>
        </w:rPr>
        <w:t xml:space="preserve"> </w:t>
      </w:r>
      <w:proofErr w:type="spellStart"/>
      <w:r w:rsidRPr="009F23FB">
        <w:rPr>
          <w:rFonts w:ascii="Times New Roman" w:eastAsia="Times New Roman" w:hAnsi="Times New Roman" w:cs="Times New Roman"/>
          <w:sz w:val="28"/>
          <w:szCs w:val="28"/>
        </w:rPr>
        <w:t>фессиональное</w:t>
      </w:r>
      <w:proofErr w:type="spellEnd"/>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многообразие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региона;</w:t>
      </w:r>
    </w:p>
    <w:p w:rsidR="009F23FB" w:rsidRPr="009F23FB" w:rsidRDefault="009F23FB" w:rsidP="00A94082">
      <w:pPr>
        <w:widowControl w:val="0"/>
        <w:numPr>
          <w:ilvl w:val="0"/>
          <w:numId w:val="139"/>
        </w:numPr>
        <w:tabs>
          <w:tab w:val="left" w:pos="301"/>
        </w:tabs>
        <w:autoSpaceDE w:val="0"/>
        <w:autoSpaceDN w:val="0"/>
        <w:spacing w:after="0" w:line="360" w:lineRule="auto"/>
        <w:ind w:right="124" w:firstLine="0"/>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современные</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версии</w:t>
      </w:r>
      <w:r w:rsidRPr="009F23FB">
        <w:rPr>
          <w:rFonts w:ascii="Times New Roman" w:eastAsia="Times New Roman" w:hAnsi="Times New Roman" w:cs="Times New Roman"/>
          <w:spacing w:val="5"/>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5"/>
          <w:sz w:val="28"/>
          <w:szCs w:val="28"/>
        </w:rPr>
        <w:t xml:space="preserve"> </w:t>
      </w:r>
      <w:r w:rsidRPr="009F23FB">
        <w:rPr>
          <w:rFonts w:ascii="Times New Roman" w:eastAsia="Times New Roman" w:hAnsi="Times New Roman" w:cs="Times New Roman"/>
          <w:sz w:val="28"/>
          <w:szCs w:val="28"/>
        </w:rPr>
        <w:t>альтернативные</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точки</w:t>
      </w:r>
      <w:r w:rsidRPr="009F23FB">
        <w:rPr>
          <w:rFonts w:ascii="Times New Roman" w:eastAsia="Times New Roman" w:hAnsi="Times New Roman" w:cs="Times New Roman"/>
          <w:spacing w:val="5"/>
          <w:sz w:val="28"/>
          <w:szCs w:val="28"/>
        </w:rPr>
        <w:t xml:space="preserve"> </w:t>
      </w:r>
      <w:r w:rsidRPr="009F23FB">
        <w:rPr>
          <w:rFonts w:ascii="Times New Roman" w:eastAsia="Times New Roman" w:hAnsi="Times New Roman" w:cs="Times New Roman"/>
          <w:sz w:val="28"/>
          <w:szCs w:val="28"/>
        </w:rPr>
        <w:t>зрения</w:t>
      </w:r>
      <w:r w:rsidRPr="009F23FB">
        <w:rPr>
          <w:rFonts w:ascii="Times New Roman" w:eastAsia="Times New Roman" w:hAnsi="Times New Roman" w:cs="Times New Roman"/>
          <w:spacing w:val="5"/>
          <w:sz w:val="28"/>
          <w:szCs w:val="28"/>
        </w:rPr>
        <w:t xml:space="preserve"> </w:t>
      </w:r>
      <w:r w:rsidRPr="009F23FB">
        <w:rPr>
          <w:rFonts w:ascii="Times New Roman" w:eastAsia="Times New Roman" w:hAnsi="Times New Roman" w:cs="Times New Roman"/>
          <w:sz w:val="28"/>
          <w:szCs w:val="28"/>
        </w:rPr>
        <w:t>учёных</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на</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события,</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происходившие</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на</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те</w:t>
      </w:r>
      <w:proofErr w:type="gramStart"/>
      <w:r w:rsidRPr="009F23FB">
        <w:rPr>
          <w:rFonts w:ascii="Times New Roman" w:eastAsia="Times New Roman" w:hAnsi="Times New Roman" w:cs="Times New Roman"/>
          <w:sz w:val="28"/>
          <w:szCs w:val="28"/>
        </w:rPr>
        <w:t>р-</w:t>
      </w:r>
      <w:proofErr w:type="gramEnd"/>
      <w:r w:rsidRPr="009F23FB">
        <w:rPr>
          <w:rFonts w:ascii="Times New Roman" w:eastAsia="Times New Roman" w:hAnsi="Times New Roman" w:cs="Times New Roman"/>
          <w:spacing w:val="-57"/>
          <w:sz w:val="28"/>
          <w:szCs w:val="28"/>
        </w:rPr>
        <w:t xml:space="preserve"> </w:t>
      </w:r>
      <w:proofErr w:type="spellStart"/>
      <w:r w:rsidRPr="009F23FB">
        <w:rPr>
          <w:rFonts w:ascii="Times New Roman" w:eastAsia="Times New Roman" w:hAnsi="Times New Roman" w:cs="Times New Roman"/>
          <w:sz w:val="28"/>
          <w:szCs w:val="28"/>
        </w:rPr>
        <w:t>ритории</w:t>
      </w:r>
      <w:proofErr w:type="spellEnd"/>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Кубани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период Гражданской</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войны</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и Великой</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российской</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революции;</w:t>
      </w:r>
    </w:p>
    <w:p w:rsidR="009F23FB" w:rsidRDefault="009F23FB" w:rsidP="00A94082">
      <w:pPr>
        <w:widowControl w:val="0"/>
        <w:numPr>
          <w:ilvl w:val="0"/>
          <w:numId w:val="139"/>
        </w:numPr>
        <w:tabs>
          <w:tab w:val="left" w:pos="296"/>
        </w:tabs>
        <w:autoSpaceDE w:val="0"/>
        <w:autoSpaceDN w:val="0"/>
        <w:spacing w:after="0" w:line="360" w:lineRule="auto"/>
        <w:ind w:right="133" w:firstLine="0"/>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особенности развития экономики Краснодарского края, её современное состояние и векторы ра</w:t>
      </w:r>
      <w:proofErr w:type="gramStart"/>
      <w:r w:rsidRPr="009F23FB">
        <w:rPr>
          <w:rFonts w:ascii="Times New Roman" w:eastAsia="Times New Roman" w:hAnsi="Times New Roman" w:cs="Times New Roman"/>
          <w:sz w:val="28"/>
          <w:szCs w:val="28"/>
        </w:rPr>
        <w:t>з-</w:t>
      </w:r>
      <w:proofErr w:type="gramEnd"/>
      <w:r w:rsidRPr="009F23FB">
        <w:rPr>
          <w:rFonts w:ascii="Times New Roman" w:eastAsia="Times New Roman" w:hAnsi="Times New Roman" w:cs="Times New Roman"/>
          <w:spacing w:val="-57"/>
          <w:sz w:val="28"/>
          <w:szCs w:val="28"/>
        </w:rPr>
        <w:t xml:space="preserve"> </w:t>
      </w:r>
      <w:r w:rsidRPr="009F23FB">
        <w:rPr>
          <w:rFonts w:ascii="Times New Roman" w:eastAsia="Times New Roman" w:hAnsi="Times New Roman" w:cs="Times New Roman"/>
          <w:sz w:val="28"/>
          <w:szCs w:val="28"/>
        </w:rPr>
        <w:t>вития,</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называть</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 характеризовать</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ведущие</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отрасли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хозяйства;</w:t>
      </w:r>
    </w:p>
    <w:p w:rsidR="009F23FB" w:rsidRPr="009F23FB" w:rsidRDefault="009F23FB" w:rsidP="00A94082">
      <w:pPr>
        <w:widowControl w:val="0"/>
        <w:numPr>
          <w:ilvl w:val="0"/>
          <w:numId w:val="139"/>
        </w:numPr>
        <w:tabs>
          <w:tab w:val="left" w:pos="354"/>
        </w:tabs>
        <w:autoSpaceDE w:val="0"/>
        <w:autoSpaceDN w:val="0"/>
        <w:spacing w:before="73" w:after="0" w:line="360" w:lineRule="auto"/>
        <w:ind w:left="353" w:hanging="181"/>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особенности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социальных</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отношений</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кубанском</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обществе;</w:t>
      </w:r>
    </w:p>
    <w:p w:rsidR="009F23FB" w:rsidRPr="009F23FB" w:rsidRDefault="009F23FB" w:rsidP="00A94082">
      <w:pPr>
        <w:widowControl w:val="0"/>
        <w:numPr>
          <w:ilvl w:val="0"/>
          <w:numId w:val="139"/>
        </w:numPr>
        <w:tabs>
          <w:tab w:val="left" w:pos="294"/>
        </w:tabs>
        <w:autoSpaceDE w:val="0"/>
        <w:autoSpaceDN w:val="0"/>
        <w:spacing w:after="0" w:line="360" w:lineRule="auto"/>
        <w:ind w:left="293" w:hanging="181"/>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политико-правовой</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статус</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Краснодарского</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края;</w:t>
      </w:r>
    </w:p>
    <w:p w:rsidR="009F23FB" w:rsidRPr="009F23FB" w:rsidRDefault="009F23FB" w:rsidP="00A94082">
      <w:pPr>
        <w:widowControl w:val="0"/>
        <w:numPr>
          <w:ilvl w:val="0"/>
          <w:numId w:val="139"/>
        </w:numPr>
        <w:tabs>
          <w:tab w:val="left" w:pos="294"/>
        </w:tabs>
        <w:autoSpaceDE w:val="0"/>
        <w:autoSpaceDN w:val="0"/>
        <w:spacing w:before="1" w:after="0" w:line="360" w:lineRule="auto"/>
        <w:ind w:left="293" w:hanging="181"/>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особенности</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развития</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культурного</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пространства</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региона;</w:t>
      </w:r>
    </w:p>
    <w:p w:rsidR="009F23FB" w:rsidRPr="009F23FB" w:rsidRDefault="009F23FB" w:rsidP="00A94082">
      <w:pPr>
        <w:widowControl w:val="0"/>
        <w:numPr>
          <w:ilvl w:val="0"/>
          <w:numId w:val="139"/>
        </w:numPr>
        <w:tabs>
          <w:tab w:val="left" w:pos="308"/>
        </w:tabs>
        <w:autoSpaceDE w:val="0"/>
        <w:autoSpaceDN w:val="0"/>
        <w:spacing w:after="0" w:line="360" w:lineRule="auto"/>
        <w:ind w:right="134" w:firstLine="0"/>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имена</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учёных,</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исследователей,</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выдающихся</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деятелей</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z w:val="28"/>
          <w:szCs w:val="28"/>
        </w:rPr>
        <w:t>культуры</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z w:val="28"/>
          <w:szCs w:val="28"/>
        </w:rPr>
        <w:t>искусства,</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политиков</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0"/>
          <w:sz w:val="28"/>
          <w:szCs w:val="28"/>
        </w:rPr>
        <w:t xml:space="preserve"> </w:t>
      </w:r>
      <w:proofErr w:type="spellStart"/>
      <w:r w:rsidRPr="009F23FB">
        <w:rPr>
          <w:rFonts w:ascii="Times New Roman" w:eastAsia="Times New Roman" w:hAnsi="Times New Roman" w:cs="Times New Roman"/>
          <w:sz w:val="28"/>
          <w:szCs w:val="28"/>
        </w:rPr>
        <w:t>вое</w:t>
      </w:r>
      <w:proofErr w:type="gramStart"/>
      <w:r w:rsidRPr="009F23FB">
        <w:rPr>
          <w:rFonts w:ascii="Times New Roman" w:eastAsia="Times New Roman" w:hAnsi="Times New Roman" w:cs="Times New Roman"/>
          <w:sz w:val="28"/>
          <w:szCs w:val="28"/>
        </w:rPr>
        <w:t>н</w:t>
      </w:r>
      <w:proofErr w:type="spellEnd"/>
      <w:r w:rsidRPr="009F23FB">
        <w:rPr>
          <w:rFonts w:ascii="Times New Roman" w:eastAsia="Times New Roman" w:hAnsi="Times New Roman" w:cs="Times New Roman"/>
          <w:sz w:val="28"/>
          <w:szCs w:val="28"/>
        </w:rPr>
        <w:t>-</w:t>
      </w:r>
      <w:proofErr w:type="gramEnd"/>
      <w:r w:rsidRPr="009F23FB">
        <w:rPr>
          <w:rFonts w:ascii="Times New Roman" w:eastAsia="Times New Roman" w:hAnsi="Times New Roman" w:cs="Times New Roman"/>
          <w:spacing w:val="-57"/>
          <w:sz w:val="28"/>
          <w:szCs w:val="28"/>
        </w:rPr>
        <w:t xml:space="preserve"> </w:t>
      </w:r>
      <w:proofErr w:type="spellStart"/>
      <w:r w:rsidRPr="009F23FB">
        <w:rPr>
          <w:rFonts w:ascii="Times New Roman" w:eastAsia="Times New Roman" w:hAnsi="Times New Roman" w:cs="Times New Roman"/>
          <w:sz w:val="28"/>
          <w:szCs w:val="28"/>
        </w:rPr>
        <w:t>ных</w:t>
      </w:r>
      <w:proofErr w:type="spellEnd"/>
      <w:r w:rsidRPr="009F23FB">
        <w:rPr>
          <w:rFonts w:ascii="Times New Roman" w:eastAsia="Times New Roman" w:hAnsi="Times New Roman" w:cs="Times New Roman"/>
          <w:sz w:val="28"/>
          <w:szCs w:val="28"/>
        </w:rPr>
        <w:t>,</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способствовавших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социально-экономическому</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развитию</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кубанского региона;</w:t>
      </w:r>
    </w:p>
    <w:p w:rsidR="009F23FB" w:rsidRPr="009F23FB" w:rsidRDefault="009F23FB" w:rsidP="00A94082">
      <w:pPr>
        <w:widowControl w:val="0"/>
        <w:numPr>
          <w:ilvl w:val="0"/>
          <w:numId w:val="139"/>
        </w:numPr>
        <w:tabs>
          <w:tab w:val="left" w:pos="294"/>
        </w:tabs>
        <w:autoSpaceDE w:val="0"/>
        <w:autoSpaceDN w:val="0"/>
        <w:spacing w:after="0" w:line="360" w:lineRule="auto"/>
        <w:ind w:left="293" w:hanging="181"/>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место</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и роль</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Краснодарского</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края</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современной</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России;</w:t>
      </w:r>
    </w:p>
    <w:p w:rsidR="009F23FB" w:rsidRPr="009F23FB" w:rsidRDefault="009F23FB" w:rsidP="009F23FB">
      <w:pPr>
        <w:widowControl w:val="0"/>
        <w:autoSpaceDE w:val="0"/>
        <w:autoSpaceDN w:val="0"/>
        <w:spacing w:after="0" w:line="360" w:lineRule="auto"/>
        <w:ind w:left="821"/>
        <w:outlineLvl w:val="0"/>
        <w:rPr>
          <w:rFonts w:ascii="Times New Roman" w:eastAsia="Times New Roman" w:hAnsi="Times New Roman" w:cs="Times New Roman"/>
          <w:b/>
          <w:bCs/>
          <w:sz w:val="28"/>
          <w:szCs w:val="28"/>
        </w:rPr>
      </w:pPr>
      <w:r w:rsidRPr="009F23FB">
        <w:rPr>
          <w:rFonts w:ascii="Times New Roman" w:eastAsia="Times New Roman" w:hAnsi="Times New Roman" w:cs="Times New Roman"/>
          <w:b/>
          <w:bCs/>
          <w:sz w:val="28"/>
          <w:szCs w:val="28"/>
        </w:rPr>
        <w:t>уметь:</w:t>
      </w:r>
    </w:p>
    <w:p w:rsidR="009F23FB" w:rsidRPr="009F23FB" w:rsidRDefault="009F23FB" w:rsidP="00A94082">
      <w:pPr>
        <w:widowControl w:val="0"/>
        <w:numPr>
          <w:ilvl w:val="0"/>
          <w:numId w:val="139"/>
        </w:numPr>
        <w:tabs>
          <w:tab w:val="left" w:pos="289"/>
        </w:tabs>
        <w:autoSpaceDE w:val="0"/>
        <w:autoSpaceDN w:val="0"/>
        <w:spacing w:after="0" w:line="360" w:lineRule="auto"/>
        <w:ind w:right="130"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соотносить</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важнейшие</w:t>
      </w:r>
      <w:r w:rsidRPr="009F23FB">
        <w:rPr>
          <w:rFonts w:ascii="Times New Roman" w:eastAsia="Times New Roman" w:hAnsi="Times New Roman" w:cs="Times New Roman"/>
          <w:spacing w:val="-8"/>
          <w:sz w:val="28"/>
          <w:szCs w:val="28"/>
        </w:rPr>
        <w:t xml:space="preserve"> </w:t>
      </w:r>
      <w:r w:rsidRPr="009F23FB">
        <w:rPr>
          <w:rFonts w:ascii="Times New Roman" w:eastAsia="Times New Roman" w:hAnsi="Times New Roman" w:cs="Times New Roman"/>
          <w:sz w:val="28"/>
          <w:szCs w:val="28"/>
        </w:rPr>
        <w:t>события</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региональной</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истории</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с</w:t>
      </w:r>
      <w:r w:rsidRPr="009F23FB">
        <w:rPr>
          <w:rFonts w:ascii="Times New Roman" w:eastAsia="Times New Roman" w:hAnsi="Times New Roman" w:cs="Times New Roman"/>
          <w:spacing w:val="-8"/>
          <w:sz w:val="28"/>
          <w:szCs w:val="28"/>
        </w:rPr>
        <w:t xml:space="preserve"> </w:t>
      </w:r>
      <w:r w:rsidRPr="009F23FB">
        <w:rPr>
          <w:rFonts w:ascii="Times New Roman" w:eastAsia="Times New Roman" w:hAnsi="Times New Roman" w:cs="Times New Roman"/>
          <w:sz w:val="28"/>
          <w:szCs w:val="28"/>
        </w:rPr>
        <w:t>историческими</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событиями,</w:t>
      </w:r>
      <w:r w:rsidRPr="009F23FB">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происходив</w:t>
      </w:r>
      <w:r w:rsidRPr="009F23FB">
        <w:rPr>
          <w:rFonts w:ascii="Times New Roman" w:eastAsia="Times New Roman" w:hAnsi="Times New Roman" w:cs="Times New Roman"/>
          <w:sz w:val="28"/>
          <w:szCs w:val="28"/>
        </w:rPr>
        <w:t>шими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ходе</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реформ</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социальных потрясений</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России 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мире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XX – начале</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XXI</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века;</w:t>
      </w:r>
    </w:p>
    <w:p w:rsidR="009F23FB" w:rsidRPr="009F23FB" w:rsidRDefault="009F23FB" w:rsidP="00A94082">
      <w:pPr>
        <w:widowControl w:val="0"/>
        <w:numPr>
          <w:ilvl w:val="0"/>
          <w:numId w:val="139"/>
        </w:numPr>
        <w:tabs>
          <w:tab w:val="left" w:pos="318"/>
        </w:tabs>
        <w:autoSpaceDE w:val="0"/>
        <w:autoSpaceDN w:val="0"/>
        <w:spacing w:after="0" w:line="360" w:lineRule="auto"/>
        <w:ind w:right="132"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использовать исторические карты и другие источники информации для решения поставленных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учебных задач и составления развёрнутого повествования о важнейших событиях истории Кубани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их участниках;</w:t>
      </w:r>
    </w:p>
    <w:p w:rsidR="009F23FB" w:rsidRPr="009F23FB" w:rsidRDefault="009F23FB" w:rsidP="00A94082">
      <w:pPr>
        <w:widowControl w:val="0"/>
        <w:numPr>
          <w:ilvl w:val="0"/>
          <w:numId w:val="139"/>
        </w:numPr>
        <w:tabs>
          <w:tab w:val="left" w:pos="289"/>
        </w:tabs>
        <w:autoSpaceDE w:val="0"/>
        <w:autoSpaceDN w:val="0"/>
        <w:spacing w:after="0" w:line="360" w:lineRule="auto"/>
        <w:ind w:right="130"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объяснять</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значение</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терминов</w:t>
      </w:r>
      <w:r w:rsidRPr="009F23FB">
        <w:rPr>
          <w:rFonts w:ascii="Times New Roman" w:eastAsia="Times New Roman" w:hAnsi="Times New Roman" w:cs="Times New Roman"/>
          <w:spacing w:val="-8"/>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5"/>
          <w:sz w:val="28"/>
          <w:szCs w:val="28"/>
        </w:rPr>
        <w:t xml:space="preserve"> </w:t>
      </w:r>
      <w:r w:rsidRPr="009F23FB">
        <w:rPr>
          <w:rFonts w:ascii="Times New Roman" w:eastAsia="Times New Roman" w:hAnsi="Times New Roman" w:cs="Times New Roman"/>
          <w:sz w:val="28"/>
          <w:szCs w:val="28"/>
        </w:rPr>
        <w:t>понятий,</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а</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также</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диалектных</w:t>
      </w:r>
      <w:r w:rsidRPr="009F23FB">
        <w:rPr>
          <w:rFonts w:ascii="Times New Roman" w:eastAsia="Times New Roman" w:hAnsi="Times New Roman" w:cs="Times New Roman"/>
          <w:spacing w:val="-8"/>
          <w:sz w:val="28"/>
          <w:szCs w:val="28"/>
        </w:rPr>
        <w:t xml:space="preserve"> </w:t>
      </w:r>
      <w:r w:rsidRPr="009F23FB">
        <w:rPr>
          <w:rFonts w:ascii="Times New Roman" w:eastAsia="Times New Roman" w:hAnsi="Times New Roman" w:cs="Times New Roman"/>
          <w:sz w:val="28"/>
          <w:szCs w:val="28"/>
        </w:rPr>
        <w:t>слов,</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используемых</w:t>
      </w:r>
      <w:r w:rsidRPr="009F23FB">
        <w:rPr>
          <w:rFonts w:ascii="Times New Roman" w:eastAsia="Times New Roman" w:hAnsi="Times New Roman" w:cs="Times New Roman"/>
          <w:spacing w:val="-8"/>
          <w:sz w:val="28"/>
          <w:szCs w:val="28"/>
        </w:rPr>
        <w:t xml:space="preserve"> </w:t>
      </w:r>
      <w:r w:rsidRPr="009F23FB">
        <w:rPr>
          <w:rFonts w:ascii="Times New Roman" w:eastAsia="Times New Roman" w:hAnsi="Times New Roman" w:cs="Times New Roman"/>
          <w:sz w:val="28"/>
          <w:szCs w:val="28"/>
        </w:rPr>
        <w:t>на</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уроках</w:t>
      </w:r>
      <w:r w:rsidRPr="009F23FB">
        <w:rPr>
          <w:rFonts w:ascii="Times New Roman" w:eastAsia="Times New Roman" w:hAnsi="Times New Roman" w:cs="Times New Roman"/>
          <w:spacing w:val="-5"/>
          <w:sz w:val="28"/>
          <w:szCs w:val="28"/>
        </w:rPr>
        <w:t xml:space="preserve"> </w:t>
      </w:r>
      <w:proofErr w:type="spellStart"/>
      <w:r>
        <w:rPr>
          <w:rFonts w:ascii="Times New Roman" w:eastAsia="Times New Roman" w:hAnsi="Times New Roman" w:cs="Times New Roman"/>
          <w:sz w:val="28"/>
          <w:szCs w:val="28"/>
        </w:rPr>
        <w:t>куба</w:t>
      </w:r>
      <w:r w:rsidRPr="009F23FB">
        <w:rPr>
          <w:rFonts w:ascii="Times New Roman" w:eastAsia="Times New Roman" w:hAnsi="Times New Roman" w:cs="Times New Roman"/>
          <w:sz w:val="28"/>
          <w:szCs w:val="28"/>
        </w:rPr>
        <w:t>новедения</w:t>
      </w:r>
      <w:proofErr w:type="spellEnd"/>
      <w:r w:rsidRPr="009F23FB">
        <w:rPr>
          <w:rFonts w:ascii="Times New Roman" w:eastAsia="Times New Roman" w:hAnsi="Times New Roman" w:cs="Times New Roman"/>
          <w:sz w:val="28"/>
          <w:szCs w:val="28"/>
        </w:rPr>
        <w:t>;</w:t>
      </w:r>
    </w:p>
    <w:p w:rsidR="009F23FB" w:rsidRPr="009F23FB" w:rsidRDefault="009F23FB" w:rsidP="00A94082">
      <w:pPr>
        <w:widowControl w:val="0"/>
        <w:numPr>
          <w:ilvl w:val="0"/>
          <w:numId w:val="139"/>
        </w:numPr>
        <w:tabs>
          <w:tab w:val="left" w:pos="291"/>
        </w:tabs>
        <w:autoSpaceDE w:val="0"/>
        <w:autoSpaceDN w:val="0"/>
        <w:spacing w:before="1" w:after="0" w:line="360" w:lineRule="auto"/>
        <w:ind w:right="130"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группировать</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исторические</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явления</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5"/>
          <w:sz w:val="28"/>
          <w:szCs w:val="28"/>
        </w:rPr>
        <w:t xml:space="preserve"> </w:t>
      </w:r>
      <w:r w:rsidRPr="009F23FB">
        <w:rPr>
          <w:rFonts w:ascii="Times New Roman" w:eastAsia="Times New Roman" w:hAnsi="Times New Roman" w:cs="Times New Roman"/>
          <w:sz w:val="28"/>
          <w:szCs w:val="28"/>
        </w:rPr>
        <w:t>события</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по</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заданному</w:t>
      </w:r>
      <w:r w:rsidRPr="009F23FB">
        <w:rPr>
          <w:rFonts w:ascii="Times New Roman" w:eastAsia="Times New Roman" w:hAnsi="Times New Roman" w:cs="Times New Roman"/>
          <w:spacing w:val="-8"/>
          <w:sz w:val="28"/>
          <w:szCs w:val="28"/>
        </w:rPr>
        <w:t xml:space="preserve"> </w:t>
      </w:r>
      <w:r w:rsidRPr="009F23FB">
        <w:rPr>
          <w:rFonts w:ascii="Times New Roman" w:eastAsia="Times New Roman" w:hAnsi="Times New Roman" w:cs="Times New Roman"/>
          <w:sz w:val="28"/>
          <w:szCs w:val="28"/>
        </w:rPr>
        <w:t>признаку,</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выявлять</w:t>
      </w:r>
      <w:r w:rsidRPr="009F23FB">
        <w:rPr>
          <w:rFonts w:ascii="Times New Roman" w:eastAsia="Times New Roman" w:hAnsi="Times New Roman" w:cs="Times New Roman"/>
          <w:spacing w:val="-5"/>
          <w:sz w:val="28"/>
          <w:szCs w:val="28"/>
        </w:rPr>
        <w:t xml:space="preserve"> </w:t>
      </w:r>
      <w:r w:rsidRPr="009F23FB">
        <w:rPr>
          <w:rFonts w:ascii="Times New Roman" w:eastAsia="Times New Roman" w:hAnsi="Times New Roman" w:cs="Times New Roman"/>
          <w:sz w:val="28"/>
          <w:szCs w:val="28"/>
        </w:rPr>
        <w:t>общее</w:t>
      </w:r>
      <w:r w:rsidRPr="009F23FB">
        <w:rPr>
          <w:rFonts w:ascii="Times New Roman" w:eastAsia="Times New Roman" w:hAnsi="Times New Roman" w:cs="Times New Roman"/>
          <w:spacing w:val="-7"/>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различ</w:t>
      </w:r>
      <w:r w:rsidRPr="009F23FB">
        <w:rPr>
          <w:rFonts w:ascii="Times New Roman" w:eastAsia="Times New Roman" w:hAnsi="Times New Roman" w:cs="Times New Roman"/>
          <w:sz w:val="28"/>
          <w:szCs w:val="28"/>
        </w:rPr>
        <w:t>ное,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устанавливать</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причинно</w:t>
      </w:r>
      <w:r>
        <w:rPr>
          <w:rFonts w:ascii="Times New Roman" w:eastAsia="Times New Roman" w:hAnsi="Times New Roman" w:cs="Times New Roman"/>
          <w:sz w:val="28"/>
          <w:szCs w:val="28"/>
        </w:rPr>
        <w:t>-</w:t>
      </w:r>
      <w:r w:rsidRPr="009F23FB">
        <w:rPr>
          <w:rFonts w:ascii="Times New Roman" w:eastAsia="Times New Roman" w:hAnsi="Times New Roman" w:cs="Times New Roman"/>
          <w:sz w:val="28"/>
          <w:szCs w:val="28"/>
        </w:rPr>
        <w:t>следственные</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связи;</w:t>
      </w:r>
    </w:p>
    <w:p w:rsidR="009F23FB" w:rsidRPr="009F23FB" w:rsidRDefault="009F23FB" w:rsidP="00A94082">
      <w:pPr>
        <w:widowControl w:val="0"/>
        <w:numPr>
          <w:ilvl w:val="0"/>
          <w:numId w:val="139"/>
        </w:numPr>
        <w:tabs>
          <w:tab w:val="left" w:pos="323"/>
        </w:tabs>
        <w:autoSpaceDE w:val="0"/>
        <w:autoSpaceDN w:val="0"/>
        <w:spacing w:after="0" w:line="360" w:lineRule="auto"/>
        <w:ind w:right="132"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оценивать значимость исторических событий, происходивш</w:t>
      </w:r>
      <w:r>
        <w:rPr>
          <w:rFonts w:ascii="Times New Roman" w:eastAsia="Times New Roman" w:hAnsi="Times New Roman" w:cs="Times New Roman"/>
          <w:sz w:val="28"/>
          <w:szCs w:val="28"/>
        </w:rPr>
        <w:t>их на Кубани, формулировать соб</w:t>
      </w:r>
      <w:r w:rsidRPr="009F23FB">
        <w:rPr>
          <w:rFonts w:ascii="Times New Roman" w:eastAsia="Times New Roman" w:hAnsi="Times New Roman" w:cs="Times New Roman"/>
          <w:sz w:val="28"/>
          <w:szCs w:val="28"/>
        </w:rPr>
        <w:t>ственную</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позицию 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отношении роли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личности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истории региона;</w:t>
      </w:r>
    </w:p>
    <w:p w:rsidR="009F23FB" w:rsidRPr="009F23FB" w:rsidRDefault="009F23FB" w:rsidP="00A94082">
      <w:pPr>
        <w:widowControl w:val="0"/>
        <w:numPr>
          <w:ilvl w:val="0"/>
          <w:numId w:val="139"/>
        </w:numPr>
        <w:tabs>
          <w:tab w:val="left" w:pos="287"/>
        </w:tabs>
        <w:autoSpaceDE w:val="0"/>
        <w:autoSpaceDN w:val="0"/>
        <w:spacing w:after="0" w:line="360" w:lineRule="auto"/>
        <w:ind w:right="131"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использовать</w:t>
      </w:r>
      <w:r w:rsidRPr="009F23FB">
        <w:rPr>
          <w:rFonts w:ascii="Times New Roman" w:eastAsia="Times New Roman" w:hAnsi="Times New Roman" w:cs="Times New Roman"/>
          <w:spacing w:val="-9"/>
          <w:sz w:val="28"/>
          <w:szCs w:val="28"/>
        </w:rPr>
        <w:t xml:space="preserve"> </w:t>
      </w:r>
      <w:r w:rsidRPr="009F23FB">
        <w:rPr>
          <w:rFonts w:ascii="Times New Roman" w:eastAsia="Times New Roman" w:hAnsi="Times New Roman" w:cs="Times New Roman"/>
          <w:sz w:val="28"/>
          <w:szCs w:val="28"/>
        </w:rPr>
        <w:t>компьютерные</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технологии</w:t>
      </w:r>
      <w:r w:rsidRPr="009F23FB">
        <w:rPr>
          <w:rFonts w:ascii="Times New Roman" w:eastAsia="Times New Roman" w:hAnsi="Times New Roman" w:cs="Times New Roman"/>
          <w:spacing w:val="-9"/>
          <w:sz w:val="28"/>
          <w:szCs w:val="28"/>
        </w:rPr>
        <w:t xml:space="preserve"> </w:t>
      </w:r>
      <w:r w:rsidRPr="009F23FB">
        <w:rPr>
          <w:rFonts w:ascii="Times New Roman" w:eastAsia="Times New Roman" w:hAnsi="Times New Roman" w:cs="Times New Roman"/>
          <w:sz w:val="28"/>
          <w:szCs w:val="28"/>
        </w:rPr>
        <w:t>для</w:t>
      </w:r>
      <w:r w:rsidRPr="009F23FB">
        <w:rPr>
          <w:rFonts w:ascii="Times New Roman" w:eastAsia="Times New Roman" w:hAnsi="Times New Roman" w:cs="Times New Roman"/>
          <w:spacing w:val="-10"/>
          <w:sz w:val="28"/>
          <w:szCs w:val="28"/>
        </w:rPr>
        <w:t xml:space="preserve"> </w:t>
      </w:r>
      <w:r w:rsidRPr="009F23FB">
        <w:rPr>
          <w:rFonts w:ascii="Times New Roman" w:eastAsia="Times New Roman" w:hAnsi="Times New Roman" w:cs="Times New Roman"/>
          <w:sz w:val="28"/>
          <w:szCs w:val="28"/>
        </w:rPr>
        <w:t>получения</w:t>
      </w:r>
      <w:r w:rsidRPr="009F23FB">
        <w:rPr>
          <w:rFonts w:ascii="Times New Roman" w:eastAsia="Times New Roman" w:hAnsi="Times New Roman" w:cs="Times New Roman"/>
          <w:spacing w:val="-10"/>
          <w:sz w:val="28"/>
          <w:szCs w:val="28"/>
        </w:rPr>
        <w:t xml:space="preserve"> </w:t>
      </w:r>
      <w:r w:rsidRPr="009F23FB">
        <w:rPr>
          <w:rFonts w:ascii="Times New Roman" w:eastAsia="Times New Roman" w:hAnsi="Times New Roman" w:cs="Times New Roman"/>
          <w:sz w:val="28"/>
          <w:szCs w:val="28"/>
        </w:rPr>
        <w:t>разнообразной</w:t>
      </w:r>
      <w:r w:rsidRPr="009F23FB">
        <w:rPr>
          <w:rFonts w:ascii="Times New Roman" w:eastAsia="Times New Roman" w:hAnsi="Times New Roman" w:cs="Times New Roman"/>
          <w:spacing w:val="-10"/>
          <w:sz w:val="28"/>
          <w:szCs w:val="28"/>
        </w:rPr>
        <w:t xml:space="preserve"> </w:t>
      </w:r>
      <w:r w:rsidRPr="009F23FB">
        <w:rPr>
          <w:rFonts w:ascii="Times New Roman" w:eastAsia="Times New Roman" w:hAnsi="Times New Roman" w:cs="Times New Roman"/>
          <w:sz w:val="28"/>
          <w:szCs w:val="28"/>
        </w:rPr>
        <w:t>информации</w:t>
      </w:r>
      <w:r w:rsidRPr="009F23FB">
        <w:rPr>
          <w:rFonts w:ascii="Times New Roman" w:eastAsia="Times New Roman" w:hAnsi="Times New Roman" w:cs="Times New Roman"/>
          <w:spacing w:val="-9"/>
          <w:sz w:val="28"/>
          <w:szCs w:val="28"/>
        </w:rPr>
        <w:t xml:space="preserve"> </w:t>
      </w:r>
      <w:r w:rsidRPr="009F23FB">
        <w:rPr>
          <w:rFonts w:ascii="Times New Roman" w:eastAsia="Times New Roman" w:hAnsi="Times New Roman" w:cs="Times New Roman"/>
          <w:sz w:val="28"/>
          <w:szCs w:val="28"/>
        </w:rPr>
        <w:t>о</w:t>
      </w:r>
      <w:r w:rsidRPr="009F23FB">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Краснодар</w:t>
      </w:r>
      <w:r w:rsidRPr="009F23FB">
        <w:rPr>
          <w:rFonts w:ascii="Times New Roman" w:eastAsia="Times New Roman" w:hAnsi="Times New Roman" w:cs="Times New Roman"/>
          <w:sz w:val="28"/>
          <w:szCs w:val="28"/>
        </w:rPr>
        <w:t>ском</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крае</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систематизировать</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полученные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lastRenderedPageBreak/>
        <w:t>данные</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виде</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схем,</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диаграмм,</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таблиц,</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презентаций;</w:t>
      </w:r>
    </w:p>
    <w:p w:rsidR="009F23FB" w:rsidRPr="009F23FB" w:rsidRDefault="009F23FB" w:rsidP="00A94082">
      <w:pPr>
        <w:widowControl w:val="0"/>
        <w:numPr>
          <w:ilvl w:val="0"/>
          <w:numId w:val="139"/>
        </w:numPr>
        <w:tabs>
          <w:tab w:val="left" w:pos="308"/>
        </w:tabs>
        <w:autoSpaceDE w:val="0"/>
        <w:autoSpaceDN w:val="0"/>
        <w:spacing w:after="0" w:line="360" w:lineRule="auto"/>
        <w:ind w:right="129"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 xml:space="preserve">использовать знания по </w:t>
      </w:r>
      <w:proofErr w:type="spellStart"/>
      <w:r w:rsidRPr="009F23FB">
        <w:rPr>
          <w:rFonts w:ascii="Times New Roman" w:eastAsia="Times New Roman" w:hAnsi="Times New Roman" w:cs="Times New Roman"/>
          <w:sz w:val="28"/>
          <w:szCs w:val="28"/>
        </w:rPr>
        <w:t>кубановедению</w:t>
      </w:r>
      <w:proofErr w:type="spellEnd"/>
      <w:r w:rsidRPr="009F23FB">
        <w:rPr>
          <w:rFonts w:ascii="Times New Roman" w:eastAsia="Times New Roman" w:hAnsi="Times New Roman" w:cs="Times New Roman"/>
          <w:sz w:val="28"/>
          <w:szCs w:val="28"/>
        </w:rPr>
        <w:t xml:space="preserve"> при написании исследовательских проектов, рефератов,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сочинений, выполнении творческих работ по краеведческой тематике, составлении отчётов об эк</w:t>
      </w:r>
      <w:proofErr w:type="gramStart"/>
      <w:r w:rsidRPr="009F23FB">
        <w:rPr>
          <w:rFonts w:ascii="Times New Roman" w:eastAsia="Times New Roman" w:hAnsi="Times New Roman" w:cs="Times New Roman"/>
          <w:sz w:val="28"/>
          <w:szCs w:val="28"/>
        </w:rPr>
        <w:t>с-</w:t>
      </w:r>
      <w:proofErr w:type="gramEnd"/>
      <w:r w:rsidRPr="009F23FB">
        <w:rPr>
          <w:rFonts w:ascii="Times New Roman" w:eastAsia="Times New Roman" w:hAnsi="Times New Roman" w:cs="Times New Roman"/>
          <w:spacing w:val="-57"/>
          <w:sz w:val="28"/>
          <w:szCs w:val="28"/>
        </w:rPr>
        <w:t xml:space="preserve"> </w:t>
      </w:r>
      <w:proofErr w:type="spellStart"/>
      <w:r w:rsidRPr="009F23FB">
        <w:rPr>
          <w:rFonts w:ascii="Times New Roman" w:eastAsia="Times New Roman" w:hAnsi="Times New Roman" w:cs="Times New Roman"/>
          <w:sz w:val="28"/>
          <w:szCs w:val="28"/>
        </w:rPr>
        <w:t>курсиях</w:t>
      </w:r>
      <w:proofErr w:type="spellEnd"/>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по краю;</w:t>
      </w:r>
    </w:p>
    <w:p w:rsidR="009F23FB" w:rsidRPr="009F23FB" w:rsidRDefault="009F23FB" w:rsidP="00A94082">
      <w:pPr>
        <w:widowControl w:val="0"/>
        <w:numPr>
          <w:ilvl w:val="0"/>
          <w:numId w:val="139"/>
        </w:numPr>
        <w:tabs>
          <w:tab w:val="left" w:pos="284"/>
        </w:tabs>
        <w:autoSpaceDE w:val="0"/>
        <w:autoSpaceDN w:val="0"/>
        <w:spacing w:after="0" w:line="360" w:lineRule="auto"/>
        <w:ind w:right="130"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составлять</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родословную</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своей</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семьи</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контексте</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истории</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малой</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родины</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по</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материалам</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семейных</w:t>
      </w:r>
      <w:r w:rsidRPr="009F23FB">
        <w:rPr>
          <w:rFonts w:ascii="Times New Roman" w:eastAsia="Times New Roman" w:hAnsi="Times New Roman" w:cs="Times New Roman"/>
          <w:spacing w:val="-58"/>
          <w:sz w:val="28"/>
          <w:szCs w:val="28"/>
        </w:rPr>
        <w:t xml:space="preserve"> </w:t>
      </w:r>
      <w:r w:rsidRPr="009F23FB">
        <w:rPr>
          <w:rFonts w:ascii="Times New Roman" w:eastAsia="Times New Roman" w:hAnsi="Times New Roman" w:cs="Times New Roman"/>
          <w:sz w:val="28"/>
          <w:szCs w:val="28"/>
        </w:rPr>
        <w:t>архивов,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школьных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краеведческих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музеев,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а также рассказам старожилов;</w:t>
      </w:r>
    </w:p>
    <w:p w:rsidR="009F23FB" w:rsidRPr="009F23FB" w:rsidRDefault="009F23FB" w:rsidP="00A94082">
      <w:pPr>
        <w:widowControl w:val="0"/>
        <w:numPr>
          <w:ilvl w:val="0"/>
          <w:numId w:val="139"/>
        </w:numPr>
        <w:tabs>
          <w:tab w:val="left" w:pos="282"/>
        </w:tabs>
        <w:autoSpaceDE w:val="0"/>
        <w:autoSpaceDN w:val="0"/>
        <w:spacing w:after="0" w:line="360" w:lineRule="auto"/>
        <w:ind w:right="132"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pacing w:val="-1"/>
          <w:sz w:val="28"/>
          <w:szCs w:val="28"/>
        </w:rPr>
        <w:t>приводить</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pacing w:val="-1"/>
          <w:sz w:val="28"/>
          <w:szCs w:val="28"/>
        </w:rPr>
        <w:t>аргументы</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pacing w:val="-1"/>
          <w:sz w:val="28"/>
          <w:szCs w:val="28"/>
        </w:rPr>
        <w:t>в</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pacing w:val="-1"/>
          <w:sz w:val="28"/>
          <w:szCs w:val="28"/>
        </w:rPr>
        <w:t>пользу</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pacing w:val="-1"/>
          <w:sz w:val="28"/>
          <w:szCs w:val="28"/>
        </w:rPr>
        <w:t>художественных</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достоин</w:t>
      </w:r>
      <w:proofErr w:type="gramStart"/>
      <w:r w:rsidRPr="009F23FB">
        <w:rPr>
          <w:rFonts w:ascii="Times New Roman" w:eastAsia="Times New Roman" w:hAnsi="Times New Roman" w:cs="Times New Roman"/>
          <w:sz w:val="28"/>
          <w:szCs w:val="28"/>
        </w:rPr>
        <w:t>ств</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z w:val="28"/>
          <w:szCs w:val="28"/>
        </w:rPr>
        <w:t>пр</w:t>
      </w:r>
      <w:proofErr w:type="gramEnd"/>
      <w:r w:rsidRPr="009F23FB">
        <w:rPr>
          <w:rFonts w:ascii="Times New Roman" w:eastAsia="Times New Roman" w:hAnsi="Times New Roman" w:cs="Times New Roman"/>
          <w:sz w:val="28"/>
          <w:szCs w:val="28"/>
        </w:rPr>
        <w:t>оизведений</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литературы</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искусства</w:t>
      </w:r>
      <w:r w:rsidRPr="009F23FB">
        <w:rPr>
          <w:rFonts w:ascii="Times New Roman" w:eastAsia="Times New Roman" w:hAnsi="Times New Roman" w:cs="Times New Roman"/>
          <w:spacing w:val="-58"/>
          <w:sz w:val="28"/>
          <w:szCs w:val="28"/>
        </w:rPr>
        <w:t xml:space="preserve"> </w:t>
      </w:r>
      <w:r w:rsidRPr="009F23FB">
        <w:rPr>
          <w:rFonts w:ascii="Times New Roman" w:eastAsia="Times New Roman" w:hAnsi="Times New Roman" w:cs="Times New Roman"/>
          <w:sz w:val="28"/>
          <w:szCs w:val="28"/>
        </w:rPr>
        <w:t>известных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кубанских авторов;</w:t>
      </w:r>
    </w:p>
    <w:p w:rsidR="009F23FB" w:rsidRPr="009F23FB" w:rsidRDefault="009F23FB" w:rsidP="00A94082">
      <w:pPr>
        <w:widowControl w:val="0"/>
        <w:numPr>
          <w:ilvl w:val="0"/>
          <w:numId w:val="139"/>
        </w:numPr>
        <w:tabs>
          <w:tab w:val="left" w:pos="320"/>
        </w:tabs>
        <w:autoSpaceDE w:val="0"/>
        <w:autoSpaceDN w:val="0"/>
        <w:spacing w:after="0" w:line="360" w:lineRule="auto"/>
        <w:ind w:right="125"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использовать в повседневной жизни знания, полученные в ходе экскурсий по Краснодарскому</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краю,</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а</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также посещений</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выставок и краеведческих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музеев;</w:t>
      </w:r>
    </w:p>
    <w:p w:rsidR="009F23FB" w:rsidRPr="009F23FB" w:rsidRDefault="009F23FB" w:rsidP="009F23FB">
      <w:pPr>
        <w:widowControl w:val="0"/>
        <w:autoSpaceDE w:val="0"/>
        <w:autoSpaceDN w:val="0"/>
        <w:spacing w:after="0" w:line="360" w:lineRule="auto"/>
        <w:ind w:left="113" w:right="135" w:firstLine="708"/>
        <w:jc w:val="both"/>
        <w:outlineLvl w:val="0"/>
        <w:rPr>
          <w:rFonts w:ascii="Times New Roman" w:eastAsia="Times New Roman" w:hAnsi="Times New Roman" w:cs="Times New Roman"/>
          <w:b/>
          <w:bCs/>
          <w:sz w:val="28"/>
          <w:szCs w:val="28"/>
        </w:rPr>
      </w:pPr>
      <w:r w:rsidRPr="009F23FB">
        <w:rPr>
          <w:rFonts w:ascii="Times New Roman" w:eastAsia="Times New Roman" w:hAnsi="Times New Roman" w:cs="Times New Roman"/>
          <w:b/>
          <w:bCs/>
          <w:sz w:val="28"/>
          <w:szCs w:val="28"/>
        </w:rPr>
        <w:t>использовать приобретенные знания и умения в пр</w:t>
      </w:r>
      <w:r>
        <w:rPr>
          <w:rFonts w:ascii="Times New Roman" w:eastAsia="Times New Roman" w:hAnsi="Times New Roman" w:cs="Times New Roman"/>
          <w:b/>
          <w:bCs/>
          <w:sz w:val="28"/>
          <w:szCs w:val="28"/>
        </w:rPr>
        <w:t>актической деятельности и повсе</w:t>
      </w:r>
      <w:r w:rsidRPr="009F23FB">
        <w:rPr>
          <w:rFonts w:ascii="Times New Roman" w:eastAsia="Times New Roman" w:hAnsi="Times New Roman" w:cs="Times New Roman"/>
          <w:b/>
          <w:bCs/>
          <w:sz w:val="28"/>
          <w:szCs w:val="28"/>
        </w:rPr>
        <w:t>дневной</w:t>
      </w:r>
      <w:r w:rsidRPr="009F23FB">
        <w:rPr>
          <w:rFonts w:ascii="Times New Roman" w:eastAsia="Times New Roman" w:hAnsi="Times New Roman" w:cs="Times New Roman"/>
          <w:b/>
          <w:bCs/>
          <w:spacing w:val="-1"/>
          <w:sz w:val="28"/>
          <w:szCs w:val="28"/>
        </w:rPr>
        <w:t xml:space="preserve"> </w:t>
      </w:r>
      <w:r w:rsidRPr="009F23FB">
        <w:rPr>
          <w:rFonts w:ascii="Times New Roman" w:eastAsia="Times New Roman" w:hAnsi="Times New Roman" w:cs="Times New Roman"/>
          <w:b/>
          <w:bCs/>
          <w:sz w:val="28"/>
          <w:szCs w:val="28"/>
        </w:rPr>
        <w:t xml:space="preserve">жизни </w:t>
      </w:r>
      <w:proofErr w:type="gramStart"/>
      <w:r w:rsidRPr="009F23FB">
        <w:rPr>
          <w:rFonts w:ascii="Times New Roman" w:eastAsia="Times New Roman" w:hAnsi="Times New Roman" w:cs="Times New Roman"/>
          <w:b/>
          <w:bCs/>
          <w:sz w:val="28"/>
          <w:szCs w:val="28"/>
        </w:rPr>
        <w:t>для</w:t>
      </w:r>
      <w:proofErr w:type="gramEnd"/>
      <w:r w:rsidRPr="009F23FB">
        <w:rPr>
          <w:rFonts w:ascii="Times New Roman" w:eastAsia="Times New Roman" w:hAnsi="Times New Roman" w:cs="Times New Roman"/>
          <w:b/>
          <w:bCs/>
          <w:sz w:val="28"/>
          <w:szCs w:val="28"/>
        </w:rPr>
        <w:t>:</w:t>
      </w:r>
    </w:p>
    <w:p w:rsidR="009F23FB" w:rsidRPr="009F23FB" w:rsidRDefault="009F23FB" w:rsidP="00A94082">
      <w:pPr>
        <w:widowControl w:val="0"/>
        <w:numPr>
          <w:ilvl w:val="0"/>
          <w:numId w:val="139"/>
        </w:numPr>
        <w:tabs>
          <w:tab w:val="left" w:pos="323"/>
        </w:tabs>
        <w:autoSpaceDE w:val="0"/>
        <w:autoSpaceDN w:val="0"/>
        <w:spacing w:after="0" w:line="360" w:lineRule="auto"/>
        <w:ind w:right="125"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раскрытия причин и оценки сущности современных событий, происходящих в Краснодарском</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крае,</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контексте российской истории;</w:t>
      </w:r>
    </w:p>
    <w:p w:rsidR="009F23FB" w:rsidRPr="009F23FB" w:rsidRDefault="009F23FB" w:rsidP="00A94082">
      <w:pPr>
        <w:widowControl w:val="0"/>
        <w:numPr>
          <w:ilvl w:val="0"/>
          <w:numId w:val="139"/>
        </w:numPr>
        <w:tabs>
          <w:tab w:val="left" w:pos="301"/>
        </w:tabs>
        <w:autoSpaceDE w:val="0"/>
        <w:autoSpaceDN w:val="0"/>
        <w:spacing w:after="0" w:line="360" w:lineRule="auto"/>
        <w:ind w:right="136"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применения полученных знаний об истории и культуре своего и других народов Кубани в общ</w:t>
      </w:r>
      <w:proofErr w:type="gramStart"/>
      <w:r w:rsidRPr="009F23FB">
        <w:rPr>
          <w:rFonts w:ascii="Times New Roman" w:eastAsia="Times New Roman" w:hAnsi="Times New Roman" w:cs="Times New Roman"/>
          <w:sz w:val="28"/>
          <w:szCs w:val="28"/>
        </w:rPr>
        <w:t>е-</w:t>
      </w:r>
      <w:proofErr w:type="gramEnd"/>
      <w:r w:rsidRPr="009F23FB">
        <w:rPr>
          <w:rFonts w:ascii="Times New Roman" w:eastAsia="Times New Roman" w:hAnsi="Times New Roman" w:cs="Times New Roman"/>
          <w:spacing w:val="1"/>
          <w:sz w:val="28"/>
          <w:szCs w:val="28"/>
        </w:rPr>
        <w:t xml:space="preserve"> </w:t>
      </w:r>
      <w:proofErr w:type="spellStart"/>
      <w:r w:rsidRPr="009F23FB">
        <w:rPr>
          <w:rFonts w:ascii="Times New Roman" w:eastAsia="Times New Roman" w:hAnsi="Times New Roman" w:cs="Times New Roman"/>
          <w:sz w:val="28"/>
          <w:szCs w:val="28"/>
        </w:rPr>
        <w:t>нии</w:t>
      </w:r>
      <w:proofErr w:type="spellEnd"/>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с</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людьми 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школе</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и за</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её</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пределами;</w:t>
      </w:r>
    </w:p>
    <w:p w:rsidR="009F23FB" w:rsidRPr="009F23FB" w:rsidRDefault="009F23FB" w:rsidP="00A94082">
      <w:pPr>
        <w:widowControl w:val="0"/>
        <w:numPr>
          <w:ilvl w:val="0"/>
          <w:numId w:val="139"/>
        </w:numPr>
        <w:tabs>
          <w:tab w:val="left" w:pos="294"/>
        </w:tabs>
        <w:autoSpaceDE w:val="0"/>
        <w:autoSpaceDN w:val="0"/>
        <w:spacing w:after="0" w:line="360" w:lineRule="auto"/>
        <w:ind w:left="293" w:hanging="181"/>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ведения</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диалога</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поликультурной</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среде;</w:t>
      </w:r>
    </w:p>
    <w:p w:rsidR="009F23FB" w:rsidRPr="009F23FB" w:rsidRDefault="009F23FB" w:rsidP="00A94082">
      <w:pPr>
        <w:widowControl w:val="0"/>
        <w:numPr>
          <w:ilvl w:val="0"/>
          <w:numId w:val="139"/>
        </w:numPr>
        <w:tabs>
          <w:tab w:val="left" w:pos="299"/>
        </w:tabs>
        <w:autoSpaceDE w:val="0"/>
        <w:autoSpaceDN w:val="0"/>
        <w:spacing w:after="0" w:line="360" w:lineRule="auto"/>
        <w:ind w:right="129"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понимания своей социальной роли в пределах собственной дееспособности, а также осознанного</w:t>
      </w:r>
      <w:r w:rsidRPr="009F23FB">
        <w:rPr>
          <w:rFonts w:ascii="Times New Roman" w:eastAsia="Times New Roman" w:hAnsi="Times New Roman" w:cs="Times New Roman"/>
          <w:spacing w:val="-57"/>
          <w:sz w:val="28"/>
          <w:szCs w:val="28"/>
        </w:rPr>
        <w:t xml:space="preserve"> </w:t>
      </w:r>
      <w:r w:rsidRPr="009F23FB">
        <w:rPr>
          <w:rFonts w:ascii="Times New Roman" w:eastAsia="Times New Roman" w:hAnsi="Times New Roman" w:cs="Times New Roman"/>
          <w:sz w:val="28"/>
          <w:szCs w:val="28"/>
        </w:rPr>
        <w:t>выбора</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будущей профессии;</w:t>
      </w:r>
    </w:p>
    <w:p w:rsidR="009F23FB" w:rsidRPr="009F23FB" w:rsidRDefault="009F23FB" w:rsidP="00A94082">
      <w:pPr>
        <w:widowControl w:val="0"/>
        <w:numPr>
          <w:ilvl w:val="0"/>
          <w:numId w:val="139"/>
        </w:numPr>
        <w:tabs>
          <w:tab w:val="left" w:pos="284"/>
        </w:tabs>
        <w:autoSpaceDE w:val="0"/>
        <w:autoSpaceDN w:val="0"/>
        <w:spacing w:before="1" w:after="0" w:line="360" w:lineRule="auto"/>
        <w:ind w:right="125"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осознания</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своей</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принадлежности</w:t>
      </w:r>
      <w:r w:rsidRPr="009F23FB">
        <w:rPr>
          <w:rFonts w:ascii="Times New Roman" w:eastAsia="Times New Roman" w:hAnsi="Times New Roman" w:cs="Times New Roman"/>
          <w:spacing w:val="-10"/>
          <w:sz w:val="28"/>
          <w:szCs w:val="28"/>
        </w:rPr>
        <w:t xml:space="preserve"> </w:t>
      </w:r>
      <w:r w:rsidRPr="009F23FB">
        <w:rPr>
          <w:rFonts w:ascii="Times New Roman" w:eastAsia="Times New Roman" w:hAnsi="Times New Roman" w:cs="Times New Roman"/>
          <w:sz w:val="28"/>
          <w:szCs w:val="28"/>
        </w:rPr>
        <w:t>к</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сообществу</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жителей</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Кубани</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одного</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из</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регионов</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Российской</w:t>
      </w:r>
      <w:r w:rsidRPr="009F23FB">
        <w:rPr>
          <w:rFonts w:ascii="Times New Roman" w:eastAsia="Times New Roman" w:hAnsi="Times New Roman" w:cs="Times New Roman"/>
          <w:spacing w:val="-58"/>
          <w:sz w:val="28"/>
          <w:szCs w:val="28"/>
        </w:rPr>
        <w:t xml:space="preserve"> </w:t>
      </w:r>
      <w:r w:rsidRPr="009F23FB">
        <w:rPr>
          <w:rFonts w:ascii="Times New Roman" w:eastAsia="Times New Roman" w:hAnsi="Times New Roman" w:cs="Times New Roman"/>
          <w:sz w:val="28"/>
          <w:szCs w:val="28"/>
        </w:rPr>
        <w:t>Федерации;</w:t>
      </w:r>
    </w:p>
    <w:p w:rsidR="009F23FB" w:rsidRPr="009F23FB" w:rsidRDefault="009F23FB" w:rsidP="00A94082">
      <w:pPr>
        <w:widowControl w:val="0"/>
        <w:numPr>
          <w:ilvl w:val="0"/>
          <w:numId w:val="139"/>
        </w:numPr>
        <w:tabs>
          <w:tab w:val="left" w:pos="284"/>
        </w:tabs>
        <w:autoSpaceDE w:val="0"/>
        <w:autoSpaceDN w:val="0"/>
        <w:spacing w:after="0" w:line="360" w:lineRule="auto"/>
        <w:ind w:right="124" w:firstLine="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адекватной</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оценки</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z w:val="28"/>
          <w:szCs w:val="28"/>
        </w:rPr>
        <w:t>природно-ресурсного</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потенциала</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z w:val="28"/>
          <w:szCs w:val="28"/>
        </w:rPr>
        <w:t>Краснодарского</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края</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5"/>
          <w:sz w:val="28"/>
          <w:szCs w:val="28"/>
        </w:rPr>
        <w:t xml:space="preserve"> </w:t>
      </w:r>
      <w:r w:rsidRPr="009F23FB">
        <w:rPr>
          <w:rFonts w:ascii="Times New Roman" w:eastAsia="Times New Roman" w:hAnsi="Times New Roman" w:cs="Times New Roman"/>
          <w:sz w:val="28"/>
          <w:szCs w:val="28"/>
        </w:rPr>
        <w:t>понимания</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основных</w:t>
      </w:r>
      <w:r w:rsidRPr="009F23FB">
        <w:rPr>
          <w:rFonts w:ascii="Times New Roman" w:eastAsia="Times New Roman" w:hAnsi="Times New Roman" w:cs="Times New Roman"/>
          <w:spacing w:val="-57"/>
          <w:sz w:val="28"/>
          <w:szCs w:val="28"/>
        </w:rPr>
        <w:t xml:space="preserve"> </w:t>
      </w:r>
      <w:r w:rsidRPr="009F23FB">
        <w:rPr>
          <w:rFonts w:ascii="Times New Roman" w:eastAsia="Times New Roman" w:hAnsi="Times New Roman" w:cs="Times New Roman"/>
          <w:sz w:val="28"/>
          <w:szCs w:val="28"/>
        </w:rPr>
        <w:t>тенденций</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и перспектив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развития региона;</w:t>
      </w:r>
    </w:p>
    <w:p w:rsidR="009F23FB" w:rsidRPr="009F23FB" w:rsidRDefault="009F23FB" w:rsidP="00A94082">
      <w:pPr>
        <w:widowControl w:val="0"/>
        <w:numPr>
          <w:ilvl w:val="0"/>
          <w:numId w:val="139"/>
        </w:numPr>
        <w:tabs>
          <w:tab w:val="left" w:pos="366"/>
        </w:tabs>
        <w:autoSpaceDE w:val="0"/>
        <w:autoSpaceDN w:val="0"/>
        <w:spacing w:after="0" w:line="360" w:lineRule="auto"/>
        <w:ind w:right="128" w:firstLine="60"/>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 xml:space="preserve">освоения важнейших социальных ролей в сфере правовой и </w:t>
      </w:r>
      <w:r>
        <w:rPr>
          <w:rFonts w:ascii="Times New Roman" w:eastAsia="Times New Roman" w:hAnsi="Times New Roman" w:cs="Times New Roman"/>
          <w:sz w:val="28"/>
          <w:szCs w:val="28"/>
        </w:rPr>
        <w:t>политической культуры для проти</w:t>
      </w:r>
      <w:r w:rsidRPr="009F23FB">
        <w:rPr>
          <w:rFonts w:ascii="Times New Roman" w:eastAsia="Times New Roman" w:hAnsi="Times New Roman" w:cs="Times New Roman"/>
          <w:sz w:val="28"/>
          <w:szCs w:val="28"/>
        </w:rPr>
        <w:t>востояния</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фальсификациям</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намеренным</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искажениям</w:t>
      </w:r>
      <w:r w:rsidRPr="009F23FB">
        <w:rPr>
          <w:rFonts w:ascii="Times New Roman" w:eastAsia="Times New Roman" w:hAnsi="Times New Roman" w:cs="Times New Roman"/>
          <w:spacing w:val="-14"/>
          <w:sz w:val="28"/>
          <w:szCs w:val="28"/>
        </w:rPr>
        <w:t xml:space="preserve"> </w:t>
      </w:r>
      <w:r w:rsidRPr="009F23FB">
        <w:rPr>
          <w:rFonts w:ascii="Times New Roman" w:eastAsia="Times New Roman" w:hAnsi="Times New Roman" w:cs="Times New Roman"/>
          <w:sz w:val="28"/>
          <w:szCs w:val="28"/>
        </w:rPr>
        <w:t>истории</w:t>
      </w:r>
      <w:r w:rsidRPr="009F23FB">
        <w:rPr>
          <w:rFonts w:ascii="Times New Roman" w:eastAsia="Times New Roman" w:hAnsi="Times New Roman" w:cs="Times New Roman"/>
          <w:spacing w:val="-11"/>
          <w:sz w:val="28"/>
          <w:szCs w:val="28"/>
        </w:rPr>
        <w:t xml:space="preserve"> </w:t>
      </w:r>
      <w:r w:rsidRPr="009F23FB">
        <w:rPr>
          <w:rFonts w:ascii="Times New Roman" w:eastAsia="Times New Roman" w:hAnsi="Times New Roman" w:cs="Times New Roman"/>
          <w:sz w:val="28"/>
          <w:szCs w:val="28"/>
        </w:rPr>
        <w:t>Кубани</w:t>
      </w:r>
      <w:r w:rsidRPr="009F23FB">
        <w:rPr>
          <w:rFonts w:ascii="Times New Roman" w:eastAsia="Times New Roman" w:hAnsi="Times New Roman" w:cs="Times New Roman"/>
          <w:spacing w:val="-12"/>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контексте</w:t>
      </w:r>
      <w:r w:rsidRPr="009F23FB">
        <w:rPr>
          <w:rFonts w:ascii="Times New Roman" w:eastAsia="Times New Roman" w:hAnsi="Times New Roman" w:cs="Times New Roman"/>
          <w:spacing w:val="-13"/>
          <w:sz w:val="28"/>
          <w:szCs w:val="28"/>
        </w:rPr>
        <w:t xml:space="preserve"> </w:t>
      </w:r>
      <w:r w:rsidRPr="009F23FB">
        <w:rPr>
          <w:rFonts w:ascii="Times New Roman" w:eastAsia="Times New Roman" w:hAnsi="Times New Roman" w:cs="Times New Roman"/>
          <w:sz w:val="28"/>
          <w:szCs w:val="28"/>
        </w:rPr>
        <w:t>событий,</w:t>
      </w:r>
      <w:r w:rsidRPr="009F23FB">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имев</w:t>
      </w:r>
      <w:r w:rsidRPr="009F23FB">
        <w:rPr>
          <w:rFonts w:ascii="Times New Roman" w:eastAsia="Times New Roman" w:hAnsi="Times New Roman" w:cs="Times New Roman"/>
          <w:sz w:val="28"/>
          <w:szCs w:val="28"/>
        </w:rPr>
        <w:t>ших</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место или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происходящих в</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России 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мире;</w:t>
      </w:r>
    </w:p>
    <w:p w:rsidR="009F23FB" w:rsidRPr="009F23FB" w:rsidRDefault="009F23FB" w:rsidP="009F23FB">
      <w:pPr>
        <w:widowControl w:val="0"/>
        <w:autoSpaceDE w:val="0"/>
        <w:autoSpaceDN w:val="0"/>
        <w:spacing w:after="0" w:line="360" w:lineRule="auto"/>
        <w:ind w:left="113" w:right="125"/>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lastRenderedPageBreak/>
        <w:t>- понимания необходимости соблюдать толерантность по отн</w:t>
      </w:r>
      <w:r>
        <w:rPr>
          <w:rFonts w:ascii="Times New Roman" w:eastAsia="Times New Roman" w:hAnsi="Times New Roman" w:cs="Times New Roman"/>
          <w:sz w:val="28"/>
          <w:szCs w:val="28"/>
        </w:rPr>
        <w:t>ошению к людям других националь</w:t>
      </w:r>
      <w:r w:rsidRPr="009F23FB">
        <w:rPr>
          <w:rFonts w:ascii="Times New Roman" w:eastAsia="Times New Roman" w:hAnsi="Times New Roman" w:cs="Times New Roman"/>
          <w:sz w:val="28"/>
          <w:szCs w:val="28"/>
        </w:rPr>
        <w:t>ностей</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и конфессий;</w:t>
      </w:r>
    </w:p>
    <w:p w:rsidR="009F23FB" w:rsidRPr="009F23FB" w:rsidRDefault="009F23FB" w:rsidP="00A94082">
      <w:pPr>
        <w:widowControl w:val="0"/>
        <w:numPr>
          <w:ilvl w:val="0"/>
          <w:numId w:val="139"/>
        </w:numPr>
        <w:tabs>
          <w:tab w:val="left" w:pos="294"/>
        </w:tabs>
        <w:autoSpaceDE w:val="0"/>
        <w:autoSpaceDN w:val="0"/>
        <w:spacing w:after="0" w:line="360" w:lineRule="auto"/>
        <w:ind w:left="293" w:hanging="181"/>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осознания</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необходимости</w:t>
      </w:r>
      <w:r w:rsidRPr="009F23FB">
        <w:rPr>
          <w:rFonts w:ascii="Times New Roman" w:eastAsia="Times New Roman" w:hAnsi="Times New Roman" w:cs="Times New Roman"/>
          <w:spacing w:val="-1"/>
          <w:sz w:val="28"/>
          <w:szCs w:val="28"/>
        </w:rPr>
        <w:t xml:space="preserve"> </w:t>
      </w:r>
      <w:r w:rsidRPr="009F23FB">
        <w:rPr>
          <w:rFonts w:ascii="Times New Roman" w:eastAsia="Times New Roman" w:hAnsi="Times New Roman" w:cs="Times New Roman"/>
          <w:sz w:val="28"/>
          <w:szCs w:val="28"/>
        </w:rPr>
        <w:t>поддержания</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в</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регионе</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гражданского</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мира</w:t>
      </w:r>
      <w:r w:rsidRPr="009F23FB">
        <w:rPr>
          <w:rFonts w:ascii="Times New Roman" w:eastAsia="Times New Roman" w:hAnsi="Times New Roman" w:cs="Times New Roman"/>
          <w:spacing w:val="-4"/>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согласия;</w:t>
      </w:r>
    </w:p>
    <w:p w:rsidR="009F23FB" w:rsidRPr="009F23FB" w:rsidRDefault="009F23FB" w:rsidP="00A94082">
      <w:pPr>
        <w:widowControl w:val="0"/>
        <w:numPr>
          <w:ilvl w:val="0"/>
          <w:numId w:val="139"/>
        </w:numPr>
        <w:tabs>
          <w:tab w:val="left" w:pos="294"/>
        </w:tabs>
        <w:autoSpaceDE w:val="0"/>
        <w:autoSpaceDN w:val="0"/>
        <w:spacing w:after="0" w:line="360" w:lineRule="auto"/>
        <w:ind w:left="293" w:hanging="181"/>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активного</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освоения</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исторического</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и</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культурного</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наследия</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своего</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народа,</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родного</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края;</w:t>
      </w:r>
    </w:p>
    <w:p w:rsidR="00290F93" w:rsidRPr="009F23FB" w:rsidRDefault="009F23FB" w:rsidP="00C46A9A">
      <w:pPr>
        <w:suppressAutoHyphens/>
        <w:spacing w:after="0" w:line="360" w:lineRule="auto"/>
        <w:jc w:val="both"/>
        <w:rPr>
          <w:rFonts w:ascii="Times New Roman" w:eastAsia="Times New Roman" w:hAnsi="Times New Roman" w:cs="Times New Roman"/>
          <w:sz w:val="28"/>
          <w:szCs w:val="28"/>
        </w:rPr>
      </w:pPr>
      <w:r w:rsidRPr="009F23FB">
        <w:rPr>
          <w:rFonts w:ascii="Times New Roman" w:eastAsia="Times New Roman" w:hAnsi="Times New Roman" w:cs="Times New Roman"/>
          <w:sz w:val="28"/>
          <w:szCs w:val="28"/>
        </w:rPr>
        <w:t>осознания</w:t>
      </w:r>
      <w:r w:rsidRPr="009F23FB">
        <w:rPr>
          <w:rFonts w:ascii="Times New Roman" w:eastAsia="Times New Roman" w:hAnsi="Times New Roman" w:cs="Times New Roman"/>
          <w:spacing w:val="-6"/>
          <w:sz w:val="28"/>
          <w:szCs w:val="28"/>
        </w:rPr>
        <w:t xml:space="preserve"> </w:t>
      </w:r>
      <w:r w:rsidRPr="009F23FB">
        <w:rPr>
          <w:rFonts w:ascii="Times New Roman" w:eastAsia="Times New Roman" w:hAnsi="Times New Roman" w:cs="Times New Roman"/>
          <w:sz w:val="28"/>
          <w:szCs w:val="28"/>
        </w:rPr>
        <w:t>необходимости</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охраны</w:t>
      </w:r>
      <w:r w:rsidRPr="009F23FB">
        <w:rPr>
          <w:rFonts w:ascii="Times New Roman" w:eastAsia="Times New Roman" w:hAnsi="Times New Roman" w:cs="Times New Roman"/>
          <w:spacing w:val="-2"/>
          <w:sz w:val="28"/>
          <w:szCs w:val="28"/>
        </w:rPr>
        <w:t xml:space="preserve"> </w:t>
      </w:r>
      <w:r w:rsidRPr="009F23FB">
        <w:rPr>
          <w:rFonts w:ascii="Times New Roman" w:eastAsia="Times New Roman" w:hAnsi="Times New Roman" w:cs="Times New Roman"/>
          <w:sz w:val="28"/>
          <w:szCs w:val="28"/>
        </w:rPr>
        <w:t>природных</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богатств</w:t>
      </w:r>
      <w:r w:rsidRPr="009F23FB">
        <w:rPr>
          <w:rFonts w:ascii="Times New Roman" w:eastAsia="Times New Roman" w:hAnsi="Times New Roman" w:cs="Times New Roman"/>
          <w:spacing w:val="-3"/>
          <w:sz w:val="28"/>
          <w:szCs w:val="28"/>
        </w:rPr>
        <w:t xml:space="preserve"> </w:t>
      </w:r>
      <w:r w:rsidRPr="009F23FB">
        <w:rPr>
          <w:rFonts w:ascii="Times New Roman" w:eastAsia="Times New Roman" w:hAnsi="Times New Roman" w:cs="Times New Roman"/>
          <w:sz w:val="28"/>
          <w:szCs w:val="28"/>
        </w:rPr>
        <w:t>региона.</w:t>
      </w:r>
    </w:p>
    <w:p w:rsidR="00C46A9A" w:rsidRDefault="00C46A9A" w:rsidP="00C46A9A">
      <w:pPr>
        <w:suppressAutoHyphens/>
        <w:spacing w:after="0" w:line="360" w:lineRule="auto"/>
        <w:jc w:val="both"/>
        <w:rPr>
          <w:rFonts w:ascii="Times New Roman" w:eastAsia="Calibri" w:hAnsi="Times New Roman" w:cs="Times New Roman"/>
          <w:b/>
          <w:sz w:val="28"/>
          <w:szCs w:val="20"/>
          <w:u w:color="000000"/>
          <w:bdr w:val="nil"/>
        </w:rPr>
      </w:pPr>
      <w:proofErr w:type="gramStart"/>
      <w:r w:rsidRPr="00C46A9A">
        <w:rPr>
          <w:rFonts w:ascii="Times New Roman" w:eastAsia="Calibri" w:hAnsi="Times New Roman" w:cs="Times New Roman"/>
          <w:b/>
          <w:sz w:val="28"/>
          <w:szCs w:val="20"/>
          <w:u w:color="000000"/>
          <w:bdr w:val="nil"/>
        </w:rPr>
        <w:t>Индивидуальный проект</w:t>
      </w:r>
      <w:proofErr w:type="gramEnd"/>
    </w:p>
    <w:p w:rsidR="00517635" w:rsidRPr="00C46A9A" w:rsidRDefault="00517635" w:rsidP="00C46A9A">
      <w:pPr>
        <w:suppressAutoHyphens/>
        <w:spacing w:after="0" w:line="360" w:lineRule="auto"/>
        <w:jc w:val="both"/>
        <w:rPr>
          <w:rFonts w:ascii="Times New Roman" w:eastAsia="Calibri" w:hAnsi="Times New Roman" w:cs="Times New Roman"/>
          <w:b/>
          <w:sz w:val="28"/>
          <w:szCs w:val="20"/>
          <w:u w:color="000000"/>
          <w:bdr w:val="nil"/>
        </w:rPr>
      </w:pPr>
      <w:r w:rsidRPr="00517635">
        <w:rPr>
          <w:rFonts w:ascii="Times New Roman" w:eastAsia="Calibri" w:hAnsi="Times New Roman" w:cs="Times New Roman"/>
          <w:b/>
          <w:sz w:val="28"/>
          <w:szCs w:val="20"/>
          <w:u w:color="000000"/>
          <w:bdr w:val="nil"/>
        </w:rPr>
        <w:t xml:space="preserve">В результате изучения учебного предмета в 10-11 классах </w:t>
      </w:r>
      <w:proofErr w:type="gramStart"/>
      <w:r w:rsidRPr="00517635">
        <w:rPr>
          <w:rFonts w:ascii="Times New Roman" w:eastAsia="Calibri" w:hAnsi="Times New Roman" w:cs="Times New Roman"/>
          <w:b/>
          <w:sz w:val="28"/>
          <w:szCs w:val="20"/>
          <w:u w:color="000000"/>
          <w:bdr w:val="nil"/>
        </w:rPr>
        <w:t>обучающийся</w:t>
      </w:r>
      <w:proofErr w:type="gramEnd"/>
      <w:r w:rsidRPr="00517635">
        <w:rPr>
          <w:rFonts w:ascii="Times New Roman" w:eastAsia="Calibri" w:hAnsi="Times New Roman" w:cs="Times New Roman"/>
          <w:b/>
          <w:sz w:val="28"/>
          <w:szCs w:val="20"/>
          <w:u w:color="000000"/>
          <w:bdr w:val="nil"/>
        </w:rPr>
        <w:t xml:space="preserve"> научится:</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-планировать и выполнять учебный проект, учебное исследование, используя оборудование, модели, методы и приемы, адекватные проблеме;</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-формулировать научную гипотезу, ставить цель в рамках исследования и проектирования, исходя из культурной нормы;</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-выделять основные задачи по реализации поставленной цели в проекте и исследовательской работе;</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-распознавать проблемы и ставить вопросы, формулировать на основании полученных результатов;</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-отличать факты от суждений, мнений и оценок;</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-подбирать методы и способы решения поставленных задач; использовать основные методы и приемы, характерные для естественных и гуманитарных наук;</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-оценивать ресурсы, в том числе и нематериальны</w:t>
      </w:r>
      <w:proofErr w:type="gramStart"/>
      <w:r w:rsidRPr="00517635">
        <w:rPr>
          <w:rFonts w:ascii="Times New Roman" w:eastAsia="Calibri" w:hAnsi="Times New Roman" w:cs="Times New Roman"/>
          <w:color w:val="000000"/>
          <w:sz w:val="28"/>
        </w:rPr>
        <w:t>е(</w:t>
      </w:r>
      <w:proofErr w:type="gramEnd"/>
      <w:r w:rsidRPr="00517635">
        <w:rPr>
          <w:rFonts w:ascii="Times New Roman" w:eastAsia="Calibri" w:hAnsi="Times New Roman" w:cs="Times New Roman"/>
          <w:color w:val="000000"/>
          <w:sz w:val="28"/>
        </w:rPr>
        <w:t>такие, как время), необходимые для достижения поставленной цели, определять допустимые сроки выполнения проекта или работы;</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-работать с литературой, выделять главное;</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lastRenderedPageBreak/>
        <w:t>-оформлять результаты своего исследования или отчет о выполнении проекта;</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-подготовить доклад и компьютерную презентацию по выполненной работе (проекту) для защиты на школьной конференции;</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-грамотно, кратко и четко высказывать свои мысли, уметь отвечать на вопросы и аргументировать ответы;</w:t>
      </w:r>
    </w:p>
    <w:p w:rsidR="00517635" w:rsidRPr="00517635" w:rsidRDefault="00517635" w:rsidP="00517635">
      <w:pPr>
        <w:suppressAutoHyphens/>
        <w:spacing w:after="0" w:line="360" w:lineRule="auto"/>
        <w:jc w:val="both"/>
        <w:rPr>
          <w:rFonts w:ascii="Times New Roman" w:eastAsia="Calibri" w:hAnsi="Times New Roman" w:cs="Times New Roman"/>
          <w:color w:val="000000"/>
          <w:sz w:val="28"/>
        </w:rPr>
      </w:pPr>
      <w:r w:rsidRPr="00517635">
        <w:rPr>
          <w:rFonts w:ascii="Times New Roman" w:eastAsia="Calibri" w:hAnsi="Times New Roman" w:cs="Times New Roman"/>
          <w:color w:val="000000"/>
          <w:sz w:val="28"/>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17635" w:rsidRPr="00517635" w:rsidRDefault="00517635" w:rsidP="00517635">
      <w:pPr>
        <w:suppressAutoHyphens/>
        <w:spacing w:after="0" w:line="360" w:lineRule="auto"/>
        <w:jc w:val="both"/>
        <w:rPr>
          <w:rFonts w:ascii="Times New Roman" w:eastAsia="Calibri" w:hAnsi="Times New Roman" w:cs="Times New Roman"/>
          <w:b/>
          <w:color w:val="000000"/>
          <w:sz w:val="28"/>
        </w:rPr>
      </w:pPr>
      <w:proofErr w:type="gramStart"/>
      <w:r w:rsidRPr="00517635">
        <w:rPr>
          <w:rFonts w:ascii="Times New Roman" w:eastAsia="Calibri" w:hAnsi="Times New Roman" w:cs="Times New Roman"/>
          <w:b/>
          <w:i/>
          <w:iCs/>
          <w:color w:val="000000"/>
          <w:sz w:val="28"/>
        </w:rPr>
        <w:t>Обучающийся</w:t>
      </w:r>
      <w:proofErr w:type="gramEnd"/>
      <w:r w:rsidRPr="00517635">
        <w:rPr>
          <w:rFonts w:ascii="Times New Roman" w:eastAsia="Calibri" w:hAnsi="Times New Roman" w:cs="Times New Roman"/>
          <w:b/>
          <w:i/>
          <w:iCs/>
          <w:color w:val="000000"/>
          <w:sz w:val="28"/>
        </w:rPr>
        <w:t xml:space="preserve"> получит возможность научиться:</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-владению понятийным аппаратом проектно-исследовательской деятельности;</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-применению знания технологии выполнения самостоятельного исследования;</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 xml:space="preserve">-грамотно использовать в своей работе литературные данные и материалы сайтов </w:t>
      </w:r>
      <w:proofErr w:type="spellStart"/>
      <w:r w:rsidRPr="00517635">
        <w:rPr>
          <w:rFonts w:ascii="Times New Roman" w:eastAsia="Calibri" w:hAnsi="Times New Roman" w:cs="Times New Roman"/>
          <w:i/>
          <w:color w:val="000000"/>
          <w:sz w:val="28"/>
        </w:rPr>
        <w:t>Internet</w:t>
      </w:r>
      <w:proofErr w:type="spellEnd"/>
      <w:r w:rsidRPr="00517635">
        <w:rPr>
          <w:rFonts w:ascii="Times New Roman" w:eastAsia="Calibri" w:hAnsi="Times New Roman" w:cs="Times New Roman"/>
          <w:i/>
          <w:color w:val="000000"/>
          <w:sz w:val="28"/>
        </w:rPr>
        <w:t>;</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-соблюдать правила оформления исследовательской работы и отчета о выполнении проекта;</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-иллюстрировать полученные результаты, применяя статистику и современные информационные технологии;</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-осознанно соблюдать правила сбора материала и его обработки и анализа;</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 xml:space="preserve">-·прогнозировать результаты выполнения работ и проектов, самостоятельно и совместно с другими авторами разрабатывать систему параметров и критериев оценки эффективности и продуктивности </w:t>
      </w:r>
      <w:r w:rsidRPr="00517635">
        <w:rPr>
          <w:rFonts w:ascii="Times New Roman" w:eastAsia="Calibri" w:hAnsi="Times New Roman" w:cs="Times New Roman"/>
          <w:i/>
          <w:color w:val="000000"/>
          <w:sz w:val="28"/>
        </w:rPr>
        <w:lastRenderedPageBreak/>
        <w:t>реализации проекта или исследования на каждом этапе реализации и по завершении работы;</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-адекватно оценивать риски реализации проекта и проведения исследования и предусматривать пути минимизации этих рисков;</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-адекватно оценивать последствия реализации своего проекта (изменения, которые он повлечет в жизни других людей, сообществ);</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-адекватно оценивать дальнейшее развитие своего проекта или исследования, видеть возможные варианты применения результатов.</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 отслеживать и принимать во внимание тенденции развития различных видов</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деятельности, в том числе научных, учитывать их при постановке собственных целей;</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-подготовить доклад и компьютерную презентацию по выполненной работе (проекту) для выступлений на научно-практической конференции;</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-подготовить тезисы по результатам выполненной работы (проекта) для публикации;</w:t>
      </w:r>
    </w:p>
    <w:p w:rsidR="00517635" w:rsidRPr="00517635" w:rsidRDefault="00517635" w:rsidP="00517635">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-выбирать адекватные стратеги и коммуникации, гибко регулировать собственное речевое поведение.</w:t>
      </w:r>
    </w:p>
    <w:p w:rsidR="00C46A9A" w:rsidRPr="00517635" w:rsidRDefault="00517635" w:rsidP="00C46A9A">
      <w:pPr>
        <w:suppressAutoHyphens/>
        <w:spacing w:after="0" w:line="360" w:lineRule="auto"/>
        <w:jc w:val="both"/>
        <w:rPr>
          <w:rFonts w:ascii="Times New Roman" w:eastAsia="Calibri" w:hAnsi="Times New Roman" w:cs="Times New Roman"/>
          <w:i/>
          <w:color w:val="000000"/>
          <w:sz w:val="28"/>
        </w:rPr>
      </w:pPr>
      <w:r w:rsidRPr="00517635">
        <w:rPr>
          <w:rFonts w:ascii="Times New Roman" w:eastAsia="Calibri" w:hAnsi="Times New Roman" w:cs="Times New Roman"/>
          <w:i/>
          <w:color w:val="000000"/>
          <w:sz w:val="28"/>
        </w:rPr>
        <w:t>-осознавать свою ответственность за достоверность полученных знаний, за качество выполненного проекта.</w:t>
      </w:r>
    </w:p>
    <w:p w:rsidR="00C46A9A" w:rsidRPr="00C46A9A" w:rsidRDefault="00C46A9A" w:rsidP="00C46A9A">
      <w:pPr>
        <w:suppressAutoHyphens/>
        <w:spacing w:after="0" w:line="360" w:lineRule="auto"/>
        <w:jc w:val="both"/>
        <w:rPr>
          <w:rFonts w:ascii="Times New Roman" w:eastAsia="Calibri" w:hAnsi="Times New Roman" w:cs="Times New Roman"/>
          <w:b/>
          <w:sz w:val="28"/>
          <w:szCs w:val="20"/>
          <w:u w:color="000000"/>
          <w:bdr w:val="nil"/>
        </w:rPr>
      </w:pPr>
      <w:r w:rsidRPr="00A36DB8">
        <w:rPr>
          <w:rFonts w:ascii="Times New Roman" w:eastAsia="Calibri" w:hAnsi="Times New Roman" w:cs="Times New Roman"/>
          <w:b/>
          <w:sz w:val="28"/>
          <w:szCs w:val="20"/>
          <w:u w:color="000000"/>
          <w:bdr w:val="nil"/>
        </w:rPr>
        <w:t>Астрономия</w:t>
      </w:r>
    </w:p>
    <w:p w:rsidR="00AE7BFF" w:rsidRPr="008A6A3F" w:rsidRDefault="00AE7BFF" w:rsidP="00AE7BFF">
      <w:pPr>
        <w:suppressAutoHyphens/>
        <w:spacing w:after="0" w:line="360" w:lineRule="auto"/>
        <w:jc w:val="both"/>
        <w:rPr>
          <w:rFonts w:ascii="Times New Roman" w:eastAsia="Calibri" w:hAnsi="Times New Roman" w:cs="Times New Roman"/>
          <w:b/>
          <w:sz w:val="28"/>
          <w:szCs w:val="24"/>
        </w:rPr>
      </w:pPr>
      <w:r w:rsidRPr="008A6A3F">
        <w:rPr>
          <w:rFonts w:ascii="Times New Roman" w:eastAsia="Calibri" w:hAnsi="Times New Roman" w:cs="Times New Roman"/>
          <w:b/>
          <w:sz w:val="28"/>
          <w:szCs w:val="24"/>
        </w:rPr>
        <w:t>Выпускник на базовом уровне научится:</w:t>
      </w:r>
    </w:p>
    <w:p w:rsidR="009F23FB" w:rsidRDefault="009F23FB" w:rsidP="009F23FB">
      <w:pPr>
        <w:widowControl w:val="0"/>
        <w:tabs>
          <w:tab w:val="left" w:pos="701"/>
        </w:tabs>
        <w:autoSpaceDE w:val="0"/>
        <w:autoSpaceDN w:val="0"/>
        <w:spacing w:after="0" w:line="360" w:lineRule="auto"/>
        <w:ind w:right="584"/>
        <w:rPr>
          <w:rFonts w:ascii="Times New Roman" w:hAnsi="Times New Roman"/>
          <w:spacing w:val="-5"/>
          <w:sz w:val="28"/>
          <w:szCs w:val="28"/>
        </w:rPr>
      </w:pPr>
      <w:r>
        <w:rPr>
          <w:rFonts w:ascii="Times New Roman" w:hAnsi="Times New Roman"/>
          <w:sz w:val="28"/>
          <w:szCs w:val="28"/>
        </w:rPr>
        <w:t xml:space="preserve">- </w:t>
      </w:r>
      <w:r w:rsidRPr="009F23FB">
        <w:rPr>
          <w:rFonts w:ascii="Times New Roman" w:hAnsi="Times New Roman"/>
          <w:sz w:val="28"/>
          <w:szCs w:val="28"/>
        </w:rPr>
        <w:t>Научиться</w:t>
      </w:r>
      <w:r w:rsidRPr="009F23FB">
        <w:rPr>
          <w:rFonts w:ascii="Times New Roman" w:hAnsi="Times New Roman"/>
          <w:spacing w:val="-7"/>
          <w:sz w:val="28"/>
          <w:szCs w:val="28"/>
        </w:rPr>
        <w:t xml:space="preserve"> </w:t>
      </w:r>
      <w:r w:rsidRPr="009F23FB">
        <w:rPr>
          <w:rFonts w:ascii="Times New Roman" w:hAnsi="Times New Roman"/>
          <w:sz w:val="28"/>
          <w:szCs w:val="28"/>
        </w:rPr>
        <w:t>проводить</w:t>
      </w:r>
      <w:r w:rsidRPr="009F23FB">
        <w:rPr>
          <w:rFonts w:ascii="Times New Roman" w:hAnsi="Times New Roman"/>
          <w:spacing w:val="-6"/>
          <w:sz w:val="28"/>
          <w:szCs w:val="28"/>
        </w:rPr>
        <w:t xml:space="preserve"> </w:t>
      </w:r>
      <w:r w:rsidRPr="009F23FB">
        <w:rPr>
          <w:rFonts w:ascii="Times New Roman" w:hAnsi="Times New Roman"/>
          <w:sz w:val="28"/>
          <w:szCs w:val="28"/>
        </w:rPr>
        <w:t>простейшие</w:t>
      </w:r>
      <w:r w:rsidRPr="009F23FB">
        <w:rPr>
          <w:rFonts w:ascii="Times New Roman" w:hAnsi="Times New Roman"/>
          <w:spacing w:val="-9"/>
          <w:sz w:val="28"/>
          <w:szCs w:val="28"/>
        </w:rPr>
        <w:t xml:space="preserve"> </w:t>
      </w:r>
      <w:r w:rsidRPr="009F23FB">
        <w:rPr>
          <w:rFonts w:ascii="Times New Roman" w:hAnsi="Times New Roman"/>
          <w:sz w:val="28"/>
          <w:szCs w:val="28"/>
        </w:rPr>
        <w:t>астрономические</w:t>
      </w:r>
      <w:r w:rsidRPr="009F23FB">
        <w:rPr>
          <w:rFonts w:ascii="Times New Roman" w:hAnsi="Times New Roman"/>
          <w:spacing w:val="-9"/>
          <w:sz w:val="28"/>
          <w:szCs w:val="28"/>
        </w:rPr>
        <w:t xml:space="preserve"> </w:t>
      </w:r>
      <w:r w:rsidRPr="009F23FB">
        <w:rPr>
          <w:rFonts w:ascii="Times New Roman" w:hAnsi="Times New Roman"/>
          <w:sz w:val="28"/>
          <w:szCs w:val="28"/>
        </w:rPr>
        <w:t>наблюдения,</w:t>
      </w:r>
      <w:r w:rsidRPr="009F23FB">
        <w:rPr>
          <w:rFonts w:ascii="Times New Roman" w:hAnsi="Times New Roman"/>
          <w:spacing w:val="-5"/>
          <w:sz w:val="28"/>
          <w:szCs w:val="28"/>
        </w:rPr>
        <w:t xml:space="preserve"> </w:t>
      </w:r>
    </w:p>
    <w:p w:rsidR="009F23FB" w:rsidRDefault="009F23FB" w:rsidP="009F23FB">
      <w:pPr>
        <w:widowControl w:val="0"/>
        <w:tabs>
          <w:tab w:val="left" w:pos="701"/>
        </w:tabs>
        <w:autoSpaceDE w:val="0"/>
        <w:autoSpaceDN w:val="0"/>
        <w:spacing w:after="0" w:line="360" w:lineRule="auto"/>
        <w:ind w:right="584"/>
        <w:rPr>
          <w:rFonts w:ascii="Times New Roman" w:hAnsi="Times New Roman"/>
          <w:sz w:val="28"/>
          <w:szCs w:val="28"/>
        </w:rPr>
      </w:pPr>
      <w:r>
        <w:rPr>
          <w:rFonts w:ascii="Times New Roman" w:hAnsi="Times New Roman"/>
          <w:spacing w:val="-5"/>
          <w:sz w:val="28"/>
          <w:szCs w:val="28"/>
        </w:rPr>
        <w:t xml:space="preserve">- </w:t>
      </w:r>
      <w:r w:rsidRPr="009F23FB">
        <w:rPr>
          <w:rFonts w:ascii="Times New Roman" w:hAnsi="Times New Roman"/>
          <w:sz w:val="28"/>
          <w:szCs w:val="28"/>
        </w:rPr>
        <w:t>ориентироваться</w:t>
      </w:r>
      <w:r w:rsidRPr="009F23FB">
        <w:rPr>
          <w:rFonts w:ascii="Times New Roman" w:hAnsi="Times New Roman"/>
          <w:spacing w:val="-67"/>
          <w:sz w:val="28"/>
          <w:szCs w:val="28"/>
        </w:rPr>
        <w:t xml:space="preserve"> </w:t>
      </w:r>
      <w:r w:rsidRPr="009F23FB">
        <w:rPr>
          <w:rFonts w:ascii="Times New Roman" w:hAnsi="Times New Roman"/>
          <w:sz w:val="28"/>
          <w:szCs w:val="28"/>
        </w:rPr>
        <w:t>среди</w:t>
      </w:r>
      <w:r w:rsidRPr="009F23FB">
        <w:rPr>
          <w:rFonts w:ascii="Times New Roman" w:hAnsi="Times New Roman"/>
          <w:spacing w:val="-3"/>
          <w:sz w:val="28"/>
          <w:szCs w:val="28"/>
        </w:rPr>
        <w:t xml:space="preserve"> </w:t>
      </w:r>
      <w:r w:rsidRPr="009F23FB">
        <w:rPr>
          <w:rFonts w:ascii="Times New Roman" w:hAnsi="Times New Roman"/>
          <w:sz w:val="28"/>
          <w:szCs w:val="28"/>
        </w:rPr>
        <w:t>ярких</w:t>
      </w:r>
      <w:r w:rsidRPr="009F23FB">
        <w:rPr>
          <w:rFonts w:ascii="Times New Roman" w:hAnsi="Times New Roman"/>
          <w:spacing w:val="-1"/>
          <w:sz w:val="28"/>
          <w:szCs w:val="28"/>
        </w:rPr>
        <w:t xml:space="preserve"> </w:t>
      </w:r>
      <w:r w:rsidRPr="009F23FB">
        <w:rPr>
          <w:rFonts w:ascii="Times New Roman" w:hAnsi="Times New Roman"/>
          <w:sz w:val="28"/>
          <w:szCs w:val="28"/>
        </w:rPr>
        <w:t>звёзд</w:t>
      </w:r>
      <w:r w:rsidRPr="009F23FB">
        <w:rPr>
          <w:rFonts w:ascii="Times New Roman" w:hAnsi="Times New Roman"/>
          <w:spacing w:val="1"/>
          <w:sz w:val="28"/>
          <w:szCs w:val="28"/>
        </w:rPr>
        <w:t xml:space="preserve"> </w:t>
      </w:r>
      <w:r w:rsidRPr="009F23FB">
        <w:rPr>
          <w:rFonts w:ascii="Times New Roman" w:hAnsi="Times New Roman"/>
          <w:sz w:val="28"/>
          <w:szCs w:val="28"/>
        </w:rPr>
        <w:t>и</w:t>
      </w:r>
      <w:r w:rsidRPr="009F23FB">
        <w:rPr>
          <w:rFonts w:ascii="Times New Roman" w:hAnsi="Times New Roman"/>
          <w:spacing w:val="-3"/>
          <w:sz w:val="28"/>
          <w:szCs w:val="28"/>
        </w:rPr>
        <w:t xml:space="preserve"> </w:t>
      </w:r>
      <w:r w:rsidRPr="009F23FB">
        <w:rPr>
          <w:rFonts w:ascii="Times New Roman" w:hAnsi="Times New Roman"/>
          <w:sz w:val="28"/>
          <w:szCs w:val="28"/>
        </w:rPr>
        <w:t>созвездий,</w:t>
      </w:r>
      <w:r w:rsidRPr="009F23FB">
        <w:rPr>
          <w:rFonts w:ascii="Times New Roman" w:hAnsi="Times New Roman"/>
          <w:spacing w:val="2"/>
          <w:sz w:val="28"/>
          <w:szCs w:val="28"/>
        </w:rPr>
        <w:t xml:space="preserve"> </w:t>
      </w:r>
      <w:r w:rsidRPr="009F23FB">
        <w:rPr>
          <w:rFonts w:ascii="Times New Roman" w:hAnsi="Times New Roman"/>
          <w:sz w:val="28"/>
          <w:szCs w:val="28"/>
        </w:rPr>
        <w:t>измерять</w:t>
      </w:r>
      <w:r w:rsidRPr="009F23FB">
        <w:rPr>
          <w:rFonts w:ascii="Times New Roman" w:hAnsi="Times New Roman"/>
          <w:spacing w:val="-1"/>
          <w:sz w:val="28"/>
          <w:szCs w:val="28"/>
        </w:rPr>
        <w:t xml:space="preserve"> </w:t>
      </w:r>
      <w:r w:rsidRPr="009F23FB">
        <w:rPr>
          <w:rFonts w:ascii="Times New Roman" w:hAnsi="Times New Roman"/>
          <w:sz w:val="28"/>
          <w:szCs w:val="28"/>
        </w:rPr>
        <w:t>высоты</w:t>
      </w:r>
      <w:r w:rsidRPr="009F23FB">
        <w:rPr>
          <w:rFonts w:ascii="Times New Roman" w:hAnsi="Times New Roman"/>
          <w:spacing w:val="-1"/>
          <w:sz w:val="28"/>
          <w:szCs w:val="28"/>
        </w:rPr>
        <w:t xml:space="preserve"> </w:t>
      </w:r>
      <w:r w:rsidRPr="009F23FB">
        <w:rPr>
          <w:rFonts w:ascii="Times New Roman" w:hAnsi="Times New Roman"/>
          <w:sz w:val="28"/>
          <w:szCs w:val="28"/>
        </w:rPr>
        <w:t>звёзд</w:t>
      </w:r>
      <w:r w:rsidRPr="009F23FB">
        <w:rPr>
          <w:rFonts w:ascii="Times New Roman" w:hAnsi="Times New Roman"/>
          <w:spacing w:val="1"/>
          <w:sz w:val="28"/>
          <w:szCs w:val="28"/>
        </w:rPr>
        <w:t xml:space="preserve"> </w:t>
      </w:r>
      <w:r w:rsidRPr="009F23FB">
        <w:rPr>
          <w:rFonts w:ascii="Times New Roman" w:hAnsi="Times New Roman"/>
          <w:sz w:val="28"/>
          <w:szCs w:val="28"/>
        </w:rPr>
        <w:t>и</w:t>
      </w:r>
      <w:r w:rsidRPr="009F23FB">
        <w:rPr>
          <w:rFonts w:ascii="Times New Roman" w:hAnsi="Times New Roman"/>
          <w:spacing w:val="-3"/>
          <w:sz w:val="28"/>
          <w:szCs w:val="28"/>
        </w:rPr>
        <w:t xml:space="preserve"> </w:t>
      </w:r>
      <w:r>
        <w:rPr>
          <w:rFonts w:ascii="Times New Roman" w:hAnsi="Times New Roman"/>
          <w:sz w:val="28"/>
          <w:szCs w:val="28"/>
        </w:rPr>
        <w:t>Солнца</w:t>
      </w:r>
    </w:p>
    <w:p w:rsidR="009F23FB" w:rsidRDefault="009F23FB" w:rsidP="009F23FB">
      <w:pPr>
        <w:widowControl w:val="0"/>
        <w:tabs>
          <w:tab w:val="left" w:pos="701"/>
        </w:tabs>
        <w:autoSpaceDE w:val="0"/>
        <w:autoSpaceDN w:val="0"/>
        <w:spacing w:after="0" w:line="360" w:lineRule="auto"/>
        <w:ind w:right="584"/>
        <w:rPr>
          <w:rFonts w:ascii="Times New Roman" w:hAnsi="Times New Roman" w:cs="Times New Roman"/>
          <w:spacing w:val="-1"/>
          <w:sz w:val="28"/>
          <w:szCs w:val="28"/>
        </w:rPr>
      </w:pPr>
      <w:r>
        <w:rPr>
          <w:rFonts w:ascii="Times New Roman" w:hAnsi="Times New Roman"/>
          <w:sz w:val="28"/>
          <w:szCs w:val="28"/>
        </w:rPr>
        <w:t>-</w:t>
      </w:r>
      <w:r w:rsidRPr="009F23FB">
        <w:rPr>
          <w:rFonts w:ascii="Times New Roman" w:hAnsi="Times New Roman"/>
          <w:sz w:val="28"/>
          <w:szCs w:val="28"/>
        </w:rPr>
        <w:t>определять</w:t>
      </w:r>
      <w:r>
        <w:rPr>
          <w:rFonts w:ascii="Times New Roman" w:hAnsi="Times New Roman"/>
          <w:sz w:val="28"/>
          <w:szCs w:val="28"/>
        </w:rPr>
        <w:t xml:space="preserve"> </w:t>
      </w:r>
      <w:r w:rsidRPr="009F23FB">
        <w:rPr>
          <w:rFonts w:ascii="Times New Roman" w:hAnsi="Times New Roman" w:cs="Times New Roman"/>
          <w:sz w:val="28"/>
          <w:szCs w:val="28"/>
        </w:rPr>
        <w:t>астрономическими</w:t>
      </w:r>
      <w:r w:rsidRPr="009F23FB">
        <w:rPr>
          <w:rFonts w:ascii="Times New Roman" w:hAnsi="Times New Roman" w:cs="Times New Roman"/>
          <w:spacing w:val="-5"/>
          <w:sz w:val="28"/>
          <w:szCs w:val="28"/>
        </w:rPr>
        <w:t xml:space="preserve"> </w:t>
      </w:r>
      <w:r w:rsidRPr="009F23FB">
        <w:rPr>
          <w:rFonts w:ascii="Times New Roman" w:hAnsi="Times New Roman" w:cs="Times New Roman"/>
          <w:sz w:val="28"/>
          <w:szCs w:val="28"/>
        </w:rPr>
        <w:t>методами</w:t>
      </w:r>
      <w:r w:rsidRPr="009F23FB">
        <w:rPr>
          <w:rFonts w:ascii="Times New Roman" w:hAnsi="Times New Roman" w:cs="Times New Roman"/>
          <w:spacing w:val="-4"/>
          <w:sz w:val="28"/>
          <w:szCs w:val="28"/>
        </w:rPr>
        <w:t xml:space="preserve"> </w:t>
      </w:r>
      <w:r w:rsidRPr="009F23FB">
        <w:rPr>
          <w:rFonts w:ascii="Times New Roman" w:hAnsi="Times New Roman" w:cs="Times New Roman"/>
          <w:sz w:val="28"/>
          <w:szCs w:val="28"/>
        </w:rPr>
        <w:t>время,</w:t>
      </w:r>
      <w:r w:rsidRPr="009F23FB">
        <w:rPr>
          <w:rFonts w:ascii="Times New Roman" w:hAnsi="Times New Roman" w:cs="Times New Roman"/>
          <w:spacing w:val="-2"/>
          <w:sz w:val="28"/>
          <w:szCs w:val="28"/>
        </w:rPr>
        <w:t xml:space="preserve"> </w:t>
      </w:r>
      <w:r w:rsidRPr="009F23FB">
        <w:rPr>
          <w:rFonts w:ascii="Times New Roman" w:hAnsi="Times New Roman" w:cs="Times New Roman"/>
          <w:sz w:val="28"/>
          <w:szCs w:val="28"/>
        </w:rPr>
        <w:t>широту</w:t>
      </w:r>
      <w:r w:rsidRPr="009F23FB">
        <w:rPr>
          <w:rFonts w:ascii="Times New Roman" w:hAnsi="Times New Roman" w:cs="Times New Roman"/>
          <w:spacing w:val="-10"/>
          <w:sz w:val="28"/>
          <w:szCs w:val="28"/>
        </w:rPr>
        <w:t xml:space="preserve"> </w:t>
      </w:r>
      <w:r w:rsidRPr="009F23FB">
        <w:rPr>
          <w:rFonts w:ascii="Times New Roman" w:hAnsi="Times New Roman" w:cs="Times New Roman"/>
          <w:sz w:val="28"/>
          <w:szCs w:val="28"/>
        </w:rPr>
        <w:t>и</w:t>
      </w:r>
      <w:r w:rsidRPr="009F23FB">
        <w:rPr>
          <w:rFonts w:ascii="Times New Roman" w:hAnsi="Times New Roman" w:cs="Times New Roman"/>
          <w:spacing w:val="-4"/>
          <w:sz w:val="28"/>
          <w:szCs w:val="28"/>
        </w:rPr>
        <w:t xml:space="preserve"> </w:t>
      </w:r>
      <w:r w:rsidRPr="009F23FB">
        <w:rPr>
          <w:rFonts w:ascii="Times New Roman" w:hAnsi="Times New Roman" w:cs="Times New Roman"/>
          <w:sz w:val="28"/>
          <w:szCs w:val="28"/>
        </w:rPr>
        <w:t>долготу</w:t>
      </w:r>
      <w:r w:rsidRPr="009F23FB">
        <w:rPr>
          <w:rFonts w:ascii="Times New Roman" w:hAnsi="Times New Roman" w:cs="Times New Roman"/>
          <w:spacing w:val="-6"/>
          <w:sz w:val="28"/>
          <w:szCs w:val="28"/>
        </w:rPr>
        <w:t xml:space="preserve"> </w:t>
      </w:r>
      <w:r w:rsidRPr="009F23FB">
        <w:rPr>
          <w:rFonts w:ascii="Times New Roman" w:hAnsi="Times New Roman" w:cs="Times New Roman"/>
          <w:sz w:val="28"/>
          <w:szCs w:val="28"/>
        </w:rPr>
        <w:t>места</w:t>
      </w:r>
      <w:r w:rsidRPr="009F23FB">
        <w:rPr>
          <w:rFonts w:ascii="Times New Roman" w:hAnsi="Times New Roman" w:cs="Times New Roman"/>
          <w:spacing w:val="-3"/>
          <w:sz w:val="28"/>
          <w:szCs w:val="28"/>
        </w:rPr>
        <w:t xml:space="preserve"> </w:t>
      </w:r>
      <w:r w:rsidRPr="009F23FB">
        <w:rPr>
          <w:rFonts w:ascii="Times New Roman" w:hAnsi="Times New Roman" w:cs="Times New Roman"/>
          <w:sz w:val="28"/>
          <w:szCs w:val="28"/>
        </w:rPr>
        <w:t>наблюдений, измерять</w:t>
      </w:r>
      <w:r w:rsidRPr="009F23FB">
        <w:rPr>
          <w:rFonts w:ascii="Times New Roman" w:hAnsi="Times New Roman" w:cs="Times New Roman"/>
          <w:spacing w:val="-67"/>
          <w:sz w:val="28"/>
          <w:szCs w:val="28"/>
        </w:rPr>
        <w:t xml:space="preserve"> </w:t>
      </w:r>
      <w:r w:rsidRPr="009F23FB">
        <w:rPr>
          <w:rFonts w:ascii="Times New Roman" w:hAnsi="Times New Roman" w:cs="Times New Roman"/>
          <w:sz w:val="28"/>
          <w:szCs w:val="28"/>
        </w:rPr>
        <w:t>диаметр</w:t>
      </w:r>
      <w:r w:rsidRPr="009F23FB">
        <w:rPr>
          <w:rFonts w:ascii="Times New Roman" w:hAnsi="Times New Roman" w:cs="Times New Roman"/>
          <w:spacing w:val="-2"/>
          <w:sz w:val="28"/>
          <w:szCs w:val="28"/>
        </w:rPr>
        <w:t xml:space="preserve"> </w:t>
      </w:r>
      <w:r w:rsidRPr="009F23FB">
        <w:rPr>
          <w:rFonts w:ascii="Times New Roman" w:hAnsi="Times New Roman" w:cs="Times New Roman"/>
          <w:sz w:val="28"/>
          <w:szCs w:val="28"/>
        </w:rPr>
        <w:t>Солнца</w:t>
      </w:r>
    </w:p>
    <w:p w:rsidR="009F23FB" w:rsidRPr="009F23FB" w:rsidRDefault="009F23FB" w:rsidP="009F23FB">
      <w:pPr>
        <w:widowControl w:val="0"/>
        <w:tabs>
          <w:tab w:val="left" w:pos="701"/>
        </w:tabs>
        <w:autoSpaceDE w:val="0"/>
        <w:autoSpaceDN w:val="0"/>
        <w:spacing w:after="0" w:line="360" w:lineRule="auto"/>
        <w:ind w:right="584"/>
        <w:rPr>
          <w:rFonts w:ascii="Times New Roman" w:hAnsi="Times New Roman"/>
          <w:sz w:val="28"/>
          <w:szCs w:val="28"/>
        </w:rPr>
      </w:pPr>
      <w:r>
        <w:rPr>
          <w:rFonts w:ascii="Times New Roman" w:hAnsi="Times New Roman" w:cs="Times New Roman"/>
          <w:sz w:val="28"/>
          <w:szCs w:val="28"/>
        </w:rPr>
        <w:t xml:space="preserve">- </w:t>
      </w:r>
      <w:r w:rsidRPr="009F23FB">
        <w:rPr>
          <w:rFonts w:ascii="Times New Roman" w:hAnsi="Times New Roman" w:cs="Times New Roman"/>
          <w:sz w:val="28"/>
          <w:szCs w:val="28"/>
        </w:rPr>
        <w:t>измерять</w:t>
      </w:r>
      <w:r w:rsidRPr="009F23FB">
        <w:rPr>
          <w:rFonts w:ascii="Times New Roman" w:hAnsi="Times New Roman" w:cs="Times New Roman"/>
          <w:spacing w:val="-1"/>
          <w:sz w:val="28"/>
          <w:szCs w:val="28"/>
        </w:rPr>
        <w:t xml:space="preserve"> </w:t>
      </w:r>
      <w:r w:rsidRPr="009F23FB">
        <w:rPr>
          <w:rFonts w:ascii="Times New Roman" w:hAnsi="Times New Roman" w:cs="Times New Roman"/>
          <w:sz w:val="28"/>
          <w:szCs w:val="28"/>
        </w:rPr>
        <w:t>солнечную</w:t>
      </w:r>
      <w:r w:rsidRPr="009F23FB">
        <w:rPr>
          <w:rFonts w:ascii="Times New Roman" w:hAnsi="Times New Roman" w:cs="Times New Roman"/>
          <w:spacing w:val="-1"/>
          <w:sz w:val="28"/>
          <w:szCs w:val="28"/>
        </w:rPr>
        <w:t xml:space="preserve"> </w:t>
      </w:r>
      <w:r w:rsidRPr="009F23FB">
        <w:rPr>
          <w:rFonts w:ascii="Times New Roman" w:hAnsi="Times New Roman" w:cs="Times New Roman"/>
          <w:sz w:val="28"/>
          <w:szCs w:val="28"/>
        </w:rPr>
        <w:t>активность</w:t>
      </w:r>
      <w:r w:rsidRPr="009F23FB">
        <w:rPr>
          <w:rFonts w:ascii="Times New Roman" w:hAnsi="Times New Roman" w:cs="Times New Roman"/>
          <w:spacing w:val="-2"/>
          <w:sz w:val="28"/>
          <w:szCs w:val="28"/>
        </w:rPr>
        <w:t xml:space="preserve"> </w:t>
      </w:r>
      <w:r w:rsidRPr="009F23FB">
        <w:rPr>
          <w:rFonts w:ascii="Times New Roman" w:hAnsi="Times New Roman" w:cs="Times New Roman"/>
          <w:sz w:val="28"/>
          <w:szCs w:val="28"/>
        </w:rPr>
        <w:t>и</w:t>
      </w:r>
      <w:r w:rsidRPr="009F23FB">
        <w:rPr>
          <w:rFonts w:ascii="Times New Roman" w:hAnsi="Times New Roman" w:cs="Times New Roman"/>
          <w:spacing w:val="-2"/>
          <w:sz w:val="28"/>
          <w:szCs w:val="28"/>
        </w:rPr>
        <w:t xml:space="preserve"> </w:t>
      </w:r>
      <w:r w:rsidRPr="009F23FB">
        <w:rPr>
          <w:rFonts w:ascii="Times New Roman" w:hAnsi="Times New Roman" w:cs="Times New Roman"/>
          <w:sz w:val="28"/>
          <w:szCs w:val="28"/>
        </w:rPr>
        <w:t>её</w:t>
      </w:r>
      <w:r w:rsidRPr="009F23FB">
        <w:rPr>
          <w:rFonts w:ascii="Times New Roman" w:hAnsi="Times New Roman" w:cs="Times New Roman"/>
          <w:spacing w:val="-6"/>
          <w:sz w:val="28"/>
          <w:szCs w:val="28"/>
        </w:rPr>
        <w:t xml:space="preserve"> </w:t>
      </w:r>
      <w:r w:rsidRPr="00A36DB8">
        <w:rPr>
          <w:rFonts w:ascii="Times New Roman" w:hAnsi="Times New Roman" w:cs="Times New Roman"/>
          <w:sz w:val="28"/>
          <w:szCs w:val="28"/>
        </w:rPr>
        <w:t>зависимость</w:t>
      </w:r>
      <w:r w:rsidRPr="00A36DB8">
        <w:rPr>
          <w:rFonts w:ascii="Times New Roman" w:hAnsi="Times New Roman" w:cs="Times New Roman"/>
          <w:spacing w:val="-1"/>
          <w:sz w:val="28"/>
          <w:szCs w:val="28"/>
        </w:rPr>
        <w:t xml:space="preserve"> </w:t>
      </w:r>
      <w:r w:rsidRPr="00A36DB8">
        <w:rPr>
          <w:rFonts w:ascii="Times New Roman" w:hAnsi="Times New Roman" w:cs="Times New Roman"/>
          <w:sz w:val="28"/>
          <w:szCs w:val="28"/>
        </w:rPr>
        <w:t>от</w:t>
      </w:r>
      <w:r w:rsidRPr="00A36DB8">
        <w:rPr>
          <w:rFonts w:ascii="Times New Roman" w:hAnsi="Times New Roman" w:cs="Times New Roman"/>
          <w:spacing w:val="1"/>
          <w:sz w:val="28"/>
          <w:szCs w:val="28"/>
        </w:rPr>
        <w:t xml:space="preserve"> </w:t>
      </w:r>
      <w:r w:rsidRPr="00A36DB8">
        <w:rPr>
          <w:rFonts w:ascii="Times New Roman" w:hAnsi="Times New Roman" w:cs="Times New Roman"/>
          <w:sz w:val="28"/>
          <w:szCs w:val="28"/>
        </w:rPr>
        <w:t>времени</w:t>
      </w:r>
      <w:r w:rsidRPr="009F23FB">
        <w:rPr>
          <w:rFonts w:ascii="Times New Roman" w:hAnsi="Times New Roman" w:cs="Times New Roman"/>
          <w:sz w:val="28"/>
          <w:szCs w:val="28"/>
        </w:rPr>
        <w:t>.</w:t>
      </w:r>
    </w:p>
    <w:p w:rsidR="00B965C6" w:rsidRDefault="00B965C6" w:rsidP="00B965C6">
      <w:pPr>
        <w:widowControl w:val="0"/>
        <w:autoSpaceDE w:val="0"/>
        <w:autoSpaceDN w:val="0"/>
        <w:spacing w:after="0" w:line="240" w:lineRule="auto"/>
        <w:ind w:left="460"/>
        <w:outlineLvl w:val="1"/>
        <w:rPr>
          <w:rFonts w:ascii="Times New Roman" w:eastAsia="Times New Roman" w:hAnsi="Times New Roman" w:cs="Times New Roman"/>
          <w:b/>
          <w:bCs/>
          <w:sz w:val="28"/>
          <w:szCs w:val="28"/>
        </w:rPr>
      </w:pPr>
      <w:r w:rsidRPr="00B965C6">
        <w:rPr>
          <w:rFonts w:ascii="Times New Roman" w:eastAsia="Times New Roman" w:hAnsi="Times New Roman" w:cs="Times New Roman"/>
          <w:b/>
          <w:bCs/>
          <w:sz w:val="28"/>
          <w:szCs w:val="28"/>
        </w:rPr>
        <w:t>Учащиеся</w:t>
      </w:r>
      <w:r w:rsidRPr="00B965C6">
        <w:rPr>
          <w:rFonts w:ascii="Times New Roman" w:eastAsia="Times New Roman" w:hAnsi="Times New Roman" w:cs="Times New Roman"/>
          <w:b/>
          <w:bCs/>
          <w:spacing w:val="-4"/>
          <w:sz w:val="28"/>
          <w:szCs w:val="28"/>
        </w:rPr>
        <w:t xml:space="preserve"> </w:t>
      </w:r>
      <w:r w:rsidRPr="00B965C6">
        <w:rPr>
          <w:rFonts w:ascii="Times New Roman" w:eastAsia="Times New Roman" w:hAnsi="Times New Roman" w:cs="Times New Roman"/>
          <w:b/>
          <w:bCs/>
          <w:sz w:val="28"/>
          <w:szCs w:val="28"/>
        </w:rPr>
        <w:t>должны</w:t>
      </w:r>
      <w:r w:rsidRPr="00B965C6">
        <w:rPr>
          <w:rFonts w:ascii="Times New Roman" w:eastAsia="Times New Roman" w:hAnsi="Times New Roman" w:cs="Times New Roman"/>
          <w:b/>
          <w:bCs/>
          <w:spacing w:val="-2"/>
          <w:sz w:val="28"/>
          <w:szCs w:val="28"/>
        </w:rPr>
        <w:t xml:space="preserve"> </w:t>
      </w:r>
      <w:r w:rsidRPr="00B965C6">
        <w:rPr>
          <w:rFonts w:ascii="Times New Roman" w:eastAsia="Times New Roman" w:hAnsi="Times New Roman" w:cs="Times New Roman"/>
          <w:b/>
          <w:bCs/>
          <w:sz w:val="28"/>
          <w:szCs w:val="28"/>
        </w:rPr>
        <w:t>знать:</w:t>
      </w:r>
    </w:p>
    <w:p w:rsidR="00B965C6" w:rsidRPr="00B965C6" w:rsidRDefault="00B965C6" w:rsidP="00B965C6">
      <w:pPr>
        <w:widowControl w:val="0"/>
        <w:autoSpaceDE w:val="0"/>
        <w:autoSpaceDN w:val="0"/>
        <w:spacing w:after="0" w:line="240" w:lineRule="auto"/>
        <w:outlineLvl w:val="1"/>
        <w:rPr>
          <w:rFonts w:ascii="Times New Roman" w:eastAsia="Times New Roman" w:hAnsi="Times New Roman" w:cs="Times New Roman"/>
          <w:b/>
          <w:bCs/>
          <w:sz w:val="28"/>
          <w:szCs w:val="28"/>
        </w:rPr>
      </w:pPr>
    </w:p>
    <w:p w:rsidR="00B965C6" w:rsidRPr="00B965C6" w:rsidRDefault="00B965C6" w:rsidP="00B965C6">
      <w:pPr>
        <w:widowControl w:val="0"/>
        <w:autoSpaceDE w:val="0"/>
        <w:autoSpaceDN w:val="0"/>
        <w:spacing w:before="15" w:after="0" w:line="360" w:lineRule="auto"/>
        <w:rPr>
          <w:rFonts w:ascii="Times New Roman" w:eastAsia="Times New Roman" w:hAnsi="Times New Roman" w:cs="Times New Roman"/>
          <w:sz w:val="28"/>
          <w:szCs w:val="28"/>
        </w:rPr>
      </w:pPr>
      <w:r w:rsidRPr="00B965C6">
        <w:rPr>
          <w:rFonts w:ascii="Times New Roman" w:eastAsia="Times New Roman" w:hAnsi="Times New Roman" w:cs="Times New Roman"/>
          <w:b/>
          <w:i/>
          <w:sz w:val="28"/>
          <w:szCs w:val="28"/>
        </w:rPr>
        <w:t>смысл</w:t>
      </w:r>
      <w:r w:rsidRPr="00B965C6">
        <w:rPr>
          <w:rFonts w:ascii="Times New Roman" w:eastAsia="Times New Roman" w:hAnsi="Times New Roman" w:cs="Times New Roman"/>
          <w:b/>
          <w:i/>
          <w:spacing w:val="-5"/>
          <w:sz w:val="28"/>
          <w:szCs w:val="28"/>
        </w:rPr>
        <w:t xml:space="preserve"> </w:t>
      </w:r>
      <w:r w:rsidRPr="00B965C6">
        <w:rPr>
          <w:rFonts w:ascii="Times New Roman" w:eastAsia="Times New Roman" w:hAnsi="Times New Roman" w:cs="Times New Roman"/>
          <w:b/>
          <w:i/>
          <w:sz w:val="28"/>
          <w:szCs w:val="28"/>
        </w:rPr>
        <w:t>понятий:</w:t>
      </w:r>
      <w:r w:rsidRPr="00B965C6">
        <w:rPr>
          <w:rFonts w:ascii="Times New Roman" w:eastAsia="Times New Roman" w:hAnsi="Times New Roman" w:cs="Times New Roman"/>
          <w:b/>
          <w:i/>
          <w:spacing w:val="-4"/>
          <w:sz w:val="28"/>
          <w:szCs w:val="28"/>
        </w:rPr>
        <w:t xml:space="preserve"> </w:t>
      </w:r>
      <w:r w:rsidRPr="00B965C6">
        <w:rPr>
          <w:rFonts w:ascii="Times New Roman" w:eastAsia="Times New Roman" w:hAnsi="Times New Roman" w:cs="Times New Roman"/>
          <w:sz w:val="28"/>
          <w:szCs w:val="28"/>
        </w:rPr>
        <w:t>активность,</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астероид,</w:t>
      </w:r>
      <w:r w:rsidRPr="00B965C6">
        <w:rPr>
          <w:rFonts w:ascii="Times New Roman" w:eastAsia="Times New Roman" w:hAnsi="Times New Roman" w:cs="Times New Roman"/>
          <w:spacing w:val="-3"/>
          <w:sz w:val="28"/>
          <w:szCs w:val="28"/>
        </w:rPr>
        <w:t xml:space="preserve"> </w:t>
      </w:r>
      <w:r w:rsidRPr="00B965C6">
        <w:rPr>
          <w:rFonts w:ascii="Times New Roman" w:eastAsia="Times New Roman" w:hAnsi="Times New Roman" w:cs="Times New Roman"/>
          <w:sz w:val="28"/>
          <w:szCs w:val="28"/>
        </w:rPr>
        <w:t>астрология,</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астрономия,</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lastRenderedPageBreak/>
        <w:t>астрофизика,</w:t>
      </w:r>
    </w:p>
    <w:p w:rsidR="00B965C6" w:rsidRPr="00B965C6" w:rsidRDefault="00B965C6" w:rsidP="00B965C6">
      <w:pPr>
        <w:widowControl w:val="0"/>
        <w:autoSpaceDE w:val="0"/>
        <w:autoSpaceDN w:val="0"/>
        <w:spacing w:before="2" w:after="0" w:line="360" w:lineRule="auto"/>
        <w:rPr>
          <w:rFonts w:ascii="Times New Roman" w:eastAsia="Times New Roman" w:hAnsi="Times New Roman" w:cs="Times New Roman"/>
          <w:sz w:val="28"/>
          <w:szCs w:val="28"/>
        </w:rPr>
      </w:pPr>
      <w:proofErr w:type="gramStart"/>
      <w:r w:rsidRPr="00B965C6">
        <w:rPr>
          <w:rFonts w:ascii="Times New Roman" w:eastAsia="Times New Roman" w:hAnsi="Times New Roman" w:cs="Times New Roman"/>
          <w:sz w:val="28"/>
          <w:szCs w:val="28"/>
        </w:rPr>
        <w:t>атмосфера,</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болид,</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возмущения,</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восход</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светила,</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вращение</w:t>
      </w:r>
      <w:r w:rsidRPr="00B965C6">
        <w:rPr>
          <w:rFonts w:ascii="Times New Roman" w:eastAsia="Times New Roman" w:hAnsi="Times New Roman" w:cs="Times New Roman"/>
          <w:spacing w:val="-9"/>
          <w:sz w:val="28"/>
          <w:szCs w:val="28"/>
        </w:rPr>
        <w:t xml:space="preserve"> </w:t>
      </w:r>
      <w:r w:rsidRPr="00B965C6">
        <w:rPr>
          <w:rFonts w:ascii="Times New Roman" w:eastAsia="Times New Roman" w:hAnsi="Times New Roman" w:cs="Times New Roman"/>
          <w:sz w:val="28"/>
          <w:szCs w:val="28"/>
        </w:rPr>
        <w:t>небесных</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тел,</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Вселенная,</w:t>
      </w:r>
      <w:r w:rsidRPr="00B965C6">
        <w:rPr>
          <w:rFonts w:ascii="Times New Roman" w:eastAsia="Times New Roman" w:hAnsi="Times New Roman" w:cs="Times New Roman"/>
          <w:spacing w:val="-67"/>
          <w:sz w:val="28"/>
          <w:szCs w:val="28"/>
        </w:rPr>
        <w:t xml:space="preserve"> </w:t>
      </w:r>
      <w:r w:rsidRPr="00B965C6">
        <w:rPr>
          <w:rFonts w:ascii="Times New Roman" w:eastAsia="Times New Roman" w:hAnsi="Times New Roman" w:cs="Times New Roman"/>
          <w:sz w:val="28"/>
          <w:szCs w:val="28"/>
        </w:rPr>
        <w:t>вспышка,</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Галактика,</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горизонт,</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гранулы,</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затмение,</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виды</w:t>
      </w:r>
      <w:r w:rsidRPr="00B965C6">
        <w:rPr>
          <w:rFonts w:ascii="Times New Roman" w:eastAsia="Times New Roman" w:hAnsi="Times New Roman" w:cs="Times New Roman"/>
          <w:spacing w:val="3"/>
          <w:sz w:val="28"/>
          <w:szCs w:val="28"/>
        </w:rPr>
        <w:t xml:space="preserve"> </w:t>
      </w:r>
      <w:r w:rsidRPr="00B965C6">
        <w:rPr>
          <w:rFonts w:ascii="Times New Roman" w:eastAsia="Times New Roman" w:hAnsi="Times New Roman" w:cs="Times New Roman"/>
          <w:sz w:val="28"/>
          <w:szCs w:val="28"/>
        </w:rPr>
        <w:t>звезд,</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зодиак,</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календарь,</w:t>
      </w:r>
      <w:proofErr w:type="gramEnd"/>
    </w:p>
    <w:p w:rsidR="00B965C6" w:rsidRPr="00B965C6" w:rsidRDefault="00B965C6" w:rsidP="00B965C6">
      <w:pPr>
        <w:widowControl w:val="0"/>
        <w:autoSpaceDE w:val="0"/>
        <w:autoSpaceDN w:val="0"/>
        <w:spacing w:before="1" w:after="0" w:line="360" w:lineRule="auto"/>
        <w:ind w:right="185"/>
        <w:rPr>
          <w:rFonts w:ascii="Times New Roman" w:eastAsia="Times New Roman" w:hAnsi="Times New Roman" w:cs="Times New Roman"/>
          <w:sz w:val="28"/>
          <w:szCs w:val="28"/>
        </w:rPr>
      </w:pPr>
      <w:proofErr w:type="gramStart"/>
      <w:r w:rsidRPr="00B965C6">
        <w:rPr>
          <w:rFonts w:ascii="Times New Roman" w:eastAsia="Times New Roman" w:hAnsi="Times New Roman" w:cs="Times New Roman"/>
          <w:sz w:val="28"/>
          <w:szCs w:val="28"/>
        </w:rPr>
        <w:t>космогония, космология, космонавтика, космос, кольца планет, кометы, кратер,</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кульминация,</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основные</w:t>
      </w:r>
      <w:r w:rsidRPr="00B965C6">
        <w:rPr>
          <w:rFonts w:ascii="Times New Roman" w:eastAsia="Times New Roman" w:hAnsi="Times New Roman" w:cs="Times New Roman"/>
          <w:spacing w:val="-7"/>
          <w:sz w:val="28"/>
          <w:szCs w:val="28"/>
        </w:rPr>
        <w:t xml:space="preserve"> </w:t>
      </w:r>
      <w:r w:rsidRPr="00B965C6">
        <w:rPr>
          <w:rFonts w:ascii="Times New Roman" w:eastAsia="Times New Roman" w:hAnsi="Times New Roman" w:cs="Times New Roman"/>
          <w:sz w:val="28"/>
          <w:szCs w:val="28"/>
        </w:rPr>
        <w:t>точки,</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линии</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и</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плоскости</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небесной</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сферы,</w:t>
      </w:r>
      <w:r w:rsidRPr="00B965C6">
        <w:rPr>
          <w:rFonts w:ascii="Times New Roman" w:eastAsia="Times New Roman" w:hAnsi="Times New Roman" w:cs="Times New Roman"/>
          <w:spacing w:val="3"/>
          <w:sz w:val="28"/>
          <w:szCs w:val="28"/>
        </w:rPr>
        <w:t xml:space="preserve"> </w:t>
      </w:r>
      <w:r w:rsidRPr="00B965C6">
        <w:rPr>
          <w:rFonts w:ascii="Times New Roman" w:eastAsia="Times New Roman" w:hAnsi="Times New Roman" w:cs="Times New Roman"/>
          <w:sz w:val="28"/>
          <w:szCs w:val="28"/>
        </w:rPr>
        <w:t>магнитная</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буря,</w:t>
      </w:r>
      <w:r w:rsidRPr="00B965C6">
        <w:rPr>
          <w:rFonts w:ascii="Times New Roman" w:eastAsia="Times New Roman" w:hAnsi="Times New Roman" w:cs="Times New Roman"/>
          <w:spacing w:val="-67"/>
          <w:sz w:val="28"/>
          <w:szCs w:val="28"/>
        </w:rPr>
        <w:t xml:space="preserve"> </w:t>
      </w:r>
      <w:r w:rsidRPr="00B965C6">
        <w:rPr>
          <w:rFonts w:ascii="Times New Roman" w:eastAsia="Times New Roman" w:hAnsi="Times New Roman" w:cs="Times New Roman"/>
          <w:sz w:val="28"/>
          <w:szCs w:val="28"/>
        </w:rPr>
        <w:t>Метагалактика, метеор, метеорит, метеорные тело, дождь, поток, Млечный Путь,</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моря и материки на Луне, небесная механика, видимое и реальное движение</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небесных тел и их систем, обсерватория, орбита, планета, полярное сияние,</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протуберанец, скопление,</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созвездия</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и</w:t>
      </w:r>
      <w:r w:rsidRPr="00B965C6">
        <w:rPr>
          <w:rFonts w:ascii="Times New Roman" w:eastAsia="Times New Roman" w:hAnsi="Times New Roman" w:cs="Times New Roman"/>
          <w:spacing w:val="-3"/>
          <w:sz w:val="28"/>
          <w:szCs w:val="28"/>
        </w:rPr>
        <w:t xml:space="preserve"> </w:t>
      </w:r>
      <w:r w:rsidRPr="00B965C6">
        <w:rPr>
          <w:rFonts w:ascii="Times New Roman" w:eastAsia="Times New Roman" w:hAnsi="Times New Roman" w:cs="Times New Roman"/>
          <w:sz w:val="28"/>
          <w:szCs w:val="28"/>
        </w:rPr>
        <w:t>их</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классификация, солнечная</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корона,</w:t>
      </w:r>
      <w:proofErr w:type="gramEnd"/>
    </w:p>
    <w:p w:rsidR="00B965C6" w:rsidRPr="00B965C6" w:rsidRDefault="00B965C6" w:rsidP="00B965C6">
      <w:pPr>
        <w:widowControl w:val="0"/>
        <w:autoSpaceDE w:val="0"/>
        <w:autoSpaceDN w:val="0"/>
        <w:spacing w:after="0" w:line="360" w:lineRule="auto"/>
        <w:rPr>
          <w:rFonts w:ascii="Times New Roman" w:eastAsia="Times New Roman" w:hAnsi="Times New Roman" w:cs="Times New Roman"/>
          <w:sz w:val="28"/>
          <w:szCs w:val="28"/>
        </w:rPr>
      </w:pPr>
      <w:proofErr w:type="gramStart"/>
      <w:r w:rsidRPr="00B965C6">
        <w:rPr>
          <w:rFonts w:ascii="Times New Roman" w:eastAsia="Times New Roman" w:hAnsi="Times New Roman" w:cs="Times New Roman"/>
          <w:sz w:val="28"/>
          <w:szCs w:val="28"/>
        </w:rPr>
        <w:t>солнцестояние,</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состав</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Солнечной</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системы,</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телескоп,</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терминатор,</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туманность,</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фазы</w:t>
      </w:r>
      <w:r w:rsidRPr="00B965C6">
        <w:rPr>
          <w:rFonts w:ascii="Times New Roman" w:eastAsia="Times New Roman" w:hAnsi="Times New Roman" w:cs="Times New Roman"/>
          <w:spacing w:val="-67"/>
          <w:sz w:val="28"/>
          <w:szCs w:val="28"/>
        </w:rPr>
        <w:t xml:space="preserve"> </w:t>
      </w:r>
      <w:r w:rsidRPr="00B965C6">
        <w:rPr>
          <w:rFonts w:ascii="Times New Roman" w:eastAsia="Times New Roman" w:hAnsi="Times New Roman" w:cs="Times New Roman"/>
          <w:sz w:val="28"/>
          <w:szCs w:val="28"/>
        </w:rPr>
        <w:t>Луны,</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фотосферные</w:t>
      </w:r>
      <w:r w:rsidRPr="00B965C6">
        <w:rPr>
          <w:rFonts w:ascii="Times New Roman" w:eastAsia="Times New Roman" w:hAnsi="Times New Roman" w:cs="Times New Roman"/>
          <w:spacing w:val="-8"/>
          <w:sz w:val="28"/>
          <w:szCs w:val="28"/>
        </w:rPr>
        <w:t xml:space="preserve"> </w:t>
      </w:r>
      <w:r w:rsidRPr="00B965C6">
        <w:rPr>
          <w:rFonts w:ascii="Times New Roman" w:eastAsia="Times New Roman" w:hAnsi="Times New Roman" w:cs="Times New Roman"/>
          <w:sz w:val="28"/>
          <w:szCs w:val="28"/>
        </w:rPr>
        <w:t>факелы,</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хромосфера,</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черная</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дыра,</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Эволюция,</w:t>
      </w:r>
      <w:r w:rsidRPr="00B965C6">
        <w:rPr>
          <w:rFonts w:ascii="Times New Roman" w:eastAsia="Times New Roman" w:hAnsi="Times New Roman" w:cs="Times New Roman"/>
          <w:spacing w:val="-3"/>
          <w:sz w:val="28"/>
          <w:szCs w:val="28"/>
        </w:rPr>
        <w:t xml:space="preserve"> </w:t>
      </w:r>
      <w:r w:rsidRPr="00B965C6">
        <w:rPr>
          <w:rFonts w:ascii="Times New Roman" w:eastAsia="Times New Roman" w:hAnsi="Times New Roman" w:cs="Times New Roman"/>
          <w:sz w:val="28"/>
          <w:szCs w:val="28"/>
        </w:rPr>
        <w:t>эклиптика,</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ядро;</w:t>
      </w:r>
      <w:proofErr w:type="gramEnd"/>
    </w:p>
    <w:p w:rsidR="00B965C6" w:rsidRPr="00B965C6" w:rsidRDefault="00B965C6" w:rsidP="00B965C6">
      <w:pPr>
        <w:widowControl w:val="0"/>
        <w:autoSpaceDE w:val="0"/>
        <w:autoSpaceDN w:val="0"/>
        <w:spacing w:before="14" w:after="0" w:line="360" w:lineRule="auto"/>
        <w:rPr>
          <w:rFonts w:ascii="Times New Roman" w:eastAsia="Times New Roman" w:hAnsi="Times New Roman" w:cs="Times New Roman"/>
          <w:sz w:val="28"/>
          <w:szCs w:val="28"/>
        </w:rPr>
      </w:pPr>
      <w:proofErr w:type="gramStart"/>
      <w:r w:rsidRPr="00B965C6">
        <w:rPr>
          <w:rFonts w:ascii="Times New Roman" w:eastAsia="Times New Roman" w:hAnsi="Times New Roman" w:cs="Times New Roman"/>
          <w:b/>
          <w:i/>
          <w:sz w:val="28"/>
          <w:szCs w:val="28"/>
        </w:rPr>
        <w:t>определения</w:t>
      </w:r>
      <w:r w:rsidRPr="00B965C6">
        <w:rPr>
          <w:rFonts w:ascii="Times New Roman" w:eastAsia="Times New Roman" w:hAnsi="Times New Roman" w:cs="Times New Roman"/>
          <w:b/>
          <w:i/>
          <w:spacing w:val="-4"/>
          <w:sz w:val="28"/>
          <w:szCs w:val="28"/>
        </w:rPr>
        <w:t xml:space="preserve"> </w:t>
      </w:r>
      <w:r w:rsidRPr="00B965C6">
        <w:rPr>
          <w:rFonts w:ascii="Times New Roman" w:eastAsia="Times New Roman" w:hAnsi="Times New Roman" w:cs="Times New Roman"/>
          <w:b/>
          <w:i/>
          <w:sz w:val="28"/>
          <w:szCs w:val="28"/>
        </w:rPr>
        <w:t>физических</w:t>
      </w:r>
      <w:r w:rsidRPr="00B965C6">
        <w:rPr>
          <w:rFonts w:ascii="Times New Roman" w:eastAsia="Times New Roman" w:hAnsi="Times New Roman" w:cs="Times New Roman"/>
          <w:b/>
          <w:i/>
          <w:spacing w:val="-4"/>
          <w:sz w:val="28"/>
          <w:szCs w:val="28"/>
        </w:rPr>
        <w:t xml:space="preserve"> </w:t>
      </w:r>
      <w:r w:rsidRPr="00B965C6">
        <w:rPr>
          <w:rFonts w:ascii="Times New Roman" w:eastAsia="Times New Roman" w:hAnsi="Times New Roman" w:cs="Times New Roman"/>
          <w:b/>
          <w:i/>
          <w:sz w:val="28"/>
          <w:szCs w:val="28"/>
        </w:rPr>
        <w:t>величин:</w:t>
      </w:r>
      <w:r w:rsidRPr="00B965C6">
        <w:rPr>
          <w:rFonts w:ascii="Times New Roman" w:eastAsia="Times New Roman" w:hAnsi="Times New Roman" w:cs="Times New Roman"/>
          <w:b/>
          <w:i/>
          <w:spacing w:val="-3"/>
          <w:sz w:val="28"/>
          <w:szCs w:val="28"/>
        </w:rPr>
        <w:t xml:space="preserve"> </w:t>
      </w:r>
      <w:r w:rsidRPr="00B965C6">
        <w:rPr>
          <w:rFonts w:ascii="Times New Roman" w:eastAsia="Times New Roman" w:hAnsi="Times New Roman" w:cs="Times New Roman"/>
          <w:sz w:val="28"/>
          <w:szCs w:val="28"/>
        </w:rPr>
        <w:t>астрономическая</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единица,</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афелий,</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блеск</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звезды,</w:t>
      </w:r>
      <w:r w:rsidRPr="00B965C6">
        <w:rPr>
          <w:rFonts w:ascii="Times New Roman" w:eastAsia="Times New Roman" w:hAnsi="Times New Roman" w:cs="Times New Roman"/>
          <w:spacing w:val="-67"/>
          <w:sz w:val="28"/>
          <w:szCs w:val="28"/>
        </w:rPr>
        <w:t xml:space="preserve"> </w:t>
      </w:r>
      <w:r w:rsidRPr="00B965C6">
        <w:rPr>
          <w:rFonts w:ascii="Times New Roman" w:eastAsia="Times New Roman" w:hAnsi="Times New Roman" w:cs="Times New Roman"/>
          <w:sz w:val="28"/>
          <w:szCs w:val="28"/>
        </w:rPr>
        <w:t>возраст небесного</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тела,</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параллакс,</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парсек,</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период,</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перигелий,</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физические</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характеристики планет и звезд, их химический состав, звездная величина, радиант,</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радиус</w:t>
      </w:r>
      <w:r w:rsidRPr="00B965C6">
        <w:rPr>
          <w:rFonts w:ascii="Times New Roman" w:eastAsia="Times New Roman" w:hAnsi="Times New Roman" w:cs="Times New Roman"/>
          <w:spacing w:val="-3"/>
          <w:sz w:val="28"/>
          <w:szCs w:val="28"/>
        </w:rPr>
        <w:t xml:space="preserve"> </w:t>
      </w:r>
      <w:r w:rsidRPr="00B965C6">
        <w:rPr>
          <w:rFonts w:ascii="Times New Roman" w:eastAsia="Times New Roman" w:hAnsi="Times New Roman" w:cs="Times New Roman"/>
          <w:sz w:val="28"/>
          <w:szCs w:val="28"/>
        </w:rPr>
        <w:t>светила, космические</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расстояния,</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светимость, световой</w:t>
      </w:r>
      <w:r w:rsidRPr="00B965C6">
        <w:rPr>
          <w:rFonts w:ascii="Times New Roman" w:eastAsia="Times New Roman" w:hAnsi="Times New Roman" w:cs="Times New Roman"/>
          <w:spacing w:val="-4"/>
          <w:sz w:val="28"/>
          <w:szCs w:val="28"/>
        </w:rPr>
        <w:t xml:space="preserve"> </w:t>
      </w:r>
      <w:r w:rsidRPr="00B965C6">
        <w:rPr>
          <w:rFonts w:ascii="Times New Roman" w:eastAsia="Times New Roman" w:hAnsi="Times New Roman" w:cs="Times New Roman"/>
          <w:sz w:val="28"/>
          <w:szCs w:val="28"/>
        </w:rPr>
        <w:t>год, сжатие</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планет,</w:t>
      </w:r>
      <w:proofErr w:type="gramEnd"/>
    </w:p>
    <w:p w:rsidR="00B965C6" w:rsidRDefault="00B965C6" w:rsidP="00B965C6">
      <w:pPr>
        <w:widowControl w:val="0"/>
        <w:autoSpaceDE w:val="0"/>
        <w:autoSpaceDN w:val="0"/>
        <w:spacing w:before="1" w:after="0" w:line="360" w:lineRule="auto"/>
        <w:ind w:right="185"/>
        <w:rPr>
          <w:rFonts w:ascii="Times New Roman" w:eastAsia="Times New Roman" w:hAnsi="Times New Roman" w:cs="Times New Roman"/>
          <w:sz w:val="28"/>
          <w:szCs w:val="28"/>
        </w:rPr>
      </w:pPr>
      <w:r w:rsidRPr="00B965C6">
        <w:rPr>
          <w:rFonts w:ascii="Times New Roman" w:eastAsia="Times New Roman" w:hAnsi="Times New Roman" w:cs="Times New Roman"/>
          <w:sz w:val="28"/>
          <w:szCs w:val="28"/>
        </w:rPr>
        <w:t>синодический и сидерический период, солнечная активность, солнечная постоянная,</w:t>
      </w:r>
      <w:r w:rsidRPr="00B965C6">
        <w:rPr>
          <w:rFonts w:ascii="Times New Roman" w:eastAsia="Times New Roman" w:hAnsi="Times New Roman" w:cs="Times New Roman"/>
          <w:spacing w:val="-67"/>
          <w:sz w:val="28"/>
          <w:szCs w:val="28"/>
        </w:rPr>
        <w:t xml:space="preserve"> </w:t>
      </w:r>
      <w:r w:rsidRPr="00B965C6">
        <w:rPr>
          <w:rFonts w:ascii="Times New Roman" w:eastAsia="Times New Roman" w:hAnsi="Times New Roman" w:cs="Times New Roman"/>
          <w:sz w:val="28"/>
          <w:szCs w:val="28"/>
        </w:rPr>
        <w:t>спектр светящихся тел</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Солнечной системы;</w:t>
      </w:r>
    </w:p>
    <w:p w:rsidR="00B965C6" w:rsidRPr="00B965C6" w:rsidRDefault="00B965C6" w:rsidP="00B965C6">
      <w:pPr>
        <w:widowControl w:val="0"/>
        <w:autoSpaceDE w:val="0"/>
        <w:autoSpaceDN w:val="0"/>
        <w:spacing w:before="87" w:after="0" w:line="360" w:lineRule="auto"/>
        <w:rPr>
          <w:rFonts w:ascii="Symbol" w:eastAsia="Times New Roman" w:hAnsi="Symbol" w:cs="Times New Roman"/>
          <w:sz w:val="28"/>
          <w:szCs w:val="28"/>
        </w:rPr>
      </w:pPr>
      <w:r w:rsidRPr="00B965C6">
        <w:rPr>
          <w:rFonts w:ascii="Times New Roman" w:eastAsia="Times New Roman" w:hAnsi="Times New Roman" w:cs="Times New Roman"/>
          <w:b/>
          <w:i/>
          <w:sz w:val="28"/>
          <w:szCs w:val="28"/>
        </w:rPr>
        <w:t>смысл</w:t>
      </w:r>
      <w:r w:rsidRPr="00B965C6">
        <w:rPr>
          <w:rFonts w:ascii="Times New Roman" w:eastAsia="Times New Roman" w:hAnsi="Times New Roman" w:cs="Times New Roman"/>
          <w:b/>
          <w:i/>
          <w:spacing w:val="-3"/>
          <w:sz w:val="28"/>
          <w:szCs w:val="28"/>
        </w:rPr>
        <w:t xml:space="preserve"> </w:t>
      </w:r>
      <w:r w:rsidRPr="00B965C6">
        <w:rPr>
          <w:rFonts w:ascii="Times New Roman" w:eastAsia="Times New Roman" w:hAnsi="Times New Roman" w:cs="Times New Roman"/>
          <w:b/>
          <w:i/>
          <w:sz w:val="28"/>
          <w:szCs w:val="28"/>
        </w:rPr>
        <w:t>работ и</w:t>
      </w:r>
      <w:r w:rsidRPr="00B965C6">
        <w:rPr>
          <w:rFonts w:ascii="Times New Roman" w:eastAsia="Times New Roman" w:hAnsi="Times New Roman" w:cs="Times New Roman"/>
          <w:b/>
          <w:i/>
          <w:spacing w:val="-5"/>
          <w:sz w:val="28"/>
          <w:szCs w:val="28"/>
        </w:rPr>
        <w:t xml:space="preserve"> </w:t>
      </w:r>
      <w:r w:rsidRPr="00B965C6">
        <w:rPr>
          <w:rFonts w:ascii="Times New Roman" w:eastAsia="Times New Roman" w:hAnsi="Times New Roman" w:cs="Times New Roman"/>
          <w:b/>
          <w:i/>
          <w:sz w:val="28"/>
          <w:szCs w:val="28"/>
        </w:rPr>
        <w:t>формулировку</w:t>
      </w:r>
      <w:r w:rsidRPr="00B965C6">
        <w:rPr>
          <w:rFonts w:ascii="Times New Roman" w:eastAsia="Times New Roman" w:hAnsi="Times New Roman" w:cs="Times New Roman"/>
          <w:b/>
          <w:i/>
          <w:spacing w:val="-2"/>
          <w:sz w:val="28"/>
          <w:szCs w:val="28"/>
        </w:rPr>
        <w:t xml:space="preserve"> </w:t>
      </w:r>
      <w:r w:rsidRPr="00B965C6">
        <w:rPr>
          <w:rFonts w:ascii="Times New Roman" w:eastAsia="Times New Roman" w:hAnsi="Times New Roman" w:cs="Times New Roman"/>
          <w:b/>
          <w:i/>
          <w:sz w:val="28"/>
          <w:szCs w:val="28"/>
        </w:rPr>
        <w:t>законов:</w:t>
      </w:r>
      <w:r w:rsidRPr="00B965C6">
        <w:rPr>
          <w:rFonts w:ascii="Times New Roman" w:eastAsia="Times New Roman" w:hAnsi="Times New Roman" w:cs="Times New Roman"/>
          <w:b/>
          <w:i/>
          <w:spacing w:val="-1"/>
          <w:sz w:val="28"/>
          <w:szCs w:val="28"/>
        </w:rPr>
        <w:t xml:space="preserve"> </w:t>
      </w:r>
      <w:r w:rsidRPr="00B965C6">
        <w:rPr>
          <w:rFonts w:ascii="Times New Roman" w:eastAsia="Times New Roman" w:hAnsi="Times New Roman" w:cs="Times New Roman"/>
          <w:sz w:val="28"/>
          <w:szCs w:val="28"/>
        </w:rPr>
        <w:t>Аристотеля,</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Птолемея, Галилея,</w:t>
      </w:r>
    </w:p>
    <w:p w:rsidR="00AE7BFF" w:rsidRPr="00B965C6" w:rsidRDefault="00B965C6" w:rsidP="00B965C6">
      <w:pPr>
        <w:widowControl w:val="0"/>
        <w:autoSpaceDE w:val="0"/>
        <w:autoSpaceDN w:val="0"/>
        <w:spacing w:after="0" w:line="360" w:lineRule="auto"/>
        <w:rPr>
          <w:rFonts w:ascii="Times New Roman" w:eastAsia="Times New Roman" w:hAnsi="Times New Roman" w:cs="Times New Roman"/>
          <w:sz w:val="28"/>
          <w:szCs w:val="28"/>
        </w:rPr>
      </w:pPr>
      <w:proofErr w:type="gramStart"/>
      <w:r w:rsidRPr="00B965C6">
        <w:rPr>
          <w:rFonts w:ascii="Times New Roman" w:eastAsia="Times New Roman" w:hAnsi="Times New Roman" w:cs="Times New Roman"/>
          <w:sz w:val="28"/>
          <w:szCs w:val="28"/>
        </w:rPr>
        <w:t>Коперника,</w:t>
      </w:r>
      <w:r w:rsidR="008A6A3F">
        <w:rPr>
          <w:rFonts w:ascii="Times New Roman" w:eastAsia="Times New Roman" w:hAnsi="Times New Roman" w:cs="Times New Roman"/>
          <w:sz w:val="28"/>
          <w:szCs w:val="28"/>
        </w:rPr>
        <w:t xml:space="preserve"> </w:t>
      </w:r>
      <w:r w:rsidRPr="00B965C6">
        <w:rPr>
          <w:rFonts w:ascii="Times New Roman" w:eastAsia="Times New Roman" w:hAnsi="Times New Roman" w:cs="Times New Roman"/>
          <w:sz w:val="28"/>
          <w:szCs w:val="28"/>
        </w:rPr>
        <w:t>Бруно,</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Ломоносова,</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Гершеля,</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Браге,</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Кеплера,</w:t>
      </w:r>
      <w:r w:rsidRPr="00B965C6">
        <w:rPr>
          <w:rFonts w:ascii="Times New Roman" w:eastAsia="Times New Roman" w:hAnsi="Times New Roman" w:cs="Times New Roman"/>
          <w:spacing w:val="-5"/>
          <w:sz w:val="28"/>
          <w:szCs w:val="28"/>
        </w:rPr>
        <w:t xml:space="preserve"> </w:t>
      </w:r>
      <w:r w:rsidRPr="00B965C6">
        <w:rPr>
          <w:rFonts w:ascii="Times New Roman" w:eastAsia="Times New Roman" w:hAnsi="Times New Roman" w:cs="Times New Roman"/>
          <w:sz w:val="28"/>
          <w:szCs w:val="28"/>
        </w:rPr>
        <w:t>Ньютона,</w:t>
      </w:r>
      <w:r w:rsidRPr="00B965C6">
        <w:rPr>
          <w:rFonts w:ascii="Times New Roman" w:eastAsia="Times New Roman" w:hAnsi="Times New Roman" w:cs="Times New Roman"/>
          <w:spacing w:val="-5"/>
          <w:sz w:val="28"/>
          <w:szCs w:val="28"/>
        </w:rPr>
        <w:t xml:space="preserve"> </w:t>
      </w:r>
      <w:proofErr w:type="spellStart"/>
      <w:r w:rsidRPr="00B965C6">
        <w:rPr>
          <w:rFonts w:ascii="Times New Roman" w:eastAsia="Times New Roman" w:hAnsi="Times New Roman" w:cs="Times New Roman"/>
          <w:sz w:val="28"/>
          <w:szCs w:val="28"/>
        </w:rPr>
        <w:t>Леверье</w:t>
      </w:r>
      <w:proofErr w:type="spellEnd"/>
      <w:r w:rsidRPr="00B965C6">
        <w:rPr>
          <w:rFonts w:ascii="Times New Roman" w:eastAsia="Times New Roman" w:hAnsi="Times New Roman" w:cs="Times New Roman"/>
          <w:sz w:val="28"/>
          <w:szCs w:val="28"/>
        </w:rPr>
        <w:t>,</w:t>
      </w:r>
      <w:r w:rsidRPr="00B965C6">
        <w:rPr>
          <w:rFonts w:ascii="Times New Roman" w:eastAsia="Times New Roman" w:hAnsi="Times New Roman" w:cs="Times New Roman"/>
          <w:spacing w:val="-6"/>
          <w:sz w:val="28"/>
          <w:szCs w:val="28"/>
        </w:rPr>
        <w:t xml:space="preserve"> </w:t>
      </w:r>
      <w:r w:rsidRPr="00B965C6">
        <w:rPr>
          <w:rFonts w:ascii="Times New Roman" w:eastAsia="Times New Roman" w:hAnsi="Times New Roman" w:cs="Times New Roman"/>
          <w:sz w:val="28"/>
          <w:szCs w:val="28"/>
        </w:rPr>
        <w:t>Адамса,</w:t>
      </w:r>
      <w:r w:rsidRPr="00B965C6">
        <w:rPr>
          <w:rFonts w:ascii="Times New Roman" w:eastAsia="Times New Roman" w:hAnsi="Times New Roman" w:cs="Times New Roman"/>
          <w:spacing w:val="-67"/>
          <w:sz w:val="28"/>
          <w:szCs w:val="28"/>
        </w:rPr>
        <w:t xml:space="preserve"> </w:t>
      </w:r>
      <w:r w:rsidRPr="00B965C6">
        <w:rPr>
          <w:rFonts w:ascii="Times New Roman" w:eastAsia="Times New Roman" w:hAnsi="Times New Roman" w:cs="Times New Roman"/>
          <w:sz w:val="28"/>
          <w:szCs w:val="28"/>
        </w:rPr>
        <w:t xml:space="preserve">Галлея, Белопольского, Бредихина, Струве, </w:t>
      </w:r>
      <w:proofErr w:type="spellStart"/>
      <w:r w:rsidRPr="00B965C6">
        <w:rPr>
          <w:rFonts w:ascii="Times New Roman" w:eastAsia="Times New Roman" w:hAnsi="Times New Roman" w:cs="Times New Roman"/>
          <w:sz w:val="28"/>
          <w:szCs w:val="28"/>
        </w:rPr>
        <w:t>Герцшпрунга</w:t>
      </w:r>
      <w:proofErr w:type="spellEnd"/>
      <w:r w:rsidRPr="00B965C6">
        <w:rPr>
          <w:rFonts w:ascii="Times New Roman" w:eastAsia="Times New Roman" w:hAnsi="Times New Roman" w:cs="Times New Roman"/>
          <w:sz w:val="28"/>
          <w:szCs w:val="28"/>
        </w:rPr>
        <w:t>-Рассела, Амбарцумяна,</w:t>
      </w:r>
      <w:r w:rsidRPr="00B965C6">
        <w:rPr>
          <w:rFonts w:ascii="Times New Roman" w:eastAsia="Times New Roman" w:hAnsi="Times New Roman" w:cs="Times New Roman"/>
          <w:spacing w:val="1"/>
          <w:sz w:val="28"/>
          <w:szCs w:val="28"/>
        </w:rPr>
        <w:t xml:space="preserve"> </w:t>
      </w:r>
      <w:proofErr w:type="spellStart"/>
      <w:r w:rsidRPr="00B965C6">
        <w:rPr>
          <w:rFonts w:ascii="Times New Roman" w:eastAsia="Times New Roman" w:hAnsi="Times New Roman" w:cs="Times New Roman"/>
          <w:sz w:val="28"/>
          <w:szCs w:val="28"/>
        </w:rPr>
        <w:t>Барнарда</w:t>
      </w:r>
      <w:proofErr w:type="spellEnd"/>
      <w:r w:rsidRPr="00B965C6">
        <w:rPr>
          <w:rFonts w:ascii="Times New Roman" w:eastAsia="Times New Roman" w:hAnsi="Times New Roman" w:cs="Times New Roman"/>
          <w:sz w:val="28"/>
          <w:szCs w:val="28"/>
        </w:rPr>
        <w:t>,</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Хаббла,</w:t>
      </w:r>
      <w:r w:rsidRPr="00B965C6">
        <w:rPr>
          <w:rFonts w:ascii="Times New Roman" w:eastAsia="Times New Roman" w:hAnsi="Times New Roman" w:cs="Times New Roman"/>
          <w:spacing w:val="-1"/>
          <w:sz w:val="28"/>
          <w:szCs w:val="28"/>
        </w:rPr>
        <w:t xml:space="preserve"> </w:t>
      </w:r>
      <w:r w:rsidRPr="00B965C6">
        <w:rPr>
          <w:rFonts w:ascii="Times New Roman" w:eastAsia="Times New Roman" w:hAnsi="Times New Roman" w:cs="Times New Roman"/>
          <w:sz w:val="28"/>
          <w:szCs w:val="28"/>
        </w:rPr>
        <w:t>Доплера,</w:t>
      </w:r>
      <w:r w:rsidRPr="00B965C6">
        <w:rPr>
          <w:rFonts w:ascii="Times New Roman" w:eastAsia="Times New Roman" w:hAnsi="Times New Roman" w:cs="Times New Roman"/>
          <w:spacing w:val="2"/>
          <w:sz w:val="28"/>
          <w:szCs w:val="28"/>
        </w:rPr>
        <w:t xml:space="preserve"> </w:t>
      </w:r>
      <w:r w:rsidRPr="00B965C6">
        <w:rPr>
          <w:rFonts w:ascii="Times New Roman" w:eastAsia="Times New Roman" w:hAnsi="Times New Roman" w:cs="Times New Roman"/>
          <w:sz w:val="28"/>
          <w:szCs w:val="28"/>
        </w:rPr>
        <w:t>Фридмана,</w:t>
      </w:r>
      <w:r w:rsidRPr="00B965C6">
        <w:rPr>
          <w:rFonts w:ascii="Times New Roman" w:eastAsia="Times New Roman" w:hAnsi="Times New Roman" w:cs="Times New Roman"/>
          <w:spacing w:val="3"/>
          <w:sz w:val="28"/>
          <w:szCs w:val="28"/>
        </w:rPr>
        <w:t xml:space="preserve"> </w:t>
      </w:r>
      <w:r w:rsidRPr="00B965C6">
        <w:rPr>
          <w:rFonts w:ascii="Times New Roman" w:eastAsia="Times New Roman" w:hAnsi="Times New Roman" w:cs="Times New Roman"/>
          <w:sz w:val="28"/>
          <w:szCs w:val="28"/>
        </w:rPr>
        <w:t>Эйнштейна;</w:t>
      </w:r>
      <w:proofErr w:type="gramEnd"/>
    </w:p>
    <w:p w:rsidR="00AE7BFF" w:rsidRPr="00AE7BFF" w:rsidRDefault="00AE7BFF" w:rsidP="00AE7BFF">
      <w:pPr>
        <w:suppressAutoHyphens/>
        <w:spacing w:after="0" w:line="360" w:lineRule="auto"/>
        <w:jc w:val="both"/>
        <w:rPr>
          <w:rFonts w:ascii="Times New Roman" w:eastAsia="Calibri" w:hAnsi="Times New Roman" w:cs="Times New Roman"/>
          <w:b/>
          <w:sz w:val="28"/>
          <w:szCs w:val="24"/>
        </w:rPr>
      </w:pPr>
      <w:r w:rsidRPr="00AE7BFF">
        <w:rPr>
          <w:rFonts w:ascii="Times New Roman" w:eastAsia="Calibri" w:hAnsi="Times New Roman" w:cs="Times New Roman"/>
          <w:b/>
          <w:sz w:val="28"/>
          <w:szCs w:val="24"/>
        </w:rPr>
        <w:t>Выпускник на базовом уровне получит возможность научиться:</w:t>
      </w:r>
    </w:p>
    <w:p w:rsidR="00AE7BFF" w:rsidRPr="00AE7BFF" w:rsidRDefault="00AE7BFF" w:rsidP="00A94082">
      <w:pPr>
        <w:numPr>
          <w:ilvl w:val="0"/>
          <w:numId w:val="138"/>
        </w:numPr>
        <w:suppressAutoHyphens/>
        <w:spacing w:after="0" w:line="360" w:lineRule="auto"/>
        <w:jc w:val="both"/>
        <w:rPr>
          <w:rFonts w:ascii="Times New Roman" w:eastAsia="Calibri" w:hAnsi="Times New Roman" w:cs="Times New Roman"/>
          <w:sz w:val="28"/>
          <w:szCs w:val="24"/>
        </w:rPr>
      </w:pPr>
      <w:r w:rsidRPr="00AE7BFF">
        <w:rPr>
          <w:rFonts w:ascii="Times New Roman" w:eastAsia="Calibri" w:hAnsi="Times New Roman" w:cs="Times New Roman"/>
          <w:iCs/>
          <w:sz w:val="28"/>
          <w:szCs w:val="24"/>
        </w:rPr>
        <w:t>понимать и объяснять целостность астрономии, различать границы ее применимости и место в ряду других теорий;</w:t>
      </w:r>
    </w:p>
    <w:p w:rsidR="00AE7BFF" w:rsidRPr="00AE7BFF" w:rsidRDefault="00AE7BFF" w:rsidP="00A94082">
      <w:pPr>
        <w:numPr>
          <w:ilvl w:val="0"/>
          <w:numId w:val="138"/>
        </w:numPr>
        <w:suppressAutoHyphens/>
        <w:spacing w:after="0" w:line="360" w:lineRule="auto"/>
        <w:jc w:val="both"/>
        <w:rPr>
          <w:rFonts w:ascii="Times New Roman" w:eastAsia="Calibri" w:hAnsi="Times New Roman" w:cs="Times New Roman"/>
          <w:sz w:val="28"/>
          <w:szCs w:val="24"/>
        </w:rPr>
      </w:pPr>
      <w:r w:rsidRPr="00AE7BFF">
        <w:rPr>
          <w:rFonts w:ascii="Times New Roman" w:eastAsia="Calibri" w:hAnsi="Times New Roman" w:cs="Times New Roman"/>
          <w:iCs/>
          <w:sz w:val="28"/>
          <w:szCs w:val="24"/>
        </w:rPr>
        <w:t>характеризовать системную связь между основополагающими научными понятиями: пространство, время, материя;</w:t>
      </w:r>
    </w:p>
    <w:p w:rsidR="00AE7BFF" w:rsidRPr="00AE7BFF" w:rsidRDefault="00AE7BFF" w:rsidP="00A94082">
      <w:pPr>
        <w:numPr>
          <w:ilvl w:val="0"/>
          <w:numId w:val="138"/>
        </w:numPr>
        <w:suppressAutoHyphens/>
        <w:spacing w:after="0" w:line="360" w:lineRule="auto"/>
        <w:jc w:val="both"/>
        <w:rPr>
          <w:rFonts w:ascii="Times New Roman" w:eastAsia="Calibri" w:hAnsi="Times New Roman" w:cs="Times New Roman"/>
          <w:sz w:val="28"/>
          <w:szCs w:val="24"/>
        </w:rPr>
      </w:pPr>
      <w:r w:rsidRPr="00AE7BFF">
        <w:rPr>
          <w:rFonts w:ascii="Times New Roman" w:eastAsia="Calibri" w:hAnsi="Times New Roman" w:cs="Times New Roman"/>
          <w:iCs/>
          <w:sz w:val="28"/>
          <w:szCs w:val="24"/>
        </w:rPr>
        <w:lastRenderedPageBreak/>
        <w:t>выдвигать гипотезы на основе знания основополагающих закономерностей и законов;</w:t>
      </w:r>
    </w:p>
    <w:p w:rsidR="00AE7BFF" w:rsidRPr="00AE7BFF" w:rsidRDefault="00AE7BFF" w:rsidP="00A94082">
      <w:pPr>
        <w:numPr>
          <w:ilvl w:val="0"/>
          <w:numId w:val="138"/>
        </w:numPr>
        <w:suppressAutoHyphens/>
        <w:spacing w:after="0" w:line="360" w:lineRule="auto"/>
        <w:jc w:val="both"/>
        <w:rPr>
          <w:rFonts w:ascii="Times New Roman" w:eastAsia="Calibri" w:hAnsi="Times New Roman" w:cs="Times New Roman"/>
          <w:sz w:val="28"/>
          <w:szCs w:val="24"/>
        </w:rPr>
      </w:pPr>
      <w:r w:rsidRPr="00AE7BFF">
        <w:rPr>
          <w:rFonts w:ascii="Times New Roman" w:eastAsia="Calibri" w:hAnsi="Times New Roman" w:cs="Times New Roman"/>
          <w:iCs/>
          <w:sz w:val="28"/>
          <w:szCs w:val="24"/>
        </w:rPr>
        <w:t>характеризовать глобальные проблемы, стоящие перед человечеством: астероиды, метеоры, солнечный ветер, радиация, переселение человечества на другую планету – и роль астрономии в решении этих проблем;</w:t>
      </w:r>
    </w:p>
    <w:p w:rsidR="00AE7BFF" w:rsidRPr="00AE7BFF" w:rsidRDefault="00AE7BFF" w:rsidP="00A94082">
      <w:pPr>
        <w:numPr>
          <w:ilvl w:val="0"/>
          <w:numId w:val="138"/>
        </w:numPr>
        <w:suppressAutoHyphens/>
        <w:spacing w:after="0" w:line="360" w:lineRule="auto"/>
        <w:jc w:val="both"/>
        <w:rPr>
          <w:rFonts w:ascii="Times New Roman" w:eastAsia="Calibri" w:hAnsi="Times New Roman" w:cs="Times New Roman"/>
          <w:sz w:val="28"/>
          <w:szCs w:val="24"/>
        </w:rPr>
      </w:pPr>
      <w:r w:rsidRPr="00AE7BFF">
        <w:rPr>
          <w:rFonts w:ascii="Times New Roman" w:eastAsia="Calibri" w:hAnsi="Times New Roman" w:cs="Times New Roman"/>
          <w:iCs/>
          <w:sz w:val="28"/>
          <w:szCs w:val="24"/>
        </w:rPr>
        <w:t xml:space="preserve">решать практико-ориентированные качественные и расчетные задачи, используя несколько законов или формул, связывающих известные величины, в контексте </w:t>
      </w:r>
      <w:proofErr w:type="spellStart"/>
      <w:r w:rsidRPr="00AE7BFF">
        <w:rPr>
          <w:rFonts w:ascii="Times New Roman" w:eastAsia="Calibri" w:hAnsi="Times New Roman" w:cs="Times New Roman"/>
          <w:iCs/>
          <w:sz w:val="28"/>
          <w:szCs w:val="24"/>
        </w:rPr>
        <w:t>межпредметных</w:t>
      </w:r>
      <w:proofErr w:type="spellEnd"/>
      <w:r w:rsidRPr="00AE7BFF">
        <w:rPr>
          <w:rFonts w:ascii="Times New Roman" w:eastAsia="Calibri" w:hAnsi="Times New Roman" w:cs="Times New Roman"/>
          <w:iCs/>
          <w:sz w:val="28"/>
          <w:szCs w:val="24"/>
        </w:rPr>
        <w:t xml:space="preserve"> связей;</w:t>
      </w:r>
    </w:p>
    <w:p w:rsidR="00C46A9A" w:rsidRPr="00AE7BFF" w:rsidRDefault="00AE7BFF" w:rsidP="00A94082">
      <w:pPr>
        <w:numPr>
          <w:ilvl w:val="0"/>
          <w:numId w:val="138"/>
        </w:numPr>
        <w:suppressAutoHyphens/>
        <w:spacing w:after="0" w:line="360" w:lineRule="auto"/>
        <w:jc w:val="both"/>
        <w:rPr>
          <w:rFonts w:ascii="Times New Roman" w:eastAsia="Calibri" w:hAnsi="Times New Roman" w:cs="Times New Roman"/>
          <w:sz w:val="28"/>
          <w:szCs w:val="24"/>
        </w:rPr>
      </w:pPr>
      <w:r w:rsidRPr="00AE7BFF">
        <w:rPr>
          <w:rFonts w:ascii="Times New Roman" w:eastAsia="Calibri" w:hAnsi="Times New Roman" w:cs="Times New Roman"/>
          <w:iCs/>
          <w:sz w:val="28"/>
          <w:szCs w:val="24"/>
        </w:rPr>
        <w:t>объяснять принципы работы и характеристики телескопов, спутников, приборов и технических устройств.</w:t>
      </w:r>
    </w:p>
    <w:p w:rsidR="00C46A9A" w:rsidRPr="00A36DB8" w:rsidRDefault="00C46A9A" w:rsidP="00A36DB8">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8"/>
          <w:szCs w:val="26"/>
          <w:lang w:eastAsia="ru-RU"/>
        </w:rPr>
      </w:pPr>
      <w:bookmarkStart w:id="60" w:name="_Toc453968166"/>
      <w:proofErr w:type="gramStart"/>
      <w:r w:rsidRPr="00C46A9A">
        <w:rPr>
          <w:rFonts w:ascii="Times New Roman" w:eastAsia="Times New Roman" w:hAnsi="Times New Roman" w:cs="Times New Roman"/>
          <w:b/>
          <w:sz w:val="28"/>
          <w:szCs w:val="26"/>
          <w:lang w:val="en-US"/>
        </w:rPr>
        <w:t>I</w:t>
      </w:r>
      <w:r w:rsidRPr="00C46A9A">
        <w:rPr>
          <w:rFonts w:ascii="Times New Roman" w:eastAsia="Times New Roman" w:hAnsi="Times New Roman" w:cs="Times New Roman"/>
          <w:b/>
          <w:sz w:val="28"/>
          <w:szCs w:val="26"/>
        </w:rPr>
        <w:t>.3. Система оценки</w:t>
      </w:r>
      <w:r w:rsidR="00517635">
        <w:rPr>
          <w:rFonts w:ascii="Times New Roman" w:eastAsia="Times New Roman" w:hAnsi="Times New Roman" w:cs="Times New Roman"/>
          <w:b/>
          <w:sz w:val="28"/>
          <w:szCs w:val="26"/>
        </w:rPr>
        <w:t xml:space="preserve"> </w:t>
      </w:r>
      <w:r w:rsidRPr="00C46A9A">
        <w:rPr>
          <w:rFonts w:ascii="Times New Roman" w:eastAsia="Times New Roman" w:hAnsi="Times New Roman" w:cs="Times New Roman"/>
          <w:b/>
          <w:sz w:val="28"/>
          <w:szCs w:val="26"/>
          <w:lang w:eastAsia="ru-RU"/>
        </w:rPr>
        <w:t>достижения планируемых результатов освоения основной образовательной программы среднего общего образования</w:t>
      </w:r>
      <w:bookmarkEnd w:id="60"/>
      <w:r w:rsidR="00517635">
        <w:rPr>
          <w:rFonts w:ascii="Times New Roman" w:eastAsia="Times New Roman" w:hAnsi="Times New Roman" w:cs="Times New Roman"/>
          <w:b/>
          <w:sz w:val="28"/>
          <w:szCs w:val="26"/>
          <w:lang w:eastAsia="ru-RU"/>
        </w:rPr>
        <w:t xml:space="preserve"> </w:t>
      </w:r>
      <w:r w:rsidRPr="00C46A9A">
        <w:rPr>
          <w:rFonts w:ascii="Times New Roman" w:eastAsia="Times New Roman" w:hAnsi="Times New Roman" w:cs="Times New Roman"/>
          <w:b/>
          <w:sz w:val="28"/>
          <w:szCs w:val="26"/>
          <w:lang w:eastAsia="ru-RU"/>
        </w:rPr>
        <w:t xml:space="preserve">МБОУ СОШ № </w:t>
      </w:r>
      <w:r w:rsidR="00517635">
        <w:rPr>
          <w:rFonts w:ascii="Times New Roman" w:eastAsia="Times New Roman" w:hAnsi="Times New Roman" w:cs="Times New Roman"/>
          <w:b/>
          <w:sz w:val="28"/>
          <w:szCs w:val="26"/>
          <w:lang w:eastAsia="ru-RU"/>
        </w:rPr>
        <w:t>9 им.</w:t>
      </w:r>
      <w:proofErr w:type="gramEnd"/>
      <w:r w:rsidR="00517635">
        <w:rPr>
          <w:rFonts w:ascii="Times New Roman" w:eastAsia="Times New Roman" w:hAnsi="Times New Roman" w:cs="Times New Roman"/>
          <w:b/>
          <w:sz w:val="28"/>
          <w:szCs w:val="26"/>
          <w:lang w:eastAsia="ru-RU"/>
        </w:rPr>
        <w:t xml:space="preserve"> П.Ф. Захарченко</w:t>
      </w:r>
    </w:p>
    <w:p w:rsidR="00C46A9A" w:rsidRPr="00C46A9A" w:rsidRDefault="00C46A9A" w:rsidP="00B965C6">
      <w:pPr>
        <w:suppressAutoHyphens/>
        <w:spacing w:after="0" w:line="360" w:lineRule="auto"/>
        <w:ind w:firstLine="709"/>
        <w:jc w:val="both"/>
        <w:rPr>
          <w:rFonts w:ascii="Times New Roman" w:eastAsia="Calibri" w:hAnsi="Times New Roman" w:cs="Times New Roman"/>
          <w:sz w:val="28"/>
          <w:highlight w:val="magenta"/>
          <w:lang w:eastAsia="ru-RU"/>
        </w:rPr>
      </w:pPr>
      <w:r w:rsidRPr="00C46A9A">
        <w:rPr>
          <w:rFonts w:ascii="Times New Roman" w:eastAsia="Calibri" w:hAnsi="Times New Roman" w:cs="Times New Roman"/>
          <w:sz w:val="28"/>
        </w:rPr>
        <w:t xml:space="preserve">Система </w:t>
      </w:r>
      <w:proofErr w:type="gramStart"/>
      <w:r w:rsidRPr="00C46A9A">
        <w:rPr>
          <w:rFonts w:ascii="Times New Roman" w:eastAsia="Calibri" w:hAnsi="Times New Roman" w:cs="Times New Roman"/>
          <w:sz w:val="28"/>
        </w:rPr>
        <w:t>оценки достижения планируемых результатов освоения основной образовательной программы среднего общего</w:t>
      </w:r>
      <w:proofErr w:type="gramEnd"/>
      <w:r w:rsidRPr="00C46A9A">
        <w:rPr>
          <w:rFonts w:ascii="Times New Roman" w:eastAsia="Calibri" w:hAnsi="Times New Roman" w:cs="Times New Roman"/>
          <w:sz w:val="28"/>
        </w:rPr>
        <w:t xml:space="preserve"> образования (далее – система оценки) является частью системы оценки и управления качеством образования в гимназии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C46A9A">
        <w:rPr>
          <w:rFonts w:ascii="Times New Roman" w:eastAsia="Calibri" w:hAnsi="Times New Roman" w:cs="Times New Roman"/>
          <w:sz w:val="28"/>
          <w:vertAlign w:val="superscript"/>
        </w:rPr>
        <w:footnoteReference w:id="3"/>
      </w:r>
      <w:r w:rsidRPr="00C46A9A">
        <w:rPr>
          <w:rFonts w:ascii="Times New Roman" w:eastAsia="Calibri" w:hAnsi="Times New Roman" w:cs="Times New Roman"/>
          <w:sz w:val="28"/>
        </w:rPr>
        <w:t xml:space="preserve">. </w:t>
      </w:r>
    </w:p>
    <w:p w:rsidR="00C46A9A" w:rsidRPr="00C46A9A" w:rsidRDefault="00C46A9A" w:rsidP="00B965C6">
      <w:pPr>
        <w:suppressAutoHyphens/>
        <w:spacing w:after="0" w:line="360" w:lineRule="auto"/>
        <w:ind w:firstLine="709"/>
        <w:jc w:val="both"/>
        <w:rPr>
          <w:rFonts w:ascii="Times New Roman" w:eastAsia="Calibri" w:hAnsi="Times New Roman" w:cs="Times New Roman"/>
          <w:b/>
          <w:sz w:val="28"/>
        </w:rPr>
      </w:pPr>
      <w:r w:rsidRPr="00C46A9A">
        <w:rPr>
          <w:rFonts w:ascii="Times New Roman" w:eastAsia="Calibri" w:hAnsi="Times New Roman" w:cs="Times New Roman"/>
          <w:b/>
          <w:sz w:val="28"/>
        </w:rPr>
        <w:t>Общие положения</w:t>
      </w:r>
    </w:p>
    <w:p w:rsidR="00C46A9A" w:rsidRPr="00C46A9A" w:rsidRDefault="00C46A9A" w:rsidP="00B965C6">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Основным объектом системы оценки, ее содержательной и </w:t>
      </w:r>
      <w:proofErr w:type="spellStart"/>
      <w:r w:rsidRPr="00C46A9A">
        <w:rPr>
          <w:rFonts w:ascii="Times New Roman" w:eastAsia="Calibri" w:hAnsi="Times New Roman" w:cs="Times New Roman"/>
          <w:sz w:val="28"/>
        </w:rPr>
        <w:t>критериальной</w:t>
      </w:r>
      <w:proofErr w:type="spellEnd"/>
      <w:r w:rsidRPr="00C46A9A">
        <w:rPr>
          <w:rFonts w:ascii="Times New Roman" w:eastAsia="Calibri" w:hAnsi="Times New Roman" w:cs="Times New Roman"/>
          <w:sz w:val="28"/>
        </w:rPr>
        <w:t xml:space="preserve"> базой выступают требования ФГОС СОО, которые конкретизированы в итоговых планируемых результатах освоения </w:t>
      </w:r>
      <w:proofErr w:type="gramStart"/>
      <w:r w:rsidRPr="00C46A9A">
        <w:rPr>
          <w:rFonts w:ascii="Times New Roman" w:eastAsia="Calibri" w:hAnsi="Times New Roman" w:cs="Times New Roman"/>
          <w:sz w:val="28"/>
        </w:rPr>
        <w:t>обучающимися</w:t>
      </w:r>
      <w:proofErr w:type="gramEnd"/>
      <w:r w:rsidRPr="00C46A9A">
        <w:rPr>
          <w:rFonts w:ascii="Times New Roman" w:eastAsia="Calibri" w:hAnsi="Times New Roman" w:cs="Times New Roman"/>
          <w:sz w:val="28"/>
        </w:rP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C46A9A" w:rsidRPr="00C46A9A" w:rsidRDefault="00C46A9A" w:rsidP="00B965C6">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Основными направлениями и целями оценочной деятельности в образовательной организации в соответствии с требованиями ФГОС СОО являются:</w:t>
      </w:r>
    </w:p>
    <w:p w:rsidR="00C46A9A" w:rsidRPr="00C46A9A" w:rsidRDefault="00C46A9A" w:rsidP="00B965C6">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оценка образовательных достижений обучающихся</w:t>
      </w:r>
      <w:r w:rsidR="007948AE">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на различных этапах обучения</w:t>
      </w:r>
      <w:r w:rsidR="00B965C6">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как основа их итоговой аттестации;</w:t>
      </w:r>
    </w:p>
    <w:p w:rsidR="00C46A9A" w:rsidRPr="00C46A9A" w:rsidRDefault="00C46A9A" w:rsidP="00B965C6">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оценка результатов деятельности педагогических работников как основа аттестационных процедур;</w:t>
      </w:r>
    </w:p>
    <w:p w:rsidR="00C46A9A" w:rsidRPr="00C46A9A" w:rsidRDefault="00C46A9A" w:rsidP="007948AE">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оценка результатов деятельности образовательной организации как основа </w:t>
      </w:r>
      <w:proofErr w:type="spellStart"/>
      <w:r w:rsidRPr="00C46A9A">
        <w:rPr>
          <w:rFonts w:ascii="Times New Roman" w:eastAsia="Calibri" w:hAnsi="Times New Roman" w:cs="Times New Roman"/>
          <w:sz w:val="28"/>
          <w:szCs w:val="20"/>
          <w:u w:color="000000"/>
          <w:bdr w:val="nil"/>
        </w:rPr>
        <w:t>аккредитационных</w:t>
      </w:r>
      <w:proofErr w:type="spellEnd"/>
      <w:r w:rsidRPr="00C46A9A">
        <w:rPr>
          <w:rFonts w:ascii="Times New Roman" w:eastAsia="Calibri" w:hAnsi="Times New Roman" w:cs="Times New Roman"/>
          <w:sz w:val="28"/>
          <w:szCs w:val="20"/>
          <w:u w:color="000000"/>
          <w:bdr w:val="nil"/>
        </w:rPr>
        <w:t xml:space="preserve"> процедур.</w:t>
      </w:r>
    </w:p>
    <w:p w:rsidR="00C46A9A" w:rsidRPr="00C46A9A" w:rsidRDefault="00C46A9A" w:rsidP="007948AE">
      <w:pPr>
        <w:suppressAutoHyphens/>
        <w:spacing w:after="0" w:line="360" w:lineRule="auto"/>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Оценка образовательных достижений обучающихся осуществляется в рамках </w:t>
      </w:r>
      <w:r w:rsidRPr="00C46A9A">
        <w:rPr>
          <w:rFonts w:ascii="Times New Roman" w:eastAsia="Calibri" w:hAnsi="Times New Roman" w:cs="Times New Roman"/>
          <w:b/>
          <w:sz w:val="28"/>
        </w:rPr>
        <w:t>внутренней оценки</w:t>
      </w:r>
      <w:r w:rsidRPr="00C46A9A">
        <w:rPr>
          <w:rFonts w:ascii="Times New Roman" w:eastAsia="Calibri" w:hAnsi="Times New Roman" w:cs="Times New Roman"/>
          <w:sz w:val="28"/>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C46A9A">
        <w:rPr>
          <w:rFonts w:ascii="Times New Roman" w:eastAsia="Calibri" w:hAnsi="Times New Roman" w:cs="Times New Roman"/>
          <w:sz w:val="28"/>
          <w:vertAlign w:val="superscript"/>
        </w:rPr>
        <w:footnoteReference w:id="4"/>
      </w:r>
      <w:r w:rsidRPr="00C46A9A">
        <w:rPr>
          <w:rFonts w:ascii="Times New Roman" w:eastAsia="Calibri" w:hAnsi="Times New Roman" w:cs="Times New Roman"/>
          <w:sz w:val="28"/>
        </w:rPr>
        <w:t xml:space="preserve"> и итоговая</w:t>
      </w:r>
      <w:r w:rsidR="007948AE">
        <w:rPr>
          <w:rFonts w:ascii="Times New Roman" w:eastAsia="Calibri" w:hAnsi="Times New Roman" w:cs="Times New Roman"/>
          <w:sz w:val="28"/>
        </w:rPr>
        <w:t xml:space="preserve"> </w:t>
      </w:r>
      <w:r w:rsidRPr="00C46A9A">
        <w:rPr>
          <w:rFonts w:ascii="Times New Roman" w:eastAsia="Calibri" w:hAnsi="Times New Roman" w:cs="Times New Roman"/>
          <w:sz w:val="28"/>
        </w:rPr>
        <w:t>аттестации</w:t>
      </w:r>
      <w:r w:rsidR="007948AE">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обучающихся), а также процедур </w:t>
      </w:r>
      <w:r w:rsidRPr="00C46A9A">
        <w:rPr>
          <w:rFonts w:ascii="Times New Roman" w:eastAsia="Calibri" w:hAnsi="Times New Roman" w:cs="Times New Roman"/>
          <w:b/>
          <w:sz w:val="28"/>
        </w:rPr>
        <w:t>внешней оценки</w:t>
      </w:r>
      <w:r w:rsidRPr="00C46A9A">
        <w:rPr>
          <w:rFonts w:ascii="Times New Roman" w:eastAsia="Calibri" w:hAnsi="Times New Roman" w:cs="Times New Roman"/>
          <w:sz w:val="28"/>
        </w:rPr>
        <w:t>, включающей государственную итоговую аттестацию</w:t>
      </w:r>
      <w:r w:rsidRPr="00C46A9A">
        <w:rPr>
          <w:rFonts w:ascii="Times New Roman" w:eastAsia="Calibri" w:hAnsi="Times New Roman" w:cs="Times New Roman"/>
          <w:sz w:val="28"/>
          <w:vertAlign w:val="superscript"/>
        </w:rPr>
        <w:footnoteReference w:id="5"/>
      </w:r>
      <w:r w:rsidRPr="00C46A9A">
        <w:rPr>
          <w:rFonts w:ascii="Times New Roman" w:eastAsia="Calibri" w:hAnsi="Times New Roman" w:cs="Times New Roman"/>
          <w:sz w:val="28"/>
        </w:rPr>
        <w:t>, независимую оценку качества подготовки обучающихся</w:t>
      </w:r>
      <w:r w:rsidRPr="00C46A9A">
        <w:rPr>
          <w:rFonts w:ascii="Times New Roman" w:eastAsia="Calibri" w:hAnsi="Times New Roman" w:cs="Times New Roman"/>
          <w:sz w:val="28"/>
          <w:vertAlign w:val="superscript"/>
        </w:rPr>
        <w:footnoteReference w:id="6"/>
      </w:r>
      <w:r w:rsidRPr="00C46A9A">
        <w:rPr>
          <w:rFonts w:ascii="Times New Roman" w:eastAsia="Calibri" w:hAnsi="Times New Roman" w:cs="Times New Roman"/>
          <w:sz w:val="28"/>
        </w:rPr>
        <w:t xml:space="preserve"> и мониторинговые исследования муниципального, регионального и федерального уровней.</w:t>
      </w:r>
      <w:proofErr w:type="gramEnd"/>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Оценка</w:t>
      </w:r>
      <w:r w:rsidR="007948AE">
        <w:rPr>
          <w:rFonts w:ascii="Times New Roman" w:eastAsia="Calibri" w:hAnsi="Times New Roman" w:cs="Times New Roman"/>
          <w:sz w:val="28"/>
        </w:rPr>
        <w:t xml:space="preserve"> </w:t>
      </w:r>
      <w:r w:rsidRPr="00C46A9A">
        <w:rPr>
          <w:rFonts w:ascii="Times New Roman" w:eastAsia="Calibri" w:hAnsi="Times New Roman" w:cs="Times New Roman"/>
          <w:sz w:val="28"/>
        </w:rPr>
        <w:t>результатов деятельности педагогических работников осуществляется на основании:</w:t>
      </w:r>
    </w:p>
    <w:p w:rsidR="00C46A9A" w:rsidRPr="00C46A9A" w:rsidRDefault="00C46A9A" w:rsidP="007948AE">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C46A9A" w:rsidRPr="00C46A9A" w:rsidRDefault="00C46A9A" w:rsidP="007948AE">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мониторинга уровня профессионального мастерства учителя (анализа качества уроков, качества учебных заданий, предлагаемых учителем).</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Мониторинг</w:t>
      </w:r>
      <w:r w:rsidR="007948AE">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оценочной деятельности учителя с целью повышения объективности оценивания осуществляется методическим объединением </w:t>
      </w:r>
      <w:r w:rsidRPr="00C46A9A">
        <w:rPr>
          <w:rFonts w:ascii="Times New Roman" w:eastAsia="Calibri" w:hAnsi="Times New Roman" w:cs="Times New Roman"/>
          <w:sz w:val="28"/>
        </w:rPr>
        <w:lastRenderedPageBreak/>
        <w:t xml:space="preserve">учителей по данному предмету и администрацией образовательной организации. </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Результаты мониторингов являются основанием для принятия решений по повышению квалификации учителя.</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Результаты </w:t>
      </w:r>
      <w:proofErr w:type="gramStart"/>
      <w:r w:rsidRPr="00C46A9A">
        <w:rPr>
          <w:rFonts w:ascii="Times New Roman" w:eastAsia="Calibri" w:hAnsi="Times New Roman" w:cs="Times New Roman"/>
          <w:sz w:val="28"/>
        </w:rPr>
        <w:t>процедур оценки результатов деятельности образовательной организации</w:t>
      </w:r>
      <w:proofErr w:type="gramEnd"/>
      <w:r w:rsidRPr="00C46A9A">
        <w:rPr>
          <w:rFonts w:ascii="Times New Roman" w:eastAsia="Calibri" w:hAnsi="Times New Roman" w:cs="Times New Roman"/>
          <w:sz w:val="28"/>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C46A9A" w:rsidRPr="00C46A9A" w:rsidRDefault="00C46A9A" w:rsidP="007948AE">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В соответствии с ФГОС СОО система оценки образовательной организации реализует системно-</w:t>
      </w:r>
      <w:proofErr w:type="spellStart"/>
      <w:r w:rsidRPr="00C46A9A">
        <w:rPr>
          <w:rFonts w:ascii="Times New Roman" w:eastAsia="Calibri" w:hAnsi="Times New Roman" w:cs="Times New Roman"/>
          <w:sz w:val="28"/>
          <w:lang w:eastAsia="ru-RU"/>
        </w:rPr>
        <w:t>деятельностный</w:t>
      </w:r>
      <w:proofErr w:type="spellEnd"/>
      <w:r w:rsidRPr="00C46A9A">
        <w:rPr>
          <w:rFonts w:ascii="Times New Roman" w:eastAsia="Calibri" w:hAnsi="Times New Roman" w:cs="Times New Roman"/>
          <w:sz w:val="28"/>
          <w:lang w:eastAsia="ru-RU"/>
        </w:rPr>
        <w:t>, комплексный и уровневый подходы к оценке образовательных достижений.</w:t>
      </w:r>
    </w:p>
    <w:p w:rsidR="00C46A9A" w:rsidRPr="00C46A9A" w:rsidRDefault="00C46A9A" w:rsidP="007948AE">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Системно-</w:t>
      </w:r>
      <w:proofErr w:type="spellStart"/>
      <w:r w:rsidRPr="00C46A9A">
        <w:rPr>
          <w:rFonts w:ascii="Times New Roman" w:eastAsia="Calibri" w:hAnsi="Times New Roman" w:cs="Times New Roman"/>
          <w:sz w:val="28"/>
          <w:lang w:eastAsia="ru-RU"/>
        </w:rPr>
        <w:t>деятельностный</w:t>
      </w:r>
      <w:proofErr w:type="spellEnd"/>
      <w:r w:rsidRPr="00C46A9A">
        <w:rPr>
          <w:rFonts w:ascii="Times New Roman" w:eastAsia="Calibri" w:hAnsi="Times New Roman" w:cs="Times New Roman"/>
          <w:sz w:val="28"/>
          <w:lang w:eastAsia="ru-RU"/>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C46A9A">
        <w:rPr>
          <w:rFonts w:ascii="Times New Roman" w:eastAsia="Calibri" w:hAnsi="Times New Roman" w:cs="Times New Roman"/>
          <w:sz w:val="28"/>
          <w:lang w:eastAsia="ru-RU"/>
        </w:rPr>
        <w:t>деятельностной</w:t>
      </w:r>
      <w:proofErr w:type="spellEnd"/>
      <w:r w:rsidRPr="00C46A9A">
        <w:rPr>
          <w:rFonts w:ascii="Times New Roman" w:eastAsia="Calibri" w:hAnsi="Times New Roman" w:cs="Times New Roman"/>
          <w:sz w:val="28"/>
          <w:lang w:eastAsia="ru-RU"/>
        </w:rPr>
        <w:t xml:space="preserve"> форме.</w:t>
      </w:r>
    </w:p>
    <w:p w:rsidR="00C46A9A" w:rsidRPr="00C46A9A" w:rsidRDefault="00C46A9A" w:rsidP="007948AE">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Комплексный подход к оценке образовательных достижений реализуется путем:</w:t>
      </w:r>
    </w:p>
    <w:p w:rsidR="00C46A9A" w:rsidRPr="00C46A9A" w:rsidRDefault="005B4593" w:rsidP="007948AE">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оценки трех групп результатов: личностных, предметных, </w:t>
      </w:r>
      <w:proofErr w:type="spellStart"/>
      <w:r w:rsidR="00C46A9A" w:rsidRPr="00C46A9A">
        <w:rPr>
          <w:rFonts w:ascii="Times New Roman" w:eastAsia="Calibri" w:hAnsi="Times New Roman" w:cs="Times New Roman"/>
          <w:sz w:val="28"/>
          <w:szCs w:val="20"/>
          <w:u w:color="000000"/>
          <w:bdr w:val="nil"/>
        </w:rPr>
        <w:t>метапредметных</w:t>
      </w:r>
      <w:proofErr w:type="spellEnd"/>
      <w:r w:rsidR="00C46A9A" w:rsidRPr="00C46A9A">
        <w:rPr>
          <w:rFonts w:ascii="Times New Roman" w:eastAsia="Calibri" w:hAnsi="Times New Roman" w:cs="Times New Roman"/>
          <w:sz w:val="28"/>
          <w:szCs w:val="20"/>
          <w:u w:color="000000"/>
          <w:bdr w:val="nil"/>
        </w:rPr>
        <w:t xml:space="preserve"> (регулятивных, коммуникативных и познавательных универсальных учебных действий);</w:t>
      </w:r>
    </w:p>
    <w:p w:rsidR="00C46A9A" w:rsidRPr="00C46A9A" w:rsidRDefault="005B4593" w:rsidP="007948AE">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C46A9A" w:rsidRPr="00C46A9A" w:rsidRDefault="005B4593" w:rsidP="007948AE">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Уровневый подход реализуется по </w:t>
      </w:r>
      <w:proofErr w:type="gramStart"/>
      <w:r w:rsidRPr="00C46A9A">
        <w:rPr>
          <w:rFonts w:ascii="Times New Roman" w:eastAsia="Calibri" w:hAnsi="Times New Roman" w:cs="Times New Roman"/>
          <w:sz w:val="28"/>
        </w:rPr>
        <w:t>отношению</w:t>
      </w:r>
      <w:proofErr w:type="gramEnd"/>
      <w:r w:rsidRPr="00C46A9A">
        <w:rPr>
          <w:rFonts w:ascii="Times New Roman" w:eastAsia="Calibri" w:hAnsi="Times New Roman" w:cs="Times New Roman"/>
          <w:sz w:val="28"/>
        </w:rPr>
        <w:t xml:space="preserve"> как к содержанию оценки, так и</w:t>
      </w:r>
      <w:r w:rsidR="006E713F">
        <w:rPr>
          <w:rFonts w:ascii="Times New Roman" w:eastAsia="Calibri" w:hAnsi="Times New Roman" w:cs="Times New Roman"/>
          <w:sz w:val="28"/>
        </w:rPr>
        <w:t xml:space="preserve"> </w:t>
      </w:r>
      <w:r w:rsidRPr="00C46A9A">
        <w:rPr>
          <w:rFonts w:ascii="Times New Roman" w:eastAsia="Calibri" w:hAnsi="Times New Roman" w:cs="Times New Roman"/>
          <w:sz w:val="28"/>
        </w:rPr>
        <w:t>к представлению и интерпретации результатов.</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Уровневый подход к содержанию оценки на уровне среднего общего образования обеспечивается следующими составляющими:</w:t>
      </w:r>
    </w:p>
    <w:p w:rsidR="00C46A9A" w:rsidRPr="00C46A9A" w:rsidRDefault="00C46A9A" w:rsidP="007948AE">
      <w:pPr>
        <w:numPr>
          <w:ilvl w:val="0"/>
          <w:numId w:val="16"/>
        </w:numPr>
        <w:suppressAutoHyphens/>
        <w:spacing w:after="0" w:line="360" w:lineRule="auto"/>
        <w:ind w:left="142" w:firstLine="284"/>
        <w:contextualSpacing/>
        <w:jc w:val="both"/>
        <w:rPr>
          <w:rFonts w:ascii="Times New Roman" w:eastAsia="Calibri" w:hAnsi="Times New Roman" w:cs="Times New Roman"/>
          <w:sz w:val="28"/>
        </w:rPr>
      </w:pPr>
      <w:r w:rsidRPr="00C46A9A">
        <w:rPr>
          <w:rFonts w:ascii="Times New Roman" w:eastAsia="Calibri" w:hAnsi="Times New Roman" w:cs="Times New Roman"/>
          <w:sz w:val="28"/>
        </w:rPr>
        <w:t>для каждого предмета предлагаются результаты двух уровней изучения – базового и углубленного;</w:t>
      </w:r>
    </w:p>
    <w:p w:rsidR="00C46A9A" w:rsidRPr="00C46A9A" w:rsidRDefault="00C46A9A" w:rsidP="007948AE">
      <w:pPr>
        <w:numPr>
          <w:ilvl w:val="0"/>
          <w:numId w:val="16"/>
        </w:numPr>
        <w:suppressAutoHyphens/>
        <w:spacing w:after="0" w:line="360" w:lineRule="auto"/>
        <w:ind w:left="0" w:firstLine="426"/>
        <w:contextualSpacing/>
        <w:jc w:val="both"/>
        <w:rPr>
          <w:rFonts w:ascii="Times New Roman" w:eastAsia="Calibri" w:hAnsi="Times New Roman" w:cs="Times New Roman"/>
          <w:sz w:val="28"/>
        </w:rPr>
      </w:pPr>
      <w:r w:rsidRPr="00C46A9A">
        <w:rPr>
          <w:rFonts w:ascii="Times New Roman" w:eastAsia="Calibri" w:hAnsi="Times New Roman" w:cs="Times New Roman"/>
          <w:sz w:val="28"/>
        </w:rPr>
        <w:t>планируемые результаты содержат блоки «Выпускник научится» и «Выпускник получит возможность научиться».</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C46A9A">
        <w:rPr>
          <w:rFonts w:ascii="Times New Roman" w:eastAsia="Calibri" w:hAnsi="Times New Roman" w:cs="Times New Roman"/>
          <w:sz w:val="28"/>
        </w:rPr>
        <w:t>обучающимися</w:t>
      </w:r>
      <w:proofErr w:type="gramEnd"/>
      <w:r w:rsidRPr="00C46A9A">
        <w:rPr>
          <w:rFonts w:ascii="Times New Roman" w:eastAsia="Calibri" w:hAnsi="Times New Roman" w:cs="Times New Roman"/>
          <w:sz w:val="28"/>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C46A9A" w:rsidRPr="00C46A9A" w:rsidRDefault="00C46A9A" w:rsidP="007948AE">
      <w:pPr>
        <w:suppressAutoHyphens/>
        <w:spacing w:after="0" w:line="360" w:lineRule="auto"/>
        <w:jc w:val="both"/>
        <w:rPr>
          <w:rFonts w:ascii="Times New Roman" w:eastAsia="Calibri" w:hAnsi="Times New Roman" w:cs="Times New Roman"/>
          <w:b/>
          <w:sz w:val="28"/>
          <w:lang w:bidi="en-US"/>
        </w:rPr>
      </w:pPr>
      <w:r w:rsidRPr="00C46A9A">
        <w:rPr>
          <w:rFonts w:ascii="Times New Roman" w:eastAsia="Calibri" w:hAnsi="Times New Roman" w:cs="Times New Roman"/>
          <w:sz w:val="28"/>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C46A9A">
        <w:rPr>
          <w:rFonts w:ascii="Times New Roman" w:eastAsia="Calibri" w:hAnsi="Times New Roman" w:cs="Times New Roman"/>
          <w:sz w:val="28"/>
        </w:rPr>
        <w:t>особенностях</w:t>
      </w:r>
      <w:proofErr w:type="gramEnd"/>
      <w:r w:rsidRPr="00C46A9A">
        <w:rPr>
          <w:rFonts w:ascii="Times New Roman" w:eastAsia="Calibri" w:hAnsi="Times New Roman" w:cs="Times New Roman"/>
          <w:sz w:val="28"/>
        </w:rPr>
        <w:t xml:space="preserve"> обучающихся, об организации образовательной деятельности и т.п.</w:t>
      </w:r>
    </w:p>
    <w:p w:rsidR="00C46A9A" w:rsidRPr="00C46A9A" w:rsidRDefault="00C46A9A" w:rsidP="007948AE">
      <w:pPr>
        <w:suppressAutoHyphens/>
        <w:spacing w:after="0" w:line="360" w:lineRule="auto"/>
        <w:jc w:val="both"/>
        <w:rPr>
          <w:rFonts w:ascii="Times New Roman" w:eastAsia="Calibri" w:hAnsi="Times New Roman" w:cs="Times New Roman"/>
          <w:b/>
          <w:sz w:val="28"/>
          <w:lang w:bidi="en-US"/>
        </w:rPr>
      </w:pPr>
      <w:r w:rsidRPr="00C46A9A">
        <w:rPr>
          <w:rFonts w:ascii="Times New Roman" w:eastAsia="Calibri" w:hAnsi="Times New Roman" w:cs="Times New Roman"/>
          <w:b/>
          <w:sz w:val="28"/>
          <w:lang w:bidi="en-US"/>
        </w:rPr>
        <w:lastRenderedPageBreak/>
        <w:t xml:space="preserve">Особенности оценки личностных, </w:t>
      </w:r>
      <w:proofErr w:type="spellStart"/>
      <w:r w:rsidRPr="00C46A9A">
        <w:rPr>
          <w:rFonts w:ascii="Times New Roman" w:eastAsia="Calibri" w:hAnsi="Times New Roman" w:cs="Times New Roman"/>
          <w:b/>
          <w:sz w:val="28"/>
          <w:lang w:bidi="en-US"/>
        </w:rPr>
        <w:t>метапредметных</w:t>
      </w:r>
      <w:proofErr w:type="spellEnd"/>
      <w:r w:rsidRPr="00C46A9A">
        <w:rPr>
          <w:rFonts w:ascii="Times New Roman" w:eastAsia="Calibri" w:hAnsi="Times New Roman" w:cs="Times New Roman"/>
          <w:b/>
          <w:sz w:val="28"/>
          <w:lang w:bidi="en-US"/>
        </w:rPr>
        <w:t xml:space="preserve"> и предметных результатов</w:t>
      </w:r>
    </w:p>
    <w:p w:rsidR="00C46A9A" w:rsidRPr="006E713F" w:rsidRDefault="00C46A9A" w:rsidP="007948AE">
      <w:pPr>
        <w:suppressAutoHyphens/>
        <w:spacing w:after="0" w:line="360" w:lineRule="auto"/>
        <w:jc w:val="both"/>
        <w:rPr>
          <w:rFonts w:ascii="Times New Roman" w:eastAsia="Calibri" w:hAnsi="Times New Roman" w:cs="Times New Roman"/>
          <w:b/>
          <w:i/>
          <w:sz w:val="28"/>
          <w:lang w:bidi="en-US"/>
        </w:rPr>
      </w:pPr>
      <w:r w:rsidRPr="006E713F">
        <w:rPr>
          <w:rFonts w:ascii="Times New Roman" w:eastAsia="Calibri" w:hAnsi="Times New Roman" w:cs="Times New Roman"/>
          <w:b/>
          <w:i/>
          <w:sz w:val="28"/>
          <w:lang w:bidi="en-US"/>
        </w:rPr>
        <w:t>Особенности оценки личностных результатов</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В соответствии с требованиями ФГОС СОО достижение личностных результатов </w:t>
      </w:r>
      <w:r w:rsidRPr="00C46A9A">
        <w:rPr>
          <w:rFonts w:ascii="Times New Roman" w:eastAsia="Calibri" w:hAnsi="Times New Roman" w:cs="Times New Roman"/>
          <w:b/>
          <w:sz w:val="28"/>
        </w:rPr>
        <w:t>не выносится</w:t>
      </w:r>
      <w:r w:rsidRPr="00C46A9A">
        <w:rPr>
          <w:rFonts w:ascii="Times New Roman" w:eastAsia="Calibri" w:hAnsi="Times New Roman" w:cs="Times New Roman"/>
          <w:sz w:val="28"/>
        </w:rPr>
        <w:t xml:space="preserve"> на итоговую оценку обучающихся, а является предметом оценки эффективности </w:t>
      </w:r>
      <w:proofErr w:type="spellStart"/>
      <w:r w:rsidRPr="00C46A9A">
        <w:rPr>
          <w:rFonts w:ascii="Times New Roman" w:eastAsia="Calibri" w:hAnsi="Times New Roman" w:cs="Times New Roman"/>
          <w:sz w:val="28"/>
        </w:rPr>
        <w:t>воспитательно</w:t>
      </w:r>
      <w:proofErr w:type="spellEnd"/>
      <w:r w:rsidRPr="00C46A9A">
        <w:rPr>
          <w:rFonts w:ascii="Times New Roman" w:eastAsia="Calibri" w:hAnsi="Times New Roman" w:cs="Times New Roman"/>
          <w:sz w:val="28"/>
        </w:rPr>
        <w:t xml:space="preserve">-образовательной деятельности образовательной организации и образовательных систем разного уровня. </w:t>
      </w:r>
      <w:r w:rsidRPr="00C46A9A">
        <w:rPr>
          <w:rFonts w:ascii="Times New Roman" w:eastAsia="Calibri" w:hAnsi="Times New Roman" w:cs="Times New Roman"/>
          <w:bCs/>
          <w:iCs/>
          <w:sz w:val="28"/>
        </w:rPr>
        <w:t xml:space="preserve">Оценка </w:t>
      </w:r>
      <w:r w:rsidRPr="00C46A9A">
        <w:rPr>
          <w:rFonts w:ascii="Times New Roman" w:eastAsia="Calibri" w:hAnsi="Times New Roman" w:cs="Times New Roman"/>
          <w:sz w:val="28"/>
        </w:rPr>
        <w:t xml:space="preserve">личностных результатов образовательной деятельности осуществляется в ходе </w:t>
      </w:r>
      <w:r w:rsidRPr="00C46A9A">
        <w:rPr>
          <w:rFonts w:ascii="Times New Roman" w:eastAsia="Calibri" w:hAnsi="Times New Roman" w:cs="Times New Roman"/>
          <w:b/>
          <w:sz w:val="28"/>
        </w:rPr>
        <w:t>внешних</w:t>
      </w:r>
      <w:r w:rsidR="006E713F">
        <w:rPr>
          <w:rFonts w:ascii="Times New Roman" w:eastAsia="Calibri" w:hAnsi="Times New Roman" w:cs="Times New Roman"/>
          <w:b/>
          <w:sz w:val="28"/>
        </w:rPr>
        <w:t xml:space="preserve"> </w:t>
      </w:r>
      <w:proofErr w:type="spellStart"/>
      <w:r w:rsidRPr="00C46A9A">
        <w:rPr>
          <w:rFonts w:ascii="Times New Roman" w:eastAsia="Calibri" w:hAnsi="Times New Roman" w:cs="Times New Roman"/>
          <w:sz w:val="28"/>
        </w:rPr>
        <w:t>неперсонифицированных</w:t>
      </w:r>
      <w:proofErr w:type="spellEnd"/>
      <w:r w:rsidRPr="00C46A9A">
        <w:rPr>
          <w:rFonts w:ascii="Times New Roman" w:eastAsia="Calibri" w:hAnsi="Times New Roman" w:cs="Times New Roman"/>
          <w:sz w:val="28"/>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 внутреннем мониторинге возможна оценка </w:t>
      </w:r>
      <w:proofErr w:type="spellStart"/>
      <w:r w:rsidRPr="00C46A9A">
        <w:rPr>
          <w:rFonts w:ascii="Times New Roman" w:eastAsia="Calibri" w:hAnsi="Times New Roman" w:cs="Times New Roman"/>
          <w:sz w:val="28"/>
        </w:rPr>
        <w:t>сформированности</w:t>
      </w:r>
      <w:proofErr w:type="spellEnd"/>
      <w:r w:rsidRPr="00C46A9A">
        <w:rPr>
          <w:rFonts w:ascii="Times New Roman" w:eastAsia="Calibri" w:hAnsi="Times New Roman" w:cs="Times New Roman"/>
          <w:sz w:val="28"/>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46A9A" w:rsidRPr="00A36DB8" w:rsidRDefault="00C46A9A" w:rsidP="007948AE">
      <w:pPr>
        <w:suppressAutoHyphens/>
        <w:spacing w:after="0" w:line="360" w:lineRule="auto"/>
        <w:jc w:val="both"/>
        <w:rPr>
          <w:rFonts w:ascii="Times New Roman" w:eastAsia="Calibri" w:hAnsi="Times New Roman" w:cs="Times New Roman"/>
          <w:sz w:val="28"/>
          <w:lang w:bidi="en-US"/>
        </w:rPr>
      </w:pPr>
      <w:r w:rsidRPr="00C46A9A">
        <w:rPr>
          <w:rFonts w:ascii="Times New Roman" w:eastAsia="Calibri" w:hAnsi="Times New Roman" w:cs="Times New Roman"/>
          <w:sz w:val="28"/>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w:t>
      </w:r>
      <w:r w:rsidRPr="00C46A9A">
        <w:rPr>
          <w:rFonts w:ascii="Times New Roman" w:eastAsia="Calibri" w:hAnsi="Times New Roman" w:cs="Times New Roman"/>
          <w:sz w:val="28"/>
        </w:rPr>
        <w:lastRenderedPageBreak/>
        <w:t>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006E713F">
        <w:rPr>
          <w:rFonts w:ascii="Times New Roman" w:eastAsia="Calibri" w:hAnsi="Times New Roman" w:cs="Times New Roman"/>
          <w:sz w:val="28"/>
        </w:rPr>
        <w:t xml:space="preserve"> </w:t>
      </w:r>
      <w:r w:rsidRPr="00C46A9A">
        <w:rPr>
          <w:rFonts w:ascii="Times New Roman" w:eastAsia="Calibri" w:hAnsi="Times New Roman" w:cs="Times New Roman"/>
          <w:bCs/>
          <w:sz w:val="28"/>
        </w:rPr>
        <w:t>Федеральным</w:t>
      </w:r>
      <w:r w:rsidR="006E713F">
        <w:rPr>
          <w:rFonts w:ascii="Times New Roman" w:eastAsia="Calibri" w:hAnsi="Times New Roman" w:cs="Times New Roman"/>
          <w:bCs/>
          <w:sz w:val="28"/>
        </w:rPr>
        <w:t xml:space="preserve"> </w:t>
      </w:r>
      <w:r w:rsidRPr="00C46A9A">
        <w:rPr>
          <w:rFonts w:ascii="Times New Roman" w:eastAsia="Calibri" w:hAnsi="Times New Roman" w:cs="Times New Roman"/>
          <w:sz w:val="28"/>
        </w:rPr>
        <w:t>законом от 27.07.2006 № 152-ФЗ «О персональных данных».</w:t>
      </w:r>
    </w:p>
    <w:p w:rsidR="00C46A9A" w:rsidRPr="00C46A9A" w:rsidRDefault="00C46A9A" w:rsidP="007948AE">
      <w:pPr>
        <w:suppressAutoHyphens/>
        <w:spacing w:after="0" w:line="360" w:lineRule="auto"/>
        <w:jc w:val="both"/>
        <w:rPr>
          <w:rFonts w:ascii="Times New Roman" w:eastAsia="Calibri" w:hAnsi="Times New Roman" w:cs="Times New Roman"/>
          <w:b/>
          <w:sz w:val="28"/>
          <w:lang w:bidi="en-US"/>
        </w:rPr>
      </w:pPr>
      <w:r w:rsidRPr="00C46A9A">
        <w:rPr>
          <w:rFonts w:ascii="Times New Roman" w:eastAsia="Calibri" w:hAnsi="Times New Roman" w:cs="Times New Roman"/>
          <w:b/>
          <w:sz w:val="28"/>
          <w:lang w:bidi="en-US"/>
        </w:rPr>
        <w:t xml:space="preserve">Особенности оценки </w:t>
      </w:r>
      <w:proofErr w:type="spellStart"/>
      <w:r w:rsidRPr="00C46A9A">
        <w:rPr>
          <w:rFonts w:ascii="Times New Roman" w:eastAsia="Calibri" w:hAnsi="Times New Roman" w:cs="Times New Roman"/>
          <w:b/>
          <w:sz w:val="28"/>
          <w:lang w:bidi="en-US"/>
        </w:rPr>
        <w:t>метапредметных</w:t>
      </w:r>
      <w:proofErr w:type="spellEnd"/>
      <w:r w:rsidRPr="00C46A9A">
        <w:rPr>
          <w:rFonts w:ascii="Times New Roman" w:eastAsia="Calibri" w:hAnsi="Times New Roman" w:cs="Times New Roman"/>
          <w:b/>
          <w:sz w:val="28"/>
          <w:lang w:bidi="en-US"/>
        </w:rPr>
        <w:t xml:space="preserve"> результатов</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Оценка </w:t>
      </w:r>
      <w:proofErr w:type="spellStart"/>
      <w:r w:rsidRPr="00C46A9A">
        <w:rPr>
          <w:rFonts w:ascii="Times New Roman" w:eastAsia="Calibri" w:hAnsi="Times New Roman" w:cs="Times New Roman"/>
          <w:sz w:val="28"/>
        </w:rPr>
        <w:t>метапредметных</w:t>
      </w:r>
      <w:proofErr w:type="spellEnd"/>
      <w:r w:rsidRPr="00C46A9A">
        <w:rPr>
          <w:rFonts w:ascii="Times New Roman" w:eastAsia="Calibri" w:hAnsi="Times New Roman" w:cs="Times New Roman"/>
          <w:sz w:val="28"/>
        </w:rPr>
        <w:t xml:space="preserve"> результатов</w:t>
      </w:r>
      <w:r w:rsidR="006E713F">
        <w:rPr>
          <w:rFonts w:ascii="Times New Roman" w:eastAsia="Calibri" w:hAnsi="Times New Roman" w:cs="Times New Roman"/>
          <w:sz w:val="28"/>
        </w:rPr>
        <w:t xml:space="preserve"> </w:t>
      </w:r>
      <w:r w:rsidRPr="00C46A9A">
        <w:rPr>
          <w:rFonts w:ascii="Times New Roman" w:eastAsia="Calibri" w:hAnsi="Times New Roman" w:cs="Times New Roman"/>
          <w:bCs/>
          <w:sz w:val="28"/>
        </w:rPr>
        <w:t xml:space="preserve">представляет собой оценку достижения </w:t>
      </w:r>
      <w:r w:rsidRPr="00C46A9A">
        <w:rPr>
          <w:rFonts w:ascii="Times New Roman" w:eastAsia="Calibri" w:hAnsi="Times New Roman" w:cs="Times New Roman"/>
          <w:sz w:val="28"/>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 xml:space="preserve">Оценка достижения </w:t>
      </w:r>
      <w:proofErr w:type="spellStart"/>
      <w:r w:rsidRPr="00C46A9A">
        <w:rPr>
          <w:rFonts w:ascii="Times New Roman" w:eastAsia="Calibri" w:hAnsi="Times New Roman" w:cs="Times New Roman"/>
          <w:sz w:val="28"/>
        </w:rPr>
        <w:t>метапредметных</w:t>
      </w:r>
      <w:proofErr w:type="spellEnd"/>
      <w:r w:rsidRPr="00C46A9A">
        <w:rPr>
          <w:rFonts w:ascii="Times New Roman" w:eastAsia="Calibri" w:hAnsi="Times New Roman" w:cs="Times New Roman"/>
          <w:sz w:val="28"/>
        </w:rPr>
        <w:t xml:space="preserve"> результатов осуществляется администрацией школы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C46A9A">
        <w:rPr>
          <w:rFonts w:ascii="Times New Roman" w:eastAsia="Calibri" w:hAnsi="Times New Roman" w:cs="Times New Roman"/>
          <w:sz w:val="28"/>
        </w:rPr>
        <w:t>межпредметной</w:t>
      </w:r>
      <w:proofErr w:type="spellEnd"/>
      <w:r w:rsidRPr="00C46A9A">
        <w:rPr>
          <w:rFonts w:ascii="Times New Roman" w:eastAsia="Calibri" w:hAnsi="Times New Roman" w:cs="Times New Roman"/>
          <w:sz w:val="28"/>
        </w:rPr>
        <w:t xml:space="preserve"> основе, в том числе и для отдельных групп предметов (например, для предметов </w:t>
      </w:r>
      <w:proofErr w:type="gramStart"/>
      <w:r w:rsidRPr="00C46A9A">
        <w:rPr>
          <w:rFonts w:ascii="Times New Roman" w:eastAsia="Calibri" w:hAnsi="Times New Roman" w:cs="Times New Roman"/>
          <w:sz w:val="28"/>
        </w:rPr>
        <w:t>естественно-научного</w:t>
      </w:r>
      <w:proofErr w:type="gramEnd"/>
      <w:r w:rsidRPr="00C46A9A">
        <w:rPr>
          <w:rFonts w:ascii="Times New Roman" w:eastAsia="Calibri" w:hAnsi="Times New Roman" w:cs="Times New Roman"/>
          <w:sz w:val="28"/>
        </w:rPr>
        <w:t xml:space="preserve"> цикла, для предметов социально-гуманитарного цикла и т. п.).</w:t>
      </w:r>
      <w:r w:rsidR="006E713F">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В рамках внутреннего мониторинга МБОУ СОШ № </w:t>
      </w:r>
      <w:r w:rsidR="006E713F">
        <w:rPr>
          <w:rFonts w:ascii="Times New Roman" w:eastAsia="Calibri" w:hAnsi="Times New Roman" w:cs="Times New Roman"/>
          <w:sz w:val="28"/>
        </w:rPr>
        <w:t>9 им. П.Ф. Захарченко</w:t>
      </w:r>
      <w:r w:rsidRPr="00C46A9A">
        <w:rPr>
          <w:rFonts w:ascii="Times New Roman" w:eastAsia="Calibri" w:hAnsi="Times New Roman" w:cs="Times New Roman"/>
          <w:sz w:val="28"/>
        </w:rPr>
        <w:t xml:space="preserve">  проводятся</w:t>
      </w:r>
      <w:r w:rsidR="006E713F">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следующие процедуры по оценке: </w:t>
      </w:r>
    </w:p>
    <w:p w:rsidR="00C46A9A" w:rsidRPr="00C46A9A" w:rsidRDefault="00C46A9A" w:rsidP="007948AE">
      <w:pPr>
        <w:numPr>
          <w:ilvl w:val="0"/>
          <w:numId w:val="17"/>
        </w:numPr>
        <w:suppressAutoHyphens/>
        <w:spacing w:after="0" w:line="360" w:lineRule="auto"/>
        <w:contextualSpacing/>
        <w:jc w:val="both"/>
        <w:rPr>
          <w:rFonts w:ascii="Times New Roman" w:eastAsia="Calibri" w:hAnsi="Times New Roman" w:cs="Times New Roman"/>
          <w:i/>
          <w:sz w:val="28"/>
        </w:rPr>
      </w:pPr>
      <w:r w:rsidRPr="00C46A9A">
        <w:rPr>
          <w:rFonts w:ascii="Times New Roman" w:eastAsia="Calibri" w:hAnsi="Times New Roman" w:cs="Times New Roman"/>
          <w:sz w:val="28"/>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C46A9A" w:rsidRPr="00C46A9A" w:rsidRDefault="00C46A9A" w:rsidP="007948AE">
      <w:pPr>
        <w:numPr>
          <w:ilvl w:val="0"/>
          <w:numId w:val="17"/>
        </w:numPr>
        <w:suppressAutoHyphens/>
        <w:spacing w:after="0" w:line="360" w:lineRule="auto"/>
        <w:contextualSpacing/>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ИКТ-компетентности</w:t>
      </w:r>
      <w:proofErr w:type="gramEnd"/>
      <w:r w:rsidRPr="00C46A9A">
        <w:rPr>
          <w:rFonts w:ascii="Times New Roman" w:eastAsia="Calibri" w:hAnsi="Times New Roman" w:cs="Times New Roman"/>
          <w:sz w:val="28"/>
        </w:rPr>
        <w:t xml:space="preserve">; </w:t>
      </w:r>
    </w:p>
    <w:p w:rsidR="00C46A9A" w:rsidRPr="00C46A9A" w:rsidRDefault="00C46A9A" w:rsidP="007948AE">
      <w:pPr>
        <w:numPr>
          <w:ilvl w:val="0"/>
          <w:numId w:val="17"/>
        </w:numPr>
        <w:suppressAutoHyphens/>
        <w:spacing w:after="0" w:line="360" w:lineRule="auto"/>
        <w:contextualSpacing/>
        <w:jc w:val="both"/>
        <w:rPr>
          <w:rFonts w:ascii="Times New Roman" w:eastAsia="Calibri" w:hAnsi="Times New Roman" w:cs="Times New Roman"/>
          <w:sz w:val="28"/>
        </w:rPr>
      </w:pPr>
      <w:proofErr w:type="spellStart"/>
      <w:r w:rsidRPr="00C46A9A">
        <w:rPr>
          <w:rFonts w:ascii="Times New Roman" w:eastAsia="Calibri" w:hAnsi="Times New Roman" w:cs="Times New Roman"/>
          <w:sz w:val="28"/>
        </w:rPr>
        <w:t>сформированности</w:t>
      </w:r>
      <w:proofErr w:type="spellEnd"/>
      <w:r w:rsidRPr="00C46A9A">
        <w:rPr>
          <w:rFonts w:ascii="Times New Roman" w:eastAsia="Calibri" w:hAnsi="Times New Roman" w:cs="Times New Roman"/>
          <w:sz w:val="28"/>
        </w:rPr>
        <w:t xml:space="preserve"> регулятивных и коммуникативных универсальных учебных действий.</w:t>
      </w:r>
    </w:p>
    <w:p w:rsidR="00C46A9A" w:rsidRPr="00C46A9A" w:rsidRDefault="006E713F" w:rsidP="007948AE">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Формами оценки познавательных учебных действий выступают письменные измерительные материалы, ИК</w:t>
      </w:r>
      <w:proofErr w:type="gramStart"/>
      <w:r w:rsidR="00C46A9A" w:rsidRPr="00C46A9A">
        <w:rPr>
          <w:rFonts w:ascii="Times New Roman" w:eastAsia="Calibri" w:hAnsi="Times New Roman" w:cs="Times New Roman"/>
          <w:sz w:val="28"/>
        </w:rPr>
        <w:t>Т-</w:t>
      </w:r>
      <w:proofErr w:type="gramEnd"/>
      <w:r w:rsidR="00AE7BFF">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 xml:space="preserve">компетентности – практическая работа с использованием компьютера; </w:t>
      </w:r>
      <w:proofErr w:type="spellStart"/>
      <w:r w:rsidR="00C46A9A" w:rsidRPr="00C46A9A">
        <w:rPr>
          <w:rFonts w:ascii="Times New Roman" w:eastAsia="Calibri" w:hAnsi="Times New Roman" w:cs="Times New Roman"/>
          <w:sz w:val="28"/>
        </w:rPr>
        <w:t>сформированности</w:t>
      </w:r>
      <w:proofErr w:type="spellEnd"/>
      <w:r w:rsidR="00C46A9A" w:rsidRPr="00C46A9A">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lastRenderedPageBreak/>
        <w:t>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C46A9A" w:rsidRPr="00C46A9A" w:rsidRDefault="00C46A9A" w:rsidP="007948AE">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C46A9A" w:rsidRPr="00C46A9A" w:rsidRDefault="006E713F" w:rsidP="007948AE">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 xml:space="preserve">Основной процедурой итоговой оценки достижения </w:t>
      </w:r>
      <w:proofErr w:type="spellStart"/>
      <w:r w:rsidR="00C46A9A" w:rsidRPr="00C46A9A">
        <w:rPr>
          <w:rFonts w:ascii="Times New Roman" w:eastAsia="Calibri" w:hAnsi="Times New Roman" w:cs="Times New Roman"/>
          <w:sz w:val="28"/>
        </w:rPr>
        <w:t>метапредметных</w:t>
      </w:r>
      <w:proofErr w:type="spellEnd"/>
      <w:r w:rsidR="00C46A9A" w:rsidRPr="00C46A9A">
        <w:rPr>
          <w:rFonts w:ascii="Times New Roman" w:eastAsia="Calibri" w:hAnsi="Times New Roman" w:cs="Times New Roman"/>
          <w:sz w:val="28"/>
        </w:rPr>
        <w:t xml:space="preserve"> результатов является защита индивидуального итогового проекта.</w:t>
      </w:r>
    </w:p>
    <w:p w:rsidR="00C46A9A" w:rsidRPr="00C46A9A" w:rsidRDefault="00C46A9A" w:rsidP="007948AE">
      <w:pPr>
        <w:suppressAutoHyphens/>
        <w:spacing w:after="0" w:line="360" w:lineRule="auto"/>
        <w:ind w:firstLine="709"/>
        <w:jc w:val="both"/>
        <w:rPr>
          <w:rFonts w:ascii="Times New Roman" w:eastAsia="Calibri" w:hAnsi="Times New Roman" w:cs="Times New Roman"/>
          <w:b/>
          <w:sz w:val="28"/>
          <w:lang w:bidi="en-US"/>
        </w:rPr>
      </w:pPr>
      <w:r w:rsidRPr="00C46A9A">
        <w:rPr>
          <w:rFonts w:ascii="Times New Roman" w:eastAsia="Calibri" w:hAnsi="Times New Roman" w:cs="Times New Roman"/>
          <w:b/>
          <w:sz w:val="28"/>
          <w:lang w:bidi="en-US"/>
        </w:rPr>
        <w:t>Особенности оценки предметных результатов</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Оценка предметных результатов</w:t>
      </w:r>
      <w:r w:rsidR="00074942">
        <w:rPr>
          <w:rFonts w:ascii="Times New Roman" w:eastAsia="Calibri" w:hAnsi="Times New Roman" w:cs="Times New Roman"/>
          <w:sz w:val="28"/>
        </w:rPr>
        <w:t xml:space="preserve"> </w:t>
      </w:r>
      <w:r w:rsidRPr="00C46A9A">
        <w:rPr>
          <w:rFonts w:ascii="Times New Roman" w:eastAsia="Calibri" w:hAnsi="Times New Roman" w:cs="Times New Roman"/>
          <w:bCs/>
          <w:sz w:val="28"/>
        </w:rPr>
        <w:t xml:space="preserve">представляет собой оценку достижения обучающимися </w:t>
      </w:r>
      <w:r w:rsidRPr="00C46A9A">
        <w:rPr>
          <w:rFonts w:ascii="Times New Roman" w:eastAsia="Calibri" w:hAnsi="Times New Roman" w:cs="Times New Roman"/>
          <w:sz w:val="28"/>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074942">
        <w:rPr>
          <w:rFonts w:ascii="Times New Roman" w:eastAsia="Calibri" w:hAnsi="Times New Roman" w:cs="Times New Roman"/>
          <w:sz w:val="28"/>
        </w:rPr>
        <w:t xml:space="preserve"> </w:t>
      </w:r>
      <w:r w:rsidRPr="00C46A9A">
        <w:rPr>
          <w:rFonts w:ascii="Times New Roman" w:eastAsia="+mn-ea" w:hAnsi="Times New Roman" w:cs="Times New Roman"/>
          <w:kern w:val="24"/>
          <w:sz w:val="28"/>
          <w:lang w:eastAsia="ru-RU"/>
        </w:rPr>
        <w:t>(например, содержащие</w:t>
      </w:r>
      <w:r w:rsidR="00074942">
        <w:rPr>
          <w:rFonts w:ascii="Times New Roman" w:eastAsia="+mn-ea" w:hAnsi="Times New Roman" w:cs="Times New Roman"/>
          <w:kern w:val="24"/>
          <w:sz w:val="28"/>
          <w:lang w:eastAsia="ru-RU"/>
        </w:rPr>
        <w:t xml:space="preserve"> </w:t>
      </w:r>
      <w:r w:rsidRPr="00C46A9A">
        <w:rPr>
          <w:rFonts w:ascii="Times New Roman" w:eastAsia="+mn-ea" w:hAnsi="Times New Roman" w:cs="Times New Roman"/>
          <w:kern w:val="24"/>
          <w:sz w:val="28"/>
          <w:lang w:eastAsia="ru-RU"/>
        </w:rPr>
        <w:t>избыточные для решения проблемы данные или</w:t>
      </w:r>
      <w:r w:rsidR="00074942">
        <w:rPr>
          <w:rFonts w:ascii="Times New Roman" w:eastAsia="+mn-ea" w:hAnsi="Times New Roman" w:cs="Times New Roman"/>
          <w:kern w:val="24"/>
          <w:sz w:val="28"/>
          <w:lang w:eastAsia="ru-RU"/>
        </w:rPr>
        <w:t xml:space="preserve"> </w:t>
      </w:r>
      <w:r w:rsidRPr="00C46A9A">
        <w:rPr>
          <w:rFonts w:ascii="Times New Roman" w:eastAsia="+mn-ea" w:hAnsi="Times New Roman" w:cs="Times New Roman"/>
          <w:kern w:val="24"/>
          <w:sz w:val="28"/>
          <w:lang w:eastAsia="ru-RU"/>
        </w:rPr>
        <w:t xml:space="preserve">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C46A9A">
        <w:rPr>
          <w:rFonts w:ascii="Times New Roman" w:eastAsia="+mn-ea" w:hAnsi="Times New Roman" w:cs="Times New Roman"/>
          <w:kern w:val="24"/>
          <w:sz w:val="28"/>
          <w:lang w:eastAsia="ru-RU"/>
        </w:rPr>
        <w:t>компетентностно</w:t>
      </w:r>
      <w:proofErr w:type="spellEnd"/>
      <w:r w:rsidR="00074942">
        <w:rPr>
          <w:rFonts w:ascii="Times New Roman" w:eastAsia="+mn-ea" w:hAnsi="Times New Roman" w:cs="Times New Roman"/>
          <w:kern w:val="24"/>
          <w:sz w:val="28"/>
          <w:lang w:eastAsia="ru-RU"/>
        </w:rPr>
        <w:t xml:space="preserve"> </w:t>
      </w:r>
      <w:r w:rsidRPr="00C46A9A">
        <w:rPr>
          <w:rFonts w:ascii="Times New Roman" w:eastAsia="+mn-ea" w:hAnsi="Times New Roman" w:cs="Times New Roman"/>
          <w:kern w:val="24"/>
          <w:sz w:val="28"/>
          <w:lang w:eastAsia="ru-RU"/>
        </w:rPr>
        <w:t>-</w:t>
      </w:r>
      <w:r w:rsidR="00074942">
        <w:rPr>
          <w:rFonts w:ascii="Times New Roman" w:eastAsia="+mn-ea" w:hAnsi="Times New Roman" w:cs="Times New Roman"/>
          <w:kern w:val="24"/>
          <w:sz w:val="28"/>
          <w:lang w:eastAsia="ru-RU"/>
        </w:rPr>
        <w:t xml:space="preserve"> </w:t>
      </w:r>
      <w:r w:rsidRPr="00C46A9A">
        <w:rPr>
          <w:rFonts w:ascii="Times New Roman" w:eastAsia="+mn-ea" w:hAnsi="Times New Roman" w:cs="Times New Roman"/>
          <w:kern w:val="24"/>
          <w:sz w:val="28"/>
          <w:lang w:eastAsia="ru-RU"/>
        </w:rPr>
        <w:t>ориентированные задания, позволяющие оценивать</w:t>
      </w:r>
      <w:r w:rsidR="00074942">
        <w:rPr>
          <w:rFonts w:ascii="Times New Roman" w:eastAsia="+mn-ea" w:hAnsi="Times New Roman" w:cs="Times New Roman"/>
          <w:kern w:val="24"/>
          <w:sz w:val="28"/>
          <w:lang w:eastAsia="ru-RU"/>
        </w:rPr>
        <w:t xml:space="preserve"> </w:t>
      </w:r>
      <w:proofErr w:type="spellStart"/>
      <w:r w:rsidRPr="00C46A9A">
        <w:rPr>
          <w:rFonts w:ascii="Times New Roman" w:eastAsia="+mn-ea" w:hAnsi="Times New Roman" w:cs="Times New Roman"/>
          <w:kern w:val="24"/>
          <w:sz w:val="28"/>
          <w:lang w:eastAsia="ru-RU"/>
        </w:rPr>
        <w:t>сформированность</w:t>
      </w:r>
      <w:proofErr w:type="spellEnd"/>
      <w:r w:rsidRPr="00C46A9A">
        <w:rPr>
          <w:rFonts w:ascii="Times New Roman" w:eastAsia="+mn-ea" w:hAnsi="Times New Roman" w:cs="Times New Roman"/>
          <w:kern w:val="24"/>
          <w:sz w:val="28"/>
          <w:lang w:eastAsia="ru-RU"/>
        </w:rPr>
        <w:t xml:space="preserve"> группы различных умений и базирующиеся на контексте ситуаций «жизненного» характера.</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074942"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Особенности оценки по отдельному предмету фиксируются в приложении к образовательной программе, которое утверждается </w:t>
      </w:r>
      <w:r w:rsidRPr="00C46A9A">
        <w:rPr>
          <w:rFonts w:ascii="Times New Roman" w:eastAsia="Calibri" w:hAnsi="Times New Roman" w:cs="Times New Roman"/>
          <w:sz w:val="28"/>
        </w:rPr>
        <w:lastRenderedPageBreak/>
        <w:t xml:space="preserve">педагогическим советом МБОУ СОШ № </w:t>
      </w:r>
      <w:r w:rsidR="00074942">
        <w:rPr>
          <w:rFonts w:ascii="Times New Roman" w:eastAsia="Calibri" w:hAnsi="Times New Roman" w:cs="Times New Roman"/>
          <w:sz w:val="28"/>
        </w:rPr>
        <w:t>9 им. П.Ф. Захарченко</w:t>
      </w:r>
      <w:r w:rsidRPr="00C46A9A">
        <w:rPr>
          <w:rFonts w:ascii="Times New Roman" w:eastAsia="Calibri" w:hAnsi="Times New Roman" w:cs="Times New Roman"/>
          <w:sz w:val="28"/>
        </w:rPr>
        <w:t xml:space="preserve"> и доводится до сведения обучающихся и их родителей (или лиц, их заменяющих). </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lang w:eastAsia="ru-RU"/>
        </w:rPr>
        <w:t>Описание включает:</w:t>
      </w:r>
    </w:p>
    <w:p w:rsidR="00C46A9A" w:rsidRPr="00C46A9A" w:rsidRDefault="00074942" w:rsidP="007948AE">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w:t>
      </w:r>
    </w:p>
    <w:p w:rsidR="00C46A9A" w:rsidRPr="00C46A9A" w:rsidRDefault="00074942" w:rsidP="007948AE">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C46A9A" w:rsidRPr="00C46A9A" w:rsidRDefault="00074942" w:rsidP="007948AE">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C46A9A" w:rsidRPr="00C46A9A" w:rsidRDefault="00074942" w:rsidP="007948AE">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график контрольных мероприятий.</w:t>
      </w:r>
    </w:p>
    <w:p w:rsidR="00C46A9A" w:rsidRPr="00C46A9A" w:rsidRDefault="00C46A9A" w:rsidP="007948AE">
      <w:pPr>
        <w:suppressAutoHyphens/>
        <w:spacing w:after="0" w:line="360" w:lineRule="auto"/>
        <w:ind w:firstLine="709"/>
        <w:jc w:val="both"/>
        <w:rPr>
          <w:rFonts w:ascii="Times New Roman" w:eastAsia="Calibri" w:hAnsi="Times New Roman" w:cs="Times New Roman"/>
          <w:b/>
          <w:sz w:val="28"/>
        </w:rPr>
      </w:pPr>
      <w:r w:rsidRPr="00C46A9A">
        <w:rPr>
          <w:rFonts w:ascii="Times New Roman" w:eastAsia="Calibri" w:hAnsi="Times New Roman" w:cs="Times New Roman"/>
          <w:b/>
          <w:sz w:val="28"/>
        </w:rPr>
        <w:t>Организация и содержание оценочных процедур</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Стартовая диагностика</w:t>
      </w:r>
      <w:r w:rsidR="00074942">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представляет собой процедуру оценки готовности к обучению на уровне среднего общего образования. </w:t>
      </w:r>
    </w:p>
    <w:p w:rsidR="00C46A9A" w:rsidRPr="00C46A9A" w:rsidRDefault="00C46A9A" w:rsidP="007948AE">
      <w:pPr>
        <w:suppressAutoHyphens/>
        <w:spacing w:after="0" w:line="360" w:lineRule="auto"/>
        <w:ind w:firstLine="709"/>
        <w:jc w:val="both"/>
        <w:rPr>
          <w:rFonts w:ascii="Times New Roman" w:eastAsia="Calibri" w:hAnsi="Times New Roman" w:cs="Times New Roman"/>
          <w:b/>
          <w:i/>
          <w:sz w:val="28"/>
        </w:rPr>
      </w:pPr>
      <w:r w:rsidRPr="00C46A9A">
        <w:rPr>
          <w:rFonts w:ascii="Times New Roman" w:eastAsia="Calibri" w:hAnsi="Times New Roman" w:cs="Times New Roman"/>
          <w:sz w:val="28"/>
        </w:rPr>
        <w:t xml:space="preserve">Стартовая диагностика освоения </w:t>
      </w:r>
      <w:proofErr w:type="spellStart"/>
      <w:r w:rsidRPr="00C46A9A">
        <w:rPr>
          <w:rFonts w:ascii="Times New Roman" w:eastAsia="Calibri" w:hAnsi="Times New Roman" w:cs="Times New Roman"/>
          <w:sz w:val="28"/>
        </w:rPr>
        <w:t>метапредметных</w:t>
      </w:r>
      <w:proofErr w:type="spellEnd"/>
      <w:r w:rsidRPr="00C46A9A">
        <w:rPr>
          <w:rFonts w:ascii="Times New Roman" w:eastAsia="Calibri" w:hAnsi="Times New Roman" w:cs="Times New Roman"/>
          <w:sz w:val="28"/>
        </w:rPr>
        <w:t xml:space="preserve"> результатов проводится администрацией МБОУ СОШ № </w:t>
      </w:r>
      <w:r w:rsidR="00074942">
        <w:rPr>
          <w:rFonts w:ascii="Times New Roman" w:eastAsia="Calibri" w:hAnsi="Times New Roman" w:cs="Times New Roman"/>
          <w:sz w:val="28"/>
        </w:rPr>
        <w:t>9 им. П.Ф. Захарченко</w:t>
      </w:r>
      <w:r w:rsidRPr="00C46A9A">
        <w:rPr>
          <w:rFonts w:ascii="Times New Roman" w:eastAsia="Calibri" w:hAnsi="Times New Roman" w:cs="Times New Roman"/>
          <w:sz w:val="28"/>
        </w:rPr>
        <w:t xml:space="preserve">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C46A9A">
        <w:rPr>
          <w:rFonts w:ascii="Times New Roman" w:eastAsia="Calibri" w:hAnsi="Times New Roman" w:cs="Times New Roman"/>
          <w:sz w:val="28"/>
        </w:rPr>
        <w:t>знако</w:t>
      </w:r>
      <w:proofErr w:type="spellEnd"/>
      <w:r w:rsidRPr="00C46A9A">
        <w:rPr>
          <w:rFonts w:ascii="Times New Roman" w:eastAsia="Calibri" w:hAnsi="Times New Roman" w:cs="Times New Roman"/>
          <w:sz w:val="28"/>
        </w:rPr>
        <w:t>-символическими средствами, логическими операциями.</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074942">
        <w:rPr>
          <w:rFonts w:ascii="Times New Roman" w:eastAsia="Calibri" w:hAnsi="Times New Roman" w:cs="Times New Roman"/>
          <w:b/>
          <w:i/>
          <w:sz w:val="28"/>
        </w:rPr>
        <w:t>Стартовая диагностика</w:t>
      </w:r>
      <w:r w:rsidR="00074942">
        <w:rPr>
          <w:rFonts w:ascii="Times New Roman" w:eastAsia="Calibri" w:hAnsi="Times New Roman" w:cs="Times New Roman"/>
          <w:sz w:val="28"/>
        </w:rPr>
        <w:t xml:space="preserve"> </w:t>
      </w:r>
      <w:r w:rsidRPr="00C46A9A">
        <w:rPr>
          <w:rFonts w:ascii="Times New Roman" w:eastAsia="Calibri" w:hAnsi="Times New Roman" w:cs="Times New Roman"/>
          <w:sz w:val="28"/>
        </w:rPr>
        <w:t>готовности к изучению отдельных предметов (разделов) проводится учителем в начале изучения предметного курса (раздела).</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Результаты стартовой диагностики являются основанием для корректировки учебных программ и индивидуализации учебной</w:t>
      </w:r>
      <w:r w:rsidR="00074942">
        <w:rPr>
          <w:rFonts w:ascii="Times New Roman" w:eastAsia="Calibri" w:hAnsi="Times New Roman" w:cs="Times New Roman"/>
          <w:sz w:val="28"/>
        </w:rPr>
        <w:t xml:space="preserve"> </w:t>
      </w:r>
      <w:r w:rsidRPr="00C46A9A">
        <w:rPr>
          <w:rFonts w:ascii="Times New Roman" w:eastAsia="Calibri" w:hAnsi="Times New Roman" w:cs="Times New Roman"/>
          <w:sz w:val="28"/>
        </w:rPr>
        <w:lastRenderedPageBreak/>
        <w:t>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C46A9A" w:rsidRPr="00C46A9A" w:rsidRDefault="00C46A9A" w:rsidP="007948AE">
      <w:pPr>
        <w:suppressAutoHyphens/>
        <w:spacing w:after="0" w:line="360" w:lineRule="auto"/>
        <w:ind w:firstLine="709"/>
        <w:jc w:val="both"/>
        <w:rPr>
          <w:rFonts w:ascii="Times New Roman" w:eastAsia="@Arial Unicode MS" w:hAnsi="Times New Roman" w:cs="Times New Roman"/>
          <w:sz w:val="28"/>
        </w:rPr>
      </w:pPr>
      <w:r w:rsidRPr="00074942">
        <w:rPr>
          <w:rFonts w:ascii="Times New Roman" w:eastAsia="Calibri" w:hAnsi="Times New Roman" w:cs="Times New Roman"/>
          <w:b/>
          <w:i/>
          <w:sz w:val="28"/>
        </w:rPr>
        <w:t>Текущая оценка</w:t>
      </w:r>
      <w:r w:rsidR="00074942">
        <w:rPr>
          <w:rFonts w:ascii="Times New Roman" w:eastAsia="Calibri" w:hAnsi="Times New Roman" w:cs="Times New Roman"/>
          <w:sz w:val="28"/>
        </w:rPr>
        <w:t xml:space="preserve"> </w:t>
      </w:r>
      <w:r w:rsidRPr="00C46A9A">
        <w:rPr>
          <w:rFonts w:ascii="Times New Roman" w:eastAsia="Calibri" w:hAnsi="Times New Roman" w:cs="Times New Roman"/>
          <w:sz w:val="28"/>
        </w:rPr>
        <w:t>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w:t>
      </w:r>
    </w:p>
    <w:p w:rsidR="00074942"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Arial Unicode MS" w:hAnsi="Times New Roman" w:cs="Times New Roman"/>
          <w:sz w:val="28"/>
        </w:rPr>
        <w:t xml:space="preserve">В ходе оценки </w:t>
      </w:r>
      <w:proofErr w:type="spellStart"/>
      <w:r w:rsidRPr="00C46A9A">
        <w:rPr>
          <w:rFonts w:ascii="Times New Roman" w:eastAsia="Calibri" w:hAnsi="Times New Roman" w:cs="Times New Roman"/>
          <w:sz w:val="28"/>
        </w:rPr>
        <w:t>сформированности</w:t>
      </w:r>
      <w:proofErr w:type="spellEnd"/>
      <w:r w:rsidR="00074942">
        <w:rPr>
          <w:rFonts w:ascii="Times New Roman" w:eastAsia="Calibri" w:hAnsi="Times New Roman" w:cs="Times New Roman"/>
          <w:sz w:val="28"/>
        </w:rPr>
        <w:t xml:space="preserve"> </w:t>
      </w:r>
      <w:proofErr w:type="spellStart"/>
      <w:r w:rsidRPr="00C46A9A">
        <w:rPr>
          <w:rFonts w:ascii="Times New Roman" w:eastAsia="Calibri" w:hAnsi="Times New Roman" w:cs="Times New Roman"/>
          <w:sz w:val="28"/>
        </w:rPr>
        <w:t>метапредметных</w:t>
      </w:r>
      <w:proofErr w:type="spellEnd"/>
      <w:r w:rsidRPr="00C46A9A">
        <w:rPr>
          <w:rFonts w:ascii="Times New Roman" w:eastAsia="Calibri" w:hAnsi="Times New Roman" w:cs="Times New Roman"/>
          <w:sz w:val="28"/>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rsidR="00074942">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не совпадающей с собственной точкой зрения); </w:t>
      </w:r>
    </w:p>
    <w:p w:rsidR="00074942"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инструментами сам</w:t>
      </w:r>
      <w:proofErr w:type="gramStart"/>
      <w:r w:rsidRPr="00C46A9A">
        <w:rPr>
          <w:rFonts w:ascii="Times New Roman" w:eastAsia="Calibri" w:hAnsi="Times New Roman" w:cs="Times New Roman"/>
          <w:sz w:val="28"/>
        </w:rPr>
        <w:t>о-</w:t>
      </w:r>
      <w:proofErr w:type="gramEnd"/>
      <w:r w:rsidRPr="00C46A9A">
        <w:rPr>
          <w:rFonts w:ascii="Times New Roman" w:eastAsia="Calibri" w:hAnsi="Times New Roman" w:cs="Times New Roman"/>
          <w:sz w:val="28"/>
        </w:rPr>
        <w:t xml:space="preserve"> и </w:t>
      </w:r>
      <w:proofErr w:type="spellStart"/>
      <w:r w:rsidRPr="00C46A9A">
        <w:rPr>
          <w:rFonts w:ascii="Times New Roman" w:eastAsia="Calibri" w:hAnsi="Times New Roman" w:cs="Times New Roman"/>
          <w:sz w:val="28"/>
        </w:rPr>
        <w:t>взаимооценки</w:t>
      </w:r>
      <w:proofErr w:type="spellEnd"/>
      <w:r w:rsidRPr="00C46A9A">
        <w:rPr>
          <w:rFonts w:ascii="Times New Roman" w:eastAsia="Calibri" w:hAnsi="Times New Roman" w:cs="Times New Roman"/>
          <w:sz w:val="28"/>
        </w:rPr>
        <w:t xml:space="preserve">; </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C46A9A">
        <w:rPr>
          <w:rFonts w:ascii="Times New Roman" w:eastAsia="Calibri" w:hAnsi="Times New Roman" w:cs="Times New Roman"/>
          <w:sz w:val="28"/>
        </w:rPr>
        <w:t>о-</w:t>
      </w:r>
      <w:proofErr w:type="gramEnd"/>
      <w:r w:rsidRPr="00C46A9A">
        <w:rPr>
          <w:rFonts w:ascii="Times New Roman" w:eastAsia="Calibri" w:hAnsi="Times New Roman" w:cs="Times New Roman"/>
          <w:sz w:val="28"/>
        </w:rPr>
        <w:t xml:space="preserve"> и </w:t>
      </w:r>
      <w:proofErr w:type="spellStart"/>
      <w:r w:rsidRPr="00C46A9A">
        <w:rPr>
          <w:rFonts w:ascii="Times New Roman" w:eastAsia="Calibri" w:hAnsi="Times New Roman" w:cs="Times New Roman"/>
          <w:sz w:val="28"/>
        </w:rPr>
        <w:t>взаимооценка</w:t>
      </w:r>
      <w:proofErr w:type="spellEnd"/>
      <w:r w:rsidRPr="00C46A9A">
        <w:rPr>
          <w:rFonts w:ascii="Times New Roman" w:eastAsia="Calibri" w:hAnsi="Times New Roman" w:cs="Times New Roman"/>
          <w:sz w:val="28"/>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rPr>
        <w:lastRenderedPageBreak/>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C46A9A">
        <w:rPr>
          <w:rFonts w:ascii="Times New Roman" w:eastAsia="Calibri" w:hAnsi="Times New Roman" w:cs="Times New Roman"/>
          <w:sz w:val="28"/>
        </w:rPr>
        <w:t>темы</w:t>
      </w:r>
      <w:proofErr w:type="gramEnd"/>
      <w:r w:rsidRPr="00C46A9A">
        <w:rPr>
          <w:rFonts w:ascii="Times New Roman" w:eastAsia="Calibri" w:hAnsi="Times New Roman" w:cs="Times New Roman"/>
          <w:sz w:val="28"/>
        </w:rPr>
        <w:t>/раздела/предметного курса.</w:t>
      </w:r>
    </w:p>
    <w:p w:rsidR="00C46A9A" w:rsidRPr="00C46A9A" w:rsidRDefault="005B4593" w:rsidP="007948AE">
      <w:pPr>
        <w:suppressAutoHyphens/>
        <w:spacing w:after="0" w:line="360" w:lineRule="auto"/>
        <w:jc w:val="both"/>
        <w:rPr>
          <w:rFonts w:ascii="Times New Roman" w:eastAsia="Calibri" w:hAnsi="Times New Roman" w:cs="Times New Roman"/>
          <w:b/>
          <w:i/>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w:t>
      </w:r>
      <w:r w:rsidR="00074942">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деятельности и ее индивидуализации.</w:t>
      </w:r>
    </w:p>
    <w:p w:rsidR="00C46A9A" w:rsidRPr="00C46A9A" w:rsidRDefault="00C46A9A" w:rsidP="007948AE">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w:t>
      </w:r>
      <w:r w:rsidRPr="00C46A9A">
        <w:rPr>
          <w:rFonts w:ascii="Times New Roman" w:eastAsia="Calibri" w:hAnsi="Times New Roman" w:cs="Times New Roman"/>
          <w:sz w:val="28"/>
        </w:rPr>
        <w:lastRenderedPageBreak/>
        <w:t xml:space="preserve">средней школе. </w:t>
      </w:r>
      <w:r w:rsidRPr="00C46A9A">
        <w:rPr>
          <w:rFonts w:ascii="Times New Roman" w:eastAsia="Calibri" w:hAnsi="Times New Roman" w:cs="Times New Roman"/>
          <w:sz w:val="28"/>
          <w:lang w:eastAsia="ru-RU"/>
        </w:rPr>
        <w:t>Результаты, представленные в портфолио, используются при поступлении в высшие учебные заведения.</w:t>
      </w:r>
    </w:p>
    <w:p w:rsidR="00C46A9A" w:rsidRPr="00C46A9A" w:rsidRDefault="00C46A9A" w:rsidP="00C05D1D">
      <w:pPr>
        <w:suppressAutoHyphens/>
        <w:spacing w:after="0" w:line="360" w:lineRule="auto"/>
        <w:ind w:firstLine="709"/>
        <w:jc w:val="both"/>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Использование портфолио в системе оценки образовательных достижений учащихся</w:t>
      </w:r>
    </w:p>
    <w:p w:rsidR="00C46A9A" w:rsidRPr="00C46A9A" w:rsidRDefault="00C46A9A" w:rsidP="00C05D1D">
      <w:pPr>
        <w:suppressAutoHyphens/>
        <w:spacing w:after="0" w:line="360" w:lineRule="auto"/>
        <w:ind w:firstLine="709"/>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xml:space="preserve">Организация оценки предметных и </w:t>
      </w:r>
      <w:proofErr w:type="spellStart"/>
      <w:r w:rsidRPr="00C46A9A">
        <w:rPr>
          <w:rFonts w:ascii="Times New Roman" w:eastAsia="Times New Roman" w:hAnsi="Times New Roman" w:cs="Times New Roman"/>
          <w:sz w:val="28"/>
          <w:szCs w:val="28"/>
        </w:rPr>
        <w:t>метапредметных</w:t>
      </w:r>
      <w:proofErr w:type="spellEnd"/>
      <w:r w:rsidRPr="00C46A9A">
        <w:rPr>
          <w:rFonts w:ascii="Times New Roman" w:eastAsia="Times New Roman" w:hAnsi="Times New Roman" w:cs="Times New Roman"/>
          <w:sz w:val="28"/>
          <w:szCs w:val="28"/>
        </w:rPr>
        <w:t xml:space="preserve"> результатов учащихся осуществляется с помощью портфолио обучающегося, </w:t>
      </w:r>
      <w:proofErr w:type="gramStart"/>
      <w:r w:rsidRPr="00C46A9A">
        <w:rPr>
          <w:rFonts w:ascii="Times New Roman" w:eastAsia="Times New Roman" w:hAnsi="Times New Roman" w:cs="Times New Roman"/>
          <w:sz w:val="28"/>
          <w:szCs w:val="28"/>
        </w:rPr>
        <w:t>который</w:t>
      </w:r>
      <w:proofErr w:type="gramEnd"/>
      <w:r w:rsidRPr="00C46A9A">
        <w:rPr>
          <w:rFonts w:ascii="Times New Roman" w:eastAsia="Times New Roman" w:hAnsi="Times New Roman" w:cs="Times New Roman"/>
          <w:sz w:val="28"/>
          <w:szCs w:val="28"/>
        </w:rPr>
        <w:t xml:space="preserve"> ориентирован на демонстрацию образовательных  достижений учащегося. 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w:t>
      </w:r>
      <w:proofErr w:type="gramStart"/>
      <w:r w:rsidRPr="00C46A9A">
        <w:rPr>
          <w:rFonts w:ascii="Times New Roman" w:eastAsia="Times New Roman" w:hAnsi="Times New Roman" w:cs="Times New Roman"/>
          <w:sz w:val="28"/>
          <w:szCs w:val="28"/>
        </w:rPr>
        <w:t>обучающимися</w:t>
      </w:r>
      <w:proofErr w:type="gramEnd"/>
      <w:r w:rsidRPr="00C46A9A">
        <w:rPr>
          <w:rFonts w:ascii="Times New Roman" w:eastAsia="Times New Roman" w:hAnsi="Times New Roman" w:cs="Times New Roman"/>
          <w:sz w:val="28"/>
          <w:szCs w:val="28"/>
        </w:rPr>
        <w:t xml:space="preserve"> в учебной и внеурочной деятельности.</w:t>
      </w:r>
      <w:r w:rsidR="00074942">
        <w:rPr>
          <w:rFonts w:ascii="Times New Roman" w:eastAsia="Times New Roman" w:hAnsi="Times New Roman" w:cs="Times New Roman"/>
          <w:sz w:val="28"/>
          <w:szCs w:val="28"/>
        </w:rPr>
        <w:t xml:space="preserve"> </w:t>
      </w:r>
      <w:r w:rsidRPr="00C46A9A">
        <w:rPr>
          <w:rFonts w:ascii="Times New Roman" w:eastAsia="Times New Roman" w:hAnsi="Times New Roman" w:cs="Times New Roman"/>
          <w:sz w:val="28"/>
          <w:szCs w:val="28"/>
        </w:rPr>
        <w:t xml:space="preserve">Портфолио образовательных достижений формируется </w:t>
      </w:r>
      <w:proofErr w:type="gramStart"/>
      <w:r w:rsidRPr="00C46A9A">
        <w:rPr>
          <w:rFonts w:ascii="Times New Roman" w:eastAsia="Times New Roman" w:hAnsi="Times New Roman" w:cs="Times New Roman"/>
          <w:sz w:val="28"/>
          <w:szCs w:val="28"/>
        </w:rPr>
        <w:t>обучающимися</w:t>
      </w:r>
      <w:proofErr w:type="gramEnd"/>
      <w:r w:rsidRPr="00C46A9A">
        <w:rPr>
          <w:rFonts w:ascii="Times New Roman" w:eastAsia="Times New Roman" w:hAnsi="Times New Roman" w:cs="Times New Roman"/>
          <w:sz w:val="28"/>
          <w:szCs w:val="28"/>
        </w:rPr>
        <w:t xml:space="preserve"> при помощи родителей и классных руководителей. </w:t>
      </w:r>
    </w:p>
    <w:p w:rsidR="00C46A9A" w:rsidRPr="00C46A9A" w:rsidRDefault="00C46A9A" w:rsidP="00C05D1D">
      <w:pPr>
        <w:suppressAutoHyphens/>
        <w:spacing w:after="0" w:line="360" w:lineRule="auto"/>
        <w:ind w:firstLine="709"/>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Задачами проведения оценки образовательных  достижений учащихся являются:</w:t>
      </w:r>
    </w:p>
    <w:p w:rsidR="00C46A9A" w:rsidRPr="00C46A9A" w:rsidRDefault="00C46A9A" w:rsidP="00A94082">
      <w:pPr>
        <w:numPr>
          <w:ilvl w:val="0"/>
          <w:numId w:val="134"/>
        </w:numPr>
        <w:suppressAutoHyphens/>
        <w:spacing w:after="0" w:line="360" w:lineRule="auto"/>
        <w:contextualSpacing/>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поддержка и поощрение высокой образовательной мотивации учащихся;</w:t>
      </w:r>
    </w:p>
    <w:p w:rsidR="00C46A9A" w:rsidRPr="00C46A9A" w:rsidRDefault="00C46A9A" w:rsidP="00A94082">
      <w:pPr>
        <w:numPr>
          <w:ilvl w:val="0"/>
          <w:numId w:val="134"/>
        </w:numPr>
        <w:suppressAutoHyphens/>
        <w:spacing w:after="0" w:line="360" w:lineRule="auto"/>
        <w:contextualSpacing/>
        <w:jc w:val="both"/>
        <w:rPr>
          <w:rFonts w:ascii="Times New Roman" w:eastAsia="Calibri" w:hAnsi="Times New Roman" w:cs="Times New Roman"/>
          <w:sz w:val="28"/>
          <w:szCs w:val="28"/>
        </w:rPr>
      </w:pPr>
      <w:r w:rsidRPr="00C46A9A">
        <w:rPr>
          <w:rFonts w:ascii="Times New Roman" w:eastAsia="Times New Roman" w:hAnsi="Times New Roman" w:cs="Times New Roman"/>
          <w:sz w:val="28"/>
          <w:szCs w:val="28"/>
        </w:rPr>
        <w:t xml:space="preserve"> формирование умения ставить цели, планировать и организовывать собственную учебную и внеурочную деятельность;</w:t>
      </w:r>
    </w:p>
    <w:p w:rsidR="00C46A9A" w:rsidRPr="00C46A9A" w:rsidRDefault="00C46A9A" w:rsidP="00A94082">
      <w:pPr>
        <w:numPr>
          <w:ilvl w:val="0"/>
          <w:numId w:val="134"/>
        </w:numPr>
        <w:suppressAutoHyphens/>
        <w:spacing w:after="0" w:line="360" w:lineRule="auto"/>
        <w:contextualSpacing/>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развитие навыков рефлексивной и оценочной (</w:t>
      </w:r>
      <w:proofErr w:type="spellStart"/>
      <w:r w:rsidRPr="00C46A9A">
        <w:rPr>
          <w:rFonts w:ascii="Times New Roman" w:eastAsia="Calibri" w:hAnsi="Times New Roman" w:cs="Times New Roman"/>
          <w:sz w:val="28"/>
          <w:szCs w:val="28"/>
        </w:rPr>
        <w:t>самооценочной</w:t>
      </w:r>
      <w:proofErr w:type="spellEnd"/>
      <w:r w:rsidRPr="00C46A9A">
        <w:rPr>
          <w:rFonts w:ascii="Times New Roman" w:eastAsia="Calibri" w:hAnsi="Times New Roman" w:cs="Times New Roman"/>
          <w:sz w:val="28"/>
          <w:szCs w:val="28"/>
        </w:rPr>
        <w:t>) деятельности учащихся;</w:t>
      </w:r>
    </w:p>
    <w:p w:rsidR="00C46A9A" w:rsidRPr="00C46A9A" w:rsidRDefault="00C46A9A" w:rsidP="00A94082">
      <w:pPr>
        <w:numPr>
          <w:ilvl w:val="0"/>
          <w:numId w:val="134"/>
        </w:numPr>
        <w:suppressAutoHyphens/>
        <w:autoSpaceDE w:val="0"/>
        <w:spacing w:before="100" w:beforeAutospacing="1" w:after="0" w:line="360" w:lineRule="auto"/>
        <w:contextualSpacing/>
        <w:jc w:val="both"/>
        <w:textAlignment w:val="top"/>
        <w:rPr>
          <w:rFonts w:ascii="Times New Roman" w:eastAsia="Times New Roman" w:hAnsi="Times New Roman" w:cs="Times New Roman"/>
          <w:sz w:val="28"/>
          <w:szCs w:val="28"/>
        </w:rPr>
      </w:pPr>
      <w:r w:rsidRPr="00C46A9A">
        <w:rPr>
          <w:rFonts w:ascii="Times New Roman" w:eastAsia="Symbol" w:hAnsi="Times New Roman" w:cs="Times New Roman"/>
          <w:sz w:val="28"/>
          <w:szCs w:val="28"/>
        </w:rPr>
        <w:t> </w:t>
      </w:r>
      <w:r w:rsidRPr="00C46A9A">
        <w:rPr>
          <w:rFonts w:ascii="Times New Roman" w:eastAsia="Times New Roman" w:hAnsi="Times New Roman" w:cs="Times New Roman"/>
          <w:sz w:val="28"/>
          <w:szCs w:val="28"/>
        </w:rPr>
        <w:t>поощрение самостоятельности, расширение возможностей самообразования, самореализации;</w:t>
      </w:r>
    </w:p>
    <w:p w:rsidR="00C46A9A" w:rsidRPr="00C46A9A" w:rsidRDefault="00C46A9A" w:rsidP="00A94082">
      <w:pPr>
        <w:numPr>
          <w:ilvl w:val="0"/>
          <w:numId w:val="134"/>
        </w:numPr>
        <w:suppressAutoHyphens/>
        <w:autoSpaceDE w:val="0"/>
        <w:spacing w:before="100" w:beforeAutospacing="1" w:after="0" w:line="360" w:lineRule="auto"/>
        <w:contextualSpacing/>
        <w:jc w:val="both"/>
        <w:textAlignment w:val="top"/>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вовлечение в различные виды деятельности;</w:t>
      </w:r>
    </w:p>
    <w:p w:rsidR="00C46A9A" w:rsidRPr="00C46A9A" w:rsidRDefault="00C46A9A" w:rsidP="00A94082">
      <w:pPr>
        <w:numPr>
          <w:ilvl w:val="0"/>
          <w:numId w:val="134"/>
        </w:numPr>
        <w:suppressAutoHyphens/>
        <w:spacing w:after="0" w:line="360" w:lineRule="auto"/>
        <w:contextualSpacing/>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содействие дальнейшей успешной социализации учащихся.</w:t>
      </w:r>
    </w:p>
    <w:p w:rsidR="008D1314" w:rsidRPr="008D1314" w:rsidRDefault="008D1314" w:rsidP="00C05D1D">
      <w:pPr>
        <w:suppressAutoHyphens/>
        <w:spacing w:after="0" w:line="360" w:lineRule="auto"/>
        <w:ind w:firstLine="709"/>
        <w:jc w:val="both"/>
        <w:rPr>
          <w:rFonts w:ascii="Times New Roman" w:eastAsia="Times New Roman" w:hAnsi="Times New Roman" w:cs="Times New Roman"/>
          <w:sz w:val="28"/>
          <w:szCs w:val="28"/>
        </w:rPr>
      </w:pPr>
      <w:r w:rsidRPr="008D1314">
        <w:rPr>
          <w:rFonts w:ascii="Times New Roman" w:eastAsia="Times New Roman" w:hAnsi="Times New Roman" w:cs="Times New Roman"/>
          <w:b/>
          <w:bCs/>
          <w:i/>
          <w:sz w:val="28"/>
          <w:szCs w:val="28"/>
        </w:rPr>
        <w:t>Результаты портфолио</w:t>
      </w:r>
      <w:r w:rsidRPr="008D1314">
        <w:rPr>
          <w:rFonts w:ascii="Times New Roman" w:eastAsia="Times New Roman" w:hAnsi="Times New Roman" w:cs="Times New Roman"/>
          <w:b/>
          <w:bCs/>
          <w:sz w:val="28"/>
          <w:szCs w:val="28"/>
        </w:rPr>
        <w:t>.</w:t>
      </w:r>
      <w:r w:rsidRPr="008D1314">
        <w:rPr>
          <w:rFonts w:ascii="Times New Roman" w:eastAsia="Times New Roman" w:hAnsi="Times New Roman" w:cs="Times New Roman"/>
          <w:sz w:val="28"/>
          <w:szCs w:val="28"/>
        </w:rPr>
        <w:t xml:space="preserve"> Результаты, зафиксированные в портфолио, являются основой образовательного рейтинга </w:t>
      </w:r>
      <w:proofErr w:type="gramStart"/>
      <w:r w:rsidRPr="008D1314">
        <w:rPr>
          <w:rFonts w:ascii="Times New Roman" w:eastAsia="Times New Roman" w:hAnsi="Times New Roman" w:cs="Times New Roman"/>
          <w:sz w:val="28"/>
          <w:szCs w:val="28"/>
        </w:rPr>
        <w:t>обучающихся</w:t>
      </w:r>
      <w:proofErr w:type="gramEnd"/>
      <w:r w:rsidRPr="008D1314">
        <w:rPr>
          <w:rFonts w:ascii="Times New Roman" w:eastAsia="Times New Roman" w:hAnsi="Times New Roman" w:cs="Times New Roman"/>
          <w:sz w:val="28"/>
          <w:szCs w:val="28"/>
        </w:rPr>
        <w:t xml:space="preserve"> и позволяют осознанно и обоснованно выбрать профиль обучения в старшей школе, определить дальнейший путь успешной социализации.</w:t>
      </w:r>
    </w:p>
    <w:p w:rsidR="008D1314" w:rsidRPr="008D1314" w:rsidRDefault="008D1314" w:rsidP="00C05D1D">
      <w:pPr>
        <w:suppressAutoHyphens/>
        <w:spacing w:after="0" w:line="360" w:lineRule="auto"/>
        <w:ind w:firstLine="709"/>
        <w:jc w:val="both"/>
        <w:rPr>
          <w:rFonts w:ascii="Times New Roman" w:eastAsia="Times New Roman" w:hAnsi="Times New Roman" w:cs="Times New Roman"/>
          <w:sz w:val="28"/>
          <w:szCs w:val="28"/>
        </w:rPr>
      </w:pPr>
      <w:r w:rsidRPr="008D1314">
        <w:rPr>
          <w:rFonts w:ascii="Times New Roman" w:eastAsia="Times New Roman" w:hAnsi="Times New Roman" w:cs="Times New Roman"/>
          <w:b/>
          <w:bCs/>
          <w:i/>
          <w:sz w:val="28"/>
          <w:szCs w:val="28"/>
        </w:rPr>
        <w:t>Структура портфолио</w:t>
      </w:r>
      <w:r w:rsidRPr="008D1314">
        <w:rPr>
          <w:rFonts w:ascii="Times New Roman" w:eastAsia="Times New Roman" w:hAnsi="Times New Roman" w:cs="Times New Roman"/>
          <w:b/>
          <w:bCs/>
          <w:sz w:val="28"/>
          <w:szCs w:val="28"/>
        </w:rPr>
        <w:t xml:space="preserve"> </w:t>
      </w:r>
      <w:r w:rsidRPr="008D1314">
        <w:rPr>
          <w:rFonts w:ascii="Times New Roman" w:eastAsia="Times New Roman" w:hAnsi="Times New Roman" w:cs="Times New Roman"/>
          <w:sz w:val="28"/>
          <w:szCs w:val="28"/>
        </w:rPr>
        <w:t>включает в себя четыре раздела.</w:t>
      </w:r>
    </w:p>
    <w:p w:rsidR="00C46A9A" w:rsidRPr="00C46A9A" w:rsidRDefault="008D1314" w:rsidP="00C05D1D">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46A9A" w:rsidRPr="00C46A9A">
        <w:rPr>
          <w:rFonts w:ascii="Times New Roman" w:eastAsia="Times New Roman" w:hAnsi="Times New Roman" w:cs="Times New Roman"/>
          <w:sz w:val="28"/>
          <w:szCs w:val="28"/>
        </w:rPr>
        <w:t xml:space="preserve">Раздел 1. Образовательные достижения.  Показатели качества учебных достижений включают в себя показатели готовности к обучению и показатели освоения </w:t>
      </w:r>
      <w:proofErr w:type="gramStart"/>
      <w:r w:rsidR="00C46A9A" w:rsidRPr="00C46A9A">
        <w:rPr>
          <w:rFonts w:ascii="Times New Roman" w:eastAsia="Times New Roman" w:hAnsi="Times New Roman" w:cs="Times New Roman"/>
          <w:sz w:val="28"/>
          <w:szCs w:val="28"/>
        </w:rPr>
        <w:t>обучающимися</w:t>
      </w:r>
      <w:proofErr w:type="gramEnd"/>
      <w:r w:rsidR="00C46A9A" w:rsidRPr="00C46A9A">
        <w:rPr>
          <w:rFonts w:ascii="Times New Roman" w:eastAsia="Times New Roman" w:hAnsi="Times New Roman" w:cs="Times New Roman"/>
          <w:sz w:val="28"/>
          <w:szCs w:val="28"/>
        </w:rPr>
        <w:t xml:space="preserve"> программ учебных предметов, программ развивающего обучения, профильного и углубленного уровня. Фактические показатели качества учебных достижений устанавливаются на основе документов, подтверждающих успешность участия в предметных олимпиадах, конкурсах, смотрах.</w:t>
      </w:r>
    </w:p>
    <w:p w:rsidR="00C46A9A" w:rsidRPr="00C46A9A" w:rsidRDefault="00C46A9A" w:rsidP="00C05D1D">
      <w:pPr>
        <w:suppressAutoHyphens/>
        <w:spacing w:after="0" w:line="360" w:lineRule="auto"/>
        <w:ind w:firstLine="709"/>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xml:space="preserve">Раздел 2. Участие в учебно-исследовательской и проектной деятельности. Раздел включает в себя показатели индивидуальных достижений обучающихся, сформированные в учебное и внеурочное время. Фактические показатели общего </w:t>
      </w:r>
      <w:proofErr w:type="spellStart"/>
      <w:r w:rsidRPr="00C46A9A">
        <w:rPr>
          <w:rFonts w:ascii="Times New Roman" w:eastAsia="Times New Roman" w:hAnsi="Times New Roman" w:cs="Times New Roman"/>
          <w:sz w:val="28"/>
          <w:szCs w:val="28"/>
        </w:rPr>
        <w:t>компетентностного</w:t>
      </w:r>
      <w:proofErr w:type="spellEnd"/>
      <w:r w:rsidRPr="00C46A9A">
        <w:rPr>
          <w:rFonts w:ascii="Times New Roman" w:eastAsia="Times New Roman" w:hAnsi="Times New Roman" w:cs="Times New Roman"/>
          <w:sz w:val="28"/>
          <w:szCs w:val="28"/>
        </w:rPr>
        <w:t xml:space="preserve"> уровня устанавливаются на основе успешности участия в учебно-исследовательской и проектной деятельности различного уровня. </w:t>
      </w:r>
    </w:p>
    <w:p w:rsidR="00C46A9A" w:rsidRPr="00C46A9A" w:rsidRDefault="00C46A9A" w:rsidP="00C05D1D">
      <w:pPr>
        <w:suppressAutoHyphens/>
        <w:spacing w:after="0" w:line="360" w:lineRule="auto"/>
        <w:ind w:firstLine="709"/>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xml:space="preserve">Раздел 3. Достижения во внеурочной деятельности. Фактические показатели общего </w:t>
      </w:r>
      <w:proofErr w:type="spellStart"/>
      <w:r w:rsidRPr="00C46A9A">
        <w:rPr>
          <w:rFonts w:ascii="Times New Roman" w:eastAsia="Times New Roman" w:hAnsi="Times New Roman" w:cs="Times New Roman"/>
          <w:sz w:val="28"/>
          <w:szCs w:val="28"/>
        </w:rPr>
        <w:t>компетентностного</w:t>
      </w:r>
      <w:proofErr w:type="spellEnd"/>
      <w:r w:rsidRPr="00C46A9A">
        <w:rPr>
          <w:rFonts w:ascii="Times New Roman" w:eastAsia="Times New Roman" w:hAnsi="Times New Roman" w:cs="Times New Roman"/>
          <w:sz w:val="28"/>
          <w:szCs w:val="28"/>
        </w:rPr>
        <w:t xml:space="preserve"> уровня устанавливаются на основе посещения кружков, секций, участия в соревнованиях,  конкурсах творческих работ и технического творчества.</w:t>
      </w:r>
    </w:p>
    <w:p w:rsidR="00C46A9A" w:rsidRPr="00C46A9A" w:rsidRDefault="00C46A9A" w:rsidP="00C05D1D">
      <w:pPr>
        <w:suppressAutoHyphens/>
        <w:spacing w:after="0" w:line="360" w:lineRule="auto"/>
        <w:ind w:firstLine="709"/>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xml:space="preserve">Раздел 4. Социальная и творческая активность. Фактические показатели устанавливаются на основе участия в органах самоуправления, общественных объединениях, клубах, а также в школьных мероприятиях и концертах. </w:t>
      </w:r>
    </w:p>
    <w:p w:rsidR="008D1314" w:rsidRDefault="008D1314" w:rsidP="00C05D1D">
      <w:pPr>
        <w:suppressAutoHyphens/>
        <w:spacing w:after="0" w:line="360" w:lineRule="auto"/>
        <w:ind w:firstLine="709"/>
        <w:jc w:val="both"/>
        <w:textAlignment w:val="top"/>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Процедура оценки портфолио.</w:t>
      </w:r>
    </w:p>
    <w:p w:rsidR="00C46A9A" w:rsidRPr="008D1314" w:rsidRDefault="00C46A9A" w:rsidP="00C05D1D">
      <w:pPr>
        <w:suppressAutoHyphens/>
        <w:spacing w:after="0" w:line="360" w:lineRule="auto"/>
        <w:ind w:firstLine="709"/>
        <w:jc w:val="both"/>
        <w:textAlignment w:val="top"/>
        <w:rPr>
          <w:rFonts w:ascii="Times New Roman" w:eastAsia="Times New Roman" w:hAnsi="Times New Roman" w:cs="Times New Roman"/>
          <w:b/>
          <w:i/>
          <w:sz w:val="28"/>
          <w:szCs w:val="28"/>
        </w:rPr>
      </w:pPr>
      <w:r w:rsidRPr="00C46A9A">
        <w:rPr>
          <w:rFonts w:ascii="Times New Roman" w:eastAsia="Times New Roman" w:hAnsi="Times New Roman" w:cs="Times New Roman"/>
          <w:sz w:val="28"/>
          <w:szCs w:val="28"/>
        </w:rPr>
        <w:t xml:space="preserve">Результаты фиксируются в сводной ведомости. Итоговый балл сводной ведомости результатов формируется как суммарный балл средних баллов по разделам. </w:t>
      </w:r>
      <w:r w:rsidRPr="00C46A9A">
        <w:rPr>
          <w:rFonts w:ascii="Times New Roman" w:eastAsia="Times New Roman" w:hAnsi="Times New Roman" w:cs="Times New Roman"/>
          <w:color w:val="000000"/>
          <w:sz w:val="28"/>
          <w:szCs w:val="28"/>
        </w:rPr>
        <w:t>Итоговый рейтинг служит основанием для поощрения школьника.</w:t>
      </w:r>
    </w:p>
    <w:p w:rsidR="00C46A9A" w:rsidRPr="00C46A9A" w:rsidRDefault="00C46A9A" w:rsidP="00C05D1D">
      <w:pPr>
        <w:suppressAutoHyphens/>
        <w:spacing w:after="0" w:line="360" w:lineRule="auto"/>
        <w:ind w:firstLine="709"/>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Оцениванию не подлежат:</w:t>
      </w:r>
    </w:p>
    <w:p w:rsidR="00C46A9A" w:rsidRPr="00C46A9A" w:rsidRDefault="00C05D1D" w:rsidP="00C05D1D">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6A9A" w:rsidRPr="00C46A9A">
        <w:rPr>
          <w:rFonts w:ascii="Times New Roman" w:eastAsia="Times New Roman" w:hAnsi="Times New Roman" w:cs="Times New Roman"/>
          <w:sz w:val="28"/>
          <w:szCs w:val="28"/>
        </w:rPr>
        <w:t>темп работы ученика;</w:t>
      </w:r>
    </w:p>
    <w:p w:rsidR="00C46A9A" w:rsidRPr="00C46A9A" w:rsidRDefault="00C05D1D" w:rsidP="00C05D1D">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6A9A" w:rsidRPr="00C46A9A">
        <w:rPr>
          <w:rFonts w:ascii="Times New Roman" w:eastAsia="Times New Roman" w:hAnsi="Times New Roman" w:cs="Times New Roman"/>
          <w:sz w:val="28"/>
          <w:szCs w:val="28"/>
        </w:rPr>
        <w:t>личностные качества школьников;</w:t>
      </w:r>
    </w:p>
    <w:p w:rsidR="00C46A9A" w:rsidRPr="00C46A9A" w:rsidRDefault="00C05D1D" w:rsidP="00C05D1D">
      <w:pPr>
        <w:suppressAutoHyphen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6A9A" w:rsidRPr="00C46A9A">
        <w:rPr>
          <w:rFonts w:ascii="Times New Roman" w:eastAsia="Times New Roman" w:hAnsi="Times New Roman" w:cs="Times New Roman"/>
          <w:sz w:val="28"/>
          <w:szCs w:val="28"/>
        </w:rPr>
        <w:t xml:space="preserve">своеобразие их психических процессов (особенности </w:t>
      </w:r>
      <w:r w:rsidR="00074942">
        <w:rPr>
          <w:rFonts w:ascii="Times New Roman" w:eastAsia="Times New Roman" w:hAnsi="Times New Roman" w:cs="Times New Roman"/>
          <w:sz w:val="28"/>
          <w:szCs w:val="28"/>
        </w:rPr>
        <w:t xml:space="preserve"> </w:t>
      </w:r>
      <w:r w:rsidR="00C46A9A" w:rsidRPr="00C46A9A">
        <w:rPr>
          <w:rFonts w:ascii="Times New Roman" w:eastAsia="Times New Roman" w:hAnsi="Times New Roman" w:cs="Times New Roman"/>
          <w:sz w:val="28"/>
          <w:szCs w:val="28"/>
        </w:rPr>
        <w:t>памяти, внимания, восприятия и т. д.).</w:t>
      </w:r>
    </w:p>
    <w:p w:rsidR="009468DD" w:rsidRPr="009468DD" w:rsidRDefault="00C46A9A" w:rsidP="00C05D1D">
      <w:pPr>
        <w:suppressAutoHyphens/>
        <w:spacing w:after="0" w:line="360" w:lineRule="auto"/>
        <w:ind w:firstLine="709"/>
        <w:jc w:val="both"/>
        <w:rPr>
          <w:rFonts w:ascii="Times New Roman" w:eastAsia="Calibri" w:hAnsi="Times New Roman" w:cs="Times New Roman"/>
          <w:sz w:val="28"/>
        </w:rPr>
      </w:pPr>
      <w:r w:rsidRPr="008D1314">
        <w:rPr>
          <w:rFonts w:ascii="Times New Roman" w:eastAsia="Calibri" w:hAnsi="Times New Roman" w:cs="Times New Roman"/>
          <w:b/>
          <w:sz w:val="28"/>
        </w:rPr>
        <w:lastRenderedPageBreak/>
        <w:t>Внутренний мониторинг</w:t>
      </w:r>
      <w:r w:rsidRPr="00C46A9A">
        <w:rPr>
          <w:rFonts w:ascii="Times New Roman" w:eastAsia="Calibri" w:hAnsi="Times New Roman" w:cs="Times New Roman"/>
          <w:sz w:val="28"/>
        </w:rPr>
        <w:t xml:space="preserve"> образовательной организации</w:t>
      </w:r>
      <w:r w:rsidR="008D1314">
        <w:rPr>
          <w:rFonts w:ascii="Times New Roman" w:eastAsia="Calibri" w:hAnsi="Times New Roman" w:cs="Times New Roman"/>
          <w:sz w:val="28"/>
        </w:rPr>
        <w:t xml:space="preserve"> </w:t>
      </w:r>
      <w:r w:rsidRPr="00C46A9A">
        <w:rPr>
          <w:rFonts w:ascii="Times New Roman" w:eastAsia="Calibri" w:hAnsi="Times New Roman" w:cs="Times New Roman"/>
          <w:sz w:val="28"/>
        </w:rPr>
        <w:t>представляет собой процедуры</w:t>
      </w:r>
      <w:r w:rsidR="008D1314">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оценки уровня достижения предметных и </w:t>
      </w:r>
      <w:proofErr w:type="spellStart"/>
      <w:r w:rsidRPr="00C46A9A">
        <w:rPr>
          <w:rFonts w:ascii="Times New Roman" w:eastAsia="Calibri" w:hAnsi="Times New Roman" w:cs="Times New Roman"/>
          <w:sz w:val="28"/>
        </w:rPr>
        <w:t>метапредметных</w:t>
      </w:r>
      <w:proofErr w:type="spellEnd"/>
      <w:r w:rsidRPr="00C46A9A">
        <w:rPr>
          <w:rFonts w:ascii="Times New Roman" w:eastAsia="Calibri" w:hAnsi="Times New Roman" w:cs="Times New Roman"/>
          <w:sz w:val="28"/>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8D1314">
        <w:rPr>
          <w:rFonts w:ascii="Times New Roman" w:eastAsia="Calibri" w:hAnsi="Times New Roman" w:cs="Times New Roman"/>
          <w:sz w:val="28"/>
        </w:rPr>
        <w:t xml:space="preserve"> </w:t>
      </w:r>
      <w:r w:rsidRPr="00C46A9A">
        <w:rPr>
          <w:rFonts w:ascii="Times New Roman" w:eastAsia="Calibri" w:hAnsi="Times New Roman" w:cs="Times New Roman"/>
          <w:sz w:val="28"/>
        </w:rPr>
        <w:t>Результаты внутреннего мониторинга являются основанием для рекомендаций по текущей коррекции учебной</w:t>
      </w:r>
      <w:r w:rsidR="008D1314">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деятельности и ее индивидуализации. </w:t>
      </w:r>
    </w:p>
    <w:p w:rsidR="009468DD" w:rsidRDefault="00C46A9A" w:rsidP="00C05D1D">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C46A9A">
        <w:rPr>
          <w:rFonts w:ascii="Times New Roman" w:eastAsia="Calibri" w:hAnsi="Times New Roman" w:cs="Times New Roman"/>
          <w:sz w:val="28"/>
          <w:lang w:eastAsia="ru-RU"/>
        </w:rPr>
        <w:t>допуска</w:t>
      </w:r>
      <w:proofErr w:type="gramEnd"/>
      <w:r w:rsidRPr="00C46A9A">
        <w:rPr>
          <w:rFonts w:ascii="Times New Roman" w:eastAsia="Calibri" w:hAnsi="Times New Roman" w:cs="Times New Roman"/>
          <w:sz w:val="28"/>
          <w:lang w:eastAsia="ru-RU"/>
        </w:rPr>
        <w:t xml:space="preserve"> обучающегося к государственной итоговой аттестации. </w:t>
      </w:r>
      <w:r w:rsidRPr="00C46A9A">
        <w:rPr>
          <w:rFonts w:ascii="Times New Roman" w:eastAsia="Calibri" w:hAnsi="Times New Roman" w:cs="Times New Roman"/>
          <w:sz w:val="28"/>
        </w:rPr>
        <w:t xml:space="preserve">В </w:t>
      </w:r>
      <w:r w:rsidRPr="00C46A9A">
        <w:rPr>
          <w:rFonts w:ascii="Times New Roman" w:eastAsia="Calibri" w:hAnsi="Times New Roman" w:cs="Times New Roman"/>
          <w:sz w:val="28"/>
          <w:lang w:eastAsia="ru-RU"/>
        </w:rPr>
        <w:t>случае использования стандартизированных измерительных материалов</w:t>
      </w:r>
      <w:r w:rsidRPr="00C46A9A">
        <w:rPr>
          <w:rFonts w:ascii="Times New Roman" w:eastAsia="Calibri" w:hAnsi="Times New Roman" w:cs="Times New Roman"/>
          <w:sz w:val="28"/>
        </w:rPr>
        <w:t xml:space="preserve"> критерий достижения/освоения учебного материала задается на уровне</w:t>
      </w:r>
      <w:r w:rsidR="008D1314">
        <w:rPr>
          <w:rFonts w:ascii="Times New Roman" w:eastAsia="Calibri" w:hAnsi="Times New Roman" w:cs="Times New Roman"/>
          <w:sz w:val="28"/>
        </w:rPr>
        <w:t xml:space="preserve"> </w:t>
      </w:r>
      <w:r w:rsidRPr="00C46A9A">
        <w:rPr>
          <w:rFonts w:ascii="Times New Roman" w:eastAsia="Calibri" w:hAnsi="Times New Roman" w:cs="Times New Roman"/>
          <w:sz w:val="28"/>
        </w:rPr>
        <w:t>выполнения не менее 65 % заданий базового уровня или получения 65 % от максимального балла за выполнение заданий базового уровня</w:t>
      </w:r>
      <w:r w:rsidRPr="00C46A9A">
        <w:rPr>
          <w:rFonts w:ascii="Times New Roman" w:eastAsia="Calibri" w:hAnsi="Times New Roman" w:cs="Times New Roman"/>
          <w:sz w:val="28"/>
          <w:vertAlign w:val="superscript"/>
        </w:rPr>
        <w:footnoteReference w:id="7"/>
      </w:r>
      <w:r w:rsidRPr="00C46A9A">
        <w:rPr>
          <w:rFonts w:ascii="Times New Roman" w:eastAsia="Calibri" w:hAnsi="Times New Roman" w:cs="Times New Roman"/>
          <w:sz w:val="28"/>
        </w:rPr>
        <w:t xml:space="preserve">. </w:t>
      </w:r>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Порядок проведения промежуточной аттестации регламентируется Федеральным законом «Об образовании в Российской Федерации» (статья 58) и Положением о промежуточной и итоговой аттестации МБОУ СОШ № 9 им. П.Ф. Захарченко.</w:t>
      </w:r>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Основной задачей промежуточной аттестации является установление соответствия знаний обучающихся требованиям государственных общеобразовательных программ, глубины и прочности полученных знаний их практическому применению.</w:t>
      </w:r>
    </w:p>
    <w:p w:rsidR="009468DD" w:rsidRPr="009468DD" w:rsidRDefault="009468DD" w:rsidP="00C05D1D">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Pr="009468DD">
        <w:rPr>
          <w:rFonts w:ascii="Times New Roman" w:eastAsia="Calibri" w:hAnsi="Times New Roman" w:cs="Times New Roman"/>
          <w:sz w:val="28"/>
        </w:rPr>
        <w:t xml:space="preserve">Промежуточная аттестация обучающихся проводится с целью повышения ответственности школы за результаты образовательного процесса, за объективную оценку усвоения </w:t>
      </w:r>
      <w:proofErr w:type="gramStart"/>
      <w:r w:rsidRPr="009468DD">
        <w:rPr>
          <w:rFonts w:ascii="Times New Roman" w:eastAsia="Calibri" w:hAnsi="Times New Roman" w:cs="Times New Roman"/>
          <w:sz w:val="28"/>
        </w:rPr>
        <w:t>обучающимися</w:t>
      </w:r>
      <w:proofErr w:type="gramEnd"/>
      <w:r w:rsidRPr="009468DD">
        <w:rPr>
          <w:rFonts w:ascii="Times New Roman" w:eastAsia="Calibri" w:hAnsi="Times New Roman" w:cs="Times New Roman"/>
          <w:sz w:val="28"/>
        </w:rPr>
        <w:t xml:space="preserve"> образовательных программ каждого года обучения в школе, за степень усвоения обучающимися федерального государственного образовательного стандарта, </w:t>
      </w:r>
      <w:r w:rsidRPr="009468DD">
        <w:rPr>
          <w:rFonts w:ascii="Times New Roman" w:eastAsia="Calibri" w:hAnsi="Times New Roman" w:cs="Times New Roman"/>
          <w:sz w:val="28"/>
        </w:rPr>
        <w:lastRenderedPageBreak/>
        <w:t>определенного образовательной программой в рамках учебного года и курса в целом.</w:t>
      </w:r>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Промежуточная аттестация обучающихся проводится в форме итогового контроля в переводных классах всех ступеней обучения, тематического контроля, проводимого как учителями, так и администрацией, административного контроля.</w:t>
      </w:r>
    </w:p>
    <w:p w:rsid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xml:space="preserve">Виды аттестации </w:t>
      </w:r>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proofErr w:type="gramStart"/>
      <w:r w:rsidRPr="009468DD">
        <w:rPr>
          <w:rFonts w:ascii="Times New Roman" w:eastAsia="Calibri" w:hAnsi="Times New Roman" w:cs="Times New Roman"/>
          <w:b/>
          <w:sz w:val="28"/>
        </w:rPr>
        <w:t>Текущий контроль</w:t>
      </w:r>
      <w:r w:rsidRPr="009468DD">
        <w:rPr>
          <w:rFonts w:ascii="Times New Roman" w:eastAsia="Calibri" w:hAnsi="Times New Roman" w:cs="Times New Roman"/>
          <w:sz w:val="28"/>
        </w:rPr>
        <w:t xml:space="preserve"> – это оценка качества усвоения содержания компонентов какой-либо части (темы) конкретного учебного предмета в процессе е</w:t>
      </w:r>
      <w:r w:rsidR="00F70C76">
        <w:rPr>
          <w:rFonts w:ascii="Times New Roman" w:eastAsia="Calibri" w:hAnsi="Times New Roman" w:cs="Times New Roman"/>
          <w:sz w:val="28"/>
        </w:rPr>
        <w:t>ё</w:t>
      </w:r>
      <w:r w:rsidRPr="009468DD">
        <w:rPr>
          <w:rFonts w:ascii="Times New Roman" w:eastAsia="Calibri" w:hAnsi="Times New Roman" w:cs="Times New Roman"/>
          <w:sz w:val="28"/>
        </w:rPr>
        <w:t xml:space="preserve"> изучения обучающимся по результатам проверки (проверок).</w:t>
      </w:r>
      <w:proofErr w:type="gramEnd"/>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Проводится преподавателем данной учебной дисциплины, предмета.</w:t>
      </w:r>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b/>
          <w:sz w:val="28"/>
        </w:rPr>
        <w:t>Промежуточная аттестация</w:t>
      </w:r>
      <w:r w:rsidRPr="009468DD">
        <w:rPr>
          <w:rFonts w:ascii="Times New Roman" w:eastAsia="Calibri" w:hAnsi="Times New Roman" w:cs="Times New Roman"/>
          <w:sz w:val="28"/>
        </w:rPr>
        <w:t xml:space="preserve"> – процедура, проводимая с целью оценки качества освоения </w:t>
      </w:r>
      <w:proofErr w:type="gramStart"/>
      <w:r w:rsidRPr="009468DD">
        <w:rPr>
          <w:rFonts w:ascii="Times New Roman" w:eastAsia="Calibri" w:hAnsi="Times New Roman" w:cs="Times New Roman"/>
          <w:sz w:val="28"/>
        </w:rPr>
        <w:t>обучающимися</w:t>
      </w:r>
      <w:proofErr w:type="gramEnd"/>
      <w:r w:rsidRPr="009468DD">
        <w:rPr>
          <w:rFonts w:ascii="Times New Roman" w:eastAsia="Calibri" w:hAnsi="Times New Roman" w:cs="Times New Roman"/>
          <w:sz w:val="28"/>
        </w:rPr>
        <w:t xml:space="preserve"> содержания части или всего объема одной учебной дисциплины после завершения ее изучения. Проводится преподавателем данной учебной дисциплины, предмета или комиссией (в случае проведения переводных экзаменов по итогам года по данному предмету, дисциплине).</w:t>
      </w:r>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Периодичность тематического контроля, проводимого учителем, определяется календарно-тематическим планированием (рабочей программой) по каждому курсу, принятым на методическом объединении и утвержденным директором. Периодичность административного контроля определяется планом работы школы, утвержденным директором.</w:t>
      </w:r>
    </w:p>
    <w:p w:rsidR="009468DD" w:rsidRPr="009468DD" w:rsidRDefault="009468DD" w:rsidP="00C05D1D">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Текущий контроль учащихся Текущему контролю подлежат обучающиеся всех классов школы.</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Текущий контроль обучающихся, отсутствующих более 50% учебного времени по уважительной причине (спортивные соревнования, сборы) осуществляется с обязательной сдачей учебного материала, изучаемого в учебном модуле, по выбору преподавателем любой из форм текущего контроля.</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lastRenderedPageBreak/>
        <w:t>Учащиеся, обучающиеся по индивидуальным учебным планам, аттестуются только по предметам, включенным в план.</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Форму текущего контроля определяет учитель с учетом контингента обучающихся, содержания учебного материала и используемых им</w:t>
      </w:r>
      <w:r>
        <w:rPr>
          <w:rFonts w:ascii="Times New Roman" w:eastAsia="Calibri" w:hAnsi="Times New Roman" w:cs="Times New Roman"/>
          <w:sz w:val="28"/>
        </w:rPr>
        <w:t xml:space="preserve"> </w:t>
      </w:r>
      <w:r w:rsidRPr="009468DD">
        <w:rPr>
          <w:rFonts w:ascii="Times New Roman" w:eastAsia="Calibri" w:hAnsi="Times New Roman" w:cs="Times New Roman"/>
          <w:sz w:val="28"/>
        </w:rPr>
        <w:t>образовательных технологий. Избранная форма текущего контроля представлена в рабочих программах по предмету.</w:t>
      </w:r>
    </w:p>
    <w:p w:rsid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xml:space="preserve">Письменные самостоятельные, контрольные и другие виды работ учащихся оцениваются по 4-балльной системе. Отметка за выполненную письменную работу заносится в классный журнал к следующему уроку, за исключением: </w:t>
      </w:r>
    </w:p>
    <w:p w:rsid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xml:space="preserve">• отметки за сочинение в 10-11-х классах по русскому языку и литературе </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не более чем через 14 дней.</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Отметка учащихся за полугодие выставляется на основе результатов письменных работ и устных ответов учащихся и с учетом их фактических знаний, умений и навыков.</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Полугодовые, годовые отметки выставляются в журнал за три дня до начала каникул. Классные руководители обязаны довести до сведения учащихся и их родителей итоги полугодия, года и решение педагогического совета школы о переводе учащегося (результаты заносятся в дневник), а в случае неудовлетворительных результатов учебного года – в письменном виде под роспись родителей с указанием даты ознакомления.</w:t>
      </w:r>
    </w:p>
    <w:p w:rsidR="009468DD" w:rsidRDefault="009468DD" w:rsidP="008A6A3F">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В случае несогласия учащихся и их родителей с выставленной отметкой за полугодие, год по предмету она может быть пересмотрена. Для пересмотра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Протокол хранится в личном деле учащегося.</w:t>
      </w:r>
    </w:p>
    <w:p w:rsidR="00C65A23" w:rsidRPr="00C65A23" w:rsidRDefault="00C65A23" w:rsidP="00EA5284">
      <w:pPr>
        <w:suppressAutoHyphens/>
        <w:spacing w:after="0" w:line="360" w:lineRule="auto"/>
        <w:jc w:val="both"/>
        <w:rPr>
          <w:rFonts w:ascii="Times New Roman" w:eastAsia="Calibri" w:hAnsi="Times New Roman" w:cs="Times New Roman"/>
          <w:b/>
          <w:bCs/>
          <w:sz w:val="28"/>
        </w:rPr>
      </w:pPr>
      <w:r w:rsidRPr="00C65A23">
        <w:rPr>
          <w:rFonts w:ascii="Times New Roman" w:eastAsia="Calibri" w:hAnsi="Times New Roman" w:cs="Times New Roman"/>
          <w:b/>
          <w:bCs/>
          <w:sz w:val="28"/>
        </w:rPr>
        <w:lastRenderedPageBreak/>
        <w:t xml:space="preserve">Промежуточная аттестация </w:t>
      </w:r>
      <w:proofErr w:type="gramStart"/>
      <w:r w:rsidRPr="00C65A23">
        <w:rPr>
          <w:rFonts w:ascii="Times New Roman" w:eastAsia="Calibri" w:hAnsi="Times New Roman" w:cs="Times New Roman"/>
          <w:b/>
          <w:bCs/>
          <w:sz w:val="28"/>
        </w:rPr>
        <w:t>обучающихся</w:t>
      </w:r>
      <w:proofErr w:type="gramEnd"/>
      <w:r w:rsidRPr="00C65A23">
        <w:rPr>
          <w:rFonts w:ascii="Times New Roman" w:eastAsia="Calibri" w:hAnsi="Times New Roman" w:cs="Times New Roman"/>
          <w:b/>
          <w:bCs/>
          <w:sz w:val="28"/>
        </w:rPr>
        <w:t>.</w:t>
      </w:r>
    </w:p>
    <w:p w:rsidR="00D22E0B" w:rsidRPr="00D22E0B" w:rsidRDefault="00D22E0B" w:rsidP="00EA5284">
      <w:pPr>
        <w:suppressAutoHyphens/>
        <w:spacing w:after="0" w:line="360" w:lineRule="auto"/>
        <w:ind w:firstLine="709"/>
        <w:jc w:val="both"/>
        <w:rPr>
          <w:rFonts w:ascii="Times New Roman" w:eastAsia="Calibri" w:hAnsi="Times New Roman" w:cs="Times New Roman"/>
          <w:i/>
          <w:sz w:val="28"/>
        </w:rPr>
      </w:pPr>
      <w:r>
        <w:rPr>
          <w:rFonts w:ascii="Times New Roman" w:eastAsia="Calibri" w:hAnsi="Times New Roman" w:cs="Times New Roman"/>
          <w:i/>
          <w:sz w:val="28"/>
        </w:rPr>
        <w:t xml:space="preserve">Формы промежуточной аттестации </w:t>
      </w:r>
    </w:p>
    <w:p w:rsidR="00D22E0B" w:rsidRDefault="00D22E0B" w:rsidP="00EA5284">
      <w:pPr>
        <w:suppressAutoHyphens/>
        <w:spacing w:after="0" w:line="360" w:lineRule="auto"/>
        <w:ind w:firstLine="709"/>
        <w:jc w:val="both"/>
        <w:rPr>
          <w:rFonts w:ascii="Times New Roman" w:eastAsia="Calibri" w:hAnsi="Times New Roman" w:cs="Times New Roman"/>
          <w:sz w:val="28"/>
        </w:rPr>
      </w:pPr>
      <w:r w:rsidRPr="00D22E0B">
        <w:rPr>
          <w:rFonts w:ascii="Times New Roman" w:eastAsia="Calibri" w:hAnsi="Times New Roman" w:cs="Times New Roman"/>
          <w:sz w:val="28"/>
        </w:rPr>
        <w:t xml:space="preserve">Промежуточная аттестация (итоговый контроль) в переводных классах может проводиться как письменно, так и устно. Формами проведения промежуточной аттестации являются: </w:t>
      </w:r>
    </w:p>
    <w:p w:rsidR="008A5A4A" w:rsidRDefault="008A5A4A" w:rsidP="00EA5284">
      <w:pPr>
        <w:suppressAutoHyphens/>
        <w:spacing w:after="0" w:line="360" w:lineRule="auto"/>
        <w:ind w:firstLine="709"/>
        <w:jc w:val="both"/>
        <w:rPr>
          <w:rFonts w:ascii="Times New Roman" w:eastAsia="Calibri" w:hAnsi="Times New Roman" w:cs="Times New Roman"/>
          <w:sz w:val="28"/>
        </w:rPr>
      </w:pPr>
      <w:r w:rsidRPr="008A5A4A">
        <w:rPr>
          <w:rFonts w:ascii="Times New Roman" w:eastAsia="Calibri" w:hAnsi="Times New Roman" w:cs="Times New Roman"/>
          <w:sz w:val="28"/>
        </w:rPr>
        <w:t>итоговый контрольный диктант, комплексный анализ текста, итоговое сочинение, ответ на проблемный вопрос, итоговая контрольная работа, итоговая контрольная работа в форме и по материалам контрольно- измерительных материалов ЕГЭ, лексико-грамматическое тестирование, итоговый тест, творческая работа, сдача нормативов, творческий проект, зачетная работа.</w:t>
      </w:r>
    </w:p>
    <w:p w:rsidR="009468DD" w:rsidRPr="009468DD" w:rsidRDefault="009468DD" w:rsidP="00EA5284">
      <w:pPr>
        <w:suppressAutoHyphens/>
        <w:spacing w:after="0" w:line="360" w:lineRule="auto"/>
        <w:ind w:firstLine="709"/>
        <w:jc w:val="both"/>
        <w:rPr>
          <w:rFonts w:ascii="Times New Roman" w:eastAsia="Calibri" w:hAnsi="Times New Roman" w:cs="Times New Roman"/>
          <w:i/>
          <w:sz w:val="28"/>
        </w:rPr>
      </w:pPr>
      <w:r w:rsidRPr="009468DD">
        <w:rPr>
          <w:rFonts w:ascii="Times New Roman" w:eastAsia="Calibri" w:hAnsi="Times New Roman" w:cs="Times New Roman"/>
          <w:i/>
          <w:sz w:val="28"/>
        </w:rPr>
        <w:t xml:space="preserve">Промежуточная аттестация учащихся </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xml:space="preserve">К промежуточной аттестации допускаются все учащиеся со 2 по 11 класс. </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xml:space="preserve">Промежуточная аттестация по окончании I полугодия и учебного года проводится согласно календарному графику учебных занятий в виде: </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xml:space="preserve">• полугодовых и годовых контрольных работ в общеобразовательных классах; </w:t>
      </w:r>
    </w:p>
    <w:p w:rsidR="009468DD" w:rsidRPr="009468DD" w:rsidRDefault="009468DD" w:rsidP="00EA5284">
      <w:pPr>
        <w:suppressAutoHyphens/>
        <w:spacing w:after="0" w:line="360" w:lineRule="auto"/>
        <w:ind w:firstLine="709"/>
        <w:jc w:val="both"/>
        <w:rPr>
          <w:rFonts w:ascii="Times New Roman" w:eastAsia="Calibri" w:hAnsi="Times New Roman" w:cs="Times New Roman"/>
          <w:sz w:val="28"/>
        </w:rPr>
      </w:pPr>
      <w:r w:rsidRPr="009468DD">
        <w:rPr>
          <w:rFonts w:ascii="Times New Roman" w:eastAsia="Calibri" w:hAnsi="Times New Roman" w:cs="Times New Roman"/>
          <w:sz w:val="28"/>
        </w:rPr>
        <w:t xml:space="preserve">• полугодовых и годовых контрольных работ и (или) переводных экзаменов в 5-7-ых, 8-ых и 10-х классах; </w:t>
      </w:r>
    </w:p>
    <w:p w:rsidR="008A5A4A" w:rsidRPr="008A5A4A" w:rsidRDefault="008A5A4A" w:rsidP="00EA5284">
      <w:pPr>
        <w:suppressAutoHyphens/>
        <w:spacing w:after="0" w:line="360" w:lineRule="auto"/>
        <w:ind w:firstLine="709"/>
        <w:jc w:val="both"/>
        <w:rPr>
          <w:rFonts w:ascii="Times New Roman" w:eastAsia="Calibri" w:hAnsi="Times New Roman" w:cs="Times New Roman"/>
          <w:sz w:val="28"/>
        </w:rPr>
      </w:pPr>
      <w:r w:rsidRPr="008A5A4A">
        <w:rPr>
          <w:rFonts w:ascii="Times New Roman" w:eastAsia="Calibri" w:hAnsi="Times New Roman" w:cs="Times New Roman"/>
          <w:sz w:val="28"/>
        </w:rPr>
        <w:t xml:space="preserve">Контрольные работы, диктанты, изложения, сочинения, тестирование проводит учитель, преподающий в данном классе. </w:t>
      </w:r>
    </w:p>
    <w:p w:rsidR="008A5A4A" w:rsidRPr="00A36DB8" w:rsidRDefault="008A5A4A" w:rsidP="00A36DB8">
      <w:pPr>
        <w:suppressAutoHyphens/>
        <w:spacing w:after="0" w:line="360" w:lineRule="auto"/>
        <w:ind w:firstLine="709"/>
        <w:jc w:val="both"/>
        <w:rPr>
          <w:rFonts w:ascii="Times New Roman" w:eastAsia="Calibri" w:hAnsi="Times New Roman" w:cs="Times New Roman"/>
          <w:sz w:val="28"/>
        </w:rPr>
      </w:pPr>
      <w:r w:rsidRPr="008A5A4A">
        <w:rPr>
          <w:rFonts w:ascii="Times New Roman" w:eastAsia="Calibri" w:hAnsi="Times New Roman" w:cs="Times New Roman"/>
          <w:sz w:val="28"/>
        </w:rPr>
        <w:t>Итоги промежуточной аттестации обучающихся отражаются отдельной графой в классных журналах в разделах тех предмето</w:t>
      </w:r>
      <w:r w:rsidR="00A36DB8">
        <w:rPr>
          <w:rFonts w:ascii="Times New Roman" w:eastAsia="Calibri" w:hAnsi="Times New Roman" w:cs="Times New Roman"/>
          <w:sz w:val="28"/>
        </w:rPr>
        <w:t xml:space="preserve">в, по которым она проводилась. </w:t>
      </w:r>
    </w:p>
    <w:p w:rsidR="008A5A4A" w:rsidRPr="009468DD" w:rsidRDefault="008A5A4A" w:rsidP="008A5A4A">
      <w:pPr>
        <w:suppressAutoHyphens/>
        <w:spacing w:after="0" w:line="240" w:lineRule="auto"/>
        <w:ind w:firstLine="709"/>
        <w:jc w:val="both"/>
        <w:rPr>
          <w:rFonts w:ascii="Times New Roman" w:eastAsia="Calibri" w:hAnsi="Times New Roman" w:cs="Times New Roman"/>
          <w:sz w:val="28"/>
          <w:u w:val="single"/>
        </w:rPr>
      </w:pPr>
      <w:r w:rsidRPr="009468DD">
        <w:rPr>
          <w:rFonts w:ascii="Times New Roman" w:eastAsia="Calibri" w:hAnsi="Times New Roman" w:cs="Times New Roman"/>
          <w:sz w:val="28"/>
          <w:u w:val="single"/>
        </w:rPr>
        <w:t>Виды работ:</w:t>
      </w:r>
    </w:p>
    <w:p w:rsidR="009468DD" w:rsidRDefault="009468DD" w:rsidP="00D22E0B">
      <w:pPr>
        <w:suppressAutoHyphens/>
        <w:spacing w:after="0" w:line="240" w:lineRule="auto"/>
        <w:ind w:firstLine="709"/>
        <w:jc w:val="both"/>
        <w:rPr>
          <w:rFonts w:ascii="Times New Roman" w:eastAsia="Calibri" w:hAnsi="Times New Roman" w:cs="Times New Roman"/>
          <w:sz w:val="28"/>
        </w:rPr>
      </w:pPr>
    </w:p>
    <w:tbl>
      <w:tblPr>
        <w:tblW w:w="9586" w:type="dxa"/>
        <w:tblInd w:w="5" w:type="dxa"/>
        <w:tblLayout w:type="fixed"/>
        <w:tblCellMar>
          <w:left w:w="0" w:type="dxa"/>
          <w:right w:w="0" w:type="dxa"/>
        </w:tblCellMar>
        <w:tblLook w:val="0000" w:firstRow="0" w:lastRow="0" w:firstColumn="0" w:lastColumn="0" w:noHBand="0" w:noVBand="0"/>
      </w:tblPr>
      <w:tblGrid>
        <w:gridCol w:w="4962"/>
        <w:gridCol w:w="4624"/>
      </w:tblGrid>
      <w:tr w:rsidR="009468DD" w:rsidRPr="009468DD" w:rsidTr="008A5A4A">
        <w:trPr>
          <w:trHeight w:val="331"/>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Предметы учебного плана</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Вид работ</w:t>
            </w:r>
          </w:p>
        </w:tc>
      </w:tr>
      <w:tr w:rsidR="009468DD" w:rsidRPr="009468DD" w:rsidTr="008A5A4A">
        <w:trPr>
          <w:trHeight w:val="658"/>
        </w:trPr>
        <w:tc>
          <w:tcPr>
            <w:tcW w:w="4962" w:type="dxa"/>
            <w:tcBorders>
              <w:top w:val="single" w:sz="4" w:space="0" w:color="auto"/>
              <w:left w:val="single" w:sz="4" w:space="0" w:color="auto"/>
              <w:bottom w:val="nil"/>
              <w:right w:val="nil"/>
            </w:tcBorders>
            <w:shd w:val="clear" w:color="auto" w:fill="FFFFFF"/>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Русский язык</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tabs>
                <w:tab w:val="left" w:pos="1445"/>
                <w:tab w:val="left" w:pos="3278"/>
                <w:tab w:val="left" w:pos="4426"/>
              </w:tabs>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Итоговая</w:t>
            </w:r>
            <w:r w:rsidRPr="009468DD">
              <w:rPr>
                <w:rFonts w:ascii="Times New Roman" w:eastAsia="Times New Roman" w:hAnsi="Times New Roman" w:cs="Times New Roman"/>
                <w:color w:val="000000"/>
                <w:sz w:val="28"/>
                <w:szCs w:val="28"/>
                <w:lang w:eastAsia="ru-RU"/>
              </w:rPr>
              <w:tab/>
              <w:t>контрольная</w:t>
            </w:r>
            <w:r w:rsidRPr="009468DD">
              <w:rPr>
                <w:rFonts w:ascii="Times New Roman" w:eastAsia="Times New Roman" w:hAnsi="Times New Roman" w:cs="Times New Roman"/>
                <w:color w:val="000000"/>
                <w:sz w:val="28"/>
                <w:szCs w:val="28"/>
                <w:lang w:eastAsia="ru-RU"/>
              </w:rPr>
              <w:tab/>
              <w:t>работа</w:t>
            </w:r>
            <w:r w:rsidRPr="009468DD">
              <w:rPr>
                <w:rFonts w:ascii="Times New Roman" w:eastAsia="Times New Roman" w:hAnsi="Times New Roman" w:cs="Times New Roman"/>
                <w:color w:val="000000"/>
                <w:sz w:val="28"/>
                <w:szCs w:val="28"/>
                <w:lang w:eastAsia="ru-RU"/>
              </w:rPr>
              <w:tab/>
            </w:r>
            <w:proofErr w:type="gramStart"/>
            <w:r w:rsidRPr="009468DD">
              <w:rPr>
                <w:rFonts w:ascii="Times New Roman" w:eastAsia="Times New Roman" w:hAnsi="Times New Roman" w:cs="Times New Roman"/>
                <w:color w:val="000000"/>
                <w:sz w:val="28"/>
                <w:szCs w:val="28"/>
                <w:lang w:eastAsia="ru-RU"/>
              </w:rPr>
              <w:t>в</w:t>
            </w:r>
            <w:proofErr w:type="gramEnd"/>
          </w:p>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форме и по материалам КИМ ЕГЭ</w:t>
            </w:r>
          </w:p>
        </w:tc>
      </w:tr>
      <w:tr w:rsidR="009468DD" w:rsidRPr="009468DD" w:rsidTr="008A5A4A">
        <w:trPr>
          <w:trHeight w:val="331"/>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Литература</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Итоговое сочинение</w:t>
            </w:r>
          </w:p>
        </w:tc>
      </w:tr>
      <w:tr w:rsidR="009468DD" w:rsidRPr="009468DD" w:rsidTr="008A5A4A">
        <w:trPr>
          <w:trHeight w:val="653"/>
        </w:trPr>
        <w:tc>
          <w:tcPr>
            <w:tcW w:w="4962" w:type="dxa"/>
            <w:tcBorders>
              <w:top w:val="single" w:sz="4" w:space="0" w:color="auto"/>
              <w:left w:val="single" w:sz="4" w:space="0" w:color="auto"/>
              <w:bottom w:val="nil"/>
              <w:right w:val="nil"/>
            </w:tcBorders>
            <w:shd w:val="clear" w:color="auto" w:fill="FFFFFF"/>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lastRenderedPageBreak/>
              <w:t>Иностранный язык (английский)</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Лексико-грамматическое тестирование</w:t>
            </w:r>
          </w:p>
        </w:tc>
      </w:tr>
      <w:tr w:rsidR="009468DD" w:rsidRPr="009468DD" w:rsidTr="008A5A4A">
        <w:trPr>
          <w:trHeight w:val="331"/>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История</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Итоговый тест</w:t>
            </w:r>
          </w:p>
        </w:tc>
      </w:tr>
      <w:tr w:rsidR="009468DD" w:rsidRPr="009468DD" w:rsidTr="008A5A4A">
        <w:trPr>
          <w:trHeight w:val="331"/>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География</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Итоговый тест</w:t>
            </w:r>
          </w:p>
        </w:tc>
      </w:tr>
      <w:tr w:rsidR="009468DD" w:rsidRPr="009468DD" w:rsidTr="008A5A4A">
        <w:trPr>
          <w:trHeight w:val="336"/>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Обществознание</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Итоговый тест</w:t>
            </w:r>
          </w:p>
        </w:tc>
      </w:tr>
      <w:tr w:rsidR="009468DD" w:rsidRPr="009468DD" w:rsidTr="008A5A4A">
        <w:trPr>
          <w:trHeight w:val="331"/>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Экономика</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Итоговый тест</w:t>
            </w:r>
          </w:p>
        </w:tc>
      </w:tr>
      <w:tr w:rsidR="009468DD" w:rsidRPr="009468DD" w:rsidTr="008A5A4A">
        <w:trPr>
          <w:trHeight w:val="331"/>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Право</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Итоговый тест</w:t>
            </w:r>
          </w:p>
        </w:tc>
      </w:tr>
      <w:tr w:rsidR="009468DD" w:rsidRPr="009468DD" w:rsidTr="008A5A4A">
        <w:trPr>
          <w:trHeight w:val="331"/>
        </w:trPr>
        <w:tc>
          <w:tcPr>
            <w:tcW w:w="4962" w:type="dxa"/>
            <w:tcBorders>
              <w:top w:val="single" w:sz="4" w:space="0" w:color="auto"/>
              <w:left w:val="single" w:sz="4" w:space="0" w:color="auto"/>
              <w:bottom w:val="nil"/>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Математика</w:t>
            </w:r>
          </w:p>
        </w:tc>
        <w:tc>
          <w:tcPr>
            <w:tcW w:w="4624" w:type="dxa"/>
            <w:tcBorders>
              <w:top w:val="single" w:sz="4" w:space="0" w:color="auto"/>
              <w:left w:val="single" w:sz="4" w:space="0" w:color="auto"/>
              <w:bottom w:val="nil"/>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Итоговая контрольная работа</w:t>
            </w:r>
          </w:p>
        </w:tc>
      </w:tr>
      <w:tr w:rsidR="009468DD"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Информатика</w:t>
            </w:r>
          </w:p>
        </w:tc>
        <w:tc>
          <w:tcPr>
            <w:tcW w:w="4624" w:type="dxa"/>
            <w:tcBorders>
              <w:top w:val="single" w:sz="4" w:space="0" w:color="auto"/>
              <w:left w:val="single" w:sz="4" w:space="0" w:color="auto"/>
              <w:bottom w:val="single" w:sz="4" w:space="0" w:color="auto"/>
              <w:right w:val="single" w:sz="4" w:space="0" w:color="auto"/>
            </w:tcBorders>
            <w:shd w:val="clear" w:color="auto" w:fill="FFFFFF"/>
            <w:vAlign w:val="bottom"/>
          </w:tcPr>
          <w:p w:rsidR="009468DD" w:rsidRPr="009468DD" w:rsidRDefault="009468DD" w:rsidP="009468DD">
            <w:pPr>
              <w:spacing w:after="0" w:line="240" w:lineRule="auto"/>
              <w:rPr>
                <w:rFonts w:ascii="Courier New" w:eastAsia="Times New Roman" w:hAnsi="Courier New" w:cs="Courier New"/>
                <w:sz w:val="24"/>
                <w:szCs w:val="24"/>
                <w:lang w:eastAsia="ru-RU"/>
              </w:rPr>
            </w:pPr>
            <w:r w:rsidRPr="009468DD">
              <w:rPr>
                <w:rFonts w:ascii="Times New Roman" w:eastAsia="Times New Roman" w:hAnsi="Times New Roman" w:cs="Times New Roman"/>
                <w:color w:val="000000"/>
                <w:sz w:val="28"/>
                <w:szCs w:val="28"/>
                <w:lang w:eastAsia="ru-RU"/>
              </w:rPr>
              <w:t>Итоговый тест</w:t>
            </w:r>
          </w:p>
        </w:tc>
      </w:tr>
      <w:tr w:rsidR="008A5A4A"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tcPr>
          <w:p w:rsidR="008A5A4A" w:rsidRPr="0063486E" w:rsidRDefault="008A5A4A" w:rsidP="008A5A4A">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Физика.  </w:t>
            </w:r>
          </w:p>
        </w:tc>
        <w:tc>
          <w:tcPr>
            <w:tcW w:w="4624" w:type="dxa"/>
            <w:tcBorders>
              <w:top w:val="single" w:sz="4" w:space="0" w:color="auto"/>
              <w:left w:val="single" w:sz="4" w:space="0" w:color="auto"/>
              <w:bottom w:val="single" w:sz="4" w:space="0" w:color="auto"/>
              <w:right w:val="single" w:sz="4" w:space="0" w:color="auto"/>
            </w:tcBorders>
            <w:shd w:val="clear" w:color="auto" w:fill="FFFFFF"/>
          </w:tcPr>
          <w:p w:rsidR="008A5A4A" w:rsidRPr="0063486E" w:rsidRDefault="008A5A4A" w:rsidP="0059292D">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Итоговая контрольная работа </w:t>
            </w:r>
          </w:p>
        </w:tc>
      </w:tr>
      <w:tr w:rsidR="008A5A4A"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tcPr>
          <w:p w:rsidR="008A5A4A" w:rsidRPr="0063486E" w:rsidRDefault="008A5A4A" w:rsidP="008A5A4A">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Биология.  </w:t>
            </w:r>
          </w:p>
        </w:tc>
        <w:tc>
          <w:tcPr>
            <w:tcW w:w="4624" w:type="dxa"/>
            <w:tcBorders>
              <w:top w:val="single" w:sz="4" w:space="0" w:color="auto"/>
              <w:left w:val="single" w:sz="4" w:space="0" w:color="auto"/>
              <w:bottom w:val="single" w:sz="4" w:space="0" w:color="auto"/>
              <w:right w:val="single" w:sz="4" w:space="0" w:color="auto"/>
            </w:tcBorders>
            <w:shd w:val="clear" w:color="auto" w:fill="FFFFFF"/>
          </w:tcPr>
          <w:p w:rsidR="008A5A4A" w:rsidRPr="0063486E" w:rsidRDefault="008A5A4A" w:rsidP="0059292D">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Итоговый тест </w:t>
            </w:r>
          </w:p>
        </w:tc>
      </w:tr>
      <w:tr w:rsidR="008A5A4A"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tcPr>
          <w:p w:rsidR="008A5A4A" w:rsidRPr="0063486E" w:rsidRDefault="008A5A4A" w:rsidP="008A5A4A">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Химия.  </w:t>
            </w:r>
          </w:p>
        </w:tc>
        <w:tc>
          <w:tcPr>
            <w:tcW w:w="4624" w:type="dxa"/>
            <w:tcBorders>
              <w:top w:val="single" w:sz="4" w:space="0" w:color="auto"/>
              <w:left w:val="single" w:sz="4" w:space="0" w:color="auto"/>
              <w:bottom w:val="single" w:sz="4" w:space="0" w:color="auto"/>
              <w:right w:val="single" w:sz="4" w:space="0" w:color="auto"/>
            </w:tcBorders>
            <w:shd w:val="clear" w:color="auto" w:fill="FFFFFF"/>
          </w:tcPr>
          <w:p w:rsidR="008A5A4A" w:rsidRPr="0063486E" w:rsidRDefault="008A5A4A" w:rsidP="0059292D">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Итоговая контрольная работа </w:t>
            </w:r>
          </w:p>
        </w:tc>
      </w:tr>
      <w:tr w:rsidR="008A5A4A"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tcPr>
          <w:p w:rsidR="008A5A4A" w:rsidRPr="0063486E" w:rsidRDefault="008A5A4A" w:rsidP="008A5A4A">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Астрономия.  </w:t>
            </w:r>
          </w:p>
        </w:tc>
        <w:tc>
          <w:tcPr>
            <w:tcW w:w="4624" w:type="dxa"/>
            <w:tcBorders>
              <w:top w:val="single" w:sz="4" w:space="0" w:color="auto"/>
              <w:left w:val="single" w:sz="4" w:space="0" w:color="auto"/>
              <w:bottom w:val="single" w:sz="4" w:space="0" w:color="auto"/>
              <w:right w:val="single" w:sz="4" w:space="0" w:color="auto"/>
            </w:tcBorders>
            <w:shd w:val="clear" w:color="auto" w:fill="FFFFFF"/>
          </w:tcPr>
          <w:p w:rsidR="008A5A4A" w:rsidRPr="0063486E" w:rsidRDefault="008A5A4A" w:rsidP="0059292D">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Итоговый тест </w:t>
            </w:r>
          </w:p>
        </w:tc>
      </w:tr>
      <w:tr w:rsidR="008A5A4A"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tcPr>
          <w:p w:rsidR="008A5A4A" w:rsidRPr="0063486E" w:rsidRDefault="008A5A4A" w:rsidP="008A5A4A">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Физическая культура.  </w:t>
            </w:r>
          </w:p>
        </w:tc>
        <w:tc>
          <w:tcPr>
            <w:tcW w:w="4624" w:type="dxa"/>
            <w:tcBorders>
              <w:top w:val="single" w:sz="4" w:space="0" w:color="auto"/>
              <w:left w:val="single" w:sz="4" w:space="0" w:color="auto"/>
              <w:bottom w:val="single" w:sz="4" w:space="0" w:color="auto"/>
              <w:right w:val="single" w:sz="4" w:space="0" w:color="auto"/>
            </w:tcBorders>
            <w:shd w:val="clear" w:color="auto" w:fill="FFFFFF"/>
          </w:tcPr>
          <w:p w:rsidR="008A5A4A" w:rsidRPr="0063486E" w:rsidRDefault="008A5A4A" w:rsidP="0059292D">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Сдача нормативов </w:t>
            </w:r>
          </w:p>
        </w:tc>
      </w:tr>
      <w:tr w:rsidR="008A5A4A"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tcPr>
          <w:p w:rsidR="008A5A4A" w:rsidRPr="0063486E" w:rsidRDefault="008A5A4A" w:rsidP="008A5A4A">
            <w:pPr>
              <w:suppressAutoHyphens/>
              <w:spacing w:after="0" w:line="240" w:lineRule="auto"/>
              <w:rPr>
                <w:rFonts w:ascii="Times New Roman" w:eastAsia="Calibri" w:hAnsi="Times New Roman" w:cs="Times New Roman"/>
                <w:sz w:val="28"/>
              </w:rPr>
            </w:pPr>
            <w:r>
              <w:rPr>
                <w:rFonts w:ascii="Times New Roman" w:eastAsia="Calibri" w:hAnsi="Times New Roman" w:cs="Times New Roman"/>
                <w:sz w:val="28"/>
              </w:rPr>
              <w:t xml:space="preserve">Основы безопасности </w:t>
            </w:r>
            <w:r w:rsidRPr="0063486E">
              <w:rPr>
                <w:rFonts w:ascii="Times New Roman" w:eastAsia="Calibri" w:hAnsi="Times New Roman" w:cs="Times New Roman"/>
                <w:sz w:val="28"/>
              </w:rPr>
              <w:t xml:space="preserve">жизнедеятельности. </w:t>
            </w:r>
          </w:p>
        </w:tc>
        <w:tc>
          <w:tcPr>
            <w:tcW w:w="4624" w:type="dxa"/>
            <w:tcBorders>
              <w:top w:val="single" w:sz="4" w:space="0" w:color="auto"/>
              <w:left w:val="single" w:sz="4" w:space="0" w:color="auto"/>
              <w:bottom w:val="single" w:sz="4" w:space="0" w:color="auto"/>
              <w:right w:val="single" w:sz="4" w:space="0" w:color="auto"/>
            </w:tcBorders>
            <w:shd w:val="clear" w:color="auto" w:fill="FFFFFF"/>
          </w:tcPr>
          <w:p w:rsidR="008A5A4A" w:rsidRPr="0063486E" w:rsidRDefault="008A5A4A" w:rsidP="0059292D">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Итоговый тест </w:t>
            </w:r>
          </w:p>
        </w:tc>
      </w:tr>
      <w:tr w:rsidR="008A5A4A" w:rsidRPr="009468DD" w:rsidTr="008A5A4A">
        <w:trPr>
          <w:trHeight w:val="341"/>
        </w:trPr>
        <w:tc>
          <w:tcPr>
            <w:tcW w:w="4962" w:type="dxa"/>
            <w:tcBorders>
              <w:top w:val="single" w:sz="4" w:space="0" w:color="auto"/>
              <w:left w:val="single" w:sz="4" w:space="0" w:color="auto"/>
              <w:bottom w:val="single" w:sz="4" w:space="0" w:color="auto"/>
              <w:right w:val="nil"/>
            </w:tcBorders>
            <w:shd w:val="clear" w:color="auto" w:fill="FFFFFF"/>
          </w:tcPr>
          <w:p w:rsidR="008A5A4A" w:rsidRPr="0063486E" w:rsidRDefault="008A5A4A" w:rsidP="008A5A4A">
            <w:pPr>
              <w:suppressAutoHyphens/>
              <w:spacing w:after="0" w:line="240" w:lineRule="auto"/>
              <w:jc w:val="both"/>
              <w:rPr>
                <w:rFonts w:ascii="Times New Roman" w:eastAsia="Calibri" w:hAnsi="Times New Roman" w:cs="Times New Roman"/>
                <w:sz w:val="28"/>
              </w:rPr>
            </w:pPr>
            <w:proofErr w:type="spellStart"/>
            <w:r w:rsidRPr="0063486E">
              <w:rPr>
                <w:rFonts w:ascii="Times New Roman" w:eastAsia="Calibri" w:hAnsi="Times New Roman" w:cs="Times New Roman"/>
                <w:sz w:val="28"/>
              </w:rPr>
              <w:t>Кубановедение</w:t>
            </w:r>
            <w:proofErr w:type="spellEnd"/>
            <w:r w:rsidRPr="0063486E">
              <w:rPr>
                <w:rFonts w:ascii="Times New Roman" w:eastAsia="Calibri" w:hAnsi="Times New Roman" w:cs="Times New Roman"/>
                <w:sz w:val="28"/>
              </w:rPr>
              <w:t xml:space="preserve">.   </w:t>
            </w:r>
          </w:p>
        </w:tc>
        <w:tc>
          <w:tcPr>
            <w:tcW w:w="4624" w:type="dxa"/>
            <w:tcBorders>
              <w:top w:val="single" w:sz="4" w:space="0" w:color="auto"/>
              <w:left w:val="single" w:sz="4" w:space="0" w:color="auto"/>
              <w:bottom w:val="single" w:sz="4" w:space="0" w:color="auto"/>
              <w:right w:val="single" w:sz="4" w:space="0" w:color="auto"/>
            </w:tcBorders>
            <w:shd w:val="clear" w:color="auto" w:fill="FFFFFF"/>
          </w:tcPr>
          <w:p w:rsidR="008A5A4A" w:rsidRPr="0063486E" w:rsidRDefault="008A5A4A" w:rsidP="0059292D">
            <w:pPr>
              <w:suppressAutoHyphens/>
              <w:spacing w:after="0" w:line="240" w:lineRule="auto"/>
              <w:jc w:val="both"/>
              <w:rPr>
                <w:rFonts w:ascii="Times New Roman" w:eastAsia="Calibri" w:hAnsi="Times New Roman" w:cs="Times New Roman"/>
                <w:sz w:val="28"/>
              </w:rPr>
            </w:pPr>
            <w:r w:rsidRPr="0063486E">
              <w:rPr>
                <w:rFonts w:ascii="Times New Roman" w:eastAsia="Calibri" w:hAnsi="Times New Roman" w:cs="Times New Roman"/>
                <w:sz w:val="28"/>
              </w:rPr>
              <w:t xml:space="preserve">Итоговый тест </w:t>
            </w:r>
          </w:p>
        </w:tc>
      </w:tr>
    </w:tbl>
    <w:p w:rsidR="009468DD" w:rsidRPr="00D22E0B" w:rsidRDefault="009468DD" w:rsidP="009468DD">
      <w:pPr>
        <w:suppressAutoHyphens/>
        <w:spacing w:after="0" w:line="240" w:lineRule="auto"/>
        <w:jc w:val="both"/>
        <w:rPr>
          <w:rFonts w:ascii="Times New Roman" w:eastAsia="Calibri" w:hAnsi="Times New Roman" w:cs="Times New Roman"/>
          <w:sz w:val="28"/>
        </w:rPr>
      </w:pPr>
    </w:p>
    <w:p w:rsidR="00D22E0B" w:rsidRPr="008A6A3F" w:rsidRDefault="00D22E0B" w:rsidP="00EA5284">
      <w:pPr>
        <w:suppressAutoHyphens/>
        <w:spacing w:after="0" w:line="360" w:lineRule="auto"/>
        <w:ind w:firstLine="709"/>
        <w:jc w:val="both"/>
        <w:rPr>
          <w:rFonts w:ascii="Times New Roman" w:eastAsia="Calibri" w:hAnsi="Times New Roman" w:cs="Times New Roman"/>
          <w:b/>
          <w:sz w:val="28"/>
        </w:rPr>
      </w:pPr>
      <w:r w:rsidRPr="008A6A3F">
        <w:rPr>
          <w:rFonts w:ascii="Times New Roman" w:eastAsia="Calibri" w:hAnsi="Times New Roman" w:cs="Times New Roman"/>
          <w:b/>
          <w:sz w:val="28"/>
        </w:rPr>
        <w:t xml:space="preserve">Промежуточная аттестация учащихся </w:t>
      </w:r>
    </w:p>
    <w:p w:rsidR="00D22E0B" w:rsidRDefault="00D22E0B" w:rsidP="00EA5284">
      <w:pPr>
        <w:suppressAutoHyphens/>
        <w:spacing w:after="0" w:line="360" w:lineRule="auto"/>
        <w:ind w:firstLine="709"/>
        <w:jc w:val="both"/>
        <w:rPr>
          <w:rFonts w:ascii="Times New Roman" w:eastAsia="Calibri" w:hAnsi="Times New Roman" w:cs="Times New Roman"/>
          <w:sz w:val="28"/>
        </w:rPr>
      </w:pPr>
      <w:r w:rsidRPr="00D22E0B">
        <w:rPr>
          <w:rFonts w:ascii="Times New Roman" w:eastAsia="Calibri" w:hAnsi="Times New Roman" w:cs="Times New Roman"/>
          <w:sz w:val="28"/>
        </w:rPr>
        <w:t>К промежуточной аттестации допускаются все учащиеся со 2 по 11 класс.</w:t>
      </w:r>
    </w:p>
    <w:p w:rsidR="00D22E0B" w:rsidRPr="00D22E0B" w:rsidRDefault="00D22E0B" w:rsidP="00EA5284">
      <w:pPr>
        <w:suppressAutoHyphens/>
        <w:spacing w:after="0" w:line="360" w:lineRule="auto"/>
        <w:ind w:firstLine="709"/>
        <w:jc w:val="both"/>
        <w:rPr>
          <w:rFonts w:ascii="Times New Roman" w:eastAsia="Calibri" w:hAnsi="Times New Roman" w:cs="Times New Roman"/>
          <w:sz w:val="28"/>
        </w:rPr>
      </w:pPr>
      <w:r w:rsidRPr="00D22E0B">
        <w:rPr>
          <w:rFonts w:ascii="Times New Roman" w:eastAsia="Calibri" w:hAnsi="Times New Roman" w:cs="Times New Roman"/>
          <w:sz w:val="28"/>
        </w:rPr>
        <w:t>Промежуточная аттестация</w:t>
      </w:r>
      <w:r w:rsidR="008A5A4A">
        <w:rPr>
          <w:rFonts w:ascii="Times New Roman" w:eastAsia="Calibri" w:hAnsi="Times New Roman" w:cs="Times New Roman"/>
          <w:sz w:val="28"/>
        </w:rPr>
        <w:t xml:space="preserve"> </w:t>
      </w:r>
      <w:r w:rsidRPr="00D22E0B">
        <w:rPr>
          <w:rFonts w:ascii="Times New Roman" w:eastAsia="Calibri" w:hAnsi="Times New Roman" w:cs="Times New Roman"/>
          <w:sz w:val="28"/>
        </w:rPr>
        <w:t xml:space="preserve"> по окончании I полугодия и учебного года проводится согласно календарному графику учебных занятий в виде: </w:t>
      </w:r>
    </w:p>
    <w:p w:rsidR="00D22E0B" w:rsidRPr="00D22E0B" w:rsidRDefault="00D22E0B" w:rsidP="00EA5284">
      <w:pPr>
        <w:suppressAutoHyphens/>
        <w:spacing w:after="0" w:line="360" w:lineRule="auto"/>
        <w:ind w:firstLine="709"/>
        <w:jc w:val="both"/>
        <w:rPr>
          <w:rFonts w:ascii="Times New Roman" w:eastAsia="Calibri" w:hAnsi="Times New Roman" w:cs="Times New Roman"/>
          <w:sz w:val="28"/>
        </w:rPr>
      </w:pPr>
      <w:r w:rsidRPr="00D22E0B">
        <w:rPr>
          <w:rFonts w:ascii="Times New Roman" w:eastAsia="Calibri" w:hAnsi="Times New Roman" w:cs="Times New Roman"/>
          <w:sz w:val="28"/>
        </w:rPr>
        <w:t xml:space="preserve">• полугодовых и годовых контрольных работ в общеобразовательных классах; </w:t>
      </w:r>
    </w:p>
    <w:p w:rsidR="00D22E0B" w:rsidRDefault="00D22E0B" w:rsidP="00EA5284">
      <w:pPr>
        <w:suppressAutoHyphens/>
        <w:spacing w:after="0" w:line="360" w:lineRule="auto"/>
        <w:ind w:firstLine="709"/>
        <w:jc w:val="both"/>
        <w:rPr>
          <w:rFonts w:ascii="Times New Roman" w:eastAsia="Calibri" w:hAnsi="Times New Roman" w:cs="Times New Roman"/>
          <w:sz w:val="28"/>
        </w:rPr>
      </w:pPr>
      <w:r w:rsidRPr="00D22E0B">
        <w:rPr>
          <w:rFonts w:ascii="Times New Roman" w:eastAsia="Calibri" w:hAnsi="Times New Roman" w:cs="Times New Roman"/>
          <w:sz w:val="28"/>
        </w:rPr>
        <w:t>• полугодовых и годовых контрольных работ и (или) переводных экзаменов в 5-</w:t>
      </w:r>
      <w:r w:rsidR="008A5A4A">
        <w:rPr>
          <w:rFonts w:ascii="Times New Roman" w:eastAsia="Calibri" w:hAnsi="Times New Roman" w:cs="Times New Roman"/>
          <w:sz w:val="28"/>
        </w:rPr>
        <w:t xml:space="preserve">8-ых </w:t>
      </w:r>
      <w:r w:rsidRPr="00D22E0B">
        <w:rPr>
          <w:rFonts w:ascii="Times New Roman" w:eastAsia="Calibri" w:hAnsi="Times New Roman" w:cs="Times New Roman"/>
          <w:sz w:val="28"/>
        </w:rPr>
        <w:t xml:space="preserve">и 10-х классах; </w:t>
      </w:r>
      <w:r w:rsidR="00C65A23" w:rsidRPr="00C65A23">
        <w:rPr>
          <w:rFonts w:ascii="Times New Roman" w:eastAsia="Calibri" w:hAnsi="Times New Roman" w:cs="Times New Roman"/>
          <w:sz w:val="28"/>
        </w:rPr>
        <w:t xml:space="preserve"> </w:t>
      </w:r>
    </w:p>
    <w:p w:rsidR="008A5A4A"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Промежуточная аттестация в М</w:t>
      </w:r>
      <w:r w:rsidR="00D22E0B">
        <w:rPr>
          <w:rFonts w:ascii="Times New Roman" w:eastAsia="Calibri" w:hAnsi="Times New Roman" w:cs="Times New Roman"/>
          <w:sz w:val="28"/>
        </w:rPr>
        <w:t>Б</w:t>
      </w:r>
      <w:r w:rsidRPr="00C65A23">
        <w:rPr>
          <w:rFonts w:ascii="Times New Roman" w:eastAsia="Calibri" w:hAnsi="Times New Roman" w:cs="Times New Roman"/>
          <w:sz w:val="28"/>
        </w:rPr>
        <w:t xml:space="preserve">ОУ СОШ № </w:t>
      </w:r>
      <w:r w:rsidR="00D22E0B">
        <w:rPr>
          <w:rFonts w:ascii="Times New Roman" w:eastAsia="Calibri" w:hAnsi="Times New Roman" w:cs="Times New Roman"/>
          <w:sz w:val="28"/>
        </w:rPr>
        <w:t>9</w:t>
      </w:r>
      <w:r w:rsidRPr="00C65A23">
        <w:rPr>
          <w:rFonts w:ascii="Times New Roman" w:eastAsia="Calibri" w:hAnsi="Times New Roman" w:cs="Times New Roman"/>
          <w:sz w:val="28"/>
        </w:rPr>
        <w:t xml:space="preserve"> им. </w:t>
      </w:r>
      <w:r w:rsidR="00D22E0B">
        <w:rPr>
          <w:rFonts w:ascii="Times New Roman" w:eastAsia="Calibri" w:hAnsi="Times New Roman" w:cs="Times New Roman"/>
          <w:sz w:val="28"/>
        </w:rPr>
        <w:t>П.Ф. Захарченко</w:t>
      </w:r>
      <w:r w:rsidRPr="00C65A23">
        <w:rPr>
          <w:rFonts w:ascii="Times New Roman" w:eastAsia="Calibri" w:hAnsi="Times New Roman" w:cs="Times New Roman"/>
          <w:sz w:val="28"/>
        </w:rPr>
        <w:t xml:space="preserve"> проводится на основе принципов объективности, беспристрастности.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8A5A4A"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Требования ко времени проведения промежуточной аттестации: </w:t>
      </w:r>
    </w:p>
    <w:p w:rsidR="00AE7BFF"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lastRenderedPageBreak/>
        <w:t xml:space="preserve">- аттестация проводится во время учебных занятий: в рамках учебного расписания; </w:t>
      </w:r>
    </w:p>
    <w:p w:rsidR="008A5A4A"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продолжительность контрольного мероприятия не должна превышать времени одного урока, в случае, предусмотренных инструкциями краевых диагностических работ, не более двух уроков;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в соответствии с возрастными и санитарно-гигиеническими нормами контрольное мероприятие проводится не ранее 2-го урока и не позднее 4-го.</w:t>
      </w:r>
    </w:p>
    <w:p w:rsidR="00D22E0B"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Требования к материалам для проведения годовой аттестации: </w:t>
      </w:r>
    </w:p>
    <w:p w:rsidR="00D22E0B"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материалы для проведения годовой аттестации готовятся педагогическими работниками;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содержание контрольных материалов должно соответствовать требованиям ФГОС среднего общего образования, учебным программам.</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Промежуточная аттестация для учащихся с ограниченными возможностями здоровья проводится в соответствии с их психофизиологическим состоянием и возможностями.</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Письменные контрольные работы могут быть заменены на устные формы.</w:t>
      </w:r>
    </w:p>
    <w:p w:rsidR="008A5A4A" w:rsidRPr="008A5A4A" w:rsidRDefault="008A5A4A" w:rsidP="00EA5284">
      <w:pPr>
        <w:suppressAutoHyphens/>
        <w:spacing w:after="0" w:line="360" w:lineRule="auto"/>
        <w:ind w:firstLine="709"/>
        <w:jc w:val="both"/>
        <w:rPr>
          <w:rFonts w:ascii="Times New Roman" w:eastAsia="Calibri" w:hAnsi="Times New Roman" w:cs="Times New Roman"/>
          <w:sz w:val="28"/>
        </w:rPr>
      </w:pPr>
      <w:r w:rsidRPr="008A5A4A">
        <w:rPr>
          <w:rFonts w:ascii="Times New Roman" w:eastAsia="Calibri" w:hAnsi="Times New Roman" w:cs="Times New Roman"/>
          <w:sz w:val="28"/>
        </w:rPr>
        <w:t>Фиксация результатов промежуточной аттестации осуществляется, как правило, по четырех</w:t>
      </w:r>
      <w:r w:rsidR="00AE7BFF">
        <w:rPr>
          <w:rFonts w:ascii="Times New Roman" w:eastAsia="Calibri" w:hAnsi="Times New Roman" w:cs="Times New Roman"/>
          <w:sz w:val="28"/>
        </w:rPr>
        <w:t xml:space="preserve"> </w:t>
      </w:r>
      <w:r w:rsidRPr="008A5A4A">
        <w:rPr>
          <w:rFonts w:ascii="Times New Roman" w:eastAsia="Calibri" w:hAnsi="Times New Roman" w:cs="Times New Roman"/>
          <w:sz w:val="28"/>
        </w:rPr>
        <w:t>балльной системе.</w:t>
      </w:r>
    </w:p>
    <w:p w:rsidR="008A5A4A" w:rsidRPr="008A5A4A" w:rsidRDefault="008A5A4A" w:rsidP="00EA5284">
      <w:pPr>
        <w:suppressAutoHyphens/>
        <w:spacing w:after="0" w:line="360" w:lineRule="auto"/>
        <w:ind w:firstLine="709"/>
        <w:jc w:val="both"/>
        <w:rPr>
          <w:rFonts w:ascii="Times New Roman" w:eastAsia="Calibri" w:hAnsi="Times New Roman" w:cs="Times New Roman"/>
          <w:sz w:val="28"/>
        </w:rPr>
      </w:pPr>
      <w:r w:rsidRPr="008A5A4A">
        <w:rPr>
          <w:rFonts w:ascii="Times New Roman" w:eastAsia="Calibri" w:hAnsi="Times New Roman" w:cs="Times New Roman"/>
          <w:sz w:val="28"/>
        </w:rPr>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При пропуске учащимся по уважительной причине более половины учебного времени, отводимого на изучение учебного предмета, курса, дисциплины, модуля учащийся имеет право на перенос срока проведения</w:t>
      </w:r>
    </w:p>
    <w:p w:rsidR="009E2ADA" w:rsidRDefault="00C65A23" w:rsidP="00EA5284">
      <w:pPr>
        <w:suppressAutoHyphens/>
        <w:spacing w:after="0" w:line="360" w:lineRule="auto"/>
        <w:jc w:val="both"/>
        <w:rPr>
          <w:rFonts w:ascii="Times New Roman" w:eastAsia="Calibri" w:hAnsi="Times New Roman" w:cs="Times New Roman"/>
          <w:sz w:val="28"/>
        </w:rPr>
      </w:pPr>
      <w:r w:rsidRPr="00C65A23">
        <w:rPr>
          <w:rFonts w:ascii="Times New Roman" w:eastAsia="Calibri" w:hAnsi="Times New Roman" w:cs="Times New Roman"/>
          <w:sz w:val="28"/>
        </w:rPr>
        <w:t>промежуточной аттестации. Новый срок проведения промежуточной аттестации определяется М</w:t>
      </w:r>
      <w:r w:rsidR="00C05BFF">
        <w:rPr>
          <w:rFonts w:ascii="Times New Roman" w:eastAsia="Calibri" w:hAnsi="Times New Roman" w:cs="Times New Roman"/>
          <w:sz w:val="28"/>
        </w:rPr>
        <w:t>Б</w:t>
      </w:r>
      <w:r w:rsidRPr="00C65A23">
        <w:rPr>
          <w:rFonts w:ascii="Times New Roman" w:eastAsia="Calibri" w:hAnsi="Times New Roman" w:cs="Times New Roman"/>
          <w:sz w:val="28"/>
        </w:rPr>
        <w:t xml:space="preserve">ОУ СОШ № </w:t>
      </w:r>
      <w:r w:rsidR="00C05BFF">
        <w:rPr>
          <w:rFonts w:ascii="Times New Roman" w:eastAsia="Calibri" w:hAnsi="Times New Roman" w:cs="Times New Roman"/>
          <w:sz w:val="28"/>
        </w:rPr>
        <w:t>9</w:t>
      </w:r>
      <w:r w:rsidRPr="00C65A23">
        <w:rPr>
          <w:rFonts w:ascii="Times New Roman" w:eastAsia="Calibri" w:hAnsi="Times New Roman" w:cs="Times New Roman"/>
          <w:sz w:val="28"/>
        </w:rPr>
        <w:t xml:space="preserve"> им. </w:t>
      </w:r>
      <w:r w:rsidR="00C05BFF">
        <w:rPr>
          <w:rFonts w:ascii="Times New Roman" w:eastAsia="Calibri" w:hAnsi="Times New Roman" w:cs="Times New Roman"/>
          <w:sz w:val="28"/>
        </w:rPr>
        <w:t>П.Ф. Захарченко</w:t>
      </w:r>
      <w:r w:rsidRPr="00C65A23">
        <w:rPr>
          <w:rFonts w:ascii="Times New Roman" w:eastAsia="Calibri" w:hAnsi="Times New Roman" w:cs="Times New Roman"/>
          <w:sz w:val="28"/>
        </w:rPr>
        <w:t xml:space="preserve"> с учетом учебного плана, индивидуального учебного плана на основании заявления учащегося (его родителей, законных представителей). </w:t>
      </w:r>
    </w:p>
    <w:p w:rsidR="00C65A23" w:rsidRPr="00C65A23" w:rsidRDefault="009E2ADA" w:rsidP="00EA5284">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           </w:t>
      </w:r>
      <w:r w:rsidR="00C65A23" w:rsidRPr="00C65A23">
        <w:rPr>
          <w:rFonts w:ascii="Times New Roman" w:eastAsia="Calibri" w:hAnsi="Times New Roman" w:cs="Times New Roman"/>
          <w:sz w:val="28"/>
        </w:rPr>
        <w:t>Педагогические работники доводят до сведения родителей (законных представителей) сведения о результатах промежуточной аттестации учащихся как посредством заполнения предусмотренных документов, в том числе в электронной форме (дневник учащегося, электронный журнал), так и по запросу родителей (законных представителей) учащихся.</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Педагогические работники, в рамках работы с родителями (законными представителями) учащихся, обязаны прокомментировать результаты промежуточной аттестации учащихся в устной форме в виде выписки из соответствующих документов, для чего должны обратиться к классному руководителю.</w:t>
      </w:r>
    </w:p>
    <w:p w:rsidR="00C05BFF"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Особенности сроков и порядка проведения промежуточной аттестации могут быть установлены М</w:t>
      </w:r>
      <w:r w:rsidR="00C05BFF">
        <w:rPr>
          <w:rFonts w:ascii="Times New Roman" w:eastAsia="Calibri" w:hAnsi="Times New Roman" w:cs="Times New Roman"/>
          <w:sz w:val="28"/>
        </w:rPr>
        <w:t>Б</w:t>
      </w:r>
      <w:r w:rsidRPr="00C65A23">
        <w:rPr>
          <w:rFonts w:ascii="Times New Roman" w:eastAsia="Calibri" w:hAnsi="Times New Roman" w:cs="Times New Roman"/>
          <w:sz w:val="28"/>
        </w:rPr>
        <w:t xml:space="preserve">ОУ СОШ № </w:t>
      </w:r>
      <w:r w:rsidR="00C05BFF">
        <w:rPr>
          <w:rFonts w:ascii="Times New Roman" w:eastAsia="Calibri" w:hAnsi="Times New Roman" w:cs="Times New Roman"/>
          <w:sz w:val="28"/>
        </w:rPr>
        <w:t>9</w:t>
      </w:r>
      <w:r w:rsidRPr="00C65A23">
        <w:rPr>
          <w:rFonts w:ascii="Times New Roman" w:eastAsia="Calibri" w:hAnsi="Times New Roman" w:cs="Times New Roman"/>
          <w:sz w:val="28"/>
        </w:rPr>
        <w:t xml:space="preserve"> им. </w:t>
      </w:r>
      <w:r w:rsidR="00C05BFF">
        <w:rPr>
          <w:rFonts w:ascii="Times New Roman" w:eastAsia="Calibri" w:hAnsi="Times New Roman" w:cs="Times New Roman"/>
          <w:sz w:val="28"/>
        </w:rPr>
        <w:t>П.Ф. Захарченко</w:t>
      </w:r>
      <w:r w:rsidRPr="00C65A23">
        <w:rPr>
          <w:rFonts w:ascii="Times New Roman" w:eastAsia="Calibri" w:hAnsi="Times New Roman" w:cs="Times New Roman"/>
          <w:sz w:val="28"/>
        </w:rPr>
        <w:t xml:space="preserve"> для следующих категорий учащихся по заявлению учащихся (их законных представителей): </w:t>
      </w:r>
    </w:p>
    <w:p w:rsidR="00C05BFF" w:rsidRDefault="00C05BFF" w:rsidP="00EA5284">
      <w:pPr>
        <w:suppressAutoHyphen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w:t>
      </w:r>
      <w:r w:rsidR="00C65A23" w:rsidRPr="00C65A23">
        <w:rPr>
          <w:rFonts w:ascii="Times New Roman" w:eastAsia="Calibri" w:hAnsi="Times New Roman" w:cs="Times New Roman"/>
          <w:sz w:val="28"/>
        </w:rPr>
        <w:t xml:space="preserve"> выезжающих на учебно-тренировочные сборы, на олимпиады школьников, на российские или международные спортивные соревнования, конкурсы, смотры, олимпиады и тренировочные </w:t>
      </w:r>
      <w:proofErr w:type="gramStart"/>
      <w:r w:rsidR="00C65A23" w:rsidRPr="00C65A23">
        <w:rPr>
          <w:rFonts w:ascii="Times New Roman" w:eastAsia="Calibri" w:hAnsi="Times New Roman" w:cs="Times New Roman"/>
          <w:sz w:val="28"/>
        </w:rPr>
        <w:t>сборы</w:t>
      </w:r>
      <w:proofErr w:type="gramEnd"/>
      <w:r w:rsidR="00C65A23" w:rsidRPr="00C65A23">
        <w:rPr>
          <w:rFonts w:ascii="Times New Roman" w:eastAsia="Calibri" w:hAnsi="Times New Roman" w:cs="Times New Roman"/>
          <w:sz w:val="28"/>
        </w:rPr>
        <w:t xml:space="preserve"> и иные подобные мероприятия; </w:t>
      </w:r>
    </w:p>
    <w:p w:rsidR="00C05BFF" w:rsidRDefault="00C05BFF" w:rsidP="00EA5284">
      <w:pPr>
        <w:suppressAutoHyphen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w:t>
      </w:r>
      <w:r w:rsidR="00C65A23" w:rsidRPr="00C65A23">
        <w:rPr>
          <w:rFonts w:ascii="Times New Roman" w:eastAsia="Calibri" w:hAnsi="Times New Roman" w:cs="Times New Roman"/>
          <w:sz w:val="28"/>
        </w:rPr>
        <w:t xml:space="preserve"> отъезжающих на постоянное место жительства за рубеж; </w:t>
      </w:r>
    </w:p>
    <w:p w:rsidR="00C65A23" w:rsidRPr="00C65A23" w:rsidRDefault="00C05BFF" w:rsidP="00EA5284">
      <w:pPr>
        <w:suppressAutoHyphens/>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w:t>
      </w:r>
      <w:r w:rsidR="00C65A23" w:rsidRPr="00C65A23">
        <w:rPr>
          <w:rFonts w:ascii="Times New Roman" w:eastAsia="Calibri" w:hAnsi="Times New Roman" w:cs="Times New Roman"/>
          <w:sz w:val="28"/>
        </w:rPr>
        <w:t xml:space="preserve"> для иных учащихся по решению Педагогического совета.</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Итоги промежуточной аттестации обсуждаются на заседаниях Педагогического совета М</w:t>
      </w:r>
      <w:r w:rsidR="00C05BFF">
        <w:rPr>
          <w:rFonts w:ascii="Times New Roman" w:eastAsia="Calibri" w:hAnsi="Times New Roman" w:cs="Times New Roman"/>
          <w:sz w:val="28"/>
        </w:rPr>
        <w:t>Б</w:t>
      </w:r>
      <w:r w:rsidRPr="00C65A23">
        <w:rPr>
          <w:rFonts w:ascii="Times New Roman" w:eastAsia="Calibri" w:hAnsi="Times New Roman" w:cs="Times New Roman"/>
          <w:sz w:val="28"/>
        </w:rPr>
        <w:t xml:space="preserve">ОУ СОШ № </w:t>
      </w:r>
      <w:r w:rsidR="00C05BFF">
        <w:rPr>
          <w:rFonts w:ascii="Times New Roman" w:eastAsia="Calibri" w:hAnsi="Times New Roman" w:cs="Times New Roman"/>
          <w:sz w:val="28"/>
        </w:rPr>
        <w:t>9</w:t>
      </w:r>
      <w:r w:rsidRPr="00C65A23">
        <w:rPr>
          <w:rFonts w:ascii="Times New Roman" w:eastAsia="Calibri" w:hAnsi="Times New Roman" w:cs="Times New Roman"/>
          <w:sz w:val="28"/>
        </w:rPr>
        <w:t xml:space="preserve"> им. </w:t>
      </w:r>
      <w:r w:rsidR="00C05BFF">
        <w:rPr>
          <w:rFonts w:ascii="Times New Roman" w:eastAsia="Calibri" w:hAnsi="Times New Roman" w:cs="Times New Roman"/>
          <w:sz w:val="28"/>
        </w:rPr>
        <w:t>П.Ф. Захарченко</w:t>
      </w:r>
      <w:r w:rsidRPr="00C65A23">
        <w:rPr>
          <w:rFonts w:ascii="Times New Roman" w:eastAsia="Calibri" w:hAnsi="Times New Roman" w:cs="Times New Roman"/>
          <w:sz w:val="28"/>
        </w:rPr>
        <w:t>.</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Заявления учащихся и их родителей (законных представителей), не согласных с результатами годовой промежуточной аттестации или итоговой отметкой по учебному предмету, рассматриваются в установленном порядке конфликтной комиссией М</w:t>
      </w:r>
      <w:r w:rsidR="00C05BFF">
        <w:rPr>
          <w:rFonts w:ascii="Times New Roman" w:eastAsia="Calibri" w:hAnsi="Times New Roman" w:cs="Times New Roman"/>
          <w:sz w:val="28"/>
        </w:rPr>
        <w:t>Б</w:t>
      </w:r>
      <w:r w:rsidRPr="00C65A23">
        <w:rPr>
          <w:rFonts w:ascii="Times New Roman" w:eastAsia="Calibri" w:hAnsi="Times New Roman" w:cs="Times New Roman"/>
          <w:sz w:val="28"/>
        </w:rPr>
        <w:t xml:space="preserve">ОУ СОШ № </w:t>
      </w:r>
      <w:r w:rsidR="00C05BFF">
        <w:rPr>
          <w:rFonts w:ascii="Times New Roman" w:eastAsia="Calibri" w:hAnsi="Times New Roman" w:cs="Times New Roman"/>
          <w:sz w:val="28"/>
        </w:rPr>
        <w:t>9</w:t>
      </w:r>
      <w:r w:rsidRPr="00C65A23">
        <w:rPr>
          <w:rFonts w:ascii="Times New Roman" w:eastAsia="Calibri" w:hAnsi="Times New Roman" w:cs="Times New Roman"/>
          <w:sz w:val="28"/>
        </w:rPr>
        <w:t xml:space="preserve"> им. </w:t>
      </w:r>
      <w:r w:rsidR="00C05BFF">
        <w:rPr>
          <w:rFonts w:ascii="Times New Roman" w:eastAsia="Calibri" w:hAnsi="Times New Roman" w:cs="Times New Roman"/>
          <w:sz w:val="28"/>
        </w:rPr>
        <w:t>П.Ф. Захарченко</w:t>
      </w:r>
      <w:r w:rsidRPr="00C65A23">
        <w:rPr>
          <w:rFonts w:ascii="Times New Roman" w:eastAsia="Calibri" w:hAnsi="Times New Roman" w:cs="Times New Roman"/>
          <w:sz w:val="28"/>
        </w:rPr>
        <w:t>.</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Итоговые отметки по учебным предметам (с учетом результатов промежуточной аттестации) за текущий учебный год должны быть выставлены за три дня до окончания учебного года. Итоговые отметки по всем предметам учебного плана выставляются в личное дело учащегося и </w:t>
      </w:r>
      <w:r w:rsidRPr="00C65A23">
        <w:rPr>
          <w:rFonts w:ascii="Times New Roman" w:eastAsia="Calibri" w:hAnsi="Times New Roman" w:cs="Times New Roman"/>
          <w:sz w:val="28"/>
        </w:rPr>
        <w:lastRenderedPageBreak/>
        <w:t>являются в соответствии с решением Педагогического совета основанием для перевода в следующий класс, для допуска к государственной итоговой аттестации.</w:t>
      </w:r>
    </w:p>
    <w:p w:rsidR="00C05BFF" w:rsidRDefault="00C65A23" w:rsidP="00EA5284">
      <w:pPr>
        <w:suppressAutoHyphens/>
        <w:spacing w:after="0" w:line="360" w:lineRule="auto"/>
        <w:ind w:firstLine="709"/>
        <w:jc w:val="both"/>
        <w:rPr>
          <w:rFonts w:ascii="Times New Roman" w:eastAsia="Calibri" w:hAnsi="Times New Roman" w:cs="Times New Roman"/>
          <w:b/>
          <w:bCs/>
          <w:sz w:val="28"/>
        </w:rPr>
      </w:pPr>
      <w:r w:rsidRPr="00F70C76">
        <w:rPr>
          <w:rFonts w:ascii="Times New Roman" w:eastAsia="Calibri" w:hAnsi="Times New Roman" w:cs="Times New Roman"/>
          <w:b/>
          <w:bCs/>
          <w:sz w:val="28"/>
        </w:rPr>
        <w:t>Государственная итоговая аттестация</w:t>
      </w:r>
      <w:r w:rsidRPr="00C65A23">
        <w:rPr>
          <w:rFonts w:ascii="Times New Roman" w:eastAsia="Calibri" w:hAnsi="Times New Roman" w:cs="Times New Roman"/>
          <w:b/>
          <w:bCs/>
          <w:sz w:val="28"/>
        </w:rPr>
        <w:t xml:space="preserve">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К государственной итоговой аттестации допускается обучающийся, не имеющий академической задолженности,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w:t>
      </w:r>
      <w:r w:rsidRPr="00C65A23">
        <w:rPr>
          <w:rFonts w:ascii="Times New Roman" w:eastAsia="Calibri" w:hAnsi="Times New Roman" w:cs="Times New Roman"/>
          <w:sz w:val="28"/>
        </w:rPr>
        <w:lastRenderedPageBreak/>
        <w:t>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C65A23">
        <w:rPr>
          <w:rFonts w:ascii="Times New Roman" w:eastAsia="Calibri" w:hAnsi="Times New Roman" w:cs="Times New Roman"/>
          <w:sz w:val="28"/>
        </w:rPr>
        <w:t>данного</w:t>
      </w:r>
      <w:proofErr w:type="gramEnd"/>
      <w:r w:rsidRPr="00C65A23">
        <w:rPr>
          <w:rFonts w:ascii="Times New Roman" w:eastAsia="Calibri" w:hAnsi="Times New Roman" w:cs="Times New Roman"/>
          <w:sz w:val="28"/>
        </w:rPr>
        <w:t xml:space="preserve"> обучающегося не вынесены на государственную итоговую аттестацию.</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C65A23">
        <w:rPr>
          <w:rFonts w:ascii="Times New Roman" w:eastAsia="Calibri" w:hAnsi="Times New Roman" w:cs="Times New Roman"/>
          <w:sz w:val="28"/>
        </w:rPr>
        <w:t>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roofErr w:type="gramEnd"/>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По предметам, не вынесенным на ГИА, итоговая отметка ставится на основе результатов только внутренней оценки.</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Основной процедурой итоговой оценки достижения </w:t>
      </w:r>
      <w:proofErr w:type="spellStart"/>
      <w:r w:rsidRPr="00C65A23">
        <w:rPr>
          <w:rFonts w:ascii="Times New Roman" w:eastAsia="Calibri" w:hAnsi="Times New Roman" w:cs="Times New Roman"/>
          <w:sz w:val="28"/>
        </w:rPr>
        <w:t>метапредметных</w:t>
      </w:r>
      <w:proofErr w:type="spellEnd"/>
      <w:r w:rsidRPr="00C65A23">
        <w:rPr>
          <w:rFonts w:ascii="Times New Roman" w:eastAsia="Calibri" w:hAnsi="Times New Roman" w:cs="Times New Roman"/>
          <w:sz w:val="28"/>
        </w:rPr>
        <w:t xml:space="preserve"> результатов является защита итогового </w:t>
      </w:r>
      <w:proofErr w:type="gramStart"/>
      <w:r w:rsidRPr="00C65A23">
        <w:rPr>
          <w:rFonts w:ascii="Times New Roman" w:eastAsia="Calibri" w:hAnsi="Times New Roman" w:cs="Times New Roman"/>
          <w:sz w:val="28"/>
        </w:rPr>
        <w:t>индивидуального проекта</w:t>
      </w:r>
      <w:proofErr w:type="gramEnd"/>
      <w:r w:rsidRPr="00C65A23">
        <w:rPr>
          <w:rFonts w:ascii="Times New Roman" w:eastAsia="Calibri" w:hAnsi="Times New Roman" w:cs="Times New Roman"/>
          <w:sz w:val="28"/>
        </w:rPr>
        <w:t xml:space="preserve"> или учебного исследования. </w:t>
      </w:r>
      <w:proofErr w:type="gramStart"/>
      <w:r w:rsidRPr="00C65A23">
        <w:rPr>
          <w:rFonts w:ascii="Times New Roman" w:eastAsia="Calibri" w:hAnsi="Times New Roman" w:cs="Times New Roman"/>
          <w:sz w:val="28"/>
        </w:rPr>
        <w:t>Индивидуальный проект</w:t>
      </w:r>
      <w:proofErr w:type="gramEnd"/>
      <w:r w:rsidRPr="00C65A23">
        <w:rPr>
          <w:rFonts w:ascii="Times New Roman" w:eastAsia="Calibri" w:hAnsi="Times New Roman" w:cs="Times New Roman"/>
          <w:sz w:val="28"/>
        </w:rPr>
        <w:t xml:space="preserve"> или учебное исследование может выполняться по любому из следующих н</w:t>
      </w:r>
      <w:r w:rsidR="00F65A04">
        <w:rPr>
          <w:rFonts w:ascii="Times New Roman" w:eastAsia="Calibri" w:hAnsi="Times New Roman" w:cs="Times New Roman"/>
          <w:sz w:val="28"/>
        </w:rPr>
        <w:t>аправлений: социальное; бизнес-</w:t>
      </w:r>
      <w:r w:rsidRPr="00C65A23">
        <w:rPr>
          <w:rFonts w:ascii="Times New Roman" w:eastAsia="Calibri" w:hAnsi="Times New Roman" w:cs="Times New Roman"/>
          <w:sz w:val="28"/>
        </w:rPr>
        <w:t>проектирование; исследовательское; инженерно-конструкторское; информационное; творческое.</w:t>
      </w:r>
    </w:p>
    <w:p w:rsidR="00F65A04"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Итоговый </w:t>
      </w:r>
      <w:proofErr w:type="gramStart"/>
      <w:r w:rsidRPr="00C65A23">
        <w:rPr>
          <w:rFonts w:ascii="Times New Roman" w:eastAsia="Calibri" w:hAnsi="Times New Roman" w:cs="Times New Roman"/>
          <w:sz w:val="28"/>
        </w:rPr>
        <w:t>индивидуальный проект</w:t>
      </w:r>
      <w:proofErr w:type="gramEnd"/>
      <w:r w:rsidRPr="00C65A23">
        <w:rPr>
          <w:rFonts w:ascii="Times New Roman" w:eastAsia="Calibri" w:hAnsi="Times New Roman" w:cs="Times New Roman"/>
          <w:sz w:val="28"/>
        </w:rPr>
        <w:t xml:space="preserve"> (учебное исследование) целесообразно оценивается по следующим критериям.</w:t>
      </w:r>
    </w:p>
    <w:p w:rsidR="00F65A04"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lastRenderedPageBreak/>
        <w:t xml:space="preserve"> - </w:t>
      </w:r>
      <w:proofErr w:type="spellStart"/>
      <w:r w:rsidRPr="00C65A23">
        <w:rPr>
          <w:rFonts w:ascii="Times New Roman" w:eastAsia="Calibri" w:hAnsi="Times New Roman" w:cs="Times New Roman"/>
          <w:sz w:val="28"/>
        </w:rPr>
        <w:t>Сформированность</w:t>
      </w:r>
      <w:proofErr w:type="spellEnd"/>
      <w:r w:rsidRPr="00C65A23">
        <w:rPr>
          <w:rFonts w:ascii="Times New Roman" w:eastAsia="Calibri" w:hAnsi="Times New Roman" w:cs="Times New Roman"/>
          <w:sz w:val="28"/>
        </w:rPr>
        <w:t xml:space="preserve"> предметных знаний и способов действий, </w:t>
      </w:r>
      <w:proofErr w:type="gramStart"/>
      <w:r w:rsidRPr="00C65A23">
        <w:rPr>
          <w:rFonts w:ascii="Times New Roman" w:eastAsia="Calibri" w:hAnsi="Times New Roman" w:cs="Times New Roman"/>
          <w:sz w:val="28"/>
        </w:rPr>
        <w:t>проявляющаяся</w:t>
      </w:r>
      <w:proofErr w:type="gramEnd"/>
      <w:r w:rsidRPr="00C65A23">
        <w:rPr>
          <w:rFonts w:ascii="Times New Roman" w:eastAsia="Calibri" w:hAnsi="Times New Roman" w:cs="Times New Roman"/>
          <w:sz w:val="28"/>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F65A04" w:rsidRDefault="00C65A23" w:rsidP="00EA5284">
      <w:pPr>
        <w:suppressAutoHyphens/>
        <w:spacing w:after="0" w:line="360" w:lineRule="auto"/>
        <w:ind w:firstLine="709"/>
        <w:jc w:val="both"/>
        <w:rPr>
          <w:rFonts w:ascii="Times New Roman" w:eastAsia="Calibri" w:hAnsi="Times New Roman" w:cs="Times New Roman"/>
          <w:sz w:val="28"/>
        </w:rPr>
      </w:pPr>
      <w:proofErr w:type="gramStart"/>
      <w:r w:rsidRPr="00C65A23">
        <w:rPr>
          <w:rFonts w:ascii="Times New Roman" w:eastAsia="Calibri" w:hAnsi="Times New Roman" w:cs="Times New Roman"/>
          <w:sz w:val="28"/>
        </w:rPr>
        <w:t xml:space="preserve">-  </w:t>
      </w:r>
      <w:proofErr w:type="spellStart"/>
      <w:r w:rsidRPr="00C65A23">
        <w:rPr>
          <w:rFonts w:ascii="Times New Roman" w:eastAsia="Calibri" w:hAnsi="Times New Roman" w:cs="Times New Roman"/>
          <w:sz w:val="28"/>
        </w:rPr>
        <w:t>Сформированность</w:t>
      </w:r>
      <w:proofErr w:type="spellEnd"/>
      <w:r w:rsidRPr="00C65A23">
        <w:rPr>
          <w:rFonts w:ascii="Times New Roman" w:eastAsia="Calibri" w:hAnsi="Times New Roman" w:cs="Times New Roman"/>
          <w:sz w:val="28"/>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F65A04"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w:t>
      </w:r>
      <w:proofErr w:type="spellStart"/>
      <w:r w:rsidRPr="00C65A23">
        <w:rPr>
          <w:rFonts w:ascii="Times New Roman" w:eastAsia="Calibri" w:hAnsi="Times New Roman" w:cs="Times New Roman"/>
          <w:sz w:val="28"/>
        </w:rPr>
        <w:t>Сформированность</w:t>
      </w:r>
      <w:proofErr w:type="spellEnd"/>
      <w:r w:rsidRPr="00C65A23">
        <w:rPr>
          <w:rFonts w:ascii="Times New Roman" w:eastAsia="Calibri" w:hAnsi="Times New Roman" w:cs="Times New Roman"/>
          <w:sz w:val="28"/>
        </w:rPr>
        <w:t xml:space="preserve"> регулятивных действий, </w:t>
      </w:r>
      <w:proofErr w:type="gramStart"/>
      <w:r w:rsidRPr="00C65A23">
        <w:rPr>
          <w:rFonts w:ascii="Times New Roman" w:eastAsia="Calibri" w:hAnsi="Times New Roman" w:cs="Times New Roman"/>
          <w:sz w:val="28"/>
        </w:rPr>
        <w:t>проявляющаяся</w:t>
      </w:r>
      <w:proofErr w:type="gramEnd"/>
      <w:r w:rsidRPr="00C65A23">
        <w:rPr>
          <w:rFonts w:ascii="Times New Roman" w:eastAsia="Calibri" w:hAnsi="Times New Roman" w:cs="Times New Roman"/>
          <w:sz w:val="28"/>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w:t>
      </w:r>
      <w:proofErr w:type="spellStart"/>
      <w:r w:rsidRPr="00C65A23">
        <w:rPr>
          <w:rFonts w:ascii="Times New Roman" w:eastAsia="Calibri" w:hAnsi="Times New Roman" w:cs="Times New Roman"/>
          <w:sz w:val="28"/>
        </w:rPr>
        <w:t>Сформированность</w:t>
      </w:r>
      <w:proofErr w:type="spellEnd"/>
      <w:r w:rsidRPr="00C65A23">
        <w:rPr>
          <w:rFonts w:ascii="Times New Roman" w:eastAsia="Calibri" w:hAnsi="Times New Roman" w:cs="Times New Roman"/>
          <w:sz w:val="28"/>
        </w:rPr>
        <w:t xml:space="preserve"> коммуникативных действий, </w:t>
      </w:r>
      <w:proofErr w:type="gramStart"/>
      <w:r w:rsidRPr="00C65A23">
        <w:rPr>
          <w:rFonts w:ascii="Times New Roman" w:eastAsia="Calibri" w:hAnsi="Times New Roman" w:cs="Times New Roman"/>
          <w:sz w:val="28"/>
        </w:rPr>
        <w:t>проявляющаяся</w:t>
      </w:r>
      <w:proofErr w:type="gramEnd"/>
      <w:r w:rsidRPr="00C65A23">
        <w:rPr>
          <w:rFonts w:ascii="Times New Roman" w:eastAsia="Calibri" w:hAnsi="Times New Roman" w:cs="Times New Roman"/>
          <w:sz w:val="28"/>
        </w:rPr>
        <w:t xml:space="preserve"> в умении ясно изложить и оформить выполненную работу, представить ее результаты, аргументированно ответить на вопросы.</w:t>
      </w:r>
    </w:p>
    <w:p w:rsid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Защита проекта осуществляется в процессе специально организованной деятельности комиссии М</w:t>
      </w:r>
      <w:r w:rsidR="00F65A04">
        <w:rPr>
          <w:rFonts w:ascii="Times New Roman" w:eastAsia="Calibri" w:hAnsi="Times New Roman" w:cs="Times New Roman"/>
          <w:sz w:val="28"/>
        </w:rPr>
        <w:t>Б</w:t>
      </w:r>
      <w:r w:rsidRPr="00C65A23">
        <w:rPr>
          <w:rFonts w:ascii="Times New Roman" w:eastAsia="Calibri" w:hAnsi="Times New Roman" w:cs="Times New Roman"/>
          <w:sz w:val="28"/>
        </w:rPr>
        <w:t xml:space="preserve">ОУ СОШ № </w:t>
      </w:r>
      <w:r w:rsidR="00F65A04">
        <w:rPr>
          <w:rFonts w:ascii="Times New Roman" w:eastAsia="Calibri" w:hAnsi="Times New Roman" w:cs="Times New Roman"/>
          <w:sz w:val="28"/>
        </w:rPr>
        <w:t>9</w:t>
      </w:r>
      <w:r w:rsidRPr="00C65A23">
        <w:rPr>
          <w:rFonts w:ascii="Times New Roman" w:eastAsia="Calibri" w:hAnsi="Times New Roman" w:cs="Times New Roman"/>
          <w:sz w:val="28"/>
        </w:rPr>
        <w:t xml:space="preserve"> им. </w:t>
      </w:r>
      <w:r w:rsidR="00F65A04">
        <w:rPr>
          <w:rFonts w:ascii="Times New Roman" w:eastAsia="Calibri" w:hAnsi="Times New Roman" w:cs="Times New Roman"/>
          <w:sz w:val="28"/>
        </w:rPr>
        <w:t>П.Ф. Захарченко</w:t>
      </w:r>
      <w:r w:rsidRPr="00C65A23">
        <w:rPr>
          <w:rFonts w:ascii="Times New Roman" w:eastAsia="Calibri" w:hAnsi="Times New Roman" w:cs="Times New Roman"/>
          <w:sz w:val="28"/>
        </w:rPr>
        <w:t xml:space="preserve"> в рамках проведения школьной научно-практической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proofErr w:type="gramStart"/>
      <w:r w:rsidRPr="00A36DB8">
        <w:rPr>
          <w:rFonts w:ascii="Times New Roman" w:eastAsia="Calibri" w:hAnsi="Times New Roman" w:cs="Times New Roman"/>
          <w:sz w:val="28"/>
        </w:rPr>
        <w:t>Индивидуальный итоговой проект представляет собой учебный</w:t>
      </w:r>
      <w:r w:rsidRPr="004F1E00">
        <w:rPr>
          <w:rFonts w:ascii="Times New Roman" w:eastAsia="Calibri" w:hAnsi="Times New Roman" w:cs="Times New Roman"/>
          <w:sz w:val="28"/>
        </w:rPr>
        <w:t xml:space="preserve"> проект или учебное исследование, выполняемые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w:t>
      </w:r>
      <w:r w:rsidRPr="004F1E00">
        <w:rPr>
          <w:rFonts w:ascii="Times New Roman" w:eastAsia="Calibri" w:hAnsi="Times New Roman" w:cs="Times New Roman"/>
          <w:sz w:val="28"/>
        </w:rPr>
        <w:lastRenderedPageBreak/>
        <w:t>осуществлять целесообразную и результативную деятельность (учебно-познавательную, исследовательскую, конструкторскую, социальную, художественно-творческую).</w:t>
      </w:r>
      <w:proofErr w:type="gramEnd"/>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proofErr w:type="gramStart"/>
      <w:r w:rsidRPr="004F1E00">
        <w:rPr>
          <w:rFonts w:ascii="Times New Roman" w:eastAsia="Calibri" w:hAnsi="Times New Roman" w:cs="Times New Roman"/>
          <w:sz w:val="28"/>
        </w:rPr>
        <w:t>Индивидуальный проект выполняется обучающимся в течение одного года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t xml:space="preserve">Выполнение индивидуального итогового проекта является обязательным для каждого обучающегося. </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t>Итогом работы по проекту является его защита.</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iCs/>
          <w:sz w:val="28"/>
        </w:rPr>
        <w:t>Результатом (продуктом) проектной деятельности, который выносится на защиту,</w:t>
      </w:r>
      <w:r w:rsidRPr="004F1E00">
        <w:rPr>
          <w:rFonts w:ascii="Times New Roman" w:eastAsia="Calibri" w:hAnsi="Times New Roman" w:cs="Times New Roman"/>
          <w:sz w:val="28"/>
        </w:rPr>
        <w:t xml:space="preserve"> может быть: </w:t>
      </w:r>
    </w:p>
    <w:p w:rsidR="004F1E00" w:rsidRPr="004F1E00" w:rsidRDefault="004F1E00" w:rsidP="00A94082">
      <w:pPr>
        <w:numPr>
          <w:ilvl w:val="0"/>
          <w:numId w:val="133"/>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sz w:val="28"/>
        </w:rPr>
        <w:t>письменная работа</w:t>
      </w:r>
      <w:r w:rsidRPr="004F1E00">
        <w:rPr>
          <w:rFonts w:ascii="Times New Roman" w:eastAsia="Calibri" w:hAnsi="Times New Roman" w:cs="Times New Roman"/>
          <w:iCs/>
          <w:sz w:val="28"/>
        </w:rPr>
        <w:t xml:space="preserve"> (</w:t>
      </w:r>
      <w:r w:rsidRPr="004F1E00">
        <w:rPr>
          <w:rFonts w:ascii="Times New Roman" w:eastAsia="Calibri" w:hAnsi="Times New Roman" w:cs="Times New Roman"/>
          <w:sz w:val="28"/>
        </w:rPr>
        <w:t>эссе, реферат, аналитические материалы, отчёты о проведённых исследованиях, стендовый доклад и др.);</w:t>
      </w:r>
    </w:p>
    <w:p w:rsidR="004F1E00" w:rsidRPr="004F1E00" w:rsidRDefault="004F1E00" w:rsidP="00A94082">
      <w:pPr>
        <w:numPr>
          <w:ilvl w:val="0"/>
          <w:numId w:val="133"/>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iCs/>
          <w:sz w:val="28"/>
        </w:rPr>
        <w:t>художественная творческая работа</w:t>
      </w:r>
      <w:r w:rsidRPr="004F1E00">
        <w:rPr>
          <w:rFonts w:ascii="Times New Roman" w:eastAsia="Calibri" w:hAnsi="Times New Roman" w:cs="Times New Roman"/>
          <w:sz w:val="28"/>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F1E00" w:rsidRPr="004F1E00" w:rsidRDefault="004F1E00" w:rsidP="00A94082">
      <w:pPr>
        <w:numPr>
          <w:ilvl w:val="0"/>
          <w:numId w:val="133"/>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sz w:val="28"/>
        </w:rPr>
        <w:t>техническая творческая работа (</w:t>
      </w:r>
      <w:r w:rsidRPr="004F1E00">
        <w:rPr>
          <w:rFonts w:ascii="Times New Roman" w:eastAsia="Calibri" w:hAnsi="Times New Roman" w:cs="Times New Roman"/>
          <w:iCs/>
          <w:sz w:val="28"/>
        </w:rPr>
        <w:t>материальный объект, макет,</w:t>
      </w:r>
      <w:r w:rsidRPr="004F1E00">
        <w:rPr>
          <w:rFonts w:ascii="Times New Roman" w:eastAsia="Calibri" w:hAnsi="Times New Roman" w:cs="Times New Roman"/>
          <w:sz w:val="28"/>
        </w:rPr>
        <w:t xml:space="preserve"> иное конструкторское изделие, мультимедийный и программный продукт)</w:t>
      </w:r>
    </w:p>
    <w:p w:rsidR="004F1E00" w:rsidRPr="004F1E00" w:rsidRDefault="004F1E00" w:rsidP="00A94082">
      <w:pPr>
        <w:numPr>
          <w:ilvl w:val="0"/>
          <w:numId w:val="133"/>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iCs/>
          <w:sz w:val="28"/>
        </w:rPr>
        <w:t>отчётные материалы по социальному проекту,</w:t>
      </w:r>
      <w:r w:rsidRPr="004F1E00">
        <w:rPr>
          <w:rFonts w:ascii="Times New Roman" w:eastAsia="Calibri" w:hAnsi="Times New Roman" w:cs="Times New Roman"/>
          <w:sz w:val="28"/>
        </w:rPr>
        <w:t xml:space="preserve"> которые могут включать как тексты, так и мультимедийные продукты.</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t xml:space="preserve">Оценка за выполнение итогового </w:t>
      </w:r>
      <w:proofErr w:type="gramStart"/>
      <w:r w:rsidRPr="004F1E00">
        <w:rPr>
          <w:rFonts w:ascii="Times New Roman" w:eastAsia="Calibri" w:hAnsi="Times New Roman" w:cs="Times New Roman"/>
          <w:sz w:val="28"/>
        </w:rPr>
        <w:t>индивидуального проекта</w:t>
      </w:r>
      <w:proofErr w:type="gramEnd"/>
      <w:r w:rsidRPr="004F1E00">
        <w:rPr>
          <w:rFonts w:ascii="Times New Roman" w:eastAsia="Calibri" w:hAnsi="Times New Roman" w:cs="Times New Roman"/>
          <w:sz w:val="28"/>
        </w:rPr>
        <w:t xml:space="preserve"> фиксируется в оценочном листе, который включается в соответствующий раздел портфолио ученика. </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t xml:space="preserve">В итоговую оценку </w:t>
      </w:r>
      <w:proofErr w:type="spellStart"/>
      <w:r w:rsidRPr="004F1E00">
        <w:rPr>
          <w:rFonts w:ascii="Times New Roman" w:eastAsia="Calibri" w:hAnsi="Times New Roman" w:cs="Times New Roman"/>
          <w:sz w:val="28"/>
        </w:rPr>
        <w:t>метапредметной</w:t>
      </w:r>
      <w:proofErr w:type="spellEnd"/>
      <w:r>
        <w:rPr>
          <w:rFonts w:ascii="Times New Roman" w:eastAsia="Calibri" w:hAnsi="Times New Roman" w:cs="Times New Roman"/>
          <w:sz w:val="28"/>
        </w:rPr>
        <w:t xml:space="preserve"> </w:t>
      </w:r>
      <w:proofErr w:type="spellStart"/>
      <w:r w:rsidRPr="004F1E00">
        <w:rPr>
          <w:rFonts w:ascii="Times New Roman" w:eastAsia="Calibri" w:hAnsi="Times New Roman" w:cs="Times New Roman"/>
          <w:sz w:val="28"/>
        </w:rPr>
        <w:t>обученности</w:t>
      </w:r>
      <w:proofErr w:type="spellEnd"/>
      <w:r w:rsidRPr="004F1E00">
        <w:rPr>
          <w:rFonts w:ascii="Times New Roman" w:eastAsia="Calibri" w:hAnsi="Times New Roman" w:cs="Times New Roman"/>
          <w:sz w:val="28"/>
        </w:rPr>
        <w:t xml:space="preserve"> включаются результаты выполнения итогового </w:t>
      </w:r>
      <w:proofErr w:type="gramStart"/>
      <w:r w:rsidRPr="004F1E00">
        <w:rPr>
          <w:rFonts w:ascii="Times New Roman" w:eastAsia="Calibri" w:hAnsi="Times New Roman" w:cs="Times New Roman"/>
          <w:sz w:val="28"/>
        </w:rPr>
        <w:t>индивидуального проекта</w:t>
      </w:r>
      <w:proofErr w:type="gramEnd"/>
      <w:r w:rsidRPr="004F1E00">
        <w:rPr>
          <w:rFonts w:ascii="Times New Roman" w:eastAsia="Calibri" w:hAnsi="Times New Roman" w:cs="Times New Roman"/>
          <w:sz w:val="28"/>
        </w:rPr>
        <w:t xml:space="preserve">. </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lastRenderedPageBreak/>
        <w:t>Руководителем проекта может быть как педагог школы, так и сотрудник иной организации или иного</w:t>
      </w:r>
      <w:r>
        <w:rPr>
          <w:rFonts w:ascii="Times New Roman" w:eastAsia="Calibri" w:hAnsi="Times New Roman" w:cs="Times New Roman"/>
          <w:sz w:val="28"/>
        </w:rPr>
        <w:t xml:space="preserve"> </w:t>
      </w:r>
      <w:r w:rsidRPr="004F1E00">
        <w:rPr>
          <w:rFonts w:ascii="Times New Roman" w:eastAsia="Calibri" w:hAnsi="Times New Roman" w:cs="Times New Roman"/>
          <w:sz w:val="28"/>
        </w:rPr>
        <w:t>образовательного учреждения, в том числе высшего.</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t xml:space="preserve">Оценка </w:t>
      </w:r>
      <w:proofErr w:type="gramStart"/>
      <w:r w:rsidRPr="004F1E00">
        <w:rPr>
          <w:rFonts w:ascii="Times New Roman" w:eastAsia="Calibri" w:hAnsi="Times New Roman" w:cs="Times New Roman"/>
          <w:sz w:val="28"/>
        </w:rPr>
        <w:t>индивидуального проекта</w:t>
      </w:r>
      <w:proofErr w:type="gramEnd"/>
      <w:r w:rsidRPr="004F1E00">
        <w:rPr>
          <w:rFonts w:ascii="Times New Roman" w:eastAsia="Calibri" w:hAnsi="Times New Roman" w:cs="Times New Roman"/>
          <w:sz w:val="28"/>
        </w:rPr>
        <w:t>.</w:t>
      </w:r>
    </w:p>
    <w:p w:rsidR="004F1E00" w:rsidRP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t>В оценке индивидуального итогового проекта выделены пять аспектов:</w:t>
      </w:r>
    </w:p>
    <w:p w:rsidR="004F1E00" w:rsidRPr="004F1E00" w:rsidRDefault="004F1E00" w:rsidP="00A94082">
      <w:pPr>
        <w:numPr>
          <w:ilvl w:val="0"/>
          <w:numId w:val="132"/>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sz w:val="28"/>
        </w:rPr>
        <w:t>Оценка информационной составляющей проекта;</w:t>
      </w:r>
    </w:p>
    <w:p w:rsidR="004F1E00" w:rsidRPr="004F1E00" w:rsidRDefault="004F1E00" w:rsidP="00A94082">
      <w:pPr>
        <w:numPr>
          <w:ilvl w:val="0"/>
          <w:numId w:val="132"/>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sz w:val="28"/>
        </w:rPr>
        <w:t>Оценка исследовательской деятельности в проекте;</w:t>
      </w:r>
    </w:p>
    <w:p w:rsidR="004F1E00" w:rsidRPr="004F1E00" w:rsidRDefault="004F1E00" w:rsidP="00A94082">
      <w:pPr>
        <w:numPr>
          <w:ilvl w:val="0"/>
          <w:numId w:val="132"/>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sz w:val="28"/>
        </w:rPr>
        <w:t>Оценка прикладных результатов проекта;</w:t>
      </w:r>
    </w:p>
    <w:p w:rsidR="004F1E00" w:rsidRPr="004F1E00" w:rsidRDefault="004F1E00" w:rsidP="00A94082">
      <w:pPr>
        <w:numPr>
          <w:ilvl w:val="0"/>
          <w:numId w:val="132"/>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sz w:val="28"/>
        </w:rPr>
        <w:t>Оценка цифровых технологий в проекте;</w:t>
      </w:r>
    </w:p>
    <w:p w:rsidR="004F1E00" w:rsidRPr="004F1E00" w:rsidRDefault="004F1E00" w:rsidP="00A94082">
      <w:pPr>
        <w:numPr>
          <w:ilvl w:val="0"/>
          <w:numId w:val="132"/>
        </w:numPr>
        <w:suppressAutoHyphens/>
        <w:spacing w:after="0" w:line="360" w:lineRule="auto"/>
        <w:jc w:val="both"/>
        <w:rPr>
          <w:rFonts w:ascii="Times New Roman" w:eastAsia="Calibri" w:hAnsi="Times New Roman" w:cs="Times New Roman"/>
          <w:sz w:val="28"/>
        </w:rPr>
      </w:pPr>
      <w:r w:rsidRPr="004F1E00">
        <w:rPr>
          <w:rFonts w:ascii="Times New Roman" w:eastAsia="Calibri" w:hAnsi="Times New Roman" w:cs="Times New Roman"/>
          <w:sz w:val="28"/>
        </w:rPr>
        <w:t>Оценка защиты проекта.</w:t>
      </w:r>
    </w:p>
    <w:p w:rsidR="004F1E00" w:rsidRDefault="004F1E00" w:rsidP="00EA5284">
      <w:pPr>
        <w:suppressAutoHyphens/>
        <w:spacing w:after="0" w:line="360" w:lineRule="auto"/>
        <w:ind w:firstLine="709"/>
        <w:jc w:val="both"/>
        <w:rPr>
          <w:rFonts w:ascii="Times New Roman" w:eastAsia="Calibri" w:hAnsi="Times New Roman" w:cs="Times New Roman"/>
          <w:sz w:val="28"/>
        </w:rPr>
      </w:pPr>
      <w:r w:rsidRPr="004F1E00">
        <w:rPr>
          <w:rFonts w:ascii="Times New Roman" w:eastAsia="Calibri" w:hAnsi="Times New Roman" w:cs="Times New Roman"/>
          <w:sz w:val="28"/>
        </w:rPr>
        <w:t xml:space="preserve">В соответствии с принятой системой оценки выделяются два уровня </w:t>
      </w:r>
      <w:proofErr w:type="spellStart"/>
      <w:r w:rsidRPr="004F1E00">
        <w:rPr>
          <w:rFonts w:ascii="Times New Roman" w:eastAsia="Calibri" w:hAnsi="Times New Roman" w:cs="Times New Roman"/>
          <w:sz w:val="28"/>
        </w:rPr>
        <w:t>сформированности</w:t>
      </w:r>
      <w:proofErr w:type="spellEnd"/>
      <w:r w:rsidRPr="004F1E00">
        <w:rPr>
          <w:rFonts w:ascii="Times New Roman" w:eastAsia="Calibri" w:hAnsi="Times New Roman" w:cs="Times New Roman"/>
          <w:sz w:val="28"/>
        </w:rPr>
        <w:t xml:space="preserve"> навыков проектной деятельности:</w:t>
      </w:r>
      <w:r w:rsidRPr="004F1E00">
        <w:rPr>
          <w:rFonts w:ascii="Times New Roman" w:eastAsia="Calibri" w:hAnsi="Times New Roman" w:cs="Times New Roman"/>
          <w:iCs/>
          <w:sz w:val="28"/>
        </w:rPr>
        <w:t xml:space="preserve"> базовый</w:t>
      </w:r>
      <w:r w:rsidRPr="004F1E00">
        <w:rPr>
          <w:rFonts w:ascii="Times New Roman" w:eastAsia="Calibri" w:hAnsi="Times New Roman" w:cs="Times New Roman"/>
          <w:sz w:val="28"/>
        </w:rPr>
        <w:t xml:space="preserve"> и</w:t>
      </w:r>
      <w:r w:rsidRPr="004F1E00">
        <w:rPr>
          <w:rFonts w:ascii="Times New Roman" w:eastAsia="Calibri" w:hAnsi="Times New Roman" w:cs="Times New Roman"/>
          <w:iCs/>
          <w:sz w:val="28"/>
        </w:rPr>
        <w:t xml:space="preserve"> повышенный.</w:t>
      </w:r>
    </w:p>
    <w:p w:rsidR="00C65A23" w:rsidRPr="00C65A23" w:rsidRDefault="004F1E00" w:rsidP="00EA5284">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65A23" w:rsidRPr="00C65A23">
        <w:rPr>
          <w:rFonts w:ascii="Times New Roman" w:eastAsia="Calibri" w:hAnsi="Times New Roman" w:cs="Times New Roman"/>
          <w:sz w:val="28"/>
        </w:rPr>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00C65A23" w:rsidRPr="00C65A23">
        <w:rPr>
          <w:rFonts w:ascii="Times New Roman" w:eastAsia="Calibri" w:hAnsi="Times New Roman" w:cs="Times New Roman"/>
          <w:sz w:val="28"/>
        </w:rPr>
        <w:t>обучающийся</w:t>
      </w:r>
      <w:proofErr w:type="gramEnd"/>
      <w:r w:rsidR="00C65A23" w:rsidRPr="00C65A23">
        <w:rPr>
          <w:rFonts w:ascii="Times New Roman" w:eastAsia="Calibri" w:hAnsi="Times New Roman" w:cs="Times New Roman"/>
          <w:sz w:val="28"/>
        </w:rPr>
        <w:t xml:space="preserve"> способен выполнять самостоятельно, а что только с помощью руководителя проекта, являются основной задачей оценочной деятельности. При оценке </w:t>
      </w:r>
      <w:proofErr w:type="gramStart"/>
      <w:r w:rsidR="00C65A23" w:rsidRPr="00C65A23">
        <w:rPr>
          <w:rFonts w:ascii="Times New Roman" w:eastAsia="Calibri" w:hAnsi="Times New Roman" w:cs="Times New Roman"/>
          <w:sz w:val="28"/>
        </w:rPr>
        <w:t>индивидуального проекта</w:t>
      </w:r>
      <w:proofErr w:type="gramEnd"/>
      <w:r w:rsidR="00C65A23" w:rsidRPr="00C65A23">
        <w:rPr>
          <w:rFonts w:ascii="Times New Roman" w:eastAsia="Calibri" w:hAnsi="Times New Roman" w:cs="Times New Roman"/>
          <w:sz w:val="28"/>
        </w:rPr>
        <w:t xml:space="preserve">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Максимальная оценка по каждому критерию не превышает 3 баллов. При таком подходе достижение базового уровня (отметка «удовлетворительно») соответствует получению по одному баллу за каждый из критериев (30 баллов), а достижение повышенных уровней соответствует получению 50-70 баллов (отметка «хорошо») или 80-90 баллов (отметка «отлично»).</w:t>
      </w:r>
    </w:p>
    <w:p w:rsidR="004F1E0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Соответствие полученных баллов оценки за итоговый проект </w:t>
      </w:r>
    </w:p>
    <w:p w:rsidR="004F1E0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«Удовлетворительно» - 30-49 баллов </w:t>
      </w:r>
    </w:p>
    <w:p w:rsidR="004F1E0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lastRenderedPageBreak/>
        <w:t xml:space="preserve">«Хорошо» - 50-79 баллов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«Отлично» - 80- 90 баллов</w:t>
      </w:r>
    </w:p>
    <w:p w:rsidR="00C65A23" w:rsidRPr="00C65A23" w:rsidRDefault="00C65A23" w:rsidP="00EA5284">
      <w:pPr>
        <w:suppressAutoHyphens/>
        <w:spacing w:after="0" w:line="360" w:lineRule="auto"/>
        <w:ind w:firstLine="709"/>
        <w:jc w:val="both"/>
        <w:rPr>
          <w:rFonts w:ascii="Times New Roman" w:eastAsia="Calibri" w:hAnsi="Times New Roman" w:cs="Times New Roman"/>
          <w:b/>
          <w:bCs/>
          <w:sz w:val="28"/>
        </w:rPr>
      </w:pPr>
      <w:r w:rsidRPr="00C65A23">
        <w:rPr>
          <w:rFonts w:ascii="Times New Roman" w:eastAsia="Calibri" w:hAnsi="Times New Roman" w:cs="Times New Roman"/>
          <w:b/>
          <w:bCs/>
          <w:sz w:val="28"/>
        </w:rPr>
        <w:t>Оценка предметных результатов среднего общего образования.</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Оценка предметных результатов представляет собой оценку достижения обучающимся планируемых результатов по отдельным предметам.</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Формирование этих результатов обеспечивается за сч</w:t>
      </w:r>
      <w:r w:rsidR="009468DD">
        <w:rPr>
          <w:rFonts w:ascii="Times New Roman" w:eastAsia="Calibri" w:hAnsi="Times New Roman" w:cs="Times New Roman"/>
          <w:sz w:val="28"/>
        </w:rPr>
        <w:t>ё</w:t>
      </w:r>
      <w:r w:rsidRPr="00C65A23">
        <w:rPr>
          <w:rFonts w:ascii="Times New Roman" w:eastAsia="Calibri" w:hAnsi="Times New Roman" w:cs="Times New Roman"/>
          <w:sz w:val="28"/>
        </w:rPr>
        <w:t>т основных компонентов образовательного процесса — учебных предметов.</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Основным объектом оценки предметных результатов в соответствии с требованиями ФГОС СОО является способность к решению учебн</w:t>
      </w:r>
      <w:proofErr w:type="gramStart"/>
      <w:r w:rsidRPr="00C65A23">
        <w:rPr>
          <w:rFonts w:ascii="Times New Roman" w:eastAsia="Calibri" w:hAnsi="Times New Roman" w:cs="Times New Roman"/>
          <w:sz w:val="28"/>
        </w:rPr>
        <w:t>о-</w:t>
      </w:r>
      <w:proofErr w:type="gramEnd"/>
      <w:r w:rsidRPr="00C65A23">
        <w:rPr>
          <w:rFonts w:ascii="Times New Roman" w:eastAsia="Calibri" w:hAnsi="Times New Roman" w:cs="Times New Roman"/>
          <w:sz w:val="28"/>
        </w:rPr>
        <w:t xml:space="preserve">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C65A23">
        <w:rPr>
          <w:rFonts w:ascii="Times New Roman" w:eastAsia="Calibri" w:hAnsi="Times New Roman" w:cs="Times New Roman"/>
          <w:sz w:val="28"/>
        </w:rPr>
        <w:t>метапредметных</w:t>
      </w:r>
      <w:proofErr w:type="spellEnd"/>
      <w:r w:rsidRPr="00C65A23">
        <w:rPr>
          <w:rFonts w:ascii="Times New Roman" w:eastAsia="Calibri" w:hAnsi="Times New Roman" w:cs="Times New Roman"/>
          <w:sz w:val="28"/>
        </w:rPr>
        <w:t xml:space="preserve"> (познавательных, регулятивных, коммуникативных) действий.</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Система оценки предметных результатов освоения учебных программ с уч</w:t>
      </w:r>
      <w:r w:rsidR="009468DD">
        <w:rPr>
          <w:rFonts w:ascii="Times New Roman" w:eastAsia="Calibri" w:hAnsi="Times New Roman" w:cs="Times New Roman"/>
          <w:sz w:val="28"/>
        </w:rPr>
        <w:t>ё</w:t>
      </w:r>
      <w:r w:rsidRPr="00C65A23">
        <w:rPr>
          <w:rFonts w:ascii="Times New Roman" w:eastAsia="Calibri" w:hAnsi="Times New Roman" w:cs="Times New Roman"/>
          <w:sz w:val="28"/>
        </w:rPr>
        <w:t>том уровневого подхода, принятого в ФГОС СОО, предполагает выделение базового уровня достижений как точки отсч</w:t>
      </w:r>
      <w:r w:rsidR="009468DD">
        <w:rPr>
          <w:rFonts w:ascii="Times New Roman" w:eastAsia="Calibri" w:hAnsi="Times New Roman" w:cs="Times New Roman"/>
          <w:sz w:val="28"/>
        </w:rPr>
        <w:t>ё</w:t>
      </w:r>
      <w:r w:rsidRPr="00C65A23">
        <w:rPr>
          <w:rFonts w:ascii="Times New Roman" w:eastAsia="Calibri" w:hAnsi="Times New Roman" w:cs="Times New Roman"/>
          <w:sz w:val="28"/>
        </w:rPr>
        <w:t xml:space="preserve">та при построении всей системы оценки и организации индивидуальной работы </w:t>
      </w:r>
      <w:proofErr w:type="gramStart"/>
      <w:r w:rsidRPr="00C65A23">
        <w:rPr>
          <w:rFonts w:ascii="Times New Roman" w:eastAsia="Calibri" w:hAnsi="Times New Roman" w:cs="Times New Roman"/>
          <w:sz w:val="28"/>
        </w:rPr>
        <w:t>с</w:t>
      </w:r>
      <w:proofErr w:type="gramEnd"/>
      <w:r w:rsidRPr="00C65A23">
        <w:rPr>
          <w:rFonts w:ascii="Times New Roman" w:eastAsia="Calibri" w:hAnsi="Times New Roman" w:cs="Times New Roman"/>
          <w:sz w:val="28"/>
        </w:rPr>
        <w:t xml:space="preserve"> обучающимися.</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Для описания достижений обучающихся устанавливаются следующие четыре уровня.</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4F1E0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lastRenderedPageBreak/>
        <w:t xml:space="preserve">Также выделяются следующие два уровня, превышающие </w:t>
      </w:r>
      <w:proofErr w:type="gramStart"/>
      <w:r w:rsidRPr="00C65A23">
        <w:rPr>
          <w:rFonts w:ascii="Times New Roman" w:eastAsia="Calibri" w:hAnsi="Times New Roman" w:cs="Times New Roman"/>
          <w:sz w:val="28"/>
        </w:rPr>
        <w:t>базовый</w:t>
      </w:r>
      <w:proofErr w:type="gramEnd"/>
      <w:r w:rsidRPr="00C65A23">
        <w:rPr>
          <w:rFonts w:ascii="Times New Roman" w:eastAsia="Calibri" w:hAnsi="Times New Roman" w:cs="Times New Roman"/>
          <w:sz w:val="28"/>
        </w:rPr>
        <w:t>:</w:t>
      </w:r>
    </w:p>
    <w:p w:rsidR="004F1E0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 повышенный уровень достижения планируемых результатов, оценка «хорошо» (отметка «4»);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высокий уровень достижения планируемых результатов, оценка «отлично» (отметка «5»).</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C65A23">
        <w:rPr>
          <w:rFonts w:ascii="Times New Roman" w:eastAsia="Calibri" w:hAnsi="Times New Roman" w:cs="Times New Roman"/>
          <w:sz w:val="28"/>
        </w:rPr>
        <w:t>сформированностью</w:t>
      </w:r>
      <w:proofErr w:type="spellEnd"/>
      <w:r w:rsidRPr="00C65A23">
        <w:rPr>
          <w:rFonts w:ascii="Times New Roman" w:eastAsia="Calibri" w:hAnsi="Times New Roman" w:cs="Times New Roman"/>
          <w:sz w:val="28"/>
        </w:rPr>
        <w:t xml:space="preserve"> интересов к данной предметной области</w:t>
      </w:r>
      <w:proofErr w:type="gramStart"/>
      <w:r w:rsidRPr="00C65A23">
        <w:rPr>
          <w:rFonts w:ascii="Times New Roman" w:eastAsia="Calibri" w:hAnsi="Times New Roman" w:cs="Times New Roman"/>
          <w:sz w:val="28"/>
        </w:rPr>
        <w:t>.</w:t>
      </w:r>
      <w:proofErr w:type="gramEnd"/>
      <w:r w:rsidRPr="00C65A23">
        <w:rPr>
          <w:rFonts w:ascii="Times New Roman" w:eastAsia="Calibri" w:hAnsi="Times New Roman" w:cs="Times New Roman"/>
          <w:sz w:val="28"/>
        </w:rPr>
        <w:t xml:space="preserve"> - </w:t>
      </w:r>
      <w:proofErr w:type="gramStart"/>
      <w:r w:rsidRPr="00C65A23">
        <w:rPr>
          <w:rFonts w:ascii="Times New Roman" w:eastAsia="Calibri" w:hAnsi="Times New Roman" w:cs="Times New Roman"/>
          <w:sz w:val="28"/>
        </w:rPr>
        <w:t>н</w:t>
      </w:r>
      <w:proofErr w:type="gramEnd"/>
      <w:r w:rsidRPr="00C65A23">
        <w:rPr>
          <w:rFonts w:ascii="Times New Roman" w:eastAsia="Calibri" w:hAnsi="Times New Roman" w:cs="Times New Roman"/>
          <w:sz w:val="28"/>
        </w:rPr>
        <w:t>изкий уровень достижений, оценка «неудовлетворительно» (отметка «2»).</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proofErr w:type="spellStart"/>
      <w:r w:rsidRPr="00C65A23">
        <w:rPr>
          <w:rFonts w:ascii="Times New Roman" w:eastAsia="Calibri" w:hAnsi="Times New Roman" w:cs="Times New Roman"/>
          <w:sz w:val="28"/>
        </w:rPr>
        <w:t>Недостижение</w:t>
      </w:r>
      <w:proofErr w:type="spellEnd"/>
      <w:r w:rsidRPr="00C65A23">
        <w:rPr>
          <w:rFonts w:ascii="Times New Roman" w:eastAsia="Calibri" w:hAnsi="Times New Roman" w:cs="Times New Roman"/>
          <w:sz w:val="28"/>
        </w:rPr>
        <w:t xml:space="preserve"> базового уровня (низкий уровень достижений) фиксируется в зависимости от объ</w:t>
      </w:r>
      <w:r w:rsidR="009468DD">
        <w:rPr>
          <w:rFonts w:ascii="Times New Roman" w:eastAsia="Calibri" w:hAnsi="Times New Roman" w:cs="Times New Roman"/>
          <w:sz w:val="28"/>
        </w:rPr>
        <w:t>ё</w:t>
      </w:r>
      <w:r w:rsidRPr="00C65A23">
        <w:rPr>
          <w:rFonts w:ascii="Times New Roman" w:eastAsia="Calibri" w:hAnsi="Times New Roman" w:cs="Times New Roman"/>
          <w:sz w:val="28"/>
        </w:rPr>
        <w:t>ма и уровня освоенного и неосвоенного содержания предмета.</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Низкий уровень достижений свидетельствует об отсутствии систематической базовой подготовки, о том, что </w:t>
      </w:r>
      <w:proofErr w:type="gramStart"/>
      <w:r w:rsidRPr="00C65A23">
        <w:rPr>
          <w:rFonts w:ascii="Times New Roman" w:eastAsia="Calibri" w:hAnsi="Times New Roman" w:cs="Times New Roman"/>
          <w:sz w:val="28"/>
        </w:rPr>
        <w:t>обучающимся</w:t>
      </w:r>
      <w:proofErr w:type="gramEnd"/>
      <w:r w:rsidRPr="00C65A23">
        <w:rPr>
          <w:rFonts w:ascii="Times New Roman" w:eastAsia="Calibri" w:hAnsi="Times New Roman" w:cs="Times New Roman"/>
          <w:sz w:val="28"/>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p>
    <w:p w:rsidR="004F1E00" w:rsidRPr="004F1E00" w:rsidRDefault="00C65A23" w:rsidP="00EA5284">
      <w:pPr>
        <w:suppressAutoHyphens/>
        <w:spacing w:after="0" w:line="360" w:lineRule="auto"/>
        <w:ind w:firstLine="709"/>
        <w:jc w:val="both"/>
        <w:rPr>
          <w:rFonts w:ascii="Times New Roman" w:eastAsia="Calibri" w:hAnsi="Times New Roman" w:cs="Times New Roman"/>
          <w:i/>
          <w:sz w:val="28"/>
        </w:rPr>
      </w:pPr>
      <w:r w:rsidRPr="004F1E00">
        <w:rPr>
          <w:rFonts w:ascii="Times New Roman" w:eastAsia="Calibri" w:hAnsi="Times New Roman" w:cs="Times New Roman"/>
          <w:i/>
          <w:sz w:val="28"/>
        </w:rPr>
        <w:t xml:space="preserve">Итоговая оценка выпускника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Требования ФГОС СОО к результатам освоения основной образовательной программы определяют содержательно-</w:t>
      </w:r>
      <w:proofErr w:type="spellStart"/>
      <w:r w:rsidRPr="00C65A23">
        <w:rPr>
          <w:rFonts w:ascii="Times New Roman" w:eastAsia="Calibri" w:hAnsi="Times New Roman" w:cs="Times New Roman"/>
          <w:sz w:val="28"/>
        </w:rPr>
        <w:t>критериальную</w:t>
      </w:r>
      <w:proofErr w:type="spellEnd"/>
      <w:r w:rsidRPr="00C65A23">
        <w:rPr>
          <w:rFonts w:ascii="Times New Roman" w:eastAsia="Calibri" w:hAnsi="Times New Roman" w:cs="Times New Roman"/>
          <w:sz w:val="28"/>
        </w:rPr>
        <w:t xml:space="preserve"> и нормативную основу оценки результатов освоения </w:t>
      </w:r>
      <w:proofErr w:type="gramStart"/>
      <w:r w:rsidRPr="00C65A23">
        <w:rPr>
          <w:rFonts w:ascii="Times New Roman" w:eastAsia="Calibri" w:hAnsi="Times New Roman" w:cs="Times New Roman"/>
          <w:sz w:val="28"/>
        </w:rPr>
        <w:t>обучающимися</w:t>
      </w:r>
      <w:proofErr w:type="gramEnd"/>
      <w:r w:rsidRPr="00C65A23">
        <w:rPr>
          <w:rFonts w:ascii="Times New Roman" w:eastAsia="Calibri" w:hAnsi="Times New Roman" w:cs="Times New Roman"/>
          <w:sz w:val="28"/>
        </w:rPr>
        <w:t xml:space="preserve"> основной образовательной программы, деятельности педагогических работников, организаций, осуществляющих образовательную деятельность.</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Освоение </w:t>
      </w:r>
      <w:proofErr w:type="gramStart"/>
      <w:r w:rsidRPr="00C65A23">
        <w:rPr>
          <w:rFonts w:ascii="Times New Roman" w:eastAsia="Calibri" w:hAnsi="Times New Roman" w:cs="Times New Roman"/>
          <w:sz w:val="28"/>
        </w:rPr>
        <w:t>обучающимися</w:t>
      </w:r>
      <w:proofErr w:type="gramEnd"/>
      <w:r w:rsidRPr="00C65A23">
        <w:rPr>
          <w:rFonts w:ascii="Times New Roman" w:eastAsia="Calibri" w:hAnsi="Times New Roman" w:cs="Times New Roman"/>
          <w:sz w:val="28"/>
        </w:rPr>
        <w:t xml:space="preserve"> основной образовательной программы завершается обязательной государственной итоговой аттестацией выпускников.</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lastRenderedPageBreak/>
        <w:t xml:space="preserve">Государственная итоговая аттестация </w:t>
      </w:r>
      <w:proofErr w:type="gramStart"/>
      <w:r w:rsidRPr="00C65A23">
        <w:rPr>
          <w:rFonts w:ascii="Times New Roman" w:eastAsia="Calibri" w:hAnsi="Times New Roman" w:cs="Times New Roman"/>
          <w:sz w:val="28"/>
        </w:rPr>
        <w:t>обучающихся</w:t>
      </w:r>
      <w:proofErr w:type="gramEnd"/>
      <w:r w:rsidRPr="00C65A23">
        <w:rPr>
          <w:rFonts w:ascii="Times New Roman" w:eastAsia="Calibri" w:hAnsi="Times New Roman" w:cs="Times New Roman"/>
          <w:sz w:val="28"/>
        </w:rPr>
        <w:t>,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 «Русский язык» и «Математика».</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Допускается прохождение </w:t>
      </w:r>
      <w:proofErr w:type="gramStart"/>
      <w:r w:rsidRPr="00C65A23">
        <w:rPr>
          <w:rFonts w:ascii="Times New Roman" w:eastAsia="Calibri" w:hAnsi="Times New Roman" w:cs="Times New Roman"/>
          <w:sz w:val="28"/>
        </w:rPr>
        <w:t>обучающимися</w:t>
      </w:r>
      <w:proofErr w:type="gramEnd"/>
      <w:r w:rsidRPr="00C65A23">
        <w:rPr>
          <w:rFonts w:ascii="Times New Roman" w:eastAsia="Calibri" w:hAnsi="Times New Roman" w:cs="Times New Roman"/>
          <w:sz w:val="28"/>
        </w:rPr>
        <w:t xml:space="preserve"> государственной итоговой аттестации по завершении изучения отдельных учебных предметов на базовом уровне после 10 класса.</w:t>
      </w:r>
    </w:p>
    <w:p w:rsidR="00FA7090" w:rsidRDefault="00C65A23" w:rsidP="00EA5284">
      <w:pPr>
        <w:suppressAutoHyphens/>
        <w:spacing w:after="0" w:line="360" w:lineRule="auto"/>
        <w:ind w:firstLine="709"/>
        <w:jc w:val="both"/>
        <w:rPr>
          <w:rFonts w:ascii="Times New Roman" w:eastAsia="Calibri" w:hAnsi="Times New Roman" w:cs="Times New Roman"/>
          <w:b/>
          <w:bCs/>
          <w:sz w:val="28"/>
        </w:rPr>
      </w:pPr>
      <w:r w:rsidRPr="00C65A23">
        <w:rPr>
          <w:rFonts w:ascii="Times New Roman" w:eastAsia="Calibri" w:hAnsi="Times New Roman" w:cs="Times New Roman"/>
          <w:b/>
          <w:bCs/>
          <w:sz w:val="28"/>
        </w:rPr>
        <w:t xml:space="preserve">Формирование итоговой оценки </w:t>
      </w:r>
    </w:p>
    <w:p w:rsidR="00FA709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Итоговая оценка выпускника формируется на основе: </w:t>
      </w:r>
    </w:p>
    <w:p w:rsidR="00FA709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результатов </w:t>
      </w:r>
      <w:proofErr w:type="spellStart"/>
      <w:r w:rsidRPr="00C65A23">
        <w:rPr>
          <w:rFonts w:ascii="Times New Roman" w:eastAsia="Calibri" w:hAnsi="Times New Roman" w:cs="Times New Roman"/>
          <w:sz w:val="28"/>
        </w:rPr>
        <w:t>внутришкольного</w:t>
      </w:r>
      <w:proofErr w:type="spellEnd"/>
      <w:r w:rsidRPr="00C65A23">
        <w:rPr>
          <w:rFonts w:ascii="Times New Roman" w:eastAsia="Calibri" w:hAnsi="Times New Roman" w:cs="Times New Roman"/>
          <w:sz w:val="28"/>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C65A23">
        <w:rPr>
          <w:rFonts w:ascii="Times New Roman" w:eastAsia="Calibri" w:hAnsi="Times New Roman" w:cs="Times New Roman"/>
          <w:sz w:val="28"/>
        </w:rPr>
        <w:t>межпредметной</w:t>
      </w:r>
      <w:proofErr w:type="spellEnd"/>
      <w:r w:rsidRPr="00C65A23">
        <w:rPr>
          <w:rFonts w:ascii="Times New Roman" w:eastAsia="Calibri" w:hAnsi="Times New Roman" w:cs="Times New Roman"/>
          <w:sz w:val="28"/>
        </w:rPr>
        <w:t xml:space="preserve"> основе; </w:t>
      </w:r>
    </w:p>
    <w:p w:rsidR="00FA709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оценок за выполнение итоговых работ по всем учебным предметам; </w:t>
      </w:r>
    </w:p>
    <w:p w:rsidR="00FA709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 оценки за выполнение и защиту </w:t>
      </w:r>
      <w:proofErr w:type="gramStart"/>
      <w:r w:rsidRPr="00C65A23">
        <w:rPr>
          <w:rFonts w:ascii="Times New Roman" w:eastAsia="Calibri" w:hAnsi="Times New Roman" w:cs="Times New Roman"/>
          <w:sz w:val="28"/>
        </w:rPr>
        <w:t>индивидуального проекта</w:t>
      </w:r>
      <w:proofErr w:type="gramEnd"/>
      <w:r w:rsidRPr="00C65A23">
        <w:rPr>
          <w:rFonts w:ascii="Times New Roman" w:eastAsia="Calibri" w:hAnsi="Times New Roman" w:cs="Times New Roman"/>
          <w:sz w:val="28"/>
        </w:rPr>
        <w:t xml:space="preserve">; </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оценок за работы, выносимые на государственную итоговую аттестацию (далее - ГИА).</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При этом результаты </w:t>
      </w:r>
      <w:proofErr w:type="spellStart"/>
      <w:r w:rsidRPr="00C65A23">
        <w:rPr>
          <w:rFonts w:ascii="Times New Roman" w:eastAsia="Calibri" w:hAnsi="Times New Roman" w:cs="Times New Roman"/>
          <w:sz w:val="28"/>
        </w:rPr>
        <w:t>внутришкольного</w:t>
      </w:r>
      <w:proofErr w:type="spellEnd"/>
      <w:r w:rsidRPr="00C65A23">
        <w:rPr>
          <w:rFonts w:ascii="Times New Roman" w:eastAsia="Calibri" w:hAnsi="Times New Roman" w:cs="Times New Roman"/>
          <w:sz w:val="28"/>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C65A23">
        <w:rPr>
          <w:rFonts w:ascii="Times New Roman" w:eastAsia="Calibri" w:hAnsi="Times New Roman" w:cs="Times New Roman"/>
          <w:sz w:val="28"/>
        </w:rPr>
        <w:t>индивидуальный проект</w:t>
      </w:r>
      <w:proofErr w:type="gramEnd"/>
      <w:r w:rsidRPr="00C65A23">
        <w:rPr>
          <w:rFonts w:ascii="Times New Roman" w:eastAsia="Calibri" w:hAnsi="Times New Roman" w:cs="Times New Roman"/>
          <w:sz w:val="28"/>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C65A23">
        <w:rPr>
          <w:rFonts w:ascii="Times New Roman" w:eastAsia="Calibri" w:hAnsi="Times New Roman" w:cs="Times New Roman"/>
          <w:sz w:val="28"/>
        </w:rPr>
        <w:t>метапредметными</w:t>
      </w:r>
      <w:proofErr w:type="spellEnd"/>
      <w:r w:rsidRPr="00C65A23">
        <w:rPr>
          <w:rFonts w:ascii="Times New Roman" w:eastAsia="Calibri" w:hAnsi="Times New Roman" w:cs="Times New Roman"/>
          <w:sz w:val="28"/>
        </w:rPr>
        <w:t xml:space="preserve"> действиями.</w:t>
      </w:r>
    </w:p>
    <w:p w:rsidR="00C65A23" w:rsidRPr="00C65A23"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w:t>
      </w:r>
      <w:r w:rsidRPr="00C65A23">
        <w:rPr>
          <w:rFonts w:ascii="Times New Roman" w:eastAsia="Calibri" w:hAnsi="Times New Roman" w:cs="Times New Roman"/>
          <w:sz w:val="28"/>
        </w:rPr>
        <w:lastRenderedPageBreak/>
        <w:t>познавательными, регулятивными и коммуникативными действиями и приобретении способности</w:t>
      </w:r>
    </w:p>
    <w:p w:rsidR="00C46A9A" w:rsidRPr="00FA7090" w:rsidRDefault="00C65A23" w:rsidP="00EA5284">
      <w:pPr>
        <w:suppressAutoHyphens/>
        <w:spacing w:after="0" w:line="360" w:lineRule="auto"/>
        <w:ind w:firstLine="709"/>
        <w:jc w:val="both"/>
        <w:rPr>
          <w:rFonts w:ascii="Times New Roman" w:eastAsia="Calibri" w:hAnsi="Times New Roman" w:cs="Times New Roman"/>
          <w:sz w:val="28"/>
        </w:rPr>
      </w:pPr>
      <w:r w:rsidRPr="00C65A23">
        <w:rPr>
          <w:rFonts w:ascii="Times New Roman" w:eastAsia="Calibri" w:hAnsi="Times New Roman" w:cs="Times New Roman"/>
          <w:sz w:val="28"/>
        </w:rPr>
        <w:t>к проектированию и осуществлению целесообразной</w:t>
      </w:r>
      <w:r w:rsidR="00FA7090">
        <w:rPr>
          <w:rFonts w:ascii="Times New Roman" w:eastAsia="Calibri" w:hAnsi="Times New Roman" w:cs="Times New Roman"/>
          <w:sz w:val="28"/>
        </w:rPr>
        <w:t xml:space="preserve"> и результативной деятельности.</w:t>
      </w:r>
    </w:p>
    <w:p w:rsidR="00C46A9A" w:rsidRPr="00C46A9A" w:rsidRDefault="00C46A9A" w:rsidP="00EA5284">
      <w:pPr>
        <w:suppressAutoHyphens/>
        <w:spacing w:after="0" w:line="360" w:lineRule="auto"/>
        <w:ind w:firstLine="709"/>
        <w:jc w:val="both"/>
        <w:rPr>
          <w:rFonts w:ascii="Times New Roman" w:eastAsia="Calibri" w:hAnsi="Times New Roman" w:cs="Times New Roman"/>
          <w:sz w:val="28"/>
          <w:szCs w:val="28"/>
        </w:rPr>
      </w:pPr>
    </w:p>
    <w:p w:rsidR="00C46A9A" w:rsidRPr="004D3034" w:rsidRDefault="00C46A9A" w:rsidP="004D3034">
      <w:pPr>
        <w:keepNext/>
        <w:keepLines/>
        <w:tabs>
          <w:tab w:val="left" w:pos="142"/>
        </w:tabs>
        <w:suppressAutoHyphens/>
        <w:spacing w:after="0" w:line="360" w:lineRule="auto"/>
        <w:jc w:val="center"/>
        <w:outlineLvl w:val="0"/>
        <w:rPr>
          <w:rFonts w:ascii="Times New Roman" w:eastAsia="Times New Roman" w:hAnsi="Times New Roman" w:cs="Times New Roman"/>
          <w:b/>
          <w:caps/>
          <w:sz w:val="28"/>
          <w:szCs w:val="32"/>
        </w:rPr>
      </w:pPr>
      <w:bookmarkStart w:id="61" w:name="_Toc453968167"/>
      <w:bookmarkEnd w:id="1"/>
      <w:r w:rsidRPr="00C46A9A">
        <w:rPr>
          <w:rFonts w:ascii="Times New Roman" w:eastAsia="Times New Roman" w:hAnsi="Times New Roman" w:cs="Times New Roman"/>
          <w:b/>
          <w:caps/>
          <w:sz w:val="28"/>
          <w:szCs w:val="32"/>
        </w:rPr>
        <w:t>II. Содержательный раздел  основной образовательной программы среднего общего образования</w:t>
      </w:r>
      <w:bookmarkEnd w:id="61"/>
      <w:r w:rsidR="00FA7090">
        <w:rPr>
          <w:rFonts w:ascii="Times New Roman" w:eastAsia="Times New Roman" w:hAnsi="Times New Roman" w:cs="Times New Roman"/>
          <w:b/>
          <w:caps/>
          <w:sz w:val="28"/>
          <w:szCs w:val="32"/>
        </w:rPr>
        <w:t xml:space="preserve"> </w:t>
      </w:r>
      <w:r w:rsidRPr="00C46A9A">
        <w:rPr>
          <w:rFonts w:ascii="Times New Roman" w:eastAsia="Times New Roman" w:hAnsi="Times New Roman" w:cs="Times New Roman"/>
          <w:b/>
          <w:caps/>
          <w:sz w:val="28"/>
          <w:szCs w:val="32"/>
        </w:rPr>
        <w:t xml:space="preserve">МБОУ СОШ № </w:t>
      </w:r>
      <w:r w:rsidR="00FA7090">
        <w:rPr>
          <w:rFonts w:ascii="Times New Roman" w:eastAsia="Times New Roman" w:hAnsi="Times New Roman" w:cs="Times New Roman"/>
          <w:b/>
          <w:caps/>
          <w:sz w:val="28"/>
          <w:szCs w:val="32"/>
        </w:rPr>
        <w:t>9 им. п.ф. захарченко</w:t>
      </w:r>
    </w:p>
    <w:p w:rsidR="00C46A9A" w:rsidRPr="00C46A9A" w:rsidRDefault="00C46A9A" w:rsidP="004D3034">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8"/>
          <w:szCs w:val="26"/>
          <w:u w:color="000000"/>
          <w:bdr w:val="nil"/>
          <w:lang w:eastAsia="ru-RU"/>
        </w:rPr>
      </w:pPr>
      <w:bookmarkStart w:id="62" w:name="_Toc435412694"/>
      <w:bookmarkStart w:id="63" w:name="_Toc453968168"/>
      <w:r w:rsidRPr="00C46A9A">
        <w:rPr>
          <w:rFonts w:ascii="Times New Roman" w:eastAsia="Times New Roman" w:hAnsi="Times New Roman" w:cs="Times New Roman"/>
          <w:b/>
          <w:sz w:val="28"/>
          <w:szCs w:val="26"/>
        </w:rPr>
        <w:t>II.</w:t>
      </w:r>
      <w:r w:rsidRPr="00C46A9A">
        <w:rPr>
          <w:rFonts w:ascii="Times New Roman" w:eastAsia="Times New Roman" w:hAnsi="Times New Roman" w:cs="Times New Roman"/>
          <w:b/>
          <w:sz w:val="28"/>
          <w:szCs w:val="26"/>
          <w:u w:color="000000"/>
          <w:bdr w:val="nil"/>
          <w:lang w:eastAsia="ru-RU"/>
        </w:rPr>
        <w:t xml:space="preserve">1. Программа развития универсальных учебных действий при </w:t>
      </w:r>
      <w:r w:rsidRPr="00C46A9A">
        <w:rPr>
          <w:rFonts w:ascii="Times New Roman" w:eastAsia="Times New Roman" w:hAnsi="Times New Roman" w:cs="Times New Roman"/>
          <w:b/>
          <w:sz w:val="28"/>
          <w:szCs w:val="26"/>
        </w:rPr>
        <w:t>получении</w:t>
      </w:r>
      <w:r w:rsidR="00FA7090">
        <w:rPr>
          <w:rFonts w:ascii="Times New Roman" w:eastAsia="Times New Roman" w:hAnsi="Times New Roman" w:cs="Times New Roman"/>
          <w:b/>
          <w:sz w:val="28"/>
          <w:szCs w:val="26"/>
        </w:rPr>
        <w:t xml:space="preserve"> </w:t>
      </w:r>
      <w:r w:rsidRPr="00C46A9A">
        <w:rPr>
          <w:rFonts w:ascii="Times New Roman" w:eastAsia="Times New Roman" w:hAnsi="Times New Roman" w:cs="Times New Roman"/>
          <w:b/>
          <w:sz w:val="28"/>
          <w:szCs w:val="26"/>
        </w:rPr>
        <w:t>среднего</w:t>
      </w:r>
      <w:r w:rsidRPr="00C46A9A">
        <w:rPr>
          <w:rFonts w:ascii="Times New Roman" w:eastAsia="Times New Roman" w:hAnsi="Times New Roman" w:cs="Times New Roman"/>
          <w:b/>
          <w:sz w:val="28"/>
          <w:szCs w:val="26"/>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62"/>
      <w:bookmarkEnd w:id="63"/>
    </w:p>
    <w:p w:rsidR="00C46A9A" w:rsidRPr="00C46A9A" w:rsidRDefault="00C46A9A" w:rsidP="004D3034">
      <w:pPr>
        <w:suppressAutoHyphens/>
        <w:spacing w:after="0" w:line="360" w:lineRule="auto"/>
        <w:ind w:firstLine="709"/>
        <w:jc w:val="both"/>
        <w:rPr>
          <w:rFonts w:ascii="Times New Roman" w:eastAsia="Calibri" w:hAnsi="Times New Roman" w:cs="Times New Roman"/>
          <w:sz w:val="28"/>
          <w:u w:color="000000"/>
          <w:bdr w:val="nil"/>
          <w:lang w:eastAsia="ru-RU"/>
        </w:rPr>
      </w:pPr>
      <w:r w:rsidRPr="00C46A9A">
        <w:rPr>
          <w:rFonts w:ascii="Times New Roman" w:eastAsia="Calibri" w:hAnsi="Times New Roman" w:cs="Times New Roman"/>
          <w:sz w:val="28"/>
          <w:u w:color="000000"/>
          <w:bdr w:val="nil"/>
          <w:lang w:eastAsia="ru-RU"/>
        </w:rPr>
        <w:t xml:space="preserve">Структура программы развития универсальных учебных действий (УУД) сформирована в соответствии </w:t>
      </w:r>
      <w:r w:rsidRPr="00C46A9A">
        <w:rPr>
          <w:rFonts w:ascii="Times New Roman" w:eastAsia="Calibri" w:hAnsi="Times New Roman" w:cs="Times New Roman"/>
          <w:sz w:val="28"/>
        </w:rPr>
        <w:t>ФГОС СОО</w:t>
      </w:r>
      <w:r w:rsidRPr="00C46A9A">
        <w:rPr>
          <w:rFonts w:ascii="Times New Roman" w:eastAsia="Calibri" w:hAnsi="Times New Roman" w:cs="Times New Roman"/>
          <w:sz w:val="28"/>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C46A9A" w:rsidRPr="00C46A9A" w:rsidRDefault="00C46A9A" w:rsidP="003C1681">
      <w:pPr>
        <w:keepNext/>
        <w:keepLines/>
        <w:suppressAutoHyphens/>
        <w:spacing w:after="0" w:line="360" w:lineRule="auto"/>
        <w:ind w:firstLine="709"/>
        <w:jc w:val="both"/>
        <w:outlineLvl w:val="2"/>
        <w:rPr>
          <w:rFonts w:ascii="Times New Roman" w:eastAsia="Calibri" w:hAnsi="Times New Roman" w:cs="Times New Roman"/>
          <w:b/>
          <w:color w:val="000000"/>
          <w:sz w:val="28"/>
          <w:szCs w:val="28"/>
          <w:u w:color="000000"/>
        </w:rPr>
      </w:pPr>
      <w:bookmarkStart w:id="64" w:name="_Toc435412695"/>
      <w:bookmarkStart w:id="65" w:name="_Toc453968169"/>
      <w:r w:rsidRPr="00C46A9A">
        <w:rPr>
          <w:rFonts w:ascii="Times New Roman" w:eastAsia="Calibri" w:hAnsi="Times New Roman" w:cs="Times New Roman"/>
          <w:b/>
          <w:sz w:val="28"/>
          <w:szCs w:val="28"/>
        </w:rPr>
        <w:t>II.</w:t>
      </w:r>
      <w:r w:rsidRPr="00C46A9A">
        <w:rPr>
          <w:rFonts w:ascii="Times New Roman" w:eastAsia="Calibri" w:hAnsi="Times New Roman" w:cs="Times New Roman"/>
          <w:b/>
          <w:color w:val="000000"/>
          <w:sz w:val="28"/>
          <w:szCs w:val="28"/>
          <w:u w:color="000000"/>
        </w:rPr>
        <w:t>1.1. </w:t>
      </w:r>
      <w:r w:rsidRPr="00C46A9A">
        <w:rPr>
          <w:rFonts w:ascii="Times New Roman" w:eastAsia="Calibri" w:hAnsi="Times New Roman" w:cs="Times New Roman"/>
          <w:b/>
          <w:sz w:val="28"/>
          <w:szCs w:val="28"/>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64"/>
      <w:bookmarkEnd w:id="65"/>
    </w:p>
    <w:p w:rsidR="00C46A9A" w:rsidRPr="00C46A9A" w:rsidRDefault="00C46A9A" w:rsidP="003C1681">
      <w:pPr>
        <w:suppressAutoHyphens/>
        <w:spacing w:after="0" w:line="360" w:lineRule="auto"/>
        <w:ind w:firstLine="709"/>
        <w:jc w:val="both"/>
        <w:rPr>
          <w:rFonts w:ascii="Times New Roman" w:eastAsia="Calibri" w:hAnsi="Times New Roman" w:cs="Times New Roman"/>
          <w:sz w:val="28"/>
          <w:highlight w:val="cyan"/>
          <w:u w:color="000000"/>
          <w:bdr w:val="nil"/>
          <w:lang w:eastAsia="ru-RU"/>
        </w:rPr>
      </w:pPr>
      <w:r w:rsidRPr="00C46A9A">
        <w:rPr>
          <w:rFonts w:ascii="Times New Roman" w:eastAsia="Calibri" w:hAnsi="Times New Roman" w:cs="Times New Roman"/>
          <w:sz w:val="28"/>
          <w:u w:color="000000"/>
          <w:bdr w:val="nil"/>
          <w:lang w:eastAsia="ru-RU"/>
        </w:rPr>
        <w:t xml:space="preserve">Программа развития УУД является организационно-методической основой для реализации требований </w:t>
      </w:r>
      <w:r w:rsidRPr="00C46A9A">
        <w:rPr>
          <w:rFonts w:ascii="Times New Roman" w:eastAsia="Calibri" w:hAnsi="Times New Roman" w:cs="Times New Roman"/>
          <w:sz w:val="28"/>
        </w:rPr>
        <w:t>ФГОС СОО</w:t>
      </w:r>
      <w:r w:rsidRPr="00C46A9A">
        <w:rPr>
          <w:rFonts w:ascii="Times New Roman" w:eastAsia="Calibri" w:hAnsi="Times New Roman" w:cs="Times New Roman"/>
          <w:sz w:val="28"/>
          <w:u w:color="000000"/>
          <w:bdr w:val="nil"/>
          <w:lang w:eastAsia="ru-RU"/>
        </w:rPr>
        <w:t xml:space="preserve"> к личностным и </w:t>
      </w:r>
      <w:proofErr w:type="spellStart"/>
      <w:r w:rsidRPr="00C46A9A">
        <w:rPr>
          <w:rFonts w:ascii="Times New Roman" w:eastAsia="Calibri" w:hAnsi="Times New Roman" w:cs="Times New Roman"/>
          <w:sz w:val="28"/>
          <w:u w:color="000000"/>
          <w:bdr w:val="nil"/>
          <w:lang w:eastAsia="ru-RU"/>
        </w:rPr>
        <w:t>метапредметным</w:t>
      </w:r>
      <w:proofErr w:type="spellEnd"/>
      <w:r w:rsidRPr="00C46A9A">
        <w:rPr>
          <w:rFonts w:ascii="Times New Roman" w:eastAsia="Calibri" w:hAnsi="Times New Roman" w:cs="Times New Roman"/>
          <w:sz w:val="28"/>
          <w:u w:color="000000"/>
          <w:bdr w:val="nil"/>
          <w:lang w:eastAsia="ru-RU"/>
        </w:rPr>
        <w:t xml:space="preserve"> результатам освоения основной образовательной программы.</w:t>
      </w:r>
      <w:r w:rsidR="00FA7090">
        <w:rPr>
          <w:rFonts w:ascii="Times New Roman" w:eastAsia="Calibri" w:hAnsi="Times New Roman" w:cs="Times New Roman"/>
          <w:sz w:val="28"/>
          <w:u w:color="000000"/>
          <w:bdr w:val="nil"/>
          <w:lang w:eastAsia="ru-RU"/>
        </w:rPr>
        <w:t xml:space="preserve"> </w:t>
      </w:r>
      <w:r w:rsidRPr="00C46A9A">
        <w:rPr>
          <w:rFonts w:ascii="Times New Roman" w:eastAsia="Calibri" w:hAnsi="Times New Roman" w:cs="Times New Roman"/>
          <w:sz w:val="28"/>
          <w:u w:color="000000"/>
          <w:bdr w:val="nil"/>
          <w:lang w:eastAsia="ru-RU"/>
        </w:rPr>
        <w:t xml:space="preserve">Требования включают: </w:t>
      </w:r>
    </w:p>
    <w:p w:rsidR="00C46A9A" w:rsidRPr="00C46A9A" w:rsidRDefault="00C46A9A" w:rsidP="003C1681">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освоение </w:t>
      </w:r>
      <w:proofErr w:type="spellStart"/>
      <w:r w:rsidRPr="00C46A9A">
        <w:rPr>
          <w:rFonts w:ascii="Times New Roman" w:eastAsia="Calibri" w:hAnsi="Times New Roman" w:cs="Times New Roman"/>
          <w:sz w:val="28"/>
          <w:szCs w:val="20"/>
          <w:u w:color="000000"/>
          <w:bdr w:val="nil"/>
        </w:rPr>
        <w:t>межпредметных</w:t>
      </w:r>
      <w:proofErr w:type="spellEnd"/>
      <w:r w:rsidRPr="00C46A9A">
        <w:rPr>
          <w:rFonts w:ascii="Times New Roman" w:eastAsia="Calibri" w:hAnsi="Times New Roman" w:cs="Times New Roman"/>
          <w:sz w:val="28"/>
          <w:szCs w:val="20"/>
          <w:u w:color="000000"/>
          <w:bdr w:val="nil"/>
        </w:rPr>
        <w:t xml:space="preserve"> понятий</w:t>
      </w:r>
      <w:r w:rsidR="00FA7090">
        <w:rPr>
          <w:rFonts w:ascii="Times New Roman" w:eastAsia="Calibri" w:hAnsi="Times New Roman" w:cs="Times New Roman"/>
          <w:sz w:val="28"/>
          <w:szCs w:val="20"/>
          <w:u w:color="000000"/>
          <w:bdr w:val="nil"/>
        </w:rPr>
        <w:t xml:space="preserve">, </w:t>
      </w:r>
      <w:r w:rsidRPr="00C46A9A">
        <w:rPr>
          <w:rFonts w:ascii="Times New Roman" w:eastAsia="Calibri" w:hAnsi="Times New Roman" w:cs="Times New Roman"/>
          <w:sz w:val="28"/>
          <w:szCs w:val="20"/>
          <w:u w:color="000000"/>
          <w:bdr w:val="nil"/>
        </w:rPr>
        <w:t>(например, система, модель, проблема, анализ, синтез, факт, закономерность, феномен</w:t>
      </w:r>
      <w:proofErr w:type="gramStart"/>
      <w:r w:rsidRPr="00C46A9A">
        <w:rPr>
          <w:rFonts w:ascii="Times New Roman" w:eastAsia="Calibri" w:hAnsi="Times New Roman" w:cs="Times New Roman"/>
          <w:sz w:val="28"/>
          <w:szCs w:val="20"/>
          <w:u w:color="000000"/>
          <w:bdr w:val="nil"/>
        </w:rPr>
        <w:t>)и</w:t>
      </w:r>
      <w:proofErr w:type="gramEnd"/>
      <w:r w:rsidRPr="00C46A9A">
        <w:rPr>
          <w:rFonts w:ascii="Times New Roman" w:eastAsia="Calibri" w:hAnsi="Times New Roman" w:cs="Times New Roman"/>
          <w:sz w:val="28"/>
          <w:szCs w:val="20"/>
          <w:u w:color="000000"/>
          <w:bdr w:val="nil"/>
        </w:rPr>
        <w:t xml:space="preserve"> универсальных учебных действий(регулятивные, познавательные, коммуникативные);</w:t>
      </w:r>
    </w:p>
    <w:p w:rsidR="00C46A9A" w:rsidRPr="00C46A9A" w:rsidRDefault="00C46A9A" w:rsidP="003C1681">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способность их использования в познавательной и социальной практике;</w:t>
      </w:r>
    </w:p>
    <w:p w:rsidR="00C46A9A" w:rsidRPr="00C46A9A" w:rsidRDefault="00C46A9A" w:rsidP="003C1681">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lastRenderedPageBreak/>
        <w:t>самостоятельность в планировании и осуществлении учебной деятельности и организации учебного сотрудничества с педагогами и сверстниками;</w:t>
      </w:r>
    </w:p>
    <w:p w:rsidR="00C46A9A" w:rsidRPr="00C46A9A" w:rsidRDefault="00C46A9A" w:rsidP="003C1681">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C46A9A" w:rsidRPr="00FA7090" w:rsidRDefault="00C46A9A" w:rsidP="003C1681">
      <w:pPr>
        <w:suppressAutoHyphens/>
        <w:spacing w:after="0" w:line="360" w:lineRule="auto"/>
        <w:jc w:val="both"/>
        <w:rPr>
          <w:rFonts w:ascii="Times New Roman" w:eastAsia="Calibri" w:hAnsi="Times New Roman" w:cs="Times New Roman"/>
          <w:i/>
          <w:sz w:val="28"/>
          <w:u w:color="000000"/>
          <w:bdr w:val="nil"/>
        </w:rPr>
      </w:pPr>
      <w:r w:rsidRPr="00FA7090">
        <w:rPr>
          <w:rFonts w:ascii="Times New Roman" w:eastAsia="Calibri" w:hAnsi="Times New Roman" w:cs="Times New Roman"/>
          <w:i/>
          <w:sz w:val="28"/>
          <w:u w:color="000000"/>
          <w:bdr w:val="nil"/>
        </w:rPr>
        <w:t>Программа направлена</w:t>
      </w:r>
      <w:r w:rsidR="00FA7090" w:rsidRPr="00FA7090">
        <w:rPr>
          <w:rFonts w:ascii="Times New Roman" w:eastAsia="Calibri" w:hAnsi="Times New Roman" w:cs="Times New Roman"/>
          <w:i/>
          <w:sz w:val="28"/>
          <w:u w:color="000000"/>
          <w:bdr w:val="nil"/>
        </w:rPr>
        <w:t xml:space="preserve"> </w:t>
      </w:r>
      <w:proofErr w:type="gramStart"/>
      <w:r w:rsidRPr="00FA7090">
        <w:rPr>
          <w:rFonts w:ascii="Times New Roman" w:eastAsia="Calibri" w:hAnsi="Times New Roman" w:cs="Times New Roman"/>
          <w:i/>
          <w:sz w:val="28"/>
          <w:u w:color="000000"/>
          <w:bdr w:val="nil"/>
        </w:rPr>
        <w:t>на</w:t>
      </w:r>
      <w:proofErr w:type="gramEnd"/>
      <w:r w:rsidRPr="00FA7090">
        <w:rPr>
          <w:rFonts w:ascii="Times New Roman" w:eastAsia="Calibri" w:hAnsi="Times New Roman" w:cs="Times New Roman"/>
          <w:i/>
          <w:sz w:val="28"/>
          <w:u w:color="000000"/>
          <w:bdr w:val="nil"/>
        </w:rPr>
        <w:t>:</w:t>
      </w:r>
    </w:p>
    <w:p w:rsidR="00C46A9A" w:rsidRPr="00C46A9A" w:rsidRDefault="00FA7090" w:rsidP="003C1681">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повышение эффективности освоения </w:t>
      </w:r>
      <w:proofErr w:type="gramStart"/>
      <w:r w:rsidR="00C46A9A" w:rsidRPr="00C46A9A">
        <w:rPr>
          <w:rFonts w:ascii="Times New Roman" w:eastAsia="Calibri" w:hAnsi="Times New Roman" w:cs="Times New Roman"/>
          <w:sz w:val="28"/>
          <w:szCs w:val="20"/>
          <w:u w:color="000000"/>
          <w:bdr w:val="nil"/>
        </w:rPr>
        <w:t>обучающимися</w:t>
      </w:r>
      <w:proofErr w:type="gramEnd"/>
      <w:r w:rsidR="00C46A9A" w:rsidRPr="00C46A9A">
        <w:rPr>
          <w:rFonts w:ascii="Times New Roman" w:eastAsia="Calibri" w:hAnsi="Times New Roman" w:cs="Times New Roman"/>
          <w:sz w:val="28"/>
          <w:szCs w:val="20"/>
          <w:u w:color="000000"/>
          <w:bdr w:val="nil"/>
        </w:rPr>
        <w:t xml:space="preserve"> основной образовательной программы, а также усвоение знаний и учебных действий;</w:t>
      </w:r>
    </w:p>
    <w:p w:rsidR="00C46A9A" w:rsidRPr="00C46A9A" w:rsidRDefault="00C46A9A" w:rsidP="003C1681">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46A9A" w:rsidRPr="00C46A9A" w:rsidRDefault="00FA7090" w:rsidP="003C1681">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формирование навыков разработки, реализации и общественной презентации </w:t>
      </w:r>
      <w:proofErr w:type="gramStart"/>
      <w:r w:rsidR="00C46A9A" w:rsidRPr="00C46A9A">
        <w:rPr>
          <w:rFonts w:ascii="Times New Roman" w:eastAsia="Calibri" w:hAnsi="Times New Roman" w:cs="Times New Roman"/>
          <w:sz w:val="28"/>
          <w:szCs w:val="20"/>
          <w:u w:color="000000"/>
          <w:bdr w:val="nil"/>
        </w:rPr>
        <w:t>обучающимися</w:t>
      </w:r>
      <w:proofErr w:type="gramEnd"/>
      <w:r w:rsidR="00C46A9A" w:rsidRPr="00C46A9A">
        <w:rPr>
          <w:rFonts w:ascii="Times New Roman" w:eastAsia="Calibri" w:hAnsi="Times New Roman" w:cs="Times New Roman"/>
          <w:sz w:val="28"/>
          <w:szCs w:val="20"/>
          <w:u w:color="000000"/>
          <w:bdr w:val="nil"/>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C46A9A" w:rsidRPr="00FA7090" w:rsidRDefault="00C46A9A" w:rsidP="003C1681">
      <w:pPr>
        <w:suppressAutoHyphens/>
        <w:spacing w:after="0" w:line="360" w:lineRule="auto"/>
        <w:jc w:val="both"/>
        <w:rPr>
          <w:rFonts w:ascii="Times New Roman" w:eastAsia="Calibri" w:hAnsi="Times New Roman" w:cs="Times New Roman"/>
          <w:i/>
          <w:sz w:val="28"/>
          <w:u w:color="000000"/>
          <w:bdr w:val="nil"/>
        </w:rPr>
      </w:pPr>
      <w:r w:rsidRPr="00FA7090">
        <w:rPr>
          <w:rFonts w:ascii="Times New Roman" w:eastAsia="Calibri" w:hAnsi="Times New Roman" w:cs="Times New Roman"/>
          <w:i/>
          <w:sz w:val="28"/>
          <w:u w:color="000000"/>
          <w:bdr w:val="nil"/>
        </w:rPr>
        <w:t>Программа обеспечивает:</w:t>
      </w:r>
      <w:r w:rsidRPr="00FA7090">
        <w:rPr>
          <w:rFonts w:ascii="MS Mincho" w:eastAsia="MS Mincho" w:hAnsi="MS Mincho" w:cs="MS Mincho" w:hint="eastAsia"/>
          <w:i/>
          <w:sz w:val="28"/>
          <w:u w:color="000000"/>
          <w:bdr w:val="nil"/>
        </w:rPr>
        <w:t> </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решение задач общекультурного, личностного и познавательного развития обучающихся;</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повышение эффективности усвоения </w:t>
      </w:r>
      <w:proofErr w:type="gramStart"/>
      <w:r w:rsidR="00C46A9A" w:rsidRPr="00C46A9A">
        <w:rPr>
          <w:rFonts w:ascii="Times New Roman" w:eastAsia="Calibri" w:hAnsi="Times New Roman" w:cs="Times New Roman"/>
          <w:sz w:val="28"/>
          <w:szCs w:val="20"/>
          <w:u w:color="000000"/>
          <w:bdr w:val="nil"/>
        </w:rPr>
        <w:t>обучающимися</w:t>
      </w:r>
      <w:proofErr w:type="gramEnd"/>
      <w:r w:rsidR="00C46A9A" w:rsidRPr="00C46A9A">
        <w:rPr>
          <w:rFonts w:ascii="Times New Roman" w:eastAsia="Calibri" w:hAnsi="Times New Roman" w:cs="Times New Roman"/>
          <w:sz w:val="28"/>
          <w:szCs w:val="20"/>
          <w:u w:color="000000"/>
          <w:bdr w:val="nil"/>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00C46A9A" w:rsidRPr="00C46A9A">
        <w:rPr>
          <w:rFonts w:ascii="Times New Roman" w:eastAsia="Calibri" w:hAnsi="Times New Roman" w:cs="Times New Roman"/>
          <w:sz w:val="28"/>
          <w:szCs w:val="20"/>
          <w:u w:color="000000"/>
          <w:bdr w:val="nil"/>
        </w:rPr>
        <w:t>индивидуальных проектов</w:t>
      </w:r>
      <w:proofErr w:type="gramEnd"/>
      <w:r w:rsidR="00C46A9A" w:rsidRPr="00C46A9A">
        <w:rPr>
          <w:rFonts w:ascii="Times New Roman" w:eastAsia="Calibri" w:hAnsi="Times New Roman" w:cs="Times New Roman"/>
          <w:sz w:val="28"/>
          <w:szCs w:val="20"/>
          <w:u w:color="000000"/>
          <w:bdr w:val="nil"/>
        </w:rPr>
        <w:t>;</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практическую направленность проводимых исследований и </w:t>
      </w:r>
      <w:proofErr w:type="gramStart"/>
      <w:r w:rsidR="00C46A9A" w:rsidRPr="00C46A9A">
        <w:rPr>
          <w:rFonts w:ascii="Times New Roman" w:eastAsia="Calibri" w:hAnsi="Times New Roman" w:cs="Times New Roman"/>
          <w:sz w:val="28"/>
          <w:szCs w:val="20"/>
          <w:u w:color="000000"/>
          <w:bdr w:val="nil"/>
        </w:rPr>
        <w:t>индивидуальных проектов</w:t>
      </w:r>
      <w:proofErr w:type="gramEnd"/>
      <w:r w:rsidR="00C46A9A" w:rsidRPr="00C46A9A">
        <w:rPr>
          <w:rFonts w:ascii="Times New Roman" w:eastAsia="Calibri" w:hAnsi="Times New Roman" w:cs="Times New Roman"/>
          <w:sz w:val="28"/>
          <w:szCs w:val="20"/>
          <w:u w:color="000000"/>
          <w:bdr w:val="nil"/>
        </w:rPr>
        <w:t>;</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возможность практического использования приобретенных </w:t>
      </w:r>
      <w:proofErr w:type="gramStart"/>
      <w:r w:rsidR="00C46A9A" w:rsidRPr="00C46A9A">
        <w:rPr>
          <w:rFonts w:ascii="Times New Roman" w:eastAsia="Calibri" w:hAnsi="Times New Roman" w:cs="Times New Roman"/>
          <w:sz w:val="28"/>
          <w:szCs w:val="20"/>
          <w:u w:color="000000"/>
          <w:bdr w:val="nil"/>
        </w:rPr>
        <w:t>обучающимися</w:t>
      </w:r>
      <w:proofErr w:type="gramEnd"/>
      <w:r w:rsidR="00C46A9A" w:rsidRPr="00C46A9A">
        <w:rPr>
          <w:rFonts w:ascii="Times New Roman" w:eastAsia="Calibri" w:hAnsi="Times New Roman" w:cs="Times New Roman"/>
          <w:sz w:val="28"/>
          <w:szCs w:val="20"/>
          <w:u w:color="000000"/>
          <w:bdr w:val="nil"/>
        </w:rPr>
        <w:t xml:space="preserve"> коммуникативных навыков, навыков целеполагания, планирования и самоконтроля;</w:t>
      </w:r>
    </w:p>
    <w:p w:rsidR="00C46A9A" w:rsidRPr="00C46A9A" w:rsidRDefault="00FA7090" w:rsidP="003C1681">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подготовку к осознанному выбору дальнейшего образования и профессиональной деятельности.</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lang w:eastAsia="ru-RU"/>
        </w:rPr>
      </w:pPr>
      <w:proofErr w:type="gramStart"/>
      <w:r w:rsidRPr="00FA7090">
        <w:rPr>
          <w:rFonts w:ascii="Times New Roman" w:eastAsia="Calibri" w:hAnsi="Times New Roman" w:cs="Times New Roman"/>
          <w:b/>
          <w:i/>
          <w:sz w:val="28"/>
          <w:u w:color="000000"/>
          <w:bdr w:val="nil"/>
          <w:lang w:eastAsia="ru-RU"/>
        </w:rPr>
        <w:t xml:space="preserve">Цель программы развития УУД </w:t>
      </w:r>
      <w:r w:rsidRPr="00C46A9A">
        <w:rPr>
          <w:rFonts w:ascii="Times New Roman" w:eastAsia="Calibri" w:hAnsi="Times New Roman" w:cs="Times New Roman"/>
          <w:sz w:val="28"/>
          <w:u w:color="000000"/>
          <w:bdr w:val="nil"/>
          <w:lang w:eastAsia="ru-RU"/>
        </w:rPr>
        <w:t>— обеспечить организационно-методические условия для реализации системно-</w:t>
      </w:r>
      <w:proofErr w:type="spellStart"/>
      <w:r w:rsidRPr="00C46A9A">
        <w:rPr>
          <w:rFonts w:ascii="Times New Roman" w:eastAsia="Calibri" w:hAnsi="Times New Roman" w:cs="Times New Roman"/>
          <w:sz w:val="28"/>
          <w:u w:color="000000"/>
          <w:bdr w:val="nil"/>
          <w:lang w:eastAsia="ru-RU"/>
        </w:rPr>
        <w:t>деятельностного</w:t>
      </w:r>
      <w:proofErr w:type="spellEnd"/>
      <w:r w:rsidRPr="00C46A9A">
        <w:rPr>
          <w:rFonts w:ascii="Times New Roman" w:eastAsia="Calibri" w:hAnsi="Times New Roman" w:cs="Times New Roman"/>
          <w:sz w:val="28"/>
          <w:u w:color="000000"/>
          <w:bdr w:val="nil"/>
          <w:lang w:eastAsia="ru-RU"/>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C46A9A" w:rsidRPr="00C46A9A" w:rsidRDefault="00FA7090" w:rsidP="003C1681">
      <w:pPr>
        <w:suppressAutoHyphens/>
        <w:spacing w:after="0" w:line="360" w:lineRule="auto"/>
        <w:jc w:val="both"/>
        <w:rPr>
          <w:rFonts w:ascii="Times New Roman" w:eastAsia="Calibri" w:hAnsi="Times New Roman" w:cs="Times New Roman"/>
          <w:sz w:val="28"/>
          <w:u w:color="000000"/>
          <w:bdr w:val="nil"/>
          <w:lang w:eastAsia="ru-RU"/>
        </w:rPr>
      </w:pPr>
      <w:r>
        <w:rPr>
          <w:rFonts w:ascii="Times New Roman" w:eastAsia="Calibri" w:hAnsi="Times New Roman" w:cs="Times New Roman"/>
          <w:sz w:val="28"/>
          <w:u w:color="000000"/>
          <w:bdr w:val="nil"/>
          <w:lang w:eastAsia="ru-RU"/>
        </w:rPr>
        <w:t xml:space="preserve">           </w:t>
      </w:r>
      <w:r w:rsidR="00C46A9A" w:rsidRPr="00C46A9A">
        <w:rPr>
          <w:rFonts w:ascii="Times New Roman" w:eastAsia="Calibri" w:hAnsi="Times New Roman" w:cs="Times New Roman"/>
          <w:sz w:val="28"/>
          <w:u w:color="000000"/>
          <w:bdr w:val="nil"/>
          <w:lang w:eastAsia="ru-RU"/>
        </w:rPr>
        <w:t>В соответствии с указанной целью примерная программа развития УУД среднего общего образования определяет следующие задачи:</w:t>
      </w:r>
    </w:p>
    <w:p w:rsidR="00C46A9A" w:rsidRPr="00C46A9A" w:rsidRDefault="00FA7090" w:rsidP="003C1681">
      <w:pPr>
        <w:suppressAutoHyphens/>
        <w:spacing w:after="0" w:line="360" w:lineRule="auto"/>
        <w:jc w:val="both"/>
        <w:rPr>
          <w:rFonts w:ascii="Times New Roman" w:eastAsia="Times New Roman"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00C46A9A" w:rsidRPr="00C46A9A">
        <w:rPr>
          <w:rFonts w:ascii="Times New Roman" w:eastAsia="Calibri" w:hAnsi="Times New Roman" w:cs="Times New Roman"/>
          <w:sz w:val="28"/>
          <w:szCs w:val="20"/>
          <w:u w:color="000000"/>
          <w:bdr w:val="nil"/>
        </w:rPr>
        <w:t>для</w:t>
      </w:r>
      <w:proofErr w:type="gramEnd"/>
      <w:r w:rsidR="00C46A9A" w:rsidRPr="00C46A9A">
        <w:rPr>
          <w:rFonts w:ascii="Times New Roman" w:eastAsia="Calibri" w:hAnsi="Times New Roman" w:cs="Times New Roman"/>
          <w:sz w:val="28"/>
          <w:szCs w:val="20"/>
          <w:u w:color="000000"/>
          <w:bdr w:val="nil"/>
        </w:rPr>
        <w:t xml:space="preserve"> обучающихся ситуациях;</w:t>
      </w:r>
    </w:p>
    <w:p w:rsidR="00C46A9A" w:rsidRPr="00C46A9A" w:rsidRDefault="00FA7090" w:rsidP="003C1681">
      <w:pPr>
        <w:suppressAutoHyphens/>
        <w:spacing w:after="0" w:line="360" w:lineRule="auto"/>
        <w:jc w:val="both"/>
        <w:rPr>
          <w:rFonts w:ascii="Times New Roman" w:eastAsia="Times New Roman"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C46A9A" w:rsidRPr="00C46A9A" w:rsidRDefault="00FA7090" w:rsidP="003C1681">
      <w:pPr>
        <w:suppressAutoHyphens/>
        <w:spacing w:after="0" w:line="360" w:lineRule="auto"/>
        <w:jc w:val="both"/>
        <w:rPr>
          <w:rFonts w:ascii="Times New Roman" w:eastAsia="Times New Roman"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C46A9A" w:rsidRPr="00C46A9A" w:rsidRDefault="00FA7090" w:rsidP="003C1681">
      <w:pPr>
        <w:suppressAutoHyphens/>
        <w:spacing w:after="0" w:line="360" w:lineRule="auto"/>
        <w:jc w:val="both"/>
        <w:rPr>
          <w:rFonts w:ascii="Times New Roman" w:eastAsia="Times New Roman"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lang w:eastAsia="ru-RU"/>
        </w:rPr>
      </w:pPr>
      <w:r w:rsidRPr="00C46A9A">
        <w:rPr>
          <w:rFonts w:ascii="Times New Roman" w:eastAsia="Calibri" w:hAnsi="Times New Roman" w:cs="Times New Roman"/>
          <w:sz w:val="28"/>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C46A9A">
        <w:rPr>
          <w:rFonts w:ascii="Times New Roman" w:eastAsia="Calibri" w:hAnsi="Times New Roman" w:cs="Times New Roman"/>
          <w:sz w:val="28"/>
          <w:u w:color="000000"/>
          <w:bdr w:val="nil"/>
        </w:rPr>
        <w:t>универсальных</w:t>
      </w:r>
      <w:proofErr w:type="gramEnd"/>
      <w:r w:rsidRPr="00C46A9A">
        <w:rPr>
          <w:rFonts w:ascii="Times New Roman" w:eastAsia="Calibri" w:hAnsi="Times New Roman" w:cs="Times New Roman"/>
          <w:sz w:val="28"/>
          <w:u w:color="000000"/>
          <w:bdr w:val="nil"/>
        </w:rPr>
        <w:t xml:space="preserve">. Компетенции, сформированные в основной школе на предметном содержании, теперь могут быть перенесены на жизненные ситуации, не относящиеся к учебе в </w:t>
      </w:r>
      <w:r w:rsidR="00FA7090">
        <w:rPr>
          <w:rFonts w:ascii="Times New Roman" w:eastAsia="Calibri" w:hAnsi="Times New Roman" w:cs="Times New Roman"/>
          <w:sz w:val="28"/>
          <w:u w:color="000000"/>
          <w:bdr w:val="nil"/>
        </w:rPr>
        <w:t>школе</w:t>
      </w:r>
      <w:r w:rsidRPr="00C46A9A">
        <w:rPr>
          <w:rFonts w:ascii="Times New Roman" w:eastAsia="Calibri" w:hAnsi="Times New Roman" w:cs="Times New Roman"/>
          <w:sz w:val="28"/>
          <w:u w:color="000000"/>
          <w:bdr w:val="nil"/>
        </w:rPr>
        <w:t>.</w:t>
      </w:r>
    </w:p>
    <w:p w:rsidR="00C46A9A" w:rsidRPr="00C46A9A" w:rsidRDefault="00C46A9A" w:rsidP="003C1681">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66" w:name="_Toc435412696"/>
      <w:bookmarkStart w:id="67" w:name="_Toc453968170"/>
      <w:r w:rsidRPr="00C46A9A">
        <w:rPr>
          <w:rFonts w:ascii="Times New Roman" w:eastAsia="Calibri" w:hAnsi="Times New Roman" w:cs="Times New Roman"/>
          <w:b/>
          <w:sz w:val="28"/>
          <w:szCs w:val="28"/>
        </w:rPr>
        <w:t>II.1</w:t>
      </w:r>
      <w:r w:rsidRPr="00C46A9A">
        <w:rPr>
          <w:rFonts w:ascii="Times New Roman" w:eastAsia="Calibri" w:hAnsi="Times New Roman" w:cs="Times New Roman"/>
          <w:b/>
          <w:color w:val="000000"/>
          <w:sz w:val="28"/>
          <w:szCs w:val="28"/>
          <w:u w:color="000000"/>
        </w:rPr>
        <w:t>.2. </w:t>
      </w:r>
      <w:r w:rsidRPr="00C46A9A">
        <w:rPr>
          <w:rFonts w:ascii="Times New Roman" w:eastAsia="Calibri" w:hAnsi="Times New Roman" w:cs="Times New Roman"/>
          <w:b/>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6"/>
      <w:bookmarkEnd w:id="67"/>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w:t>
      </w:r>
      <w:r w:rsidRPr="00C46A9A">
        <w:rPr>
          <w:rFonts w:ascii="Times New Roman" w:eastAsia="Calibri" w:hAnsi="Times New Roman" w:cs="Times New Roman"/>
          <w:sz w:val="28"/>
          <w:u w:color="000000"/>
          <w:bdr w:val="nil"/>
        </w:rPr>
        <w:lastRenderedPageBreak/>
        <w:t xml:space="preserve">выполняемых действий, выделяются и другие характеристики, важнейшей из которых является уровень их </w:t>
      </w:r>
      <w:proofErr w:type="spellStart"/>
      <w:r w:rsidRPr="00C46A9A">
        <w:rPr>
          <w:rFonts w:ascii="Times New Roman" w:eastAsia="Calibri" w:hAnsi="Times New Roman" w:cs="Times New Roman"/>
          <w:sz w:val="28"/>
          <w:u w:color="000000"/>
          <w:bdr w:val="nil"/>
        </w:rPr>
        <w:t>рефлексивности</w:t>
      </w:r>
      <w:proofErr w:type="spellEnd"/>
      <w:r w:rsidRPr="00C46A9A">
        <w:rPr>
          <w:rFonts w:ascii="Times New Roman" w:eastAsia="Calibri" w:hAnsi="Times New Roman" w:cs="Times New Roman"/>
          <w:sz w:val="28"/>
          <w:u w:color="000000"/>
          <w:bdr w:val="nil"/>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Для удобства анализа универсальные учебные действия условно разделяют </w:t>
      </w:r>
      <w:proofErr w:type="gramStart"/>
      <w:r w:rsidRPr="00C46A9A">
        <w:rPr>
          <w:rFonts w:ascii="Times New Roman" w:eastAsia="Calibri" w:hAnsi="Times New Roman" w:cs="Times New Roman"/>
          <w:sz w:val="28"/>
          <w:u w:color="000000"/>
          <w:bdr w:val="nil"/>
        </w:rPr>
        <w:t>на</w:t>
      </w:r>
      <w:proofErr w:type="gramEnd"/>
      <w:r w:rsidRPr="00C46A9A">
        <w:rPr>
          <w:rFonts w:ascii="Times New Roman" w:eastAsia="Calibri" w:hAnsi="Times New Roman" w:cs="Times New Roman"/>
          <w:sz w:val="28"/>
          <w:u w:color="000000"/>
          <w:bdr w:val="nil"/>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C46A9A">
        <w:rPr>
          <w:rFonts w:ascii="Times New Roman" w:eastAsia="Calibri" w:hAnsi="Times New Roman" w:cs="Times New Roman"/>
          <w:sz w:val="28"/>
          <w:u w:color="000000"/>
          <w:bdr w:val="nil"/>
        </w:rPr>
        <w:t>метапредметным</w:t>
      </w:r>
      <w:proofErr w:type="spellEnd"/>
      <w:r w:rsidRPr="00C46A9A">
        <w:rPr>
          <w:rFonts w:ascii="Times New Roman" w:eastAsia="Calibri" w:hAnsi="Times New Roman" w:cs="Times New Roman"/>
          <w:sz w:val="28"/>
          <w:u w:color="000000"/>
          <w:bdr w:val="nil"/>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C46A9A">
        <w:rPr>
          <w:rFonts w:ascii="Times New Roman" w:eastAsia="Calibri" w:hAnsi="Times New Roman" w:cs="Times New Roman"/>
          <w:sz w:val="28"/>
          <w:u w:color="000000"/>
          <w:bdr w:val="nil"/>
        </w:rPr>
        <w:t>компетентностного</w:t>
      </w:r>
      <w:proofErr w:type="spellEnd"/>
      <w:r w:rsidRPr="00C46A9A">
        <w:rPr>
          <w:rFonts w:ascii="Times New Roman" w:eastAsia="Calibri" w:hAnsi="Times New Roman" w:cs="Times New Roman"/>
          <w:sz w:val="28"/>
          <w:u w:color="000000"/>
          <w:bdr w:val="nil"/>
        </w:rPr>
        <w:t xml:space="preserve"> развития, поставить задачу </w:t>
      </w:r>
      <w:proofErr w:type="spellStart"/>
      <w:r w:rsidRPr="00C46A9A">
        <w:rPr>
          <w:rFonts w:ascii="Times New Roman" w:eastAsia="Calibri" w:hAnsi="Times New Roman" w:cs="Times New Roman"/>
          <w:sz w:val="28"/>
          <w:u w:color="000000"/>
          <w:bdr w:val="nil"/>
        </w:rPr>
        <w:t>доращивания</w:t>
      </w:r>
      <w:proofErr w:type="spellEnd"/>
      <w:r w:rsidRPr="00C46A9A">
        <w:rPr>
          <w:rFonts w:ascii="Times New Roman" w:eastAsia="Calibri" w:hAnsi="Times New Roman" w:cs="Times New Roman"/>
          <w:sz w:val="28"/>
          <w:u w:color="000000"/>
          <w:bdr w:val="nil"/>
        </w:rPr>
        <w:t xml:space="preserve"> компетенций.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proofErr w:type="gramStart"/>
      <w:r w:rsidRPr="00C46A9A">
        <w:rPr>
          <w:rFonts w:ascii="Times New Roman" w:eastAsia="Calibri" w:hAnsi="Times New Roman" w:cs="Times New Roman"/>
          <w:sz w:val="28"/>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w:t>
      </w:r>
      <w:r w:rsidRPr="00C46A9A">
        <w:rPr>
          <w:rFonts w:ascii="Times New Roman" w:eastAsia="Calibri" w:hAnsi="Times New Roman" w:cs="Times New Roman"/>
          <w:sz w:val="28"/>
          <w:u w:color="000000"/>
          <w:bdr w:val="nil"/>
        </w:rPr>
        <w:lastRenderedPageBreak/>
        <w:t xml:space="preserve">учебных действий на </w:t>
      </w:r>
      <w:proofErr w:type="spellStart"/>
      <w:r w:rsidRPr="00C46A9A">
        <w:rPr>
          <w:rFonts w:ascii="Times New Roman" w:eastAsia="Calibri" w:hAnsi="Times New Roman" w:cs="Times New Roman"/>
          <w:sz w:val="28"/>
          <w:u w:color="000000"/>
          <w:bdr w:val="nil"/>
        </w:rPr>
        <w:t>внеучебные</w:t>
      </w:r>
      <w:proofErr w:type="spellEnd"/>
      <w:r w:rsidRPr="00C46A9A">
        <w:rPr>
          <w:rFonts w:ascii="Times New Roman" w:eastAsia="Calibri" w:hAnsi="Times New Roman" w:cs="Times New Roman"/>
          <w:sz w:val="28"/>
          <w:u w:color="000000"/>
          <w:bdr w:val="nil"/>
        </w:rPr>
        <w:t xml:space="preserve"> ситуации.</w:t>
      </w:r>
      <w:proofErr w:type="gramEnd"/>
      <w:r w:rsidRPr="00C46A9A">
        <w:rPr>
          <w:rFonts w:ascii="Times New Roman" w:eastAsia="Calibri" w:hAnsi="Times New Roman" w:cs="Times New Roman"/>
          <w:sz w:val="28"/>
          <w:u w:color="000000"/>
          <w:bdr w:val="nil"/>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proofErr w:type="gramStart"/>
      <w:r w:rsidRPr="00C46A9A">
        <w:rPr>
          <w:rFonts w:ascii="Times New Roman" w:eastAsia="Calibri" w:hAnsi="Times New Roman" w:cs="Times New Roman"/>
          <w:sz w:val="28"/>
          <w:u w:color="000000"/>
          <w:bdr w:val="nil"/>
        </w:rPr>
        <w:t>К уровню среднего общего</w:t>
      </w:r>
      <w:r w:rsidR="00FA7090">
        <w:rPr>
          <w:rFonts w:ascii="Times New Roman" w:eastAsia="Calibri" w:hAnsi="Times New Roman" w:cs="Times New Roman"/>
          <w:sz w:val="28"/>
          <w:u w:color="000000"/>
          <w:bdr w:val="nil"/>
        </w:rPr>
        <w:t xml:space="preserve"> </w:t>
      </w:r>
      <w:r w:rsidRPr="00C46A9A">
        <w:rPr>
          <w:rFonts w:ascii="Times New Roman" w:eastAsia="Calibri" w:hAnsi="Times New Roman" w:cs="Times New Roman"/>
          <w:sz w:val="28"/>
          <w:u w:color="000000"/>
          <w:bdr w:val="nil"/>
        </w:rPr>
        <w:t xml:space="preserve">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w:t>
      </w:r>
      <w:proofErr w:type="gramStart"/>
      <w:r w:rsidRPr="00C46A9A">
        <w:rPr>
          <w:rFonts w:ascii="Times New Roman" w:eastAsia="Calibri" w:hAnsi="Times New Roman" w:cs="Times New Roman"/>
          <w:sz w:val="28"/>
          <w:u w:color="000000"/>
          <w:bdr w:val="nil"/>
        </w:rPr>
        <w:t>обучающихся</w:t>
      </w:r>
      <w:proofErr w:type="gramEnd"/>
      <w:r w:rsidRPr="00C46A9A">
        <w:rPr>
          <w:rFonts w:ascii="Times New Roman" w:eastAsia="Calibri" w:hAnsi="Times New Roman" w:cs="Times New Roman"/>
          <w:sz w:val="28"/>
          <w:u w:color="000000"/>
          <w:bdr w:val="nil"/>
        </w:rPr>
        <w:t xml:space="preserve"> (при том</w:t>
      </w:r>
      <w:r w:rsidR="00FA7090">
        <w:rPr>
          <w:rFonts w:ascii="Times New Roman" w:eastAsia="Calibri" w:hAnsi="Times New Roman" w:cs="Times New Roman"/>
          <w:sz w:val="28"/>
          <w:u w:color="000000"/>
          <w:bdr w:val="nil"/>
        </w:rPr>
        <w:t>,</w:t>
      </w:r>
      <w:r w:rsidRPr="00C46A9A">
        <w:rPr>
          <w:rFonts w:ascii="Times New Roman" w:eastAsia="Calibri" w:hAnsi="Times New Roman" w:cs="Times New Roman"/>
          <w:sz w:val="28"/>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C46A9A">
        <w:rPr>
          <w:rFonts w:ascii="Times New Roman" w:eastAsia="Calibri" w:hAnsi="Times New Roman" w:cs="Times New Roman"/>
          <w:sz w:val="28"/>
          <w:u w:color="000000"/>
          <w:bdr w:val="nil"/>
        </w:rPr>
        <w:t>учебное</w:t>
      </w:r>
      <w:proofErr w:type="gramEnd"/>
      <w:r w:rsidR="00FA7090">
        <w:rPr>
          <w:rFonts w:ascii="Times New Roman" w:eastAsia="Calibri" w:hAnsi="Times New Roman" w:cs="Times New Roman"/>
          <w:sz w:val="28"/>
          <w:u w:color="000000"/>
          <w:bdr w:val="nil"/>
        </w:rPr>
        <w:t xml:space="preserve"> </w:t>
      </w:r>
      <w:proofErr w:type="spellStart"/>
      <w:r w:rsidRPr="00C46A9A">
        <w:rPr>
          <w:rFonts w:ascii="Times New Roman" w:eastAsia="Calibri" w:hAnsi="Times New Roman" w:cs="Times New Roman"/>
          <w:sz w:val="28"/>
          <w:u w:color="000000"/>
          <w:bdr w:val="nil"/>
        </w:rPr>
        <w:t>смыслообразование</w:t>
      </w:r>
      <w:proofErr w:type="spellEnd"/>
      <w:r w:rsidRPr="00C46A9A">
        <w:rPr>
          <w:rFonts w:ascii="Times New Roman" w:eastAsia="Calibri" w:hAnsi="Times New Roman" w:cs="Times New Roman"/>
          <w:sz w:val="28"/>
          <w:u w:color="000000"/>
          <w:bdr w:val="nil"/>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C46A9A">
        <w:rPr>
          <w:rFonts w:ascii="Times New Roman" w:eastAsia="Calibri" w:hAnsi="Times New Roman" w:cs="Times New Roman"/>
          <w:sz w:val="28"/>
          <w:u w:color="000000"/>
          <w:bdr w:val="nil"/>
        </w:rPr>
        <w:t>полимотивированность</w:t>
      </w:r>
      <w:proofErr w:type="spellEnd"/>
      <w:r w:rsidRPr="00C46A9A">
        <w:rPr>
          <w:rFonts w:ascii="Times New Roman" w:eastAsia="Calibri" w:hAnsi="Times New Roman" w:cs="Times New Roman"/>
          <w:sz w:val="28"/>
          <w:u w:color="000000"/>
          <w:bdr w:val="nil"/>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Недостаточный уровень </w:t>
      </w:r>
      <w:proofErr w:type="spellStart"/>
      <w:r w:rsidRPr="00C46A9A">
        <w:rPr>
          <w:rFonts w:ascii="Times New Roman" w:eastAsia="Calibri" w:hAnsi="Times New Roman" w:cs="Times New Roman"/>
          <w:sz w:val="28"/>
          <w:u w:color="000000"/>
          <w:bdr w:val="nil"/>
        </w:rPr>
        <w:t>сформированности</w:t>
      </w:r>
      <w:proofErr w:type="spellEnd"/>
      <w:r w:rsidRPr="00C46A9A">
        <w:rPr>
          <w:rFonts w:ascii="Times New Roman" w:eastAsia="Calibri" w:hAnsi="Times New Roman" w:cs="Times New Roman"/>
          <w:sz w:val="28"/>
          <w:u w:color="000000"/>
          <w:bdr w:val="nil"/>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w:t>
      </w:r>
      <w:r w:rsidRPr="00C46A9A">
        <w:rPr>
          <w:rFonts w:ascii="Times New Roman" w:eastAsia="Calibri" w:hAnsi="Times New Roman" w:cs="Times New Roman"/>
          <w:sz w:val="28"/>
          <w:u w:color="000000"/>
          <w:bdr w:val="nil"/>
        </w:rPr>
        <w:lastRenderedPageBreak/>
        <w:t xml:space="preserve">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C46A9A" w:rsidRPr="00C46A9A" w:rsidRDefault="00C46A9A" w:rsidP="003C1681">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C46A9A">
        <w:rPr>
          <w:rFonts w:ascii="Times New Roman" w:eastAsia="Calibri" w:hAnsi="Times New Roman" w:cs="Times New Roman"/>
          <w:sz w:val="28"/>
          <w:u w:color="000000"/>
          <w:bdr w:val="nil"/>
        </w:rPr>
        <w:t>дефициты</w:t>
      </w:r>
      <w:proofErr w:type="gramEnd"/>
      <w:r w:rsidRPr="00C46A9A">
        <w:rPr>
          <w:rFonts w:ascii="Times New Roman" w:eastAsia="Calibri" w:hAnsi="Times New Roman" w:cs="Times New Roman"/>
          <w:sz w:val="28"/>
          <w:u w:color="000000"/>
          <w:bdr w:val="nil"/>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w:t>
      </w:r>
      <w:r w:rsidRPr="00C46A9A">
        <w:rPr>
          <w:rFonts w:ascii="Times New Roman" w:eastAsia="Calibri" w:hAnsi="Times New Roman" w:cs="Times New Roman"/>
          <w:sz w:val="28"/>
          <w:u w:color="000000"/>
          <w:bdr w:val="nil"/>
        </w:rPr>
        <w:lastRenderedPageBreak/>
        <w:t>изучаются на базовом и углубленном уровнях, выбора профиля и подготовки к выбору будущей профессии. Это</w:t>
      </w:r>
      <w:r w:rsidR="00FA7090">
        <w:rPr>
          <w:rFonts w:ascii="Times New Roman" w:eastAsia="Calibri" w:hAnsi="Times New Roman" w:cs="Times New Roman"/>
          <w:sz w:val="28"/>
          <w:u w:color="000000"/>
          <w:bdr w:val="nil"/>
        </w:rPr>
        <w:t xml:space="preserve"> </w:t>
      </w:r>
      <w:r w:rsidRPr="00C46A9A">
        <w:rPr>
          <w:rFonts w:ascii="Times New Roman" w:eastAsia="Calibri" w:hAnsi="Times New Roman" w:cs="Times New Roman"/>
          <w:sz w:val="28"/>
          <w:u w:color="000000"/>
          <w:bdr w:val="nil"/>
        </w:rPr>
        <w:t>предъявляет повышенные требования к построению учебных предметов (курсов) не только на углублённом,</w:t>
      </w:r>
      <w:r w:rsidR="00FA7090">
        <w:rPr>
          <w:rFonts w:ascii="Times New Roman" w:eastAsia="Calibri" w:hAnsi="Times New Roman" w:cs="Times New Roman"/>
          <w:sz w:val="28"/>
          <w:u w:color="000000"/>
          <w:bdr w:val="nil"/>
        </w:rPr>
        <w:t xml:space="preserve"> </w:t>
      </w:r>
      <w:r w:rsidRPr="00C46A9A">
        <w:rPr>
          <w:rFonts w:ascii="Times New Roman" w:eastAsia="Calibri" w:hAnsi="Times New Roman" w:cs="Times New Roman"/>
          <w:sz w:val="28"/>
          <w:u w:color="000000"/>
          <w:bdr w:val="nil"/>
        </w:rPr>
        <w:t xml:space="preserve">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C46A9A">
        <w:rPr>
          <w:rFonts w:ascii="Times New Roman" w:eastAsia="Calibri" w:hAnsi="Times New Roman" w:cs="Times New Roman"/>
          <w:sz w:val="28"/>
          <w:u w:color="000000"/>
          <w:bdr w:val="nil"/>
        </w:rPr>
        <w:t>полидисциплинарных</w:t>
      </w:r>
      <w:proofErr w:type="spellEnd"/>
      <w:r w:rsidRPr="00C46A9A">
        <w:rPr>
          <w:rFonts w:ascii="Times New Roman" w:eastAsia="Calibri" w:hAnsi="Times New Roman" w:cs="Times New Roman"/>
          <w:sz w:val="28"/>
          <w:u w:color="000000"/>
          <w:bdr w:val="nil"/>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C46A9A" w:rsidRPr="00C46A9A" w:rsidRDefault="00C46A9A" w:rsidP="00A36DB8">
      <w:pPr>
        <w:keepNext/>
        <w:keepLines/>
        <w:suppressAutoHyphens/>
        <w:spacing w:after="0" w:line="360" w:lineRule="auto"/>
        <w:ind w:firstLine="709"/>
        <w:jc w:val="both"/>
        <w:outlineLvl w:val="2"/>
        <w:rPr>
          <w:rFonts w:ascii="Times New Roman" w:eastAsia="Calibri" w:hAnsi="Times New Roman" w:cs="Times New Roman"/>
          <w:b/>
          <w:color w:val="000000"/>
          <w:sz w:val="28"/>
          <w:szCs w:val="28"/>
          <w:u w:color="000000"/>
        </w:rPr>
      </w:pPr>
      <w:bookmarkStart w:id="68" w:name="_Toc435412697"/>
      <w:bookmarkStart w:id="69" w:name="_Toc453968171"/>
      <w:r w:rsidRPr="00C46A9A">
        <w:rPr>
          <w:rFonts w:ascii="Times New Roman" w:eastAsia="Calibri" w:hAnsi="Times New Roman" w:cs="Times New Roman"/>
          <w:b/>
          <w:sz w:val="28"/>
          <w:szCs w:val="28"/>
        </w:rPr>
        <w:t>II.1</w:t>
      </w:r>
      <w:r w:rsidRPr="00C46A9A">
        <w:rPr>
          <w:rFonts w:ascii="Times New Roman" w:eastAsia="Calibri" w:hAnsi="Times New Roman" w:cs="Times New Roman"/>
          <w:b/>
          <w:color w:val="000000"/>
          <w:sz w:val="28"/>
          <w:szCs w:val="28"/>
          <w:u w:color="000000"/>
        </w:rPr>
        <w:t>.3. </w:t>
      </w:r>
      <w:r w:rsidRPr="00C46A9A">
        <w:rPr>
          <w:rFonts w:ascii="Times New Roman" w:eastAsia="Calibri" w:hAnsi="Times New Roman" w:cs="Times New Roman"/>
          <w:b/>
          <w:sz w:val="28"/>
          <w:szCs w:val="28"/>
        </w:rPr>
        <w:t>Задачи по формированию универсальных учебных действий</w:t>
      </w:r>
      <w:bookmarkEnd w:id="68"/>
      <w:bookmarkEnd w:id="69"/>
    </w:p>
    <w:p w:rsidR="00C46A9A" w:rsidRPr="00C46A9A" w:rsidRDefault="00C46A9A" w:rsidP="00A36DB8">
      <w:pPr>
        <w:suppressAutoHyphens/>
        <w:spacing w:after="0" w:line="360" w:lineRule="auto"/>
        <w:ind w:firstLine="708"/>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C46A9A" w:rsidRPr="00C46A9A" w:rsidRDefault="000E2CF4" w:rsidP="00A36DB8">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C46A9A" w:rsidRPr="00C46A9A" w:rsidRDefault="000E2CF4" w:rsidP="00A36DB8">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обеспечение возможности самостоятельного выбора </w:t>
      </w:r>
      <w:proofErr w:type="gramStart"/>
      <w:r w:rsidR="00C46A9A" w:rsidRPr="00C46A9A">
        <w:rPr>
          <w:rFonts w:ascii="Times New Roman" w:eastAsia="Calibri" w:hAnsi="Times New Roman" w:cs="Times New Roman"/>
          <w:sz w:val="28"/>
          <w:szCs w:val="20"/>
          <w:u w:color="000000"/>
          <w:bdr w:val="nil"/>
        </w:rPr>
        <w:t>обучающимися</w:t>
      </w:r>
      <w:proofErr w:type="gramEnd"/>
      <w:r w:rsidR="00C46A9A" w:rsidRPr="00C46A9A">
        <w:rPr>
          <w:rFonts w:ascii="Times New Roman" w:eastAsia="Calibri" w:hAnsi="Times New Roman" w:cs="Times New Roman"/>
          <w:sz w:val="28"/>
          <w:szCs w:val="20"/>
          <w:u w:color="000000"/>
          <w:bdr w:val="nil"/>
        </w:rPr>
        <w:t xml:space="preserve"> темпа, режимов и форм освоения предметного материала;</w:t>
      </w:r>
    </w:p>
    <w:p w:rsidR="00C46A9A" w:rsidRPr="00C46A9A" w:rsidRDefault="000E2CF4" w:rsidP="00A36DB8">
      <w:pPr>
        <w:suppressAutoHyphens/>
        <w:spacing w:after="0" w:line="360" w:lineRule="auto"/>
        <w:jc w:val="both"/>
        <w:rPr>
          <w:rFonts w:ascii="Times New Roman" w:eastAsia="Calibri" w:hAnsi="Times New Roman" w:cs="Times New Roman"/>
          <w:sz w:val="28"/>
          <w:szCs w:val="20"/>
          <w:u w:color="000000"/>
          <w:bdr w:val="nil"/>
        </w:rPr>
      </w:pPr>
      <w:proofErr w:type="gramStart"/>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C46A9A" w:rsidRPr="00C46A9A" w:rsidRDefault="000E2CF4" w:rsidP="00A36DB8">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обеспечение наличия образовательных событий, в рамках которых решаются задачи, носящие </w:t>
      </w:r>
      <w:proofErr w:type="spellStart"/>
      <w:r w:rsidR="00C46A9A" w:rsidRPr="00C46A9A">
        <w:rPr>
          <w:rFonts w:ascii="Times New Roman" w:eastAsia="Calibri" w:hAnsi="Times New Roman" w:cs="Times New Roman"/>
          <w:sz w:val="28"/>
          <w:szCs w:val="20"/>
          <w:u w:color="000000"/>
          <w:bdr w:val="nil"/>
        </w:rPr>
        <w:t>полидисциплинарный</w:t>
      </w:r>
      <w:proofErr w:type="spellEnd"/>
      <w:r w:rsidR="00A36DB8">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w:t>
      </w:r>
      <w:r w:rsidR="00A36DB8">
        <w:rPr>
          <w:rFonts w:ascii="Times New Roman" w:eastAsia="Calibri" w:hAnsi="Times New Roman" w:cs="Times New Roman"/>
          <w:sz w:val="28"/>
          <w:szCs w:val="20"/>
          <w:u w:color="000000"/>
          <w:bdr w:val="nil"/>
        </w:rPr>
        <w:t xml:space="preserve"> </w:t>
      </w:r>
      <w:proofErr w:type="spellStart"/>
      <w:r w:rsidR="00C46A9A" w:rsidRPr="00C46A9A">
        <w:rPr>
          <w:rFonts w:ascii="Times New Roman" w:eastAsia="Calibri" w:hAnsi="Times New Roman" w:cs="Times New Roman"/>
          <w:sz w:val="28"/>
          <w:szCs w:val="20"/>
          <w:u w:color="000000"/>
          <w:bdr w:val="nil"/>
        </w:rPr>
        <w:t>метапредметный</w:t>
      </w:r>
      <w:proofErr w:type="spellEnd"/>
      <w:r w:rsidR="00C46A9A" w:rsidRPr="00C46A9A">
        <w:rPr>
          <w:rFonts w:ascii="Times New Roman" w:eastAsia="Calibri" w:hAnsi="Times New Roman" w:cs="Times New Roman"/>
          <w:sz w:val="28"/>
          <w:szCs w:val="20"/>
          <w:u w:color="000000"/>
          <w:bdr w:val="nil"/>
        </w:rPr>
        <w:t xml:space="preserve"> характер;</w:t>
      </w:r>
    </w:p>
    <w:p w:rsidR="00C46A9A" w:rsidRPr="00C46A9A" w:rsidRDefault="000E2CF4" w:rsidP="00A36DB8">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обеспечение наличия в образовательной деятельности образовательных событий, в рамках которых решаются задачи, требующие от обучающихся </w:t>
      </w:r>
      <w:r w:rsidR="00C46A9A" w:rsidRPr="00C46A9A">
        <w:rPr>
          <w:rFonts w:ascii="Times New Roman" w:eastAsia="Calibri" w:hAnsi="Times New Roman" w:cs="Times New Roman"/>
          <w:sz w:val="28"/>
          <w:szCs w:val="20"/>
          <w:u w:color="000000"/>
          <w:bdr w:val="nil"/>
        </w:rPr>
        <w:lastRenderedPageBreak/>
        <w:t>самостоятельного выбора партнеров для коммуникации, форм и методов ведения коммуникации;</w:t>
      </w:r>
    </w:p>
    <w:p w:rsidR="00C46A9A" w:rsidRPr="00C46A9A" w:rsidRDefault="000E2CF4" w:rsidP="00A36DB8">
      <w:pPr>
        <w:suppressAutoHyphens/>
        <w:spacing w:after="0" w:line="360" w:lineRule="auto"/>
        <w:jc w:val="both"/>
        <w:rPr>
          <w:rFonts w:ascii="Times New Roman" w:eastAsia="Calibri" w:hAnsi="Times New Roman" w:cs="Times New Roman"/>
          <w:b/>
          <w:i/>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обеспечение наличия в образовательной деятельности событий, требующих от обучающихся предъявления продуктов своей деятельности.</w:t>
      </w:r>
    </w:p>
    <w:p w:rsidR="00C46A9A" w:rsidRPr="003C1681" w:rsidRDefault="00C46A9A" w:rsidP="00A36DB8">
      <w:pPr>
        <w:suppressAutoHyphens/>
        <w:spacing w:after="0" w:line="360" w:lineRule="auto"/>
        <w:jc w:val="both"/>
        <w:rPr>
          <w:rFonts w:ascii="Times New Roman" w:eastAsia="Calibri" w:hAnsi="Times New Roman" w:cs="Times New Roman"/>
          <w:b/>
          <w:i/>
          <w:sz w:val="28"/>
          <w:u w:color="000000"/>
          <w:bdr w:val="nil"/>
        </w:rPr>
      </w:pPr>
      <w:r w:rsidRPr="003C1681">
        <w:rPr>
          <w:rFonts w:ascii="Times New Roman" w:eastAsia="Calibri" w:hAnsi="Times New Roman" w:cs="Times New Roman"/>
          <w:b/>
          <w:i/>
          <w:sz w:val="28"/>
          <w:u w:color="000000"/>
          <w:bdr w:val="nil"/>
        </w:rPr>
        <w:t xml:space="preserve">Формирование познавательных универсальных учебных действий </w:t>
      </w:r>
    </w:p>
    <w:p w:rsidR="003C1681" w:rsidRPr="003C1681" w:rsidRDefault="003C1681" w:rsidP="003C1681">
      <w:pPr>
        <w:pStyle w:val="213"/>
        <w:shd w:val="clear" w:color="auto" w:fill="auto"/>
        <w:spacing w:after="0" w:line="360" w:lineRule="auto"/>
        <w:ind w:firstLine="740"/>
        <w:jc w:val="both"/>
        <w:rPr>
          <w:rFonts w:ascii="Times New Roman" w:eastAsia="Arial Unicode MS" w:hAnsi="Times New Roman" w:cs="Times New Roman"/>
          <w:sz w:val="28"/>
          <w:szCs w:val="28"/>
        </w:rPr>
      </w:pPr>
      <w:r w:rsidRPr="003C1681">
        <w:rPr>
          <w:rFonts w:ascii="Times New Roman" w:eastAsia="Arial Unicode MS" w:hAnsi="Times New Roman" w:cs="Times New Roman"/>
          <w:color w:val="000000"/>
          <w:sz w:val="28"/>
          <w:szCs w:val="28"/>
        </w:rPr>
        <w:t xml:space="preserve">Задачи должны быть сконструированы таким образом, чтобы формировать у </w:t>
      </w:r>
      <w:proofErr w:type="gramStart"/>
      <w:r w:rsidRPr="003C1681">
        <w:rPr>
          <w:rFonts w:ascii="Times New Roman" w:eastAsia="Arial Unicode MS" w:hAnsi="Times New Roman" w:cs="Times New Roman"/>
          <w:color w:val="000000"/>
          <w:sz w:val="28"/>
          <w:szCs w:val="28"/>
        </w:rPr>
        <w:t>обучающихся</w:t>
      </w:r>
      <w:proofErr w:type="gramEnd"/>
      <w:r w:rsidRPr="003C1681">
        <w:rPr>
          <w:rFonts w:ascii="Times New Roman" w:eastAsia="Arial Unicode MS" w:hAnsi="Times New Roman" w:cs="Times New Roman"/>
          <w:color w:val="000000"/>
          <w:sz w:val="28"/>
          <w:szCs w:val="28"/>
        </w:rPr>
        <w:t xml:space="preserve"> умения:</w:t>
      </w:r>
    </w:p>
    <w:p w:rsidR="003C1681" w:rsidRPr="003C1681" w:rsidRDefault="003C1681" w:rsidP="003C1681">
      <w:pPr>
        <w:widowControl w:val="0"/>
        <w:tabs>
          <w:tab w:val="left" w:pos="1121"/>
        </w:tabs>
        <w:spacing w:after="0" w:line="360" w:lineRule="auto"/>
        <w:ind w:firstLine="740"/>
        <w:jc w:val="both"/>
        <w:rPr>
          <w:rFonts w:ascii="Times New Roman" w:eastAsia="Arial Unicode MS" w:hAnsi="Times New Roman" w:cs="Times New Roman"/>
          <w:sz w:val="28"/>
          <w:szCs w:val="28"/>
          <w:lang w:eastAsia="ru-RU"/>
        </w:rPr>
      </w:pPr>
      <w:r w:rsidRPr="003C1681">
        <w:rPr>
          <w:rFonts w:ascii="Times New Roman" w:eastAsia="Arial Unicode MS" w:hAnsi="Times New Roman" w:cs="Times New Roman"/>
          <w:color w:val="000000"/>
          <w:sz w:val="28"/>
          <w:szCs w:val="28"/>
          <w:lang w:eastAsia="ru-RU"/>
        </w:rPr>
        <w:t>а)</w:t>
      </w:r>
      <w:r w:rsidRPr="003C1681">
        <w:rPr>
          <w:rFonts w:ascii="Times New Roman" w:eastAsia="Arial Unicode MS" w:hAnsi="Times New Roman" w:cs="Times New Roman"/>
          <w:color w:val="000000"/>
          <w:sz w:val="28"/>
          <w:szCs w:val="28"/>
          <w:lang w:eastAsia="ru-RU"/>
        </w:rPr>
        <w:tab/>
        <w:t>объяснять явления с научной точки зрения;</w:t>
      </w:r>
    </w:p>
    <w:p w:rsidR="003C1681" w:rsidRPr="003C1681" w:rsidRDefault="003C1681" w:rsidP="003C1681">
      <w:pPr>
        <w:widowControl w:val="0"/>
        <w:tabs>
          <w:tab w:val="left" w:pos="1140"/>
        </w:tabs>
        <w:spacing w:after="0" w:line="360" w:lineRule="auto"/>
        <w:ind w:firstLine="740"/>
        <w:jc w:val="both"/>
        <w:rPr>
          <w:rFonts w:ascii="Times New Roman" w:eastAsia="Arial Unicode MS" w:hAnsi="Times New Roman" w:cs="Times New Roman"/>
          <w:sz w:val="28"/>
          <w:szCs w:val="28"/>
          <w:lang w:eastAsia="ru-RU"/>
        </w:rPr>
      </w:pPr>
      <w:r w:rsidRPr="003C1681">
        <w:rPr>
          <w:rFonts w:ascii="Times New Roman" w:eastAsia="Arial Unicode MS" w:hAnsi="Times New Roman" w:cs="Times New Roman"/>
          <w:color w:val="000000"/>
          <w:sz w:val="28"/>
          <w:szCs w:val="28"/>
          <w:lang w:eastAsia="ru-RU"/>
        </w:rPr>
        <w:t>б)</w:t>
      </w:r>
      <w:r w:rsidRPr="003C1681">
        <w:rPr>
          <w:rFonts w:ascii="Times New Roman" w:eastAsia="Arial Unicode MS" w:hAnsi="Times New Roman" w:cs="Times New Roman"/>
          <w:color w:val="000000"/>
          <w:sz w:val="28"/>
          <w:szCs w:val="28"/>
          <w:lang w:eastAsia="ru-RU"/>
        </w:rPr>
        <w:tab/>
        <w:t>разрабатывать дизайн научного исследования;</w:t>
      </w:r>
    </w:p>
    <w:p w:rsidR="003C1681" w:rsidRPr="003C1681" w:rsidRDefault="003C1681" w:rsidP="003C1681">
      <w:pPr>
        <w:widowControl w:val="0"/>
        <w:tabs>
          <w:tab w:val="left" w:pos="1105"/>
        </w:tabs>
        <w:spacing w:after="0" w:line="360" w:lineRule="auto"/>
        <w:ind w:firstLine="740"/>
        <w:jc w:val="both"/>
        <w:rPr>
          <w:rFonts w:ascii="Times New Roman" w:eastAsia="Arial Unicode MS" w:hAnsi="Times New Roman" w:cs="Times New Roman"/>
          <w:sz w:val="28"/>
          <w:szCs w:val="28"/>
          <w:lang w:eastAsia="ru-RU"/>
        </w:rPr>
      </w:pPr>
      <w:r w:rsidRPr="003C1681">
        <w:rPr>
          <w:rFonts w:ascii="Times New Roman" w:eastAsia="Arial Unicode MS" w:hAnsi="Times New Roman" w:cs="Times New Roman"/>
          <w:color w:val="000000"/>
          <w:sz w:val="28"/>
          <w:szCs w:val="28"/>
          <w:lang w:eastAsia="ru-RU"/>
        </w:rPr>
        <w:t>в)</w:t>
      </w:r>
      <w:r w:rsidRPr="003C1681">
        <w:rPr>
          <w:rFonts w:ascii="Times New Roman" w:eastAsia="Arial Unicode MS" w:hAnsi="Times New Roman" w:cs="Times New Roman"/>
          <w:color w:val="000000"/>
          <w:sz w:val="28"/>
          <w:szCs w:val="28"/>
          <w:lang w:eastAsia="ru-RU"/>
        </w:rPr>
        <w:tab/>
        <w:t>интерпретировать полученные данные и доказательства с разных позиций и формулировать соответствующие выводы.</w:t>
      </w:r>
    </w:p>
    <w:p w:rsidR="003C1681" w:rsidRDefault="003C1681" w:rsidP="003C1681">
      <w:pPr>
        <w:suppressAutoHyphens/>
        <w:spacing w:after="0" w:line="360" w:lineRule="auto"/>
        <w:jc w:val="both"/>
        <w:rPr>
          <w:rFonts w:ascii="Times New Roman" w:eastAsia="Calibri" w:hAnsi="Times New Roman" w:cs="Times New Roman"/>
          <w:sz w:val="28"/>
          <w:u w:color="000000"/>
          <w:bdr w:val="nil"/>
        </w:rPr>
      </w:pPr>
    </w:p>
    <w:p w:rsidR="000E2CF4" w:rsidRPr="003C1681" w:rsidRDefault="003C1681" w:rsidP="003C1681">
      <w:pPr>
        <w:suppressAutoHyphens/>
        <w:spacing w:after="0" w:line="360" w:lineRule="auto"/>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t xml:space="preserve">        </w:t>
      </w:r>
      <w:r w:rsidR="000E2CF4" w:rsidRPr="003C1681">
        <w:rPr>
          <w:rFonts w:ascii="Times New Roman" w:eastAsia="Calibri" w:hAnsi="Times New Roman" w:cs="Times New Roman"/>
          <w:sz w:val="28"/>
          <w:u w:color="000000"/>
          <w:bdr w:val="nil"/>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000E2CF4" w:rsidRPr="003C1681">
        <w:rPr>
          <w:rFonts w:ascii="Times New Roman" w:eastAsia="Calibri" w:hAnsi="Times New Roman" w:cs="Times New Roman"/>
          <w:sz w:val="28"/>
          <w:u w:color="000000"/>
          <w:bdr w:val="nil"/>
        </w:rPr>
        <w:t>полидисциплинарных</w:t>
      </w:r>
      <w:proofErr w:type="spellEnd"/>
      <w:r w:rsidR="000E2CF4" w:rsidRPr="003C1681">
        <w:rPr>
          <w:rFonts w:ascii="Times New Roman" w:eastAsia="Calibri" w:hAnsi="Times New Roman" w:cs="Times New Roman"/>
          <w:sz w:val="28"/>
          <w:u w:color="000000"/>
          <w:bdr w:val="nil"/>
        </w:rPr>
        <w:t xml:space="preserve"> связей, формирования рефлексии обучающегося и формирования </w:t>
      </w:r>
      <w:proofErr w:type="spellStart"/>
      <w:r w:rsidR="000E2CF4" w:rsidRPr="003C1681">
        <w:rPr>
          <w:rFonts w:ascii="Times New Roman" w:eastAsia="Calibri" w:hAnsi="Times New Roman" w:cs="Times New Roman"/>
          <w:sz w:val="28"/>
          <w:u w:color="000000"/>
          <w:bdr w:val="nil"/>
        </w:rPr>
        <w:t>метапредметных</w:t>
      </w:r>
      <w:proofErr w:type="spellEnd"/>
      <w:r w:rsidR="000E2CF4" w:rsidRPr="003C1681">
        <w:rPr>
          <w:rFonts w:ascii="Times New Roman" w:eastAsia="Calibri" w:hAnsi="Times New Roman" w:cs="Times New Roman"/>
          <w:sz w:val="28"/>
          <w:u w:color="000000"/>
          <w:bdr w:val="nil"/>
        </w:rPr>
        <w:t xml:space="preserve"> понятий и представлений.</w:t>
      </w:r>
    </w:p>
    <w:p w:rsidR="000E2CF4" w:rsidRPr="000E2CF4" w:rsidRDefault="003C1681" w:rsidP="003C1681">
      <w:pPr>
        <w:suppressAutoHyphens/>
        <w:spacing w:after="0" w:line="360" w:lineRule="auto"/>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t xml:space="preserve">        </w:t>
      </w:r>
      <w:r w:rsidR="000E2CF4" w:rsidRPr="003C1681">
        <w:rPr>
          <w:rFonts w:ascii="Times New Roman" w:eastAsia="Calibri" w:hAnsi="Times New Roman" w:cs="Times New Roman"/>
          <w:sz w:val="28"/>
          <w:u w:color="000000"/>
          <w:bdr w:val="nil"/>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000E2CF4" w:rsidRPr="003C1681">
        <w:rPr>
          <w:rFonts w:ascii="Times New Roman" w:eastAsia="Calibri" w:hAnsi="Times New Roman" w:cs="Times New Roman"/>
          <w:sz w:val="28"/>
          <w:u w:color="000000"/>
          <w:bdr w:val="nil"/>
        </w:rPr>
        <w:t>межпредметных</w:t>
      </w:r>
      <w:proofErr w:type="spellEnd"/>
      <w:r w:rsidR="000E2CF4" w:rsidRPr="003C1681">
        <w:rPr>
          <w:rFonts w:ascii="Times New Roman" w:eastAsia="Calibri" w:hAnsi="Times New Roman" w:cs="Times New Roman"/>
          <w:sz w:val="28"/>
          <w:u w:color="000000"/>
          <w:bdr w:val="nil"/>
        </w:rPr>
        <w:t xml:space="preserve"> связей, целостной картины мира. Например:</w:t>
      </w:r>
      <w:r w:rsidR="000E2CF4" w:rsidRPr="000E2CF4">
        <w:rPr>
          <w:rFonts w:ascii="Times New Roman" w:eastAsia="Calibri" w:hAnsi="Times New Roman" w:cs="Times New Roman"/>
          <w:sz w:val="28"/>
          <w:u w:color="000000"/>
          <w:bdr w:val="nil"/>
        </w:rPr>
        <w:t xml:space="preserve"> </w:t>
      </w:r>
    </w:p>
    <w:p w:rsidR="000E2CF4" w:rsidRPr="000E2CF4" w:rsidRDefault="000E2CF4" w:rsidP="003C1681">
      <w:pPr>
        <w:numPr>
          <w:ilvl w:val="0"/>
          <w:numId w:val="11"/>
        </w:numPr>
        <w:suppressAutoHyphens/>
        <w:spacing w:after="0" w:line="360" w:lineRule="auto"/>
        <w:jc w:val="both"/>
        <w:rPr>
          <w:rFonts w:ascii="Times New Roman" w:eastAsia="Calibri" w:hAnsi="Times New Roman" w:cs="Times New Roman"/>
          <w:sz w:val="28"/>
          <w:u w:color="000000"/>
          <w:bdr w:val="nil"/>
        </w:rPr>
      </w:pPr>
      <w:proofErr w:type="spellStart"/>
      <w:r w:rsidRPr="000E2CF4">
        <w:rPr>
          <w:rFonts w:ascii="Times New Roman" w:eastAsia="Calibri" w:hAnsi="Times New Roman" w:cs="Times New Roman"/>
          <w:sz w:val="28"/>
          <w:u w:color="000000"/>
          <w:bdr w:val="nil"/>
        </w:rPr>
        <w:t>полидисциплинарные</w:t>
      </w:r>
      <w:proofErr w:type="spellEnd"/>
      <w:r w:rsidRPr="000E2CF4">
        <w:rPr>
          <w:rFonts w:ascii="Times New Roman" w:eastAsia="Calibri" w:hAnsi="Times New Roman" w:cs="Times New Roman"/>
          <w:sz w:val="28"/>
          <w:u w:color="000000"/>
          <w:bdr w:val="nil"/>
        </w:rPr>
        <w:t xml:space="preserve"> и </w:t>
      </w:r>
      <w:proofErr w:type="spellStart"/>
      <w:r w:rsidRPr="000E2CF4">
        <w:rPr>
          <w:rFonts w:ascii="Times New Roman" w:eastAsia="Calibri" w:hAnsi="Times New Roman" w:cs="Times New Roman"/>
          <w:sz w:val="28"/>
          <w:u w:color="000000"/>
          <w:bdr w:val="nil"/>
        </w:rPr>
        <w:t>метапредметные</w:t>
      </w:r>
      <w:proofErr w:type="spellEnd"/>
      <w:r w:rsidRPr="000E2CF4">
        <w:rPr>
          <w:rFonts w:ascii="Times New Roman" w:eastAsia="Calibri" w:hAnsi="Times New Roman" w:cs="Times New Roman"/>
          <w:sz w:val="28"/>
          <w:u w:color="000000"/>
          <w:bdr w:val="nil"/>
        </w:rPr>
        <w:t xml:space="preserve"> погружения и </w:t>
      </w:r>
      <w:proofErr w:type="spellStart"/>
      <w:r w:rsidRPr="000E2CF4">
        <w:rPr>
          <w:rFonts w:ascii="Times New Roman" w:eastAsia="Calibri" w:hAnsi="Times New Roman" w:cs="Times New Roman"/>
          <w:sz w:val="28"/>
          <w:u w:color="000000"/>
          <w:bdr w:val="nil"/>
        </w:rPr>
        <w:t>интенсивы</w:t>
      </w:r>
      <w:proofErr w:type="spellEnd"/>
      <w:r w:rsidRPr="000E2CF4">
        <w:rPr>
          <w:rFonts w:ascii="Times New Roman" w:eastAsia="Calibri" w:hAnsi="Times New Roman" w:cs="Times New Roman"/>
          <w:sz w:val="28"/>
          <w:u w:color="000000"/>
          <w:bdr w:val="nil"/>
        </w:rPr>
        <w:t>;</w:t>
      </w:r>
    </w:p>
    <w:p w:rsidR="000E2CF4" w:rsidRPr="000E2CF4" w:rsidRDefault="000E2CF4" w:rsidP="003C1681">
      <w:pPr>
        <w:numPr>
          <w:ilvl w:val="0"/>
          <w:numId w:val="11"/>
        </w:numPr>
        <w:suppressAutoHyphens/>
        <w:spacing w:after="0" w:line="360" w:lineRule="auto"/>
        <w:jc w:val="both"/>
        <w:rPr>
          <w:rFonts w:ascii="Times New Roman" w:eastAsia="Calibri" w:hAnsi="Times New Roman" w:cs="Times New Roman"/>
          <w:sz w:val="28"/>
          <w:u w:color="000000"/>
          <w:bdr w:val="nil"/>
        </w:rPr>
      </w:pPr>
      <w:r w:rsidRPr="000E2CF4">
        <w:rPr>
          <w:rFonts w:ascii="Times New Roman" w:eastAsia="Calibri" w:hAnsi="Times New Roman" w:cs="Times New Roman"/>
          <w:sz w:val="28"/>
          <w:u w:color="000000"/>
          <w:bdr w:val="nil"/>
        </w:rPr>
        <w:t>методологические и философские семинары;</w:t>
      </w:r>
    </w:p>
    <w:p w:rsidR="000E2CF4" w:rsidRPr="000E2CF4" w:rsidRDefault="000E2CF4" w:rsidP="003C1681">
      <w:pPr>
        <w:numPr>
          <w:ilvl w:val="0"/>
          <w:numId w:val="11"/>
        </w:numPr>
        <w:suppressAutoHyphens/>
        <w:spacing w:after="0" w:line="360" w:lineRule="auto"/>
        <w:jc w:val="both"/>
        <w:rPr>
          <w:rFonts w:ascii="Times New Roman" w:eastAsia="Calibri" w:hAnsi="Times New Roman" w:cs="Times New Roman"/>
          <w:sz w:val="28"/>
          <w:u w:color="000000"/>
          <w:bdr w:val="nil"/>
        </w:rPr>
      </w:pPr>
      <w:r w:rsidRPr="000E2CF4">
        <w:rPr>
          <w:rFonts w:ascii="Times New Roman" w:eastAsia="Calibri" w:hAnsi="Times New Roman" w:cs="Times New Roman"/>
          <w:sz w:val="28"/>
          <w:u w:color="000000"/>
          <w:bdr w:val="nil"/>
        </w:rPr>
        <w:t>образовательные экспедиции и экскурсии;</w:t>
      </w:r>
    </w:p>
    <w:p w:rsidR="000E2CF4" w:rsidRPr="000E2CF4" w:rsidRDefault="000E2CF4" w:rsidP="003C1681">
      <w:pPr>
        <w:numPr>
          <w:ilvl w:val="0"/>
          <w:numId w:val="11"/>
        </w:numPr>
        <w:suppressAutoHyphens/>
        <w:spacing w:after="0" w:line="360" w:lineRule="auto"/>
        <w:jc w:val="both"/>
        <w:rPr>
          <w:rFonts w:ascii="Times New Roman" w:eastAsia="Calibri" w:hAnsi="Times New Roman" w:cs="Times New Roman"/>
          <w:sz w:val="28"/>
          <w:u w:color="000000"/>
          <w:bdr w:val="nil"/>
        </w:rPr>
      </w:pPr>
      <w:r w:rsidRPr="000E2CF4">
        <w:rPr>
          <w:rFonts w:ascii="Times New Roman" w:eastAsia="Calibri" w:hAnsi="Times New Roman" w:cs="Times New Roman"/>
          <w:sz w:val="28"/>
          <w:u w:color="000000"/>
          <w:bdr w:val="nil"/>
        </w:rPr>
        <w:t xml:space="preserve">учебно-исследовательская работа </w:t>
      </w:r>
      <w:proofErr w:type="gramStart"/>
      <w:r w:rsidRPr="000E2CF4">
        <w:rPr>
          <w:rFonts w:ascii="Times New Roman" w:eastAsia="Calibri" w:hAnsi="Times New Roman" w:cs="Times New Roman"/>
          <w:sz w:val="28"/>
          <w:u w:color="000000"/>
          <w:bdr w:val="nil"/>
        </w:rPr>
        <w:t>обучающихся</w:t>
      </w:r>
      <w:proofErr w:type="gramEnd"/>
      <w:r w:rsidRPr="000E2CF4">
        <w:rPr>
          <w:rFonts w:ascii="Times New Roman" w:eastAsia="Calibri" w:hAnsi="Times New Roman" w:cs="Times New Roman"/>
          <w:sz w:val="28"/>
          <w:u w:color="000000"/>
          <w:bdr w:val="nil"/>
        </w:rPr>
        <w:t>, которая предполагает:</w:t>
      </w:r>
    </w:p>
    <w:p w:rsidR="000E2CF4" w:rsidRPr="000E2CF4" w:rsidRDefault="000E2CF4" w:rsidP="003C1681">
      <w:pPr>
        <w:numPr>
          <w:ilvl w:val="0"/>
          <w:numId w:val="11"/>
        </w:numPr>
        <w:suppressAutoHyphens/>
        <w:spacing w:after="0" w:line="360" w:lineRule="auto"/>
        <w:jc w:val="both"/>
        <w:rPr>
          <w:rFonts w:ascii="Times New Roman" w:eastAsia="Calibri" w:hAnsi="Times New Roman" w:cs="Times New Roman"/>
          <w:sz w:val="28"/>
          <w:u w:color="000000"/>
          <w:bdr w:val="nil"/>
        </w:rPr>
      </w:pPr>
      <w:r w:rsidRPr="000E2CF4">
        <w:rPr>
          <w:rFonts w:ascii="Times New Roman" w:eastAsia="Calibri" w:hAnsi="Times New Roman" w:cs="Times New Roman"/>
          <w:sz w:val="28"/>
          <w:u w:color="000000"/>
          <w:bdr w:val="nil"/>
        </w:rPr>
        <w:t xml:space="preserve"> выбор тематики исследования, связанной с новейшими достижениями в области науки и технологий;</w:t>
      </w:r>
    </w:p>
    <w:p w:rsidR="000E2CF4" w:rsidRPr="000E2CF4" w:rsidRDefault="000E2CF4" w:rsidP="003C1681">
      <w:pPr>
        <w:numPr>
          <w:ilvl w:val="0"/>
          <w:numId w:val="11"/>
        </w:numPr>
        <w:suppressAutoHyphens/>
        <w:spacing w:after="0" w:line="360" w:lineRule="auto"/>
        <w:jc w:val="both"/>
        <w:rPr>
          <w:rFonts w:ascii="Times New Roman" w:eastAsia="Calibri" w:hAnsi="Times New Roman" w:cs="Times New Roman"/>
          <w:sz w:val="28"/>
          <w:u w:color="000000"/>
          <w:bdr w:val="nil"/>
        </w:rPr>
      </w:pPr>
      <w:r w:rsidRPr="000E2CF4">
        <w:rPr>
          <w:rFonts w:ascii="Times New Roman" w:eastAsia="Calibri" w:hAnsi="Times New Roman" w:cs="Times New Roman"/>
          <w:sz w:val="28"/>
          <w:u w:color="000000"/>
          <w:bdr w:val="nil"/>
        </w:rPr>
        <w:t xml:space="preserve"> выбор тематики исследований, связанных с учебными предметами, не изучаемыми в школе: психологией, социологией, бизнесом и др.;</w:t>
      </w:r>
    </w:p>
    <w:p w:rsidR="000E2CF4" w:rsidRPr="000E2CF4" w:rsidRDefault="000E2CF4" w:rsidP="003C1681">
      <w:pPr>
        <w:numPr>
          <w:ilvl w:val="0"/>
          <w:numId w:val="11"/>
        </w:numPr>
        <w:suppressAutoHyphens/>
        <w:spacing w:after="0" w:line="360" w:lineRule="auto"/>
        <w:jc w:val="both"/>
        <w:rPr>
          <w:rFonts w:ascii="Times New Roman" w:eastAsia="Calibri" w:hAnsi="Times New Roman" w:cs="Times New Roman"/>
          <w:sz w:val="28"/>
          <w:u w:color="000000"/>
          <w:bdr w:val="nil"/>
        </w:rPr>
      </w:pPr>
      <w:r w:rsidRPr="000E2CF4">
        <w:rPr>
          <w:rFonts w:ascii="Times New Roman" w:eastAsia="Calibri" w:hAnsi="Times New Roman" w:cs="Times New Roman"/>
          <w:sz w:val="28"/>
          <w:u w:color="000000"/>
          <w:bdr w:val="nil"/>
        </w:rPr>
        <w:t>выбор тематики исследований, направленных на изучение проблем местного сообщества, региона, мира в целом.</w:t>
      </w:r>
    </w:p>
    <w:p w:rsidR="00C46A9A" w:rsidRPr="00C46A9A" w:rsidRDefault="00C46A9A" w:rsidP="00130B32">
      <w:pPr>
        <w:suppressAutoHyphens/>
        <w:spacing w:after="0" w:line="360" w:lineRule="auto"/>
        <w:ind w:firstLine="567"/>
        <w:jc w:val="both"/>
        <w:rPr>
          <w:rFonts w:ascii="Times New Roman" w:eastAsia="Calibri" w:hAnsi="Times New Roman" w:cs="Times New Roman"/>
          <w:b/>
          <w:i/>
          <w:sz w:val="28"/>
          <w:u w:color="000000"/>
          <w:bdr w:val="nil"/>
        </w:rPr>
      </w:pPr>
      <w:r w:rsidRPr="00C46A9A">
        <w:rPr>
          <w:rFonts w:ascii="Times New Roman" w:eastAsia="Calibri" w:hAnsi="Times New Roman" w:cs="Times New Roman"/>
          <w:b/>
          <w:i/>
          <w:sz w:val="28"/>
          <w:u w:color="000000"/>
          <w:bdr w:val="nil"/>
        </w:rPr>
        <w:lastRenderedPageBreak/>
        <w:t>Формирование коммуникативных универсальных учебных действий</w:t>
      </w:r>
    </w:p>
    <w:p w:rsidR="00C46A9A" w:rsidRPr="00C46A9A" w:rsidRDefault="000E2CF4" w:rsidP="00130B32">
      <w:pPr>
        <w:suppressAutoHyphens/>
        <w:spacing w:after="0" w:line="360" w:lineRule="auto"/>
        <w:ind w:firstLine="567"/>
        <w:jc w:val="both"/>
        <w:rPr>
          <w:rFonts w:ascii="Times New Roman" w:eastAsia="Calibri" w:hAnsi="Times New Roman" w:cs="Times New Roman"/>
          <w:spacing w:val="-4"/>
          <w:sz w:val="28"/>
          <w:u w:color="000000"/>
          <w:bdr w:val="nil"/>
        </w:rPr>
      </w:pPr>
      <w:r>
        <w:rPr>
          <w:rFonts w:ascii="Times New Roman" w:eastAsia="Calibri" w:hAnsi="Times New Roman" w:cs="Times New Roman"/>
          <w:spacing w:val="-4"/>
          <w:sz w:val="28"/>
          <w:u w:color="000000"/>
          <w:bdr w:val="nil"/>
        </w:rPr>
        <w:t xml:space="preserve">            </w:t>
      </w:r>
      <w:r w:rsidR="00C46A9A" w:rsidRPr="00C46A9A">
        <w:rPr>
          <w:rFonts w:ascii="Times New Roman" w:eastAsia="Calibri" w:hAnsi="Times New Roman" w:cs="Times New Roman"/>
          <w:spacing w:val="-4"/>
          <w:sz w:val="28"/>
          <w:u w:color="000000"/>
          <w:bdr w:val="nil"/>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00C46A9A" w:rsidRPr="00C46A9A">
        <w:rPr>
          <w:rFonts w:ascii="Times New Roman" w:eastAsia="Calibri" w:hAnsi="Times New Roman" w:cs="Times New Roman"/>
          <w:spacing w:val="-4"/>
          <w:sz w:val="28"/>
          <w:u w:color="000000"/>
          <w:bdr w:val="nil"/>
        </w:rPr>
        <w:t>обучающийся</w:t>
      </w:r>
      <w:proofErr w:type="gramEnd"/>
      <w:r w:rsidR="00C46A9A" w:rsidRPr="00C46A9A">
        <w:rPr>
          <w:rFonts w:ascii="Times New Roman" w:eastAsia="Calibri" w:hAnsi="Times New Roman" w:cs="Times New Roman"/>
          <w:spacing w:val="-4"/>
          <w:sz w:val="28"/>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C46A9A" w:rsidRPr="00C46A9A" w:rsidRDefault="000E2CF4" w:rsidP="00130B32">
      <w:pPr>
        <w:suppressAutoHyphens/>
        <w:spacing w:after="0" w:line="360" w:lineRule="auto"/>
        <w:ind w:firstLine="567"/>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t xml:space="preserve">         </w:t>
      </w:r>
      <w:r w:rsidR="00C46A9A" w:rsidRPr="00C46A9A">
        <w:rPr>
          <w:rFonts w:ascii="Times New Roman" w:eastAsia="Calibri" w:hAnsi="Times New Roman" w:cs="Times New Roman"/>
          <w:sz w:val="28"/>
          <w:u w:color="000000"/>
          <w:bdr w:val="nil"/>
        </w:rPr>
        <w:t>Открытость образовательной среды позволяет обеспечивать возможность коммуникации:</w:t>
      </w:r>
    </w:p>
    <w:p w:rsidR="00C46A9A" w:rsidRPr="00C46A9A" w:rsidRDefault="000E2CF4" w:rsidP="00130B32">
      <w:pPr>
        <w:suppressAutoHyphens/>
        <w:spacing w:after="0" w:line="360" w:lineRule="auto"/>
        <w:ind w:firstLine="567"/>
        <w:jc w:val="both"/>
        <w:rPr>
          <w:rFonts w:ascii="Times New Roman" w:eastAsia="Calibri" w:hAnsi="Times New Roman" w:cs="Times New Roman"/>
          <w:sz w:val="28"/>
          <w:szCs w:val="20"/>
          <w:u w:color="000000"/>
          <w:bdr w:val="nil"/>
        </w:rPr>
      </w:pPr>
      <w:proofErr w:type="gramStart"/>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 обучающимися других образовательных организаций региона, как с ровесниками, так и с детьми иных возрастов;</w:t>
      </w:r>
      <w:proofErr w:type="gramEnd"/>
    </w:p>
    <w:p w:rsidR="00C46A9A" w:rsidRPr="00C46A9A" w:rsidRDefault="00C46A9A" w:rsidP="00130B32">
      <w:pPr>
        <w:suppressAutoHyphens/>
        <w:spacing w:after="0" w:line="360" w:lineRule="auto"/>
        <w:ind w:firstLine="567"/>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представителями местного сообщества, </w:t>
      </w:r>
      <w:proofErr w:type="gramStart"/>
      <w:r w:rsidRPr="00C46A9A">
        <w:rPr>
          <w:rFonts w:ascii="Times New Roman" w:eastAsia="Calibri" w:hAnsi="Times New Roman" w:cs="Times New Roman"/>
          <w:sz w:val="28"/>
          <w:szCs w:val="20"/>
          <w:u w:color="000000"/>
          <w:bdr w:val="nil"/>
        </w:rPr>
        <w:t>бизнес-структур</w:t>
      </w:r>
      <w:proofErr w:type="gramEnd"/>
      <w:r w:rsidRPr="00C46A9A">
        <w:rPr>
          <w:rFonts w:ascii="Times New Roman" w:eastAsia="Calibri" w:hAnsi="Times New Roman" w:cs="Times New Roman"/>
          <w:sz w:val="28"/>
          <w:szCs w:val="20"/>
          <w:u w:color="000000"/>
          <w:bdr w:val="nil"/>
        </w:rPr>
        <w:t>, культурной и научной общественности для выполнения учебно-исследовательских работ и реализации проектов;</w:t>
      </w:r>
    </w:p>
    <w:p w:rsidR="00C46A9A" w:rsidRPr="00C46A9A" w:rsidRDefault="0071524E" w:rsidP="00130B32">
      <w:pPr>
        <w:suppressAutoHyphens/>
        <w:spacing w:after="0" w:line="360" w:lineRule="auto"/>
        <w:ind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представителями власти, местного самоуправления, фондов, спонсорами и др.</w:t>
      </w:r>
    </w:p>
    <w:p w:rsidR="00C46A9A" w:rsidRPr="00C46A9A" w:rsidRDefault="00C46A9A" w:rsidP="00C46A9A">
      <w:pPr>
        <w:suppressAutoHyphens/>
        <w:spacing w:after="0" w:line="24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 xml:space="preserve">Учебное сотрудничество </w:t>
      </w:r>
    </w:p>
    <w:p w:rsidR="0071524E" w:rsidRDefault="0071524E" w:rsidP="00130B32">
      <w:pPr>
        <w:suppressAutoHyphens/>
        <w:spacing w:after="0" w:line="360" w:lineRule="auto"/>
        <w:ind w:firstLine="851"/>
        <w:jc w:val="both"/>
        <w:rPr>
          <w:rFonts w:ascii="Times New Roman" w:eastAsia="Calibri" w:hAnsi="Times New Roman" w:cs="Times New Roman"/>
          <w:sz w:val="28"/>
        </w:rPr>
      </w:pPr>
      <w:r>
        <w:rPr>
          <w:rFonts w:ascii="Times New Roman" w:eastAsia="Calibri" w:hAnsi="Times New Roman" w:cs="Times New Roman"/>
          <w:sz w:val="28"/>
        </w:rPr>
        <w:t xml:space="preserve"> </w:t>
      </w:r>
      <w:r w:rsidRPr="0071524E">
        <w:rPr>
          <w:rFonts w:ascii="Times New Roman" w:eastAsia="Calibri" w:hAnsi="Times New Roman" w:cs="Times New Roman"/>
          <w:sz w:val="28"/>
        </w:rPr>
        <w:t xml:space="preserve">На уровне среднего общего образования дети активно включаются в совместные занятия.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71524E" w:rsidRDefault="0071524E" w:rsidP="00130B32">
      <w:pPr>
        <w:suppressAutoHyphens/>
        <w:spacing w:after="0" w:line="360" w:lineRule="auto"/>
        <w:jc w:val="both"/>
        <w:rPr>
          <w:rFonts w:ascii="Times New Roman" w:eastAsia="Calibri" w:hAnsi="Times New Roman" w:cs="Times New Roman"/>
          <w:sz w:val="28"/>
        </w:rPr>
      </w:pPr>
      <w:r w:rsidRPr="0071524E">
        <w:rPr>
          <w:rFonts w:ascii="Times New Roman" w:eastAsia="Calibri" w:hAnsi="Times New Roman" w:cs="Times New Roman"/>
          <w:sz w:val="28"/>
        </w:rPr>
        <w:t xml:space="preserve">– распределение начальных действий и операций, заданное предметным условием совместной работы; –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71524E" w:rsidRDefault="0071524E" w:rsidP="00130B3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Pr="0071524E">
        <w:rPr>
          <w:rFonts w:ascii="Times New Roman" w:eastAsia="Calibri" w:hAnsi="Times New Roman" w:cs="Times New Roman"/>
          <w:sz w:val="28"/>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71524E" w:rsidRDefault="0071524E" w:rsidP="00130B32">
      <w:pPr>
        <w:suppressAutoHyphens/>
        <w:spacing w:after="0" w:line="360" w:lineRule="auto"/>
        <w:jc w:val="both"/>
        <w:rPr>
          <w:rFonts w:ascii="Times New Roman" w:eastAsia="Calibri" w:hAnsi="Times New Roman" w:cs="Times New Roman"/>
          <w:sz w:val="28"/>
        </w:rPr>
      </w:pPr>
      <w:r w:rsidRPr="0071524E">
        <w:rPr>
          <w:rFonts w:ascii="Times New Roman" w:eastAsia="Calibri" w:hAnsi="Times New Roman" w:cs="Times New Roman"/>
          <w:sz w:val="28"/>
        </w:rPr>
        <w:lastRenderedPageBreak/>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w:t>
      </w:r>
      <w:r>
        <w:rPr>
          <w:rFonts w:ascii="Times New Roman" w:eastAsia="Calibri" w:hAnsi="Times New Roman" w:cs="Times New Roman"/>
          <w:sz w:val="28"/>
        </w:rPr>
        <w:t>ё</w:t>
      </w:r>
      <w:r w:rsidRPr="0071524E">
        <w:rPr>
          <w:rFonts w:ascii="Times New Roman" w:eastAsia="Calibri" w:hAnsi="Times New Roman" w:cs="Times New Roman"/>
          <w:sz w:val="28"/>
        </w:rPr>
        <w:t>нного в деятельность);</w:t>
      </w:r>
    </w:p>
    <w:p w:rsidR="0071524E" w:rsidRDefault="0071524E" w:rsidP="00130B32">
      <w:pPr>
        <w:suppressAutoHyphens/>
        <w:spacing w:after="0" w:line="360" w:lineRule="auto"/>
        <w:jc w:val="both"/>
        <w:rPr>
          <w:rFonts w:ascii="Times New Roman" w:eastAsia="Calibri" w:hAnsi="Times New Roman" w:cs="Times New Roman"/>
          <w:sz w:val="28"/>
        </w:rPr>
      </w:pPr>
      <w:r w:rsidRPr="0071524E">
        <w:rPr>
          <w:rFonts w:ascii="Times New Roman" w:eastAsia="Calibri" w:hAnsi="Times New Roman" w:cs="Times New Roman"/>
          <w:sz w:val="28"/>
        </w:rPr>
        <w:t xml:space="preserve">– коммуникацию (общение), обеспечивающую реализацию процессов распределения, обмена и взаимопонимания; –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C46A9A" w:rsidRPr="00C46A9A" w:rsidRDefault="0071524E" w:rsidP="00130B3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Pr="0071524E">
        <w:rPr>
          <w:rFonts w:ascii="Times New Roman" w:eastAsia="Calibri" w:hAnsi="Times New Roman" w:cs="Times New Roman"/>
          <w:sz w:val="28"/>
        </w:rPr>
        <w:t>рефлексию, обеспечивающую преодоление ограничений собственного действия относительно общей схемы деятельности.</w:t>
      </w:r>
    </w:p>
    <w:p w:rsidR="00C46A9A" w:rsidRPr="00C46A9A" w:rsidRDefault="00C46A9A" w:rsidP="00130B3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 xml:space="preserve">Совместная деятельность </w:t>
      </w:r>
    </w:p>
    <w:p w:rsidR="00C46A9A" w:rsidRPr="00C46A9A" w:rsidRDefault="00C46A9A" w:rsidP="00130B32">
      <w:pPr>
        <w:suppressAutoHyphens/>
        <w:spacing w:after="0" w:line="360" w:lineRule="auto"/>
        <w:ind w:firstLine="708"/>
        <w:jc w:val="both"/>
        <w:rPr>
          <w:rFonts w:ascii="Times New Roman" w:eastAsia="Calibri" w:hAnsi="Times New Roman" w:cs="Times New Roman"/>
          <w:sz w:val="28"/>
        </w:rPr>
      </w:pPr>
      <w:r w:rsidRPr="00C46A9A">
        <w:rPr>
          <w:rFonts w:ascii="Times New Roman" w:eastAsia="Calibri" w:hAnsi="Times New Roman" w:cs="Times New Roman"/>
          <w:sz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C46A9A" w:rsidRPr="00C46A9A" w:rsidRDefault="0071524E" w:rsidP="00130B3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C46A9A" w:rsidRPr="00C46A9A" w:rsidRDefault="0071524E" w:rsidP="008A6A3F">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r w:rsidR="008A6A3F" w:rsidRPr="00C46A9A">
        <w:rPr>
          <w:rFonts w:ascii="Times New Roman" w:eastAsia="Calibri" w:hAnsi="Times New Roman" w:cs="Times New Roman"/>
          <w:sz w:val="28"/>
        </w:rPr>
        <w:t xml:space="preserve">Деятельность учителя на уроке предполагает организацию совместного действия детей как внутри одной группы, так и </w:t>
      </w:r>
      <w:r w:rsidR="008A6A3F" w:rsidRPr="00C46A9A">
        <w:rPr>
          <w:rFonts w:ascii="Times New Roman" w:eastAsia="Calibri" w:hAnsi="Times New Roman" w:cs="Times New Roman"/>
          <w:sz w:val="28"/>
        </w:rPr>
        <w:lastRenderedPageBreak/>
        <w:t>между группами: учитель</w:t>
      </w:r>
      <w:r w:rsidR="008A6A3F" w:rsidRPr="008A6A3F">
        <w:rPr>
          <w:rFonts w:ascii="Times New Roman" w:eastAsia="Calibri" w:hAnsi="Times New Roman" w:cs="Times New Roman"/>
          <w:sz w:val="28"/>
        </w:rPr>
        <w:t xml:space="preserve"> </w:t>
      </w:r>
      <w:r w:rsidR="008A6A3F" w:rsidRPr="00C46A9A">
        <w:rPr>
          <w:rFonts w:ascii="Times New Roman" w:eastAsia="Calibri" w:hAnsi="Times New Roman" w:cs="Times New Roman"/>
          <w:sz w:val="28"/>
        </w:rPr>
        <w:t>направляет обучающихся на совместное выполнение задания.</w:t>
      </w:r>
    </w:p>
    <w:p w:rsidR="00C46A9A" w:rsidRPr="00C46A9A" w:rsidRDefault="00C46A9A" w:rsidP="00C46A9A">
      <w:pPr>
        <w:suppressAutoHyphens/>
        <w:spacing w:after="0" w:line="24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 xml:space="preserve">Разновозрастное сотрудничество </w:t>
      </w:r>
    </w:p>
    <w:p w:rsidR="00C46A9A" w:rsidRPr="00C46A9A" w:rsidRDefault="0071524E" w:rsidP="00130B3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C46A9A" w:rsidRPr="00C46A9A" w:rsidRDefault="00C46A9A" w:rsidP="00130B32">
      <w:pPr>
        <w:suppressAutoHyphens/>
        <w:spacing w:after="0" w:line="360" w:lineRule="auto"/>
        <w:jc w:val="both"/>
        <w:rPr>
          <w:rFonts w:ascii="Times New Roman" w:eastAsia="Calibri" w:hAnsi="Times New Roman" w:cs="Times New Roman"/>
          <w:b/>
          <w:sz w:val="28"/>
        </w:rPr>
      </w:pPr>
    </w:p>
    <w:p w:rsidR="00C46A9A" w:rsidRPr="00C46A9A" w:rsidRDefault="00C46A9A" w:rsidP="00C46A9A">
      <w:pPr>
        <w:suppressAutoHyphens/>
        <w:spacing w:after="0" w:line="24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 xml:space="preserve">Рефлексия </w:t>
      </w:r>
    </w:p>
    <w:p w:rsidR="00C46A9A" w:rsidRPr="00C46A9A" w:rsidRDefault="0071524E" w:rsidP="00130B32">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C46A9A" w:rsidRPr="00C46A9A" w:rsidRDefault="00C46A9A" w:rsidP="00130B32">
      <w:pPr>
        <w:suppressAutoHyphens/>
        <w:spacing w:after="0" w:line="360" w:lineRule="auto"/>
        <w:ind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Соответственно развитию рефлексии будет способствовать организация учебной деятельности, отвечающая следующим критериям: </w:t>
      </w:r>
    </w:p>
    <w:p w:rsidR="00D51E1F" w:rsidRDefault="0071524E" w:rsidP="00130B32">
      <w:pPr>
        <w:suppressAutoHyphens/>
        <w:spacing w:after="0" w:line="360" w:lineRule="auto"/>
        <w:jc w:val="both"/>
        <w:rPr>
          <w:rFonts w:ascii="Times New Roman" w:eastAsia="Calibri" w:hAnsi="Times New Roman" w:cs="Times New Roman"/>
          <w:sz w:val="28"/>
        </w:rPr>
      </w:pPr>
      <w:r w:rsidRPr="0071524E">
        <w:rPr>
          <w:rFonts w:ascii="Times New Roman" w:eastAsia="Calibri" w:hAnsi="Times New Roman" w:cs="Times New Roman"/>
          <w:sz w:val="28"/>
        </w:rPr>
        <w:t>– постановка всякой новой задачи как задачи с недостающими данными;</w:t>
      </w:r>
    </w:p>
    <w:p w:rsidR="00D51E1F" w:rsidRDefault="0071524E" w:rsidP="00130B32">
      <w:pPr>
        <w:suppressAutoHyphens/>
        <w:spacing w:after="0" w:line="360" w:lineRule="auto"/>
        <w:jc w:val="both"/>
        <w:rPr>
          <w:rFonts w:ascii="Times New Roman" w:eastAsia="Calibri" w:hAnsi="Times New Roman" w:cs="Times New Roman"/>
          <w:sz w:val="28"/>
        </w:rPr>
      </w:pPr>
      <w:r w:rsidRPr="0071524E">
        <w:rPr>
          <w:rFonts w:ascii="Times New Roman" w:eastAsia="Calibri" w:hAnsi="Times New Roman" w:cs="Times New Roman"/>
          <w:sz w:val="28"/>
        </w:rPr>
        <w:t xml:space="preserve"> – анализ наличия способов и средств выполнения задачи; </w:t>
      </w:r>
    </w:p>
    <w:p w:rsidR="00D51E1F" w:rsidRDefault="0071524E" w:rsidP="00130B32">
      <w:pPr>
        <w:suppressAutoHyphens/>
        <w:spacing w:after="0" w:line="360" w:lineRule="auto"/>
        <w:jc w:val="both"/>
        <w:rPr>
          <w:rFonts w:ascii="Times New Roman" w:eastAsia="Calibri" w:hAnsi="Times New Roman" w:cs="Times New Roman"/>
          <w:sz w:val="28"/>
        </w:rPr>
      </w:pPr>
      <w:r w:rsidRPr="0071524E">
        <w:rPr>
          <w:rFonts w:ascii="Times New Roman" w:eastAsia="Calibri" w:hAnsi="Times New Roman" w:cs="Times New Roman"/>
          <w:sz w:val="28"/>
        </w:rPr>
        <w:t xml:space="preserve">– оценка своей готовности к решению проблемы; </w:t>
      </w:r>
    </w:p>
    <w:p w:rsidR="00D51E1F" w:rsidRDefault="0071524E" w:rsidP="00130B32">
      <w:pPr>
        <w:suppressAutoHyphens/>
        <w:spacing w:after="0" w:line="360" w:lineRule="auto"/>
        <w:jc w:val="both"/>
        <w:rPr>
          <w:rFonts w:ascii="Times New Roman" w:eastAsia="Calibri" w:hAnsi="Times New Roman" w:cs="Times New Roman"/>
          <w:sz w:val="28"/>
        </w:rPr>
      </w:pPr>
      <w:r w:rsidRPr="0071524E">
        <w:rPr>
          <w:rFonts w:ascii="Times New Roman" w:eastAsia="Calibri" w:hAnsi="Times New Roman" w:cs="Times New Roman"/>
          <w:sz w:val="28"/>
        </w:rPr>
        <w:t xml:space="preserve">– самостоятельный поиск недостающей информации в любом «хранилище» (учебнике, справочнике, книге, у учителя); – самостоятельное изобретение недостающего способа действия (практически это перевод учебной задачи в </w:t>
      </w:r>
      <w:proofErr w:type="gramStart"/>
      <w:r w:rsidRPr="0071524E">
        <w:rPr>
          <w:rFonts w:ascii="Times New Roman" w:eastAsia="Calibri" w:hAnsi="Times New Roman" w:cs="Times New Roman"/>
          <w:sz w:val="28"/>
        </w:rPr>
        <w:t>творческую</w:t>
      </w:r>
      <w:proofErr w:type="gramEnd"/>
      <w:r w:rsidRPr="0071524E">
        <w:rPr>
          <w:rFonts w:ascii="Times New Roman" w:eastAsia="Calibri" w:hAnsi="Times New Roman" w:cs="Times New Roman"/>
          <w:sz w:val="28"/>
        </w:rPr>
        <w:t>).</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Такое разнообразие выстраиваемых связей позволяет </w:t>
      </w:r>
      <w:proofErr w:type="gramStart"/>
      <w:r>
        <w:rPr>
          <w:rFonts w:ascii="Times New Roman CYR" w:hAnsi="Times New Roman CYR" w:cs="Times New Roman CYR"/>
          <w:color w:val="000000"/>
          <w:sz w:val="28"/>
          <w:szCs w:val="28"/>
        </w:rPr>
        <w:t>обучающимся</w:t>
      </w:r>
      <w:proofErr w:type="gramEnd"/>
      <w:r>
        <w:rPr>
          <w:rFonts w:ascii="Times New Roman CYR" w:hAnsi="Times New Roman CYR" w:cs="Times New Roman CYR"/>
          <w:color w:val="000000"/>
          <w:sz w:val="28"/>
          <w:szCs w:val="28"/>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7"/>
          <w:szCs w:val="27"/>
        </w:rPr>
        <w:lastRenderedPageBreak/>
        <w:t xml:space="preserve">        </w:t>
      </w:r>
      <w:proofErr w:type="gramStart"/>
      <w:r>
        <w:rPr>
          <w:rFonts w:ascii="Times New Roman CYR" w:hAnsi="Times New Roman CYR" w:cs="Times New Roman CYR"/>
          <w:color w:val="000000"/>
          <w:sz w:val="28"/>
          <w:szCs w:val="28"/>
        </w:rPr>
        <w:t>К типичным образовательным событиям и форматам, позволяющим обеспечивать использование всех возможностей коммуникации, относятся:</w:t>
      </w:r>
      <w:r>
        <w:rPr>
          <w:rFonts w:ascii="Times New Roman" w:hAnsi="Times New Roman" w:cs="Times New Roman"/>
          <w:color w:val="000000"/>
          <w:sz w:val="28"/>
          <w:szCs w:val="28"/>
        </w:rPr>
        <w:t xml:space="preserve">  - </w:t>
      </w:r>
      <w:r>
        <w:rPr>
          <w:rFonts w:ascii="Times New Roman CYR" w:hAnsi="Times New Roman CYR" w:cs="Times New Roman CYR"/>
          <w:color w:val="000000"/>
          <w:sz w:val="28"/>
          <w:szCs w:val="28"/>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Pr>
          <w:rFonts w:ascii="Times New Roman CYR" w:hAnsi="Times New Roman CYR" w:cs="Times New Roman CYR"/>
          <w:color w:val="000000"/>
          <w:sz w:val="28"/>
          <w:szCs w:val="28"/>
        </w:rPr>
        <w:t>полидисциплинарный</w:t>
      </w:r>
      <w:proofErr w:type="spellEnd"/>
      <w:r>
        <w:rPr>
          <w:rFonts w:ascii="Times New Roman CYR" w:hAnsi="Times New Roman CYR" w:cs="Times New Roman CYR"/>
          <w:color w:val="000000"/>
          <w:sz w:val="28"/>
          <w:szCs w:val="28"/>
        </w:rPr>
        <w:t xml:space="preserve"> характер и касаться ближайшего будущего;                   </w:t>
      </w:r>
      <w:r>
        <w:rPr>
          <w:rFonts w:ascii="Times New Roman" w:hAnsi="Times New Roman" w:cs="Times New Roman"/>
          <w:color w:val="000000"/>
          <w:sz w:val="27"/>
          <w:szCs w:val="27"/>
        </w:rPr>
        <w:t>-</w:t>
      </w:r>
      <w:r>
        <w:rPr>
          <w:rFonts w:ascii="Arial" w:hAnsi="Arial" w:cs="Arial"/>
          <w:color w:val="000000"/>
          <w:sz w:val="27"/>
          <w:szCs w:val="27"/>
        </w:rPr>
        <w:t xml:space="preserve"> </w:t>
      </w:r>
      <w:r>
        <w:rPr>
          <w:rFonts w:ascii="Times New Roman CYR" w:hAnsi="Times New Roman CYR" w:cs="Times New Roman CYR"/>
          <w:color w:val="000000"/>
          <w:sz w:val="28"/>
          <w:szCs w:val="28"/>
        </w:rPr>
        <w:t>комплексные задачи, направленные на решение актуальных проблем, лежащих в ближайшем будущем обучающихся: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выбор дальнейшей образовательной или рабочей траектории, о</w:t>
      </w:r>
      <w:r w:rsidR="00130B32">
        <w:rPr>
          <w:rFonts w:ascii="Times New Roman CYR" w:hAnsi="Times New Roman CYR" w:cs="Times New Roman CYR"/>
          <w:color w:val="000000"/>
          <w:sz w:val="28"/>
          <w:szCs w:val="28"/>
        </w:rPr>
        <w:t>пределение жизненных стратегий и т.п.</w:t>
      </w:r>
      <w:r>
        <w:rPr>
          <w:rFonts w:ascii="Times New Roman CYR" w:hAnsi="Times New Roman CYR" w:cs="Times New Roman CYR"/>
          <w:color w:val="000000"/>
          <w:sz w:val="28"/>
          <w:szCs w:val="28"/>
        </w:rPr>
        <w:t xml:space="preserve">                                                                                                       </w:t>
      </w:r>
      <w:proofErr w:type="gramEnd"/>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7"/>
          <w:szCs w:val="27"/>
        </w:rPr>
        <w:t>-</w:t>
      </w:r>
      <w:r>
        <w:rPr>
          <w:rFonts w:ascii="Arial" w:hAnsi="Arial" w:cs="Arial"/>
          <w:color w:val="000000"/>
          <w:sz w:val="27"/>
          <w:szCs w:val="27"/>
        </w:rPr>
        <w:t xml:space="preserve"> </w:t>
      </w:r>
      <w:r>
        <w:rPr>
          <w:rFonts w:ascii="Times New Roman CYR" w:hAnsi="Times New Roman CYR" w:cs="Times New Roman CYR"/>
          <w:color w:val="000000"/>
          <w:sz w:val="28"/>
          <w:szCs w:val="28"/>
        </w:rPr>
        <w:t xml:space="preserve">комплексные задачи, направленные на решение проблем местного сообщества;                                                                                                                        </w:t>
      </w:r>
      <w:r>
        <w:rPr>
          <w:rFonts w:ascii="Times New Roman" w:hAnsi="Times New Roman" w:cs="Times New Roman"/>
          <w:color w:val="000000"/>
          <w:sz w:val="27"/>
          <w:szCs w:val="27"/>
        </w:rPr>
        <w:t>-</w:t>
      </w:r>
      <w:r>
        <w:rPr>
          <w:rFonts w:ascii="Arial" w:hAnsi="Arial" w:cs="Arial"/>
          <w:color w:val="000000"/>
          <w:sz w:val="27"/>
          <w:szCs w:val="27"/>
        </w:rPr>
        <w:t xml:space="preserve"> </w:t>
      </w:r>
      <w:r>
        <w:rPr>
          <w:rFonts w:ascii="Times New Roman CYR" w:hAnsi="Times New Roman CYR" w:cs="Times New Roman CYR"/>
          <w:color w:val="000000"/>
          <w:sz w:val="28"/>
          <w:szCs w:val="28"/>
        </w:rPr>
        <w:t>комплексные задачи, направленные на изменение и улучшение реально существующих бизнес</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практик;</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w:hAnsi="Times New Roman" w:cs="Times New Roman"/>
          <w:color w:val="000000"/>
          <w:sz w:val="27"/>
          <w:szCs w:val="27"/>
        </w:rPr>
        <w:t>-</w:t>
      </w:r>
      <w:r>
        <w:rPr>
          <w:rFonts w:ascii="Arial" w:hAnsi="Arial" w:cs="Arial"/>
          <w:color w:val="000000"/>
          <w:sz w:val="27"/>
          <w:szCs w:val="27"/>
        </w:rPr>
        <w:t xml:space="preserve"> </w:t>
      </w:r>
      <w:r>
        <w:rPr>
          <w:rFonts w:ascii="Times New Roman CYR" w:hAnsi="Times New Roman CYR" w:cs="Times New Roman CYR"/>
          <w:color w:val="000000"/>
          <w:sz w:val="28"/>
          <w:szCs w:val="28"/>
        </w:rPr>
        <w:t xml:space="preserve">социальные проекты, направленные на улучшение жизни местного сообщества.                                                                        </w:t>
      </w:r>
    </w:p>
    <w:p w:rsidR="00D51E1F" w:rsidRDefault="00D51E1F" w:rsidP="00130B32">
      <w:pPr>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таким проектам относятся:                                                                                                 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участие в волонтерских акциях и движениях, самостоятельная организация волонтерских акций; </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участие в благотворительных акциях и движениях, самостоятельная организация благотворительных акций; </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создание 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реализация социальных проектов разного масштаба и направленности, выходящих за рамки школы;</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Pr>
          <w:rFonts w:ascii="Times New Roman" w:hAnsi="Times New Roman" w:cs="Times New Roman"/>
          <w:color w:val="000000"/>
          <w:sz w:val="27"/>
          <w:szCs w:val="27"/>
        </w:rPr>
        <w:t>-</w:t>
      </w:r>
      <w:r>
        <w:rPr>
          <w:rFonts w:ascii="Arial" w:hAnsi="Arial" w:cs="Arial"/>
          <w:color w:val="000000"/>
          <w:sz w:val="27"/>
          <w:szCs w:val="27"/>
        </w:rPr>
        <w:t xml:space="preserve"> </w:t>
      </w:r>
      <w:r>
        <w:rPr>
          <w:rFonts w:ascii="Times New Roman CYR" w:hAnsi="Times New Roman CYR" w:cs="Times New Roman CYR"/>
          <w:color w:val="000000"/>
          <w:sz w:val="28"/>
          <w:szCs w:val="28"/>
        </w:rPr>
        <w:t xml:space="preserve">получение предметных знаний в структурах, альтернативных школе: </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 заочных и дистанционных школах и университетах; </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участие в дистанционных конкурсах и олимпиадах; </w:t>
      </w:r>
    </w:p>
    <w:p w:rsidR="00D51E1F" w:rsidRDefault="00D51E1F" w:rsidP="00130B32">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самостоятельное освоение отдельных предметов и курсов; </w:t>
      </w:r>
    </w:p>
    <w:p w:rsidR="00D51E1F" w:rsidRPr="008A6A3F" w:rsidRDefault="00D51E1F" w:rsidP="008A6A3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г)</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самостоятельное освоение дополнительных иностранных языков.</w:t>
      </w:r>
    </w:p>
    <w:p w:rsidR="00C46A9A" w:rsidRDefault="00C46A9A" w:rsidP="00C46A9A">
      <w:pPr>
        <w:suppressAutoHyphens/>
        <w:spacing w:after="0" w:line="240" w:lineRule="auto"/>
        <w:jc w:val="both"/>
        <w:rPr>
          <w:rFonts w:ascii="Times New Roman" w:eastAsia="Calibri" w:hAnsi="Times New Roman" w:cs="Times New Roman"/>
          <w:b/>
          <w:i/>
          <w:sz w:val="28"/>
          <w:u w:color="000000"/>
          <w:bdr w:val="nil"/>
        </w:rPr>
      </w:pPr>
      <w:r w:rsidRPr="00C46A9A">
        <w:rPr>
          <w:rFonts w:ascii="Times New Roman" w:eastAsia="Calibri" w:hAnsi="Times New Roman" w:cs="Times New Roman"/>
          <w:b/>
          <w:i/>
          <w:sz w:val="28"/>
          <w:u w:color="000000"/>
          <w:bdr w:val="nil"/>
        </w:rPr>
        <w:t>Формирование регулятивных универсальных учебных действий</w:t>
      </w:r>
    </w:p>
    <w:p w:rsidR="008A6A3F" w:rsidRPr="00C46A9A" w:rsidRDefault="008A6A3F" w:rsidP="00C46A9A">
      <w:pPr>
        <w:suppressAutoHyphens/>
        <w:spacing w:after="0" w:line="240" w:lineRule="auto"/>
        <w:jc w:val="both"/>
        <w:rPr>
          <w:rFonts w:ascii="Times New Roman" w:eastAsia="Calibri" w:hAnsi="Times New Roman" w:cs="Times New Roman"/>
          <w:b/>
          <w:i/>
          <w:sz w:val="28"/>
          <w:u w:color="000000"/>
          <w:bdr w:val="nil"/>
        </w:rPr>
      </w:pPr>
    </w:p>
    <w:p w:rsidR="00C46A9A" w:rsidRPr="00C46A9A" w:rsidRDefault="000D3B19" w:rsidP="00130B32">
      <w:pPr>
        <w:suppressAutoHyphens/>
        <w:spacing w:after="0" w:line="360" w:lineRule="auto"/>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lastRenderedPageBreak/>
        <w:t xml:space="preserve">       </w:t>
      </w:r>
      <w:r w:rsidR="00C46A9A" w:rsidRPr="00C46A9A">
        <w:rPr>
          <w:rFonts w:ascii="Times New Roman" w:eastAsia="Calibri" w:hAnsi="Times New Roman" w:cs="Times New Roman"/>
          <w:sz w:val="28"/>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C46A9A" w:rsidRPr="00C46A9A" w:rsidRDefault="000D3B19" w:rsidP="00130B32">
      <w:pPr>
        <w:suppressAutoHyphens/>
        <w:spacing w:after="0" w:line="360" w:lineRule="auto"/>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t xml:space="preserve">       </w:t>
      </w:r>
      <w:r w:rsidR="00C46A9A" w:rsidRPr="00C46A9A">
        <w:rPr>
          <w:rFonts w:ascii="Times New Roman" w:eastAsia="Calibri" w:hAnsi="Times New Roman" w:cs="Times New Roman"/>
          <w:sz w:val="28"/>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а) самостоятельное изучение дополнительных иностранных языков с последующей сертификацией;</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б) самостоятельное освоение глав, разделов и тем учебных предметов;</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в) самостоятельное обучение в заочных и дистанционных школах и университетах;</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е) самостоятельное управление ресурсами, в том числе нематериальными;</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ж) презентация результатов проектной работы на различных этапах ее</w:t>
      </w:r>
      <w:r w:rsidR="000D3B19">
        <w:rPr>
          <w:rFonts w:ascii="Times New Roman" w:eastAsia="Calibri" w:hAnsi="Times New Roman" w:cs="Times New Roman"/>
          <w:sz w:val="28"/>
          <w:u w:color="000000"/>
          <w:bdr w:val="nil"/>
        </w:rPr>
        <w:t xml:space="preserve"> </w:t>
      </w:r>
      <w:r w:rsidRPr="00C46A9A">
        <w:rPr>
          <w:rFonts w:ascii="Times New Roman" w:eastAsia="Calibri" w:hAnsi="Times New Roman" w:cs="Times New Roman"/>
          <w:sz w:val="28"/>
          <w:u w:color="000000"/>
          <w:bdr w:val="nil"/>
        </w:rPr>
        <w:t>реализации.</w:t>
      </w:r>
    </w:p>
    <w:p w:rsidR="00C46A9A" w:rsidRPr="00C46A9A" w:rsidRDefault="00C46A9A" w:rsidP="00C46A9A">
      <w:pPr>
        <w:keepNext/>
        <w:keepLines/>
        <w:suppressAutoHyphens/>
        <w:spacing w:after="0" w:line="240" w:lineRule="auto"/>
        <w:ind w:firstLine="709"/>
        <w:jc w:val="both"/>
        <w:outlineLvl w:val="2"/>
        <w:rPr>
          <w:rFonts w:ascii="Times New Roman" w:eastAsia="Calibri" w:hAnsi="Times New Roman" w:cs="Times New Roman"/>
          <w:b/>
          <w:sz w:val="28"/>
          <w:szCs w:val="28"/>
        </w:rPr>
      </w:pPr>
      <w:bookmarkStart w:id="70" w:name="_Toc435412698"/>
      <w:bookmarkStart w:id="71" w:name="_Toc453968172"/>
    </w:p>
    <w:p w:rsidR="00C46A9A" w:rsidRPr="00C46A9A" w:rsidRDefault="00C46A9A" w:rsidP="00130B32">
      <w:pPr>
        <w:keepNext/>
        <w:keepLines/>
        <w:suppressAutoHyphens/>
        <w:spacing w:after="0" w:line="360" w:lineRule="auto"/>
        <w:ind w:firstLine="709"/>
        <w:jc w:val="both"/>
        <w:outlineLvl w:val="2"/>
        <w:rPr>
          <w:rFonts w:ascii="Times New Roman" w:eastAsia="Calibri" w:hAnsi="Times New Roman" w:cs="Times New Roman"/>
          <w:b/>
          <w:color w:val="000000"/>
          <w:sz w:val="28"/>
          <w:szCs w:val="28"/>
          <w:u w:color="000000"/>
        </w:rPr>
      </w:pPr>
      <w:r w:rsidRPr="00C46A9A">
        <w:rPr>
          <w:rFonts w:ascii="Times New Roman" w:eastAsia="Calibri" w:hAnsi="Times New Roman" w:cs="Times New Roman"/>
          <w:b/>
          <w:sz w:val="28"/>
          <w:szCs w:val="28"/>
        </w:rPr>
        <w:t>II.1</w:t>
      </w:r>
      <w:r w:rsidRPr="00C46A9A">
        <w:rPr>
          <w:rFonts w:ascii="Times New Roman" w:eastAsia="Calibri" w:hAnsi="Times New Roman" w:cs="Times New Roman"/>
          <w:b/>
          <w:color w:val="000000"/>
          <w:sz w:val="28"/>
          <w:szCs w:val="28"/>
          <w:u w:color="000000"/>
        </w:rPr>
        <w:t>.4. </w:t>
      </w:r>
      <w:r w:rsidRPr="00C46A9A">
        <w:rPr>
          <w:rFonts w:ascii="Times New Roman" w:eastAsia="Calibri" w:hAnsi="Times New Roman" w:cs="Times New Roman"/>
          <w:b/>
          <w:sz w:val="28"/>
          <w:szCs w:val="28"/>
        </w:rPr>
        <w:t>Описание особенностей учебно-исследовательской и проектной деятельности обучающихся</w:t>
      </w:r>
      <w:bookmarkEnd w:id="70"/>
      <w:bookmarkEnd w:id="71"/>
    </w:p>
    <w:p w:rsidR="00C46A9A" w:rsidRPr="00C46A9A" w:rsidRDefault="00C46A9A" w:rsidP="00130B32">
      <w:pPr>
        <w:suppressAutoHyphens/>
        <w:spacing w:after="0" w:line="360" w:lineRule="auto"/>
        <w:ind w:firstLine="709"/>
        <w:jc w:val="both"/>
        <w:rPr>
          <w:rFonts w:ascii="Times New Roman" w:eastAsia="Calibri" w:hAnsi="Times New Roman" w:cs="Times New Roman"/>
          <w:sz w:val="28"/>
          <w:u w:color="252525"/>
          <w:bdr w:val="nil"/>
          <w:shd w:val="clear" w:color="auto" w:fill="FFFFFF"/>
        </w:rPr>
      </w:pPr>
      <w:r w:rsidRPr="00C46A9A">
        <w:rPr>
          <w:rFonts w:ascii="Times New Roman" w:eastAsia="Calibri" w:hAnsi="Times New Roman" w:cs="Times New Roman"/>
          <w:sz w:val="28"/>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C46A9A" w:rsidRPr="00C46A9A" w:rsidRDefault="00C46A9A" w:rsidP="00130B32">
      <w:pPr>
        <w:suppressAutoHyphens/>
        <w:spacing w:after="0" w:line="360" w:lineRule="auto"/>
        <w:ind w:firstLine="709"/>
        <w:jc w:val="both"/>
        <w:rPr>
          <w:rFonts w:ascii="Times New Roman" w:eastAsia="Calibri" w:hAnsi="Times New Roman" w:cs="Times New Roman"/>
          <w:sz w:val="28"/>
          <w:u w:color="252525"/>
          <w:bdr w:val="nil"/>
          <w:shd w:val="clear" w:color="auto" w:fill="FFFFFF"/>
        </w:rPr>
      </w:pPr>
      <w:r w:rsidRPr="00C46A9A">
        <w:rPr>
          <w:rFonts w:ascii="Times New Roman" w:eastAsia="Calibri" w:hAnsi="Times New Roman" w:cs="Times New Roman"/>
          <w:sz w:val="28"/>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w:t>
      </w:r>
      <w:r w:rsidR="000D3B19">
        <w:rPr>
          <w:rFonts w:ascii="Times New Roman" w:eastAsia="Calibri" w:hAnsi="Times New Roman" w:cs="Times New Roman"/>
          <w:sz w:val="28"/>
          <w:u w:color="252525"/>
          <w:bdr w:val="nil"/>
          <w:shd w:val="clear" w:color="auto" w:fill="FFFFFF"/>
        </w:rPr>
        <w:t xml:space="preserve"> </w:t>
      </w:r>
      <w:r w:rsidRPr="00C46A9A">
        <w:rPr>
          <w:rFonts w:ascii="Times New Roman" w:eastAsia="Calibri" w:hAnsi="Times New Roman" w:cs="Times New Roman"/>
          <w:sz w:val="28"/>
          <w:u w:color="252525"/>
          <w:bdr w:val="nil"/>
          <w:shd w:val="clear" w:color="auto" w:fill="FFFFFF"/>
        </w:rPr>
        <w:t>учебные предметы</w:t>
      </w:r>
      <w:proofErr w:type="gramStart"/>
      <w:r w:rsidRPr="00C46A9A">
        <w:rPr>
          <w:rFonts w:ascii="Times New Roman" w:eastAsia="Calibri" w:hAnsi="Times New Roman" w:cs="Times New Roman"/>
          <w:sz w:val="28"/>
          <w:u w:color="252525"/>
          <w:bdr w:val="nil"/>
          <w:shd w:val="clear" w:color="auto" w:fill="FFFFFF"/>
        </w:rPr>
        <w:t xml:space="preserve"> Н</w:t>
      </w:r>
      <w:proofErr w:type="gramEnd"/>
      <w:r w:rsidRPr="00C46A9A">
        <w:rPr>
          <w:rFonts w:ascii="Times New Roman" w:eastAsia="Calibri" w:hAnsi="Times New Roman" w:cs="Times New Roman"/>
          <w:sz w:val="28"/>
          <w:u w:color="252525"/>
          <w:bdr w:val="nil"/>
          <w:shd w:val="clear" w:color="auto" w:fill="FFFFFF"/>
        </w:rPr>
        <w:t xml:space="preserve">а уровне среднего общего образования исследование и проект приобретают статус инструментов учебной деятельности </w:t>
      </w:r>
      <w:proofErr w:type="spellStart"/>
      <w:r w:rsidRPr="00C46A9A">
        <w:rPr>
          <w:rFonts w:ascii="Times New Roman" w:eastAsia="Calibri" w:hAnsi="Times New Roman" w:cs="Times New Roman"/>
          <w:sz w:val="28"/>
          <w:u w:color="252525"/>
          <w:bdr w:val="nil"/>
          <w:shd w:val="clear" w:color="auto" w:fill="FFFFFF"/>
        </w:rPr>
        <w:t>полидисциплинарного</w:t>
      </w:r>
      <w:proofErr w:type="spellEnd"/>
      <w:r w:rsidRPr="00C46A9A">
        <w:rPr>
          <w:rFonts w:ascii="Times New Roman" w:eastAsia="Calibri" w:hAnsi="Times New Roman" w:cs="Times New Roman"/>
          <w:sz w:val="28"/>
          <w:u w:color="252525"/>
          <w:bdr w:val="nil"/>
          <w:shd w:val="clear" w:color="auto" w:fill="FFFFFF"/>
        </w:rPr>
        <w:t xml:space="preserve"> характера, необходимых для освоения социальной жизни и культуры.</w:t>
      </w:r>
    </w:p>
    <w:p w:rsidR="000D3B19" w:rsidRDefault="00C46A9A" w:rsidP="00130B32">
      <w:pPr>
        <w:suppressAutoHyphens/>
        <w:spacing w:after="0" w:line="360" w:lineRule="auto"/>
        <w:ind w:firstLine="709"/>
        <w:jc w:val="both"/>
        <w:rPr>
          <w:rFonts w:ascii="Times New Roman" w:eastAsia="Calibri" w:hAnsi="Times New Roman" w:cs="Times New Roman"/>
          <w:sz w:val="28"/>
          <w:u w:color="252525"/>
          <w:bdr w:val="nil"/>
          <w:shd w:val="clear" w:color="auto" w:fill="FFFFFF"/>
        </w:rPr>
      </w:pPr>
      <w:r w:rsidRPr="00C46A9A">
        <w:rPr>
          <w:rFonts w:ascii="Times New Roman" w:eastAsia="Calibri" w:hAnsi="Times New Roman" w:cs="Times New Roman"/>
          <w:sz w:val="28"/>
          <w:u w:color="252525"/>
          <w:bdr w:val="nil"/>
          <w:shd w:val="clear" w:color="auto" w:fill="FFFFFF"/>
        </w:rPr>
        <w:lastRenderedPageBreak/>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w:t>
      </w:r>
    </w:p>
    <w:p w:rsidR="00C46A9A" w:rsidRPr="00C46A9A" w:rsidRDefault="00C46A9A" w:rsidP="00130B32">
      <w:pPr>
        <w:suppressAutoHyphens/>
        <w:spacing w:after="0" w:line="360" w:lineRule="auto"/>
        <w:ind w:firstLine="709"/>
        <w:jc w:val="both"/>
        <w:rPr>
          <w:rFonts w:ascii="Times New Roman" w:eastAsia="Calibri" w:hAnsi="Times New Roman" w:cs="Times New Roman"/>
          <w:sz w:val="28"/>
          <w:u w:color="252525"/>
          <w:bdr w:val="nil"/>
          <w:shd w:val="clear" w:color="auto" w:fill="FFFFFF"/>
        </w:rPr>
      </w:pPr>
      <w:r w:rsidRPr="00C46A9A">
        <w:rPr>
          <w:rFonts w:ascii="Times New Roman" w:eastAsia="Calibri" w:hAnsi="Times New Roman" w:cs="Times New Roman"/>
          <w:sz w:val="28"/>
          <w:u w:color="252525"/>
          <w:bdr w:val="nil"/>
          <w:shd w:val="clear" w:color="auto" w:fill="FFFFFF"/>
        </w:rPr>
        <w:t xml:space="preserve">На уровне среднего общего образования проект реализуется самим старшеклассником или группой </w:t>
      </w:r>
      <w:proofErr w:type="gramStart"/>
      <w:r w:rsidRPr="00C46A9A">
        <w:rPr>
          <w:rFonts w:ascii="Times New Roman" w:eastAsia="Calibri" w:hAnsi="Times New Roman" w:cs="Times New Roman"/>
          <w:sz w:val="28"/>
          <w:u w:color="252525"/>
          <w:bdr w:val="nil"/>
          <w:shd w:val="clear" w:color="auto" w:fill="FFFFFF"/>
        </w:rPr>
        <w:t>обучающихся</w:t>
      </w:r>
      <w:proofErr w:type="gramEnd"/>
      <w:r w:rsidRPr="00C46A9A">
        <w:rPr>
          <w:rFonts w:ascii="Times New Roman" w:eastAsia="Calibri" w:hAnsi="Times New Roman" w:cs="Times New Roman"/>
          <w:sz w:val="28"/>
          <w:u w:color="252525"/>
          <w:bdr w:val="nil"/>
          <w:shd w:val="clear" w:color="auto" w:fill="FFFFFF"/>
        </w:rPr>
        <w:t xml:space="preserve">. Они самостоятельно формулируют </w:t>
      </w:r>
      <w:proofErr w:type="spellStart"/>
      <w:r w:rsidRPr="00C46A9A">
        <w:rPr>
          <w:rFonts w:ascii="Times New Roman" w:eastAsia="Calibri" w:hAnsi="Times New Roman" w:cs="Times New Roman"/>
          <w:sz w:val="28"/>
          <w:u w:color="252525"/>
          <w:bdr w:val="nil"/>
          <w:shd w:val="clear" w:color="auto" w:fill="FFFFFF"/>
        </w:rPr>
        <w:t>предпроектную</w:t>
      </w:r>
      <w:proofErr w:type="spellEnd"/>
      <w:r w:rsidRPr="00C46A9A">
        <w:rPr>
          <w:rFonts w:ascii="Times New Roman" w:eastAsia="Calibri" w:hAnsi="Times New Roman" w:cs="Times New Roman"/>
          <w:sz w:val="28"/>
          <w:u w:color="252525"/>
          <w:bdr w:val="nil"/>
          <w:shd w:val="clear" w:color="auto" w:fill="FFFFFF"/>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C46A9A" w:rsidRPr="00C46A9A" w:rsidRDefault="00C46A9A" w:rsidP="00130B32">
      <w:pPr>
        <w:suppressAutoHyphens/>
        <w:spacing w:after="0" w:line="360" w:lineRule="auto"/>
        <w:ind w:firstLine="709"/>
        <w:jc w:val="both"/>
        <w:rPr>
          <w:rFonts w:ascii="Times New Roman" w:eastAsia="Calibri" w:hAnsi="Times New Roman" w:cs="Times New Roman"/>
          <w:sz w:val="28"/>
          <w:u w:color="252525"/>
          <w:bdr w:val="nil"/>
          <w:shd w:val="clear" w:color="auto" w:fill="FFFFFF"/>
        </w:rPr>
      </w:pPr>
      <w:r w:rsidRPr="00C46A9A">
        <w:rPr>
          <w:rFonts w:ascii="Times New Roman" w:eastAsia="Calibri" w:hAnsi="Times New Roman" w:cs="Times New Roman"/>
          <w:sz w:val="28"/>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C46A9A" w:rsidRPr="00C46A9A" w:rsidRDefault="00C46A9A" w:rsidP="00130B32">
      <w:pPr>
        <w:suppressAutoHyphens/>
        <w:spacing w:after="0" w:line="360" w:lineRule="auto"/>
        <w:ind w:firstLine="709"/>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proofErr w:type="gramStart"/>
      <w:r w:rsidRPr="00C46A9A">
        <w:rPr>
          <w:rFonts w:ascii="Times New Roman" w:eastAsia="Calibri" w:hAnsi="Times New Roman" w:cs="Times New Roman"/>
          <w:sz w:val="28"/>
          <w:u w:color="000000"/>
          <w:bdr w:val="nil"/>
        </w:rPr>
        <w:t>—с</w:t>
      </w:r>
      <w:proofErr w:type="gramEnd"/>
      <w:r w:rsidRPr="00C46A9A">
        <w:rPr>
          <w:rFonts w:ascii="Times New Roman" w:eastAsia="Calibri" w:hAnsi="Times New Roman" w:cs="Times New Roman"/>
          <w:sz w:val="28"/>
          <w:u w:color="000000"/>
          <w:bdr w:val="nil"/>
        </w:rPr>
        <w:t>ообществу бизнесменов, деловых людей.</w:t>
      </w:r>
    </w:p>
    <w:p w:rsidR="00C46A9A" w:rsidRPr="00C46A9A" w:rsidRDefault="00C46A9A" w:rsidP="00130B32">
      <w:pPr>
        <w:keepNext/>
        <w:keepLines/>
        <w:suppressAutoHyphens/>
        <w:spacing w:after="0" w:line="360" w:lineRule="auto"/>
        <w:ind w:firstLine="709"/>
        <w:jc w:val="both"/>
        <w:outlineLvl w:val="2"/>
        <w:rPr>
          <w:rFonts w:ascii="Times New Roman" w:eastAsia="Calibri" w:hAnsi="Times New Roman" w:cs="Times New Roman"/>
          <w:b/>
          <w:color w:val="000000"/>
          <w:sz w:val="28"/>
          <w:szCs w:val="28"/>
          <w:u w:color="000000"/>
        </w:rPr>
      </w:pPr>
      <w:bookmarkStart w:id="72" w:name="_Toc435412699"/>
      <w:bookmarkStart w:id="73" w:name="_Toc453968173"/>
      <w:r w:rsidRPr="00C46A9A">
        <w:rPr>
          <w:rFonts w:ascii="Times New Roman" w:eastAsia="Calibri" w:hAnsi="Times New Roman" w:cs="Times New Roman"/>
          <w:b/>
          <w:sz w:val="28"/>
          <w:szCs w:val="28"/>
        </w:rPr>
        <w:t>II.1</w:t>
      </w:r>
      <w:r w:rsidRPr="00C46A9A">
        <w:rPr>
          <w:rFonts w:ascii="Times New Roman" w:eastAsia="Calibri" w:hAnsi="Times New Roman" w:cs="Times New Roman"/>
          <w:b/>
          <w:color w:val="000000"/>
          <w:sz w:val="28"/>
          <w:szCs w:val="28"/>
          <w:u w:color="000000"/>
        </w:rPr>
        <w:t>.5. </w:t>
      </w:r>
      <w:r w:rsidRPr="00C46A9A">
        <w:rPr>
          <w:rFonts w:ascii="Times New Roman" w:eastAsia="Calibri" w:hAnsi="Times New Roman" w:cs="Times New Roman"/>
          <w:b/>
          <w:sz w:val="28"/>
          <w:szCs w:val="28"/>
        </w:rPr>
        <w:t>Описание основных направлений учебно-исследовательской и проектной деятельности обучающихся</w:t>
      </w:r>
      <w:bookmarkEnd w:id="72"/>
      <w:bookmarkEnd w:id="73"/>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Направлениями проектной и учебно-исследовательской деятельности являются:</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исследовательское;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инженерное;</w:t>
      </w:r>
    </w:p>
    <w:p w:rsidR="00C46A9A" w:rsidRPr="00C46A9A" w:rsidRDefault="00C46A9A" w:rsidP="00130B3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прикладное;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бизнес-проектирование;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информационное;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социальное;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lastRenderedPageBreak/>
        <w:t>игровое;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творческое.</w:t>
      </w:r>
    </w:p>
    <w:p w:rsidR="00C46A9A" w:rsidRPr="00C46A9A" w:rsidRDefault="00C46A9A" w:rsidP="00130B32">
      <w:pPr>
        <w:suppressAutoHyphens/>
        <w:spacing w:after="0" w:line="360" w:lineRule="auto"/>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На уровне среднего общего образования приоритетными направлениями являются:</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социальное;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бизнес-проектирование;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исследовательское;</w:t>
      </w:r>
    </w:p>
    <w:p w:rsidR="00C46A9A" w:rsidRPr="00C46A9A" w:rsidRDefault="00C46A9A" w:rsidP="00130B32">
      <w:pPr>
        <w:suppressAutoHyphens/>
        <w:spacing w:after="0" w:line="360" w:lineRule="auto"/>
        <w:jc w:val="both"/>
        <w:rPr>
          <w:rFonts w:ascii="Times New Roman" w:eastAsia="Times New Roman" w:hAnsi="Times New Roman" w:cs="Times New Roman"/>
          <w:sz w:val="28"/>
          <w:szCs w:val="20"/>
          <w:u w:color="000000"/>
          <w:bdr w:val="nil"/>
        </w:rPr>
      </w:pPr>
      <w:r w:rsidRPr="00C46A9A">
        <w:rPr>
          <w:rFonts w:ascii="Times New Roman" w:eastAsia="Calibri" w:hAnsi="Times New Roman" w:cs="Times New Roman"/>
          <w:sz w:val="28"/>
          <w:szCs w:val="20"/>
          <w:u w:color="000000"/>
          <w:bdr w:val="nil"/>
        </w:rPr>
        <w:t>инженерное;</w:t>
      </w:r>
    </w:p>
    <w:p w:rsidR="00C46A9A" w:rsidRPr="00C46A9A" w:rsidRDefault="00C46A9A" w:rsidP="00130B32">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информационное.</w:t>
      </w:r>
    </w:p>
    <w:p w:rsidR="00C46A9A" w:rsidRPr="00C46A9A" w:rsidRDefault="00C46A9A" w:rsidP="00C46A9A">
      <w:pPr>
        <w:keepNext/>
        <w:keepLines/>
        <w:suppressAutoHyphens/>
        <w:spacing w:after="0" w:line="240" w:lineRule="auto"/>
        <w:ind w:firstLine="709"/>
        <w:jc w:val="both"/>
        <w:outlineLvl w:val="2"/>
        <w:rPr>
          <w:rFonts w:ascii="Times New Roman" w:eastAsia="Calibri" w:hAnsi="Times New Roman" w:cs="Times New Roman"/>
          <w:b/>
          <w:sz w:val="28"/>
          <w:szCs w:val="28"/>
        </w:rPr>
      </w:pPr>
      <w:bookmarkStart w:id="74" w:name="_Toc435412700"/>
      <w:bookmarkStart w:id="75" w:name="_Toc453968174"/>
    </w:p>
    <w:p w:rsidR="00C46A9A" w:rsidRPr="00C46A9A" w:rsidRDefault="00C46A9A" w:rsidP="0003111D">
      <w:pPr>
        <w:keepNext/>
        <w:keepLines/>
        <w:suppressAutoHyphens/>
        <w:spacing w:after="0" w:line="360" w:lineRule="auto"/>
        <w:ind w:firstLine="709"/>
        <w:jc w:val="both"/>
        <w:outlineLvl w:val="2"/>
        <w:rPr>
          <w:rFonts w:ascii="Times New Roman" w:eastAsia="Times" w:hAnsi="Times New Roman" w:cs="Times New Roman"/>
          <w:b/>
          <w:bCs/>
          <w:sz w:val="28"/>
          <w:szCs w:val="28"/>
        </w:rPr>
      </w:pPr>
      <w:r w:rsidRPr="00C46A9A">
        <w:rPr>
          <w:rFonts w:ascii="Times New Roman" w:eastAsia="Calibri" w:hAnsi="Times New Roman" w:cs="Times New Roman"/>
          <w:b/>
          <w:sz w:val="28"/>
          <w:szCs w:val="28"/>
        </w:rPr>
        <w:t>II.1</w:t>
      </w:r>
      <w:r w:rsidRPr="00C46A9A">
        <w:rPr>
          <w:rFonts w:ascii="Times New Roman" w:eastAsia="Calibri" w:hAnsi="Times New Roman" w:cs="Times New Roman"/>
          <w:b/>
          <w:color w:val="000000"/>
          <w:sz w:val="28"/>
          <w:szCs w:val="28"/>
          <w:u w:color="000000"/>
        </w:rPr>
        <w:t>.</w:t>
      </w:r>
      <w:r w:rsidRPr="00C46A9A">
        <w:rPr>
          <w:rFonts w:ascii="Times New Roman" w:eastAsia="Times" w:hAnsi="Times New Roman" w:cs="Times New Roman"/>
          <w:b/>
          <w:bCs/>
          <w:sz w:val="28"/>
          <w:szCs w:val="28"/>
          <w:u w:color="000000"/>
        </w:rPr>
        <w:t>6. </w:t>
      </w:r>
      <w:proofErr w:type="gramStart"/>
      <w:r w:rsidRPr="00C46A9A">
        <w:rPr>
          <w:rFonts w:ascii="Times New Roman" w:eastAsia="Calibri" w:hAnsi="Times New Roman" w:cs="Times New Roman"/>
          <w:b/>
          <w:sz w:val="28"/>
          <w:szCs w:val="28"/>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74"/>
      <w:bookmarkEnd w:id="75"/>
      <w:proofErr w:type="gramEnd"/>
    </w:p>
    <w:p w:rsidR="00C46A9A" w:rsidRPr="00C46A9A" w:rsidRDefault="00C46A9A" w:rsidP="0003111D">
      <w:pPr>
        <w:suppressAutoHyphens/>
        <w:spacing w:after="0" w:line="360" w:lineRule="auto"/>
        <w:ind w:firstLine="709"/>
        <w:jc w:val="both"/>
        <w:rPr>
          <w:rFonts w:ascii="Times New Roman" w:eastAsia="Calibri" w:hAnsi="Times New Roman" w:cs="Times New Roman"/>
          <w:sz w:val="28"/>
          <w:u w:color="000000"/>
          <w:bdr w:val="nil"/>
        </w:rPr>
      </w:pPr>
      <w:proofErr w:type="gramStart"/>
      <w:r w:rsidRPr="00C46A9A">
        <w:rPr>
          <w:rFonts w:ascii="Times New Roman" w:eastAsia="Calibri" w:hAnsi="Times New Roman" w:cs="Times New Roman"/>
          <w:sz w:val="28"/>
          <w:u w:color="000000"/>
          <w:bdr w:val="nil"/>
        </w:rPr>
        <w:t>В результате учебно-исследовательской и проектной деятельности обучающиеся получат представление:</w:t>
      </w:r>
      <w:proofErr w:type="gramEnd"/>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 таких понятиях, как концепция, научная гипотеза, метод, эксперимент, надежность гипотезы, модель, метод сбора и метод анализа данных;</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 том, чем отличаются исследования в гуманитарных областях от исследований в естественных науках;</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об истории науки;</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 новейших разработках в области науки и технологий;</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00C46A9A" w:rsidRPr="00C46A9A">
        <w:rPr>
          <w:rFonts w:ascii="Times New Roman" w:eastAsia="Calibri" w:hAnsi="Times New Roman" w:cs="Times New Roman"/>
          <w:sz w:val="28"/>
          <w:szCs w:val="20"/>
          <w:u w:color="000000"/>
          <w:bdr w:val="nil"/>
        </w:rPr>
        <w:t>краудфандинговые</w:t>
      </w:r>
      <w:proofErr w:type="spellEnd"/>
      <w:r w:rsidR="00C46A9A" w:rsidRPr="00C46A9A">
        <w:rPr>
          <w:rFonts w:ascii="Times New Roman" w:eastAsia="Calibri" w:hAnsi="Times New Roman" w:cs="Times New Roman"/>
          <w:sz w:val="28"/>
          <w:szCs w:val="20"/>
          <w:u w:color="000000"/>
          <w:bdr w:val="nil"/>
        </w:rPr>
        <w:t xml:space="preserve"> структуры и др.);</w:t>
      </w:r>
    </w:p>
    <w:p w:rsidR="00C46A9A" w:rsidRPr="000D3B19" w:rsidRDefault="00C46A9A" w:rsidP="0003111D">
      <w:pPr>
        <w:suppressAutoHyphens/>
        <w:spacing w:after="0" w:line="360" w:lineRule="auto"/>
        <w:jc w:val="both"/>
        <w:rPr>
          <w:rFonts w:ascii="Times New Roman" w:eastAsia="Calibri" w:hAnsi="Times New Roman" w:cs="Times New Roman"/>
          <w:i/>
          <w:sz w:val="28"/>
          <w:u w:color="000000"/>
          <w:bdr w:val="nil"/>
        </w:rPr>
      </w:pPr>
      <w:r w:rsidRPr="000D3B19">
        <w:rPr>
          <w:rFonts w:ascii="Times New Roman" w:eastAsia="Calibri" w:hAnsi="Times New Roman" w:cs="Times New Roman"/>
          <w:i/>
          <w:sz w:val="28"/>
          <w:u w:color="000000"/>
          <w:bdr w:val="nil"/>
        </w:rPr>
        <w:lastRenderedPageBreak/>
        <w:t>Обучающийся сможет:</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решать задачи, находящиеся на стыке нескольких учебных дисциплин;</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основной алгоритм исследования при решении своих учебно-познавательных задач;</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элементы математического моделирования при решении исследовательских задач;</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использовать элементы математического анализа для интерпретации результатов, полученных в ходе учебно-исследовательской работы.</w:t>
      </w:r>
    </w:p>
    <w:p w:rsidR="00C46A9A" w:rsidRPr="00C46A9A" w:rsidRDefault="000D3B19" w:rsidP="0003111D">
      <w:pPr>
        <w:suppressAutoHyphens/>
        <w:spacing w:after="0" w:line="360" w:lineRule="auto"/>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t xml:space="preserve">      </w:t>
      </w:r>
      <w:r w:rsidR="00C46A9A" w:rsidRPr="00C46A9A">
        <w:rPr>
          <w:rFonts w:ascii="Times New Roman" w:eastAsia="Calibri" w:hAnsi="Times New Roman" w:cs="Times New Roman"/>
          <w:sz w:val="28"/>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оценивать ресурсы, в том числе и нематериальные (такие, как время), необходимые для достижения поставленной цели;</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вступать в коммуникацию с держателями различных типов ресурсов, точно и объективно презентуя свой проект или возможные результаты </w:t>
      </w:r>
      <w:r w:rsidR="00C46A9A" w:rsidRPr="00C46A9A">
        <w:rPr>
          <w:rFonts w:ascii="Times New Roman" w:eastAsia="Calibri" w:hAnsi="Times New Roman" w:cs="Times New Roman"/>
          <w:sz w:val="28"/>
          <w:szCs w:val="20"/>
          <w:u w:color="000000"/>
          <w:bdr w:val="nil"/>
        </w:rPr>
        <w:lastRenderedPageBreak/>
        <w:t>исследования, с целью обеспечения продуктивного взаимовыгодного сотрудничества;</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адекватно оценивать риски реализации проекта и проведения исследования и предусматривать пути минимизации этих рисков;</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адекватно оценивать последствия реализации своего проекта (изменения, которые он повлечет в жизни других людей, сообществ);</w:t>
      </w:r>
    </w:p>
    <w:p w:rsidR="00C46A9A" w:rsidRPr="00C46A9A" w:rsidRDefault="000D3B19" w:rsidP="0003111D">
      <w:pPr>
        <w:suppressAutoHyphens/>
        <w:spacing w:after="0" w:line="360" w:lineRule="auto"/>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адекватно оценивать дальнейшее развитие своего проекта или исследования, видеть возможные варианты применения результатов.</w:t>
      </w:r>
    </w:p>
    <w:p w:rsidR="00C46A9A" w:rsidRPr="00C46A9A" w:rsidRDefault="00C46A9A" w:rsidP="00C46A9A">
      <w:pPr>
        <w:keepNext/>
        <w:keepLines/>
        <w:suppressAutoHyphens/>
        <w:spacing w:after="0" w:line="240" w:lineRule="auto"/>
        <w:ind w:firstLine="709"/>
        <w:jc w:val="both"/>
        <w:outlineLvl w:val="2"/>
        <w:rPr>
          <w:rFonts w:ascii="Times New Roman" w:eastAsia="Calibri" w:hAnsi="Times New Roman" w:cs="Times New Roman"/>
          <w:b/>
          <w:sz w:val="28"/>
          <w:szCs w:val="28"/>
        </w:rPr>
      </w:pPr>
      <w:bookmarkStart w:id="76" w:name="_Toc435412701"/>
      <w:bookmarkStart w:id="77" w:name="_Toc453968175"/>
    </w:p>
    <w:p w:rsidR="00C46A9A" w:rsidRPr="00C46A9A" w:rsidRDefault="00B911EA" w:rsidP="0003111D">
      <w:pPr>
        <w:keepNext/>
        <w:keepLines/>
        <w:suppressAutoHyphens/>
        <w:spacing w:after="0" w:line="360" w:lineRule="auto"/>
        <w:ind w:firstLine="709"/>
        <w:jc w:val="both"/>
        <w:outlineLvl w:val="2"/>
        <w:rPr>
          <w:rFonts w:ascii="Times New Roman" w:eastAsia="Calibri" w:hAnsi="Times New Roman" w:cs="Times New Roman"/>
          <w:b/>
          <w:sz w:val="28"/>
          <w:szCs w:val="28"/>
          <w:u w:color="000000"/>
          <w:bdr w:val="nil"/>
          <w:lang w:eastAsia="ru-RU"/>
        </w:rPr>
      </w:pPr>
      <w:r w:rsidRPr="0003111D">
        <w:rPr>
          <w:rFonts w:ascii="Times New Roman" w:eastAsia="Calibri" w:hAnsi="Times New Roman" w:cs="Times New Roman"/>
          <w:b/>
          <w:sz w:val="28"/>
          <w:szCs w:val="28"/>
        </w:rPr>
        <w:t>2</w:t>
      </w:r>
      <w:r w:rsidR="00C46A9A" w:rsidRPr="0003111D">
        <w:rPr>
          <w:rFonts w:ascii="Times New Roman" w:eastAsia="Calibri" w:hAnsi="Times New Roman" w:cs="Times New Roman"/>
          <w:b/>
          <w:sz w:val="28"/>
          <w:szCs w:val="28"/>
        </w:rPr>
        <w:t>.1</w:t>
      </w:r>
      <w:r w:rsidR="00C46A9A" w:rsidRPr="0003111D">
        <w:rPr>
          <w:rFonts w:ascii="Times New Roman" w:eastAsia="Calibri" w:hAnsi="Times New Roman" w:cs="Times New Roman"/>
          <w:b/>
          <w:color w:val="000000"/>
          <w:sz w:val="28"/>
          <w:szCs w:val="28"/>
          <w:u w:color="000000"/>
        </w:rPr>
        <w:t>.7. </w:t>
      </w:r>
      <w:proofErr w:type="gramStart"/>
      <w:r w:rsidR="00C46A9A" w:rsidRPr="0003111D">
        <w:rPr>
          <w:rFonts w:ascii="Times New Roman" w:eastAsia="Calibri" w:hAnsi="Times New Roman" w:cs="Times New Roman"/>
          <w:b/>
          <w:sz w:val="28"/>
          <w:szCs w:val="28"/>
        </w:rPr>
        <w:t>Описание</w:t>
      </w:r>
      <w:r w:rsidR="00C46A9A" w:rsidRPr="00C46A9A">
        <w:rPr>
          <w:rFonts w:ascii="Times New Roman" w:eastAsia="Calibri" w:hAnsi="Times New Roman" w:cs="Times New Roman"/>
          <w:b/>
          <w:sz w:val="28"/>
          <w:szCs w:val="28"/>
        </w:rPr>
        <w:t xml:space="preserve">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6"/>
      <w:bookmarkEnd w:id="77"/>
      <w:proofErr w:type="gramEnd"/>
    </w:p>
    <w:p w:rsidR="00B911EA" w:rsidRDefault="00C46A9A" w:rsidP="0003111D">
      <w:pPr>
        <w:suppressAutoHyphens/>
        <w:spacing w:after="0" w:line="360" w:lineRule="auto"/>
        <w:ind w:firstLine="709"/>
        <w:jc w:val="both"/>
        <w:rPr>
          <w:rFonts w:ascii="Times New Roman" w:eastAsia="Calibri" w:hAnsi="Times New Roman" w:cs="Times New Roman"/>
          <w:sz w:val="28"/>
          <w:u w:color="222222"/>
          <w:bdr w:val="nil"/>
          <w:shd w:val="clear" w:color="auto" w:fill="FFFFFF"/>
        </w:rPr>
      </w:pPr>
      <w:r w:rsidRPr="00C46A9A">
        <w:rPr>
          <w:rFonts w:ascii="Times New Roman" w:eastAsia="Calibri" w:hAnsi="Times New Roman" w:cs="Times New Roman"/>
          <w:sz w:val="28"/>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p>
    <w:p w:rsidR="00C46A9A" w:rsidRPr="00C46A9A" w:rsidRDefault="00C46A9A" w:rsidP="0003111D">
      <w:pPr>
        <w:suppressAutoHyphens/>
        <w:spacing w:after="0" w:line="360" w:lineRule="auto"/>
        <w:ind w:firstLine="709"/>
        <w:jc w:val="both"/>
        <w:rPr>
          <w:rFonts w:ascii="Times New Roman" w:eastAsia="Calibri" w:hAnsi="Times New Roman" w:cs="Times New Roman"/>
          <w:sz w:val="28"/>
          <w:u w:color="222222"/>
          <w:bdr w:val="nil"/>
          <w:shd w:val="clear" w:color="auto" w:fill="FFFFFF"/>
        </w:rPr>
      </w:pPr>
      <w:r w:rsidRPr="00C46A9A">
        <w:rPr>
          <w:rFonts w:ascii="Times New Roman" w:eastAsia="Calibri" w:hAnsi="Times New Roman" w:cs="Times New Roman"/>
          <w:sz w:val="28"/>
          <w:u w:color="222222"/>
          <w:bdr w:val="nil"/>
          <w:shd w:val="clear" w:color="auto" w:fill="FFFFFF"/>
        </w:rPr>
        <w:t xml:space="preserve">Условия включают: </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shd w:val="clear" w:color="auto" w:fill="FFFFFF"/>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укомплектованность школы педагогическими, руководящими и иными работниками; </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shd w:val="clear" w:color="auto" w:fill="FFFFFF"/>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уровень квалификации педагогических и иных работников образовательной организации; </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lastRenderedPageBreak/>
        <w:t xml:space="preserve">- </w:t>
      </w:r>
      <w:r w:rsidR="00C46A9A" w:rsidRPr="00C46A9A">
        <w:rPr>
          <w:rFonts w:ascii="Times New Roman" w:eastAsia="Calibri" w:hAnsi="Times New Roman" w:cs="Times New Roman"/>
          <w:sz w:val="28"/>
          <w:szCs w:val="20"/>
          <w:u w:color="222222"/>
          <w:bdr w:val="nil"/>
          <w:shd w:val="clear" w:color="auto" w:fill="FFFFFF"/>
        </w:rPr>
        <w:t>педагоги владеют представлениями о возрастных особенностях обучающихся начальной, основной и старшей школы;</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педагоги прошли курсы повышения квалификации, посвященные ФГОС;</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педагоги участвовали в разработке программы по формированию УУД или участвовали во </w:t>
      </w:r>
      <w:proofErr w:type="spellStart"/>
      <w:r w:rsidR="00C46A9A" w:rsidRPr="00C46A9A">
        <w:rPr>
          <w:rFonts w:ascii="Times New Roman" w:eastAsia="Calibri" w:hAnsi="Times New Roman" w:cs="Times New Roman"/>
          <w:sz w:val="28"/>
          <w:szCs w:val="20"/>
          <w:u w:color="222222"/>
          <w:bdr w:val="nil"/>
          <w:shd w:val="clear" w:color="auto" w:fill="FFFFFF"/>
        </w:rPr>
        <w:t>внутришкольном</w:t>
      </w:r>
      <w:proofErr w:type="spellEnd"/>
      <w:r w:rsidR="00C46A9A" w:rsidRPr="00C46A9A">
        <w:rPr>
          <w:rFonts w:ascii="Times New Roman" w:eastAsia="Calibri" w:hAnsi="Times New Roman" w:cs="Times New Roman"/>
          <w:sz w:val="28"/>
          <w:szCs w:val="20"/>
          <w:u w:color="222222"/>
          <w:bdr w:val="nil"/>
          <w:shd w:val="clear" w:color="auto" w:fill="FFFFFF"/>
        </w:rPr>
        <w:t xml:space="preserve"> семинаре, посвященном особенностям применения выбранной программы по УУД;</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педагоги осуществляют формирование УУД в рамках проектной, исследовательской деятельности;</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характер взаимодействия педагога и обучающегося не противоречит представлениям об условиях формирования УУД;</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педагоги владеют методиками формирующего оценивания; наличие позиции </w:t>
      </w:r>
      <w:proofErr w:type="spellStart"/>
      <w:r w:rsidR="00C46A9A" w:rsidRPr="00C46A9A">
        <w:rPr>
          <w:rFonts w:ascii="Times New Roman" w:eastAsia="Calibri" w:hAnsi="Times New Roman" w:cs="Times New Roman"/>
          <w:sz w:val="28"/>
          <w:szCs w:val="20"/>
          <w:u w:color="222222"/>
          <w:bdr w:val="nil"/>
          <w:shd w:val="clear" w:color="auto" w:fill="FFFFFF"/>
        </w:rPr>
        <w:t>тьютора</w:t>
      </w:r>
      <w:proofErr w:type="spellEnd"/>
      <w:r w:rsidR="00C46A9A" w:rsidRPr="00C46A9A">
        <w:rPr>
          <w:rFonts w:ascii="Times New Roman" w:eastAsia="Calibri" w:hAnsi="Times New Roman" w:cs="Times New Roman"/>
          <w:sz w:val="28"/>
          <w:szCs w:val="20"/>
          <w:u w:color="222222"/>
          <w:bdr w:val="nil"/>
          <w:shd w:val="clear" w:color="auto" w:fill="FFFFFF"/>
        </w:rPr>
        <w:t xml:space="preserve"> или педагога, владеющего навыками </w:t>
      </w:r>
      <w:proofErr w:type="spellStart"/>
      <w:r w:rsidR="00C46A9A" w:rsidRPr="00C46A9A">
        <w:rPr>
          <w:rFonts w:ascii="Times New Roman" w:eastAsia="Calibri" w:hAnsi="Times New Roman" w:cs="Times New Roman"/>
          <w:sz w:val="28"/>
          <w:szCs w:val="20"/>
          <w:u w:color="222222"/>
          <w:bdr w:val="nil"/>
          <w:shd w:val="clear" w:color="auto" w:fill="FFFFFF"/>
        </w:rPr>
        <w:t>тьюторского</w:t>
      </w:r>
      <w:proofErr w:type="spellEnd"/>
      <w:r w:rsidR="00C46A9A" w:rsidRPr="00C46A9A">
        <w:rPr>
          <w:rFonts w:ascii="Times New Roman" w:eastAsia="Calibri" w:hAnsi="Times New Roman" w:cs="Times New Roman"/>
          <w:sz w:val="28"/>
          <w:szCs w:val="20"/>
          <w:u w:color="222222"/>
          <w:bdr w:val="nil"/>
          <w:shd w:val="clear" w:color="auto" w:fill="FFFFFF"/>
        </w:rPr>
        <w:t xml:space="preserve"> сопровождения </w:t>
      </w:r>
      <w:proofErr w:type="gramStart"/>
      <w:r w:rsidR="00C46A9A" w:rsidRPr="00C46A9A">
        <w:rPr>
          <w:rFonts w:ascii="Times New Roman" w:eastAsia="Calibri" w:hAnsi="Times New Roman" w:cs="Times New Roman"/>
          <w:sz w:val="28"/>
          <w:szCs w:val="20"/>
          <w:u w:color="222222"/>
          <w:bdr w:val="nil"/>
          <w:shd w:val="clear" w:color="auto" w:fill="FFFFFF"/>
        </w:rPr>
        <w:t>обучающихся</w:t>
      </w:r>
      <w:proofErr w:type="gramEnd"/>
      <w:r w:rsidR="00C46A9A" w:rsidRPr="00C46A9A">
        <w:rPr>
          <w:rFonts w:ascii="Times New Roman" w:eastAsia="Calibri" w:hAnsi="Times New Roman" w:cs="Times New Roman"/>
          <w:sz w:val="28"/>
          <w:szCs w:val="20"/>
          <w:u w:color="222222"/>
          <w:bdr w:val="nil"/>
          <w:shd w:val="clear" w:color="auto" w:fill="FFFFFF"/>
        </w:rPr>
        <w:t>;</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shd w:val="clear" w:color="auto" w:fill="FFFFFF"/>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C46A9A" w:rsidRPr="00C46A9A" w:rsidRDefault="00B911EA" w:rsidP="0003111D">
      <w:pPr>
        <w:suppressAutoHyphens/>
        <w:spacing w:after="0" w:line="360" w:lineRule="auto"/>
        <w:jc w:val="both"/>
        <w:rPr>
          <w:rFonts w:ascii="Times New Roman" w:eastAsia="Calibri" w:hAnsi="Times New Roman" w:cs="Times New Roman"/>
          <w:sz w:val="28"/>
          <w:u w:color="222222"/>
          <w:bdr w:val="nil"/>
          <w:shd w:val="clear" w:color="auto" w:fill="FFFFFF"/>
        </w:rPr>
      </w:pPr>
      <w:r>
        <w:rPr>
          <w:rFonts w:ascii="Times New Roman" w:eastAsia="Calibri" w:hAnsi="Times New Roman" w:cs="Times New Roman"/>
          <w:sz w:val="28"/>
          <w:u w:color="222222"/>
          <w:bdr w:val="nil"/>
          <w:shd w:val="clear" w:color="auto" w:fill="FFFFFF"/>
        </w:rPr>
        <w:t xml:space="preserve">          </w:t>
      </w:r>
      <w:r w:rsidR="00C46A9A" w:rsidRPr="00C46A9A">
        <w:rPr>
          <w:rFonts w:ascii="Times New Roman" w:eastAsia="Calibri" w:hAnsi="Times New Roman" w:cs="Times New Roman"/>
          <w:sz w:val="28"/>
          <w:u w:color="222222"/>
          <w:bdr w:val="nil"/>
          <w:shd w:val="clear" w:color="auto" w:fill="FFFFFF"/>
        </w:rPr>
        <w:t xml:space="preserve">Наряду с </w:t>
      </w:r>
      <w:proofErr w:type="gramStart"/>
      <w:r w:rsidR="00C46A9A" w:rsidRPr="00C46A9A">
        <w:rPr>
          <w:rFonts w:ascii="Times New Roman" w:eastAsia="Calibri" w:hAnsi="Times New Roman" w:cs="Times New Roman"/>
          <w:sz w:val="28"/>
          <w:u w:color="222222"/>
          <w:bdr w:val="nil"/>
          <w:shd w:val="clear" w:color="auto" w:fill="FFFFFF"/>
        </w:rPr>
        <w:t>общими</w:t>
      </w:r>
      <w:proofErr w:type="gramEnd"/>
      <w:r w:rsidR="00C46A9A" w:rsidRPr="00C46A9A">
        <w:rPr>
          <w:rFonts w:ascii="Times New Roman" w:eastAsia="Calibri" w:hAnsi="Times New Roman" w:cs="Times New Roman"/>
          <w:sz w:val="28"/>
          <w:u w:color="222222"/>
          <w:bdr w:val="nil"/>
          <w:shd w:val="clear" w:color="auto" w:fill="FFFFFF"/>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00C46A9A" w:rsidRPr="00C46A9A">
        <w:rPr>
          <w:rFonts w:ascii="Times New Roman" w:eastAsia="Calibri" w:hAnsi="Times New Roman" w:cs="Times New Roman"/>
          <w:sz w:val="28"/>
          <w:szCs w:val="20"/>
          <w:u w:color="222222"/>
          <w:bdr w:val="nil"/>
          <w:shd w:val="clear" w:color="auto" w:fill="FFFFFF"/>
        </w:rPr>
        <w:t>обучающимся</w:t>
      </w:r>
      <w:proofErr w:type="gramEnd"/>
      <w:r w:rsidR="00C46A9A" w:rsidRPr="00C46A9A">
        <w:rPr>
          <w:rFonts w:ascii="Times New Roman" w:eastAsia="Calibri" w:hAnsi="Times New Roman" w:cs="Times New Roman"/>
          <w:sz w:val="28"/>
          <w:szCs w:val="20"/>
          <w:u w:color="222222"/>
          <w:bdr w:val="nil"/>
          <w:shd w:val="clear" w:color="auto" w:fill="FFFFFF"/>
        </w:rPr>
        <w:t xml:space="preserve"> формы получения образования, уровня освоения предметного материала, учителя, учебной группы, обеспечения </w:t>
      </w:r>
      <w:proofErr w:type="spellStart"/>
      <w:r w:rsidR="00C46A9A" w:rsidRPr="00C46A9A">
        <w:rPr>
          <w:rFonts w:ascii="Times New Roman" w:eastAsia="Calibri" w:hAnsi="Times New Roman" w:cs="Times New Roman"/>
          <w:sz w:val="28"/>
          <w:szCs w:val="20"/>
          <w:u w:color="222222"/>
          <w:bdr w:val="nil"/>
          <w:shd w:val="clear" w:color="auto" w:fill="FFFFFF"/>
        </w:rPr>
        <w:t>тьюторского</w:t>
      </w:r>
      <w:proofErr w:type="spellEnd"/>
      <w:r w:rsidR="00C46A9A" w:rsidRPr="00C46A9A">
        <w:rPr>
          <w:rFonts w:ascii="Times New Roman" w:eastAsia="Calibri" w:hAnsi="Times New Roman" w:cs="Times New Roman"/>
          <w:sz w:val="28"/>
          <w:szCs w:val="20"/>
          <w:u w:color="222222"/>
          <w:bdr w:val="nil"/>
          <w:shd w:val="clear" w:color="auto" w:fill="FFFFFF"/>
        </w:rPr>
        <w:t xml:space="preserve"> сопровождения образовательной траектории обучающегося);</w:t>
      </w:r>
    </w:p>
    <w:p w:rsidR="00B911EA" w:rsidRDefault="00B911EA" w:rsidP="0003111D">
      <w:pPr>
        <w:suppressAutoHyphens/>
        <w:spacing w:after="0" w:line="360" w:lineRule="auto"/>
        <w:jc w:val="both"/>
        <w:rPr>
          <w:rFonts w:ascii="Times New Roman" w:eastAsia="Calibri" w:hAnsi="Times New Roman" w:cs="Times New Roman"/>
          <w:sz w:val="28"/>
          <w:szCs w:val="20"/>
          <w:u w:color="222222"/>
          <w:bdr w:val="nil"/>
          <w:shd w:val="clear" w:color="auto" w:fill="FFFFFF"/>
        </w:rPr>
      </w:pPr>
      <w:r>
        <w:rPr>
          <w:rFonts w:ascii="Times New Roman" w:eastAsia="Calibri" w:hAnsi="Times New Roman" w:cs="Times New Roman"/>
          <w:sz w:val="28"/>
          <w:szCs w:val="20"/>
          <w:u w:color="222222"/>
          <w:bdr w:val="nil"/>
          <w:shd w:val="clear" w:color="auto" w:fill="FFFFFF"/>
        </w:rPr>
        <w:lastRenderedPageBreak/>
        <w:t xml:space="preserve">- </w:t>
      </w:r>
      <w:r w:rsidR="00C46A9A" w:rsidRPr="00C46A9A">
        <w:rPr>
          <w:rFonts w:ascii="Times New Roman" w:eastAsia="Calibri" w:hAnsi="Times New Roman" w:cs="Times New Roman"/>
          <w:sz w:val="28"/>
          <w:szCs w:val="20"/>
          <w:u w:color="222222"/>
          <w:bdr w:val="nil"/>
          <w:shd w:val="clear" w:color="auto" w:fill="FFFFFF"/>
        </w:rPr>
        <w:t xml:space="preserve">обеспечение возможности «конвертации» образовательных достижений, полученных обучающимися в иных образовательных структурах, </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proofErr w:type="gramStart"/>
      <w:r w:rsidR="00C46A9A" w:rsidRPr="00C46A9A">
        <w:rPr>
          <w:rFonts w:ascii="Times New Roman" w:eastAsia="Calibri" w:hAnsi="Times New Roman" w:cs="Times New Roman"/>
          <w:sz w:val="28"/>
          <w:szCs w:val="20"/>
          <w:u w:color="222222"/>
          <w:bdr w:val="nil"/>
          <w:shd w:val="clear" w:color="auto" w:fill="FFFFFF"/>
        </w:rPr>
        <w:t>организациях</w:t>
      </w:r>
      <w:proofErr w:type="gramEnd"/>
      <w:r w:rsidR="00C46A9A" w:rsidRPr="00C46A9A">
        <w:rPr>
          <w:rFonts w:ascii="Times New Roman" w:eastAsia="Calibri" w:hAnsi="Times New Roman" w:cs="Times New Roman"/>
          <w:sz w:val="28"/>
          <w:szCs w:val="20"/>
          <w:u w:color="222222"/>
          <w:bdr w:val="nil"/>
          <w:shd w:val="clear" w:color="auto" w:fill="FFFFFF"/>
        </w:rPr>
        <w:t xml:space="preserve"> и событиях, в учебные результаты основного образования;</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обеспечение возможности вовлечения </w:t>
      </w:r>
      <w:proofErr w:type="gramStart"/>
      <w:r w:rsidR="00C46A9A" w:rsidRPr="00C46A9A">
        <w:rPr>
          <w:rFonts w:ascii="Times New Roman" w:eastAsia="Calibri" w:hAnsi="Times New Roman" w:cs="Times New Roman"/>
          <w:sz w:val="28"/>
          <w:szCs w:val="20"/>
          <w:u w:color="222222"/>
          <w:bdr w:val="nil"/>
          <w:shd w:val="clear" w:color="auto" w:fill="FFFFFF"/>
        </w:rPr>
        <w:t>обучающихся</w:t>
      </w:r>
      <w:proofErr w:type="gramEnd"/>
      <w:r w:rsidR="00C46A9A" w:rsidRPr="00C46A9A">
        <w:rPr>
          <w:rFonts w:ascii="Times New Roman" w:eastAsia="Calibri" w:hAnsi="Times New Roman" w:cs="Times New Roman"/>
          <w:sz w:val="28"/>
          <w:szCs w:val="20"/>
          <w:u w:color="222222"/>
          <w:bdr w:val="nil"/>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 xml:space="preserve">обеспечение возможности вовлечения </w:t>
      </w:r>
      <w:proofErr w:type="gramStart"/>
      <w:r w:rsidR="00C46A9A" w:rsidRPr="00C46A9A">
        <w:rPr>
          <w:rFonts w:ascii="Times New Roman" w:eastAsia="Calibri" w:hAnsi="Times New Roman" w:cs="Times New Roman"/>
          <w:sz w:val="28"/>
          <w:szCs w:val="20"/>
          <w:u w:color="222222"/>
          <w:bdr w:val="nil"/>
          <w:shd w:val="clear" w:color="auto" w:fill="FFFFFF"/>
        </w:rPr>
        <w:t>обучающихся</w:t>
      </w:r>
      <w:proofErr w:type="gramEnd"/>
      <w:r w:rsidR="00C46A9A" w:rsidRPr="00C46A9A">
        <w:rPr>
          <w:rFonts w:ascii="Times New Roman" w:eastAsia="Calibri" w:hAnsi="Times New Roman" w:cs="Times New Roman"/>
          <w:sz w:val="28"/>
          <w:szCs w:val="20"/>
          <w:u w:color="222222"/>
          <w:bdr w:val="nil"/>
          <w:shd w:val="clear" w:color="auto" w:fill="FFFFFF"/>
        </w:rPr>
        <w:t xml:space="preserve"> в разнообразную исследовательскую деятельность;</w:t>
      </w:r>
    </w:p>
    <w:p w:rsidR="00C46A9A" w:rsidRPr="00C46A9A" w:rsidRDefault="00B911EA" w:rsidP="0003111D">
      <w:pPr>
        <w:suppressAutoHyphens/>
        <w:spacing w:after="0" w:line="360" w:lineRule="auto"/>
        <w:jc w:val="both"/>
        <w:rPr>
          <w:rFonts w:ascii="Times New Roman" w:eastAsia="Calibri" w:hAnsi="Times New Roman" w:cs="Times New Roman"/>
          <w:sz w:val="28"/>
          <w:szCs w:val="20"/>
          <w:u w:color="222222"/>
          <w:bdr w:val="nil"/>
        </w:rPr>
      </w:pPr>
      <w:r>
        <w:rPr>
          <w:rFonts w:ascii="Times New Roman" w:eastAsia="Calibri" w:hAnsi="Times New Roman" w:cs="Times New Roman"/>
          <w:sz w:val="28"/>
          <w:szCs w:val="20"/>
          <w:u w:color="222222"/>
          <w:bdr w:val="nil"/>
          <w:shd w:val="clear" w:color="auto" w:fill="FFFFFF"/>
        </w:rPr>
        <w:t xml:space="preserve">- </w:t>
      </w:r>
      <w:r w:rsidR="00C46A9A" w:rsidRPr="00C46A9A">
        <w:rPr>
          <w:rFonts w:ascii="Times New Roman" w:eastAsia="Calibri" w:hAnsi="Times New Roman" w:cs="Times New Roman"/>
          <w:sz w:val="28"/>
          <w:szCs w:val="20"/>
          <w:u w:color="222222"/>
          <w:bdr w:val="nil"/>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C46A9A" w:rsidRPr="00C46A9A" w:rsidRDefault="00B911EA" w:rsidP="0003111D">
      <w:pPr>
        <w:suppressAutoHyphens/>
        <w:spacing w:after="0" w:line="360" w:lineRule="auto"/>
        <w:jc w:val="both"/>
        <w:rPr>
          <w:rFonts w:ascii="Times New Roman" w:eastAsia="Calibri" w:hAnsi="Times New Roman" w:cs="Times New Roman"/>
          <w:sz w:val="28"/>
          <w:u w:color="222222"/>
          <w:bdr w:val="nil"/>
          <w:shd w:val="clear" w:color="auto" w:fill="FFFFFF"/>
        </w:rPr>
      </w:pPr>
      <w:r>
        <w:rPr>
          <w:rFonts w:ascii="Times New Roman" w:eastAsia="Calibri" w:hAnsi="Times New Roman" w:cs="Times New Roman"/>
          <w:sz w:val="28"/>
          <w:u w:color="222222"/>
          <w:bdr w:val="nil"/>
        </w:rPr>
        <w:t xml:space="preserve">       </w:t>
      </w:r>
      <w:r w:rsidR="00C46A9A" w:rsidRPr="00C46A9A">
        <w:rPr>
          <w:rFonts w:ascii="Times New Roman" w:eastAsia="Calibri" w:hAnsi="Times New Roman" w:cs="Times New Roman"/>
          <w:sz w:val="28"/>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00C46A9A" w:rsidRPr="00C46A9A">
        <w:rPr>
          <w:rFonts w:ascii="Times New Roman" w:eastAsia="Calibri" w:hAnsi="Times New Roman" w:cs="Times New Roman"/>
          <w:sz w:val="28"/>
          <w:u w:color="222222"/>
          <w:bdr w:val="nil"/>
        </w:rPr>
        <w:t>организации</w:t>
      </w:r>
      <w:proofErr w:type="gramEnd"/>
      <w:r w:rsidR="00C46A9A" w:rsidRPr="00C46A9A">
        <w:rPr>
          <w:rFonts w:ascii="Times New Roman" w:eastAsia="Calibri" w:hAnsi="Times New Roman" w:cs="Times New Roman"/>
          <w:sz w:val="28"/>
          <w:u w:color="222222"/>
          <w:bdr w:val="nil"/>
        </w:rPr>
        <w:t xml:space="preserve"> как во время уроков, так и вне их. </w:t>
      </w:r>
      <w:r w:rsidR="00C46A9A" w:rsidRPr="00C46A9A">
        <w:rPr>
          <w:rFonts w:ascii="Times New Roman" w:eastAsia="Calibri" w:hAnsi="Times New Roman" w:cs="Times New Roman"/>
          <w:sz w:val="28"/>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C46A9A" w:rsidRPr="00C46A9A" w:rsidRDefault="00C46A9A" w:rsidP="0003111D">
      <w:pPr>
        <w:suppressAutoHyphens/>
        <w:spacing w:after="0" w:line="360" w:lineRule="auto"/>
        <w:ind w:firstLine="708"/>
        <w:jc w:val="both"/>
        <w:rPr>
          <w:rFonts w:ascii="Times New Roman" w:eastAsia="Calibri" w:hAnsi="Times New Roman" w:cs="Times New Roman"/>
          <w:sz w:val="28"/>
          <w:u w:color="222222"/>
          <w:bdr w:val="nil"/>
          <w:shd w:val="clear" w:color="auto" w:fill="FFFFFF"/>
        </w:rPr>
      </w:pPr>
      <w:r w:rsidRPr="00C46A9A">
        <w:rPr>
          <w:rFonts w:ascii="Times New Roman" w:eastAsia="Calibri" w:hAnsi="Times New Roman" w:cs="Times New Roman"/>
          <w:sz w:val="28"/>
          <w:u w:color="222222"/>
          <w:bdr w:val="nil"/>
          <w:shd w:val="clear" w:color="auto" w:fill="FFFFFF"/>
        </w:rPr>
        <w:t xml:space="preserve">Создание условий для развития УУД — это не дополнение к образовательной деятельности, а кардинальное изменение содержания, форм </w:t>
      </w:r>
      <w:r w:rsidRPr="00C46A9A">
        <w:rPr>
          <w:rFonts w:ascii="Times New Roman" w:eastAsia="Calibri" w:hAnsi="Times New Roman" w:cs="Times New Roman"/>
          <w:sz w:val="28"/>
          <w:u w:color="222222"/>
          <w:bdr w:val="nil"/>
          <w:shd w:val="clear" w:color="auto" w:fill="FFFFFF"/>
        </w:rPr>
        <w:lastRenderedPageBreak/>
        <w:t>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C46A9A" w:rsidRPr="00C46A9A" w:rsidRDefault="00B911EA" w:rsidP="0003111D">
      <w:pPr>
        <w:suppressAutoHyphens/>
        <w:spacing w:after="0" w:line="360" w:lineRule="auto"/>
        <w:jc w:val="both"/>
        <w:rPr>
          <w:rFonts w:ascii="Times New Roman" w:eastAsia="Calibri" w:hAnsi="Times New Roman" w:cs="Times New Roman"/>
          <w:sz w:val="28"/>
          <w:u w:color="222222"/>
          <w:bdr w:val="nil"/>
          <w:shd w:val="clear" w:color="auto" w:fill="FFFFFF"/>
        </w:rPr>
      </w:pPr>
      <w:r>
        <w:rPr>
          <w:rFonts w:ascii="Times New Roman" w:eastAsia="Calibri" w:hAnsi="Times New Roman" w:cs="Times New Roman"/>
          <w:sz w:val="28"/>
          <w:u w:color="222222"/>
          <w:bdr w:val="nil"/>
          <w:shd w:val="clear" w:color="auto" w:fill="FFFFFF"/>
        </w:rPr>
        <w:t xml:space="preserve">        </w:t>
      </w:r>
      <w:r w:rsidR="00C46A9A" w:rsidRPr="00C46A9A">
        <w:rPr>
          <w:rFonts w:ascii="Times New Roman" w:eastAsia="Calibri" w:hAnsi="Times New Roman" w:cs="Times New Roman"/>
          <w:sz w:val="28"/>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C46A9A" w:rsidRPr="00C46A9A" w:rsidRDefault="00C46A9A" w:rsidP="0003111D">
      <w:pPr>
        <w:suppressAutoHyphens/>
        <w:spacing w:after="0" w:line="360" w:lineRule="auto"/>
        <w:jc w:val="both"/>
        <w:rPr>
          <w:rFonts w:ascii="Times New Roman" w:eastAsia="Calibri" w:hAnsi="Times New Roman" w:cs="Times New Roman"/>
          <w:sz w:val="28"/>
          <w:u w:color="000000"/>
          <w:bdr w:val="nil"/>
        </w:rPr>
      </w:pPr>
      <w:proofErr w:type="gramStart"/>
      <w:r w:rsidRPr="00C46A9A">
        <w:rPr>
          <w:rFonts w:ascii="Times New Roman" w:eastAsia="Calibri" w:hAnsi="Times New Roman" w:cs="Times New Roman"/>
          <w:sz w:val="28"/>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C46A9A" w:rsidRPr="00C46A9A" w:rsidRDefault="00C46A9A" w:rsidP="0003111D">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78" w:name="_Toc435412702"/>
      <w:bookmarkStart w:id="79" w:name="_Toc453968176"/>
    </w:p>
    <w:p w:rsidR="00C46A9A" w:rsidRPr="00C46A9A" w:rsidRDefault="00B911EA" w:rsidP="0003111D">
      <w:pPr>
        <w:keepNext/>
        <w:keepLines/>
        <w:suppressAutoHyphens/>
        <w:spacing w:after="0" w:line="360" w:lineRule="auto"/>
        <w:ind w:firstLine="709"/>
        <w:jc w:val="both"/>
        <w:outlineLvl w:val="2"/>
        <w:rPr>
          <w:rFonts w:ascii="Times New Roman" w:eastAsia="Calibri" w:hAnsi="Times New Roman" w:cs="Times New Roman"/>
          <w:b/>
          <w:color w:val="000000"/>
          <w:sz w:val="28"/>
          <w:szCs w:val="28"/>
          <w:u w:color="000000"/>
        </w:rPr>
      </w:pPr>
      <w:r>
        <w:rPr>
          <w:rFonts w:ascii="Times New Roman" w:eastAsia="Calibri" w:hAnsi="Times New Roman" w:cs="Times New Roman"/>
          <w:b/>
          <w:sz w:val="28"/>
          <w:szCs w:val="28"/>
        </w:rPr>
        <w:t>2</w:t>
      </w:r>
      <w:r w:rsidR="00C46A9A" w:rsidRPr="00C46A9A">
        <w:rPr>
          <w:rFonts w:ascii="Times New Roman" w:eastAsia="Calibri" w:hAnsi="Times New Roman" w:cs="Times New Roman"/>
          <w:b/>
          <w:sz w:val="28"/>
          <w:szCs w:val="28"/>
        </w:rPr>
        <w:t>.1</w:t>
      </w:r>
      <w:r w:rsidR="00C46A9A" w:rsidRPr="00C46A9A">
        <w:rPr>
          <w:rFonts w:ascii="Times New Roman" w:eastAsia="Calibri" w:hAnsi="Times New Roman" w:cs="Times New Roman"/>
          <w:b/>
          <w:color w:val="000000"/>
          <w:sz w:val="28"/>
          <w:szCs w:val="28"/>
          <w:u w:color="000000"/>
        </w:rPr>
        <w:t>.8. </w:t>
      </w:r>
      <w:r w:rsidR="00C46A9A" w:rsidRPr="00C46A9A">
        <w:rPr>
          <w:rFonts w:ascii="Times New Roman" w:eastAsia="Calibri" w:hAnsi="Times New Roman" w:cs="Times New Roman"/>
          <w:b/>
          <w:sz w:val="28"/>
          <w:szCs w:val="28"/>
        </w:rPr>
        <w:t xml:space="preserve">Методика и инструментарий оценки успешности освоения и применения </w:t>
      </w:r>
      <w:proofErr w:type="gramStart"/>
      <w:r w:rsidR="00C46A9A" w:rsidRPr="00C46A9A">
        <w:rPr>
          <w:rFonts w:ascii="Times New Roman" w:eastAsia="Calibri" w:hAnsi="Times New Roman" w:cs="Times New Roman"/>
          <w:b/>
          <w:sz w:val="28"/>
          <w:szCs w:val="28"/>
        </w:rPr>
        <w:t>обучающимися</w:t>
      </w:r>
      <w:proofErr w:type="gramEnd"/>
      <w:r w:rsidR="00C46A9A" w:rsidRPr="00C46A9A">
        <w:rPr>
          <w:rFonts w:ascii="Times New Roman" w:eastAsia="Calibri" w:hAnsi="Times New Roman" w:cs="Times New Roman"/>
          <w:b/>
          <w:sz w:val="28"/>
          <w:szCs w:val="28"/>
        </w:rPr>
        <w:t xml:space="preserve"> универсальных учебных действий</w:t>
      </w:r>
      <w:bookmarkEnd w:id="78"/>
      <w:bookmarkEnd w:id="79"/>
    </w:p>
    <w:p w:rsidR="00C46A9A" w:rsidRPr="00C46A9A" w:rsidRDefault="00C46A9A" w:rsidP="0003111D">
      <w:pPr>
        <w:suppressAutoHyphens/>
        <w:spacing w:after="0" w:line="360" w:lineRule="auto"/>
        <w:ind w:firstLine="709"/>
        <w:jc w:val="both"/>
        <w:rPr>
          <w:rFonts w:ascii="Times New Roman" w:eastAsia="Calibri" w:hAnsi="Times New Roman" w:cs="Times New Roman"/>
          <w:b/>
          <w:sz w:val="28"/>
          <w:u w:color="000000"/>
          <w:bdr w:val="nil"/>
        </w:rPr>
      </w:pPr>
      <w:r w:rsidRPr="00C46A9A">
        <w:rPr>
          <w:rFonts w:ascii="Times New Roman" w:eastAsia="Calibri" w:hAnsi="Times New Roman" w:cs="Times New Roman"/>
          <w:sz w:val="28"/>
          <w:u w:color="000000"/>
          <w:bdr w:val="nil"/>
        </w:rPr>
        <w:t xml:space="preserve">Наряду с традиционными формами оценивания </w:t>
      </w:r>
      <w:proofErr w:type="spellStart"/>
      <w:r w:rsidRPr="00C46A9A">
        <w:rPr>
          <w:rFonts w:ascii="Times New Roman" w:eastAsia="Calibri" w:hAnsi="Times New Roman" w:cs="Times New Roman"/>
          <w:sz w:val="28"/>
          <w:u w:color="000000"/>
          <w:bdr w:val="nil"/>
        </w:rPr>
        <w:t>метапредметных</w:t>
      </w:r>
      <w:proofErr w:type="spellEnd"/>
      <w:r w:rsidRPr="00C46A9A">
        <w:rPr>
          <w:rFonts w:ascii="Times New Roman" w:eastAsia="Calibri" w:hAnsi="Times New Roman" w:cs="Times New Roman"/>
          <w:sz w:val="28"/>
          <w:u w:color="000000"/>
          <w:bdr w:val="nil"/>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w:t>
      </w:r>
      <w:r w:rsidRPr="00C46A9A">
        <w:rPr>
          <w:rFonts w:ascii="Times New Roman" w:eastAsia="Calibri" w:hAnsi="Times New Roman" w:cs="Times New Roman"/>
          <w:sz w:val="28"/>
          <w:u w:color="000000"/>
          <w:bdr w:val="nil"/>
        </w:rPr>
        <w:lastRenderedPageBreak/>
        <w:t xml:space="preserve">подростка (например, образовательное событие, защита реализованного проекта, представление учебно-исследовательской работы). </w:t>
      </w:r>
    </w:p>
    <w:p w:rsidR="00C46A9A" w:rsidRPr="00C46A9A" w:rsidRDefault="00C46A9A" w:rsidP="0003111D">
      <w:pPr>
        <w:suppressAutoHyphens/>
        <w:spacing w:after="0" w:line="360" w:lineRule="auto"/>
        <w:ind w:left="142" w:firstLine="567"/>
        <w:jc w:val="both"/>
        <w:rPr>
          <w:rFonts w:ascii="Times New Roman" w:eastAsia="Times New Roman" w:hAnsi="Times New Roman" w:cs="Times New Roman"/>
          <w:b/>
          <w:sz w:val="28"/>
          <w:u w:color="000000"/>
          <w:bdr w:val="nil"/>
        </w:rPr>
      </w:pPr>
      <w:r w:rsidRPr="00C46A9A">
        <w:rPr>
          <w:rFonts w:ascii="Times New Roman" w:eastAsia="Calibri" w:hAnsi="Times New Roman" w:cs="Times New Roman"/>
          <w:b/>
          <w:sz w:val="28"/>
          <w:u w:color="000000"/>
          <w:bdr w:val="nil"/>
        </w:rPr>
        <w:t>О</w:t>
      </w:r>
      <w:r w:rsidRPr="00C46A9A">
        <w:rPr>
          <w:rFonts w:ascii="Times New Roman" w:eastAsia="Calibri" w:hAnsi="Times New Roman" w:cs="Times New Roman"/>
          <w:b/>
          <w:sz w:val="28"/>
        </w:rPr>
        <w:t>браз</w:t>
      </w:r>
      <w:r w:rsidRPr="00C46A9A">
        <w:rPr>
          <w:rFonts w:ascii="Times New Roman" w:eastAsia="Calibri" w:hAnsi="Times New Roman" w:cs="Times New Roman"/>
          <w:b/>
          <w:sz w:val="28"/>
          <w:u w:color="000000"/>
          <w:bdr w:val="nil"/>
        </w:rPr>
        <w:t>овательное событие</w:t>
      </w:r>
      <w:r w:rsidR="00B911EA">
        <w:rPr>
          <w:rFonts w:ascii="Times New Roman" w:eastAsia="Calibri" w:hAnsi="Times New Roman" w:cs="Times New Roman"/>
          <w:b/>
          <w:sz w:val="28"/>
          <w:u w:color="000000"/>
          <w:bdr w:val="nil"/>
        </w:rPr>
        <w:t xml:space="preserve"> </w:t>
      </w:r>
      <w:r w:rsidRPr="00C46A9A">
        <w:rPr>
          <w:rFonts w:ascii="Times New Roman" w:eastAsia="Calibri" w:hAnsi="Times New Roman" w:cs="Times New Roman"/>
          <w:b/>
          <w:sz w:val="28"/>
          <w:u w:color="000000"/>
          <w:bdr w:val="nil"/>
        </w:rPr>
        <w:t xml:space="preserve">как формат оценки успешности освоения и применения </w:t>
      </w:r>
      <w:proofErr w:type="gramStart"/>
      <w:r w:rsidRPr="00C46A9A">
        <w:rPr>
          <w:rFonts w:ascii="Times New Roman" w:eastAsia="Calibri" w:hAnsi="Times New Roman" w:cs="Times New Roman"/>
          <w:b/>
          <w:sz w:val="28"/>
          <w:u w:color="000000"/>
          <w:bdr w:val="nil"/>
        </w:rPr>
        <w:t>обучающимися</w:t>
      </w:r>
      <w:proofErr w:type="gramEnd"/>
      <w:r w:rsidRPr="00C46A9A">
        <w:rPr>
          <w:rFonts w:ascii="Times New Roman" w:eastAsia="Calibri" w:hAnsi="Times New Roman" w:cs="Times New Roman"/>
          <w:b/>
          <w:sz w:val="28"/>
          <w:u w:color="000000"/>
          <w:bdr w:val="nil"/>
        </w:rPr>
        <w:t xml:space="preserve"> универсальных учебных действий</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 </w:t>
      </w:r>
      <w:r w:rsidR="00C46A9A" w:rsidRPr="00C46A9A">
        <w:rPr>
          <w:rFonts w:ascii="Times New Roman" w:eastAsia="Calibri" w:hAnsi="Times New Roman" w:cs="Times New Roman"/>
          <w:sz w:val="28"/>
          <w:szCs w:val="20"/>
          <w:u w:color="000000"/>
          <w:bdr w:val="nil"/>
        </w:rPr>
        <w:t xml:space="preserve">Материал образовательного события должен носить </w:t>
      </w:r>
      <w:proofErr w:type="spellStart"/>
      <w:r w:rsidR="00C46A9A" w:rsidRPr="00C46A9A">
        <w:rPr>
          <w:rFonts w:ascii="Times New Roman" w:eastAsia="Calibri" w:hAnsi="Times New Roman" w:cs="Times New Roman"/>
          <w:sz w:val="28"/>
          <w:szCs w:val="20"/>
          <w:u w:color="000000"/>
          <w:bdr w:val="nil"/>
        </w:rPr>
        <w:t>полидисциплинарный</w:t>
      </w:r>
      <w:proofErr w:type="spellEnd"/>
      <w:r w:rsidR="00C46A9A" w:rsidRPr="00C46A9A">
        <w:rPr>
          <w:rFonts w:ascii="Times New Roman" w:eastAsia="Calibri" w:hAnsi="Times New Roman" w:cs="Times New Roman"/>
          <w:sz w:val="28"/>
          <w:szCs w:val="20"/>
          <w:u w:color="000000"/>
          <w:bdr w:val="nil"/>
        </w:rPr>
        <w:t xml:space="preserve"> характер;</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t xml:space="preserve">       </w:t>
      </w:r>
      <w:r w:rsidR="00C46A9A" w:rsidRPr="00C46A9A">
        <w:rPr>
          <w:rFonts w:ascii="Times New Roman" w:eastAsia="Calibri" w:hAnsi="Times New Roman" w:cs="Times New Roman"/>
          <w:sz w:val="28"/>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для каждого из форматов работы, реализуемых в ходе оценочного образовательного события,</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педагогам</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целесообразно разработать самостоятельный инструмент оценки;</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в качестве инструментов оценки могут быть использованы оценочные листы, экспертные заключения и т.п.;</w:t>
      </w:r>
    </w:p>
    <w:p w:rsidR="004E2EC8"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 xml:space="preserve">По возможности, параметры и критерии оценки каждой формы работы </w:t>
      </w:r>
      <w:proofErr w:type="gramStart"/>
      <w:r w:rsidR="00C46A9A" w:rsidRPr="00C46A9A">
        <w:rPr>
          <w:rFonts w:ascii="Times New Roman" w:eastAsia="Calibri" w:hAnsi="Times New Roman" w:cs="Times New Roman"/>
          <w:sz w:val="28"/>
          <w:szCs w:val="20"/>
          <w:u w:color="000000"/>
          <w:bdr w:val="nil"/>
        </w:rPr>
        <w:t>обучающихся</w:t>
      </w:r>
      <w:proofErr w:type="gramEnd"/>
      <w:r w:rsidR="00C46A9A" w:rsidRPr="00C46A9A">
        <w:rPr>
          <w:rFonts w:ascii="Times New Roman" w:eastAsia="Calibri" w:hAnsi="Times New Roman" w:cs="Times New Roman"/>
          <w:sz w:val="28"/>
          <w:szCs w:val="20"/>
          <w:u w:color="000000"/>
          <w:bdr w:val="nil"/>
        </w:rPr>
        <w:t xml:space="preserve"> должны разрабатываться и обсуждаться с самими старшеклассниками;</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00C46A9A" w:rsidRPr="00C46A9A">
        <w:rPr>
          <w:rFonts w:ascii="Times New Roman" w:eastAsia="Calibri" w:hAnsi="Times New Roman" w:cs="Times New Roman"/>
          <w:sz w:val="28"/>
          <w:szCs w:val="20"/>
          <w:u w:color="000000"/>
          <w:bdr w:val="nil"/>
        </w:rPr>
        <w:t>исходя из каких принципов ставится</w:t>
      </w:r>
      <w:proofErr w:type="gramEnd"/>
      <w:r w:rsidR="00C46A9A" w:rsidRPr="00C46A9A">
        <w:rPr>
          <w:rFonts w:ascii="Times New Roman" w:eastAsia="Calibri" w:hAnsi="Times New Roman" w:cs="Times New Roman"/>
          <w:sz w:val="28"/>
          <w:szCs w:val="20"/>
          <w:u w:color="000000"/>
          <w:bdr w:val="nil"/>
        </w:rPr>
        <w:t xml:space="preserve"> то или иное количество баллов;</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должны оценивать не менее двух экспертов одновременно;</w:t>
      </w:r>
      <w:r>
        <w:rPr>
          <w:rFonts w:ascii="Times New Roman" w:eastAsia="Calibri" w:hAnsi="Times New Roman" w:cs="Times New Roman"/>
          <w:sz w:val="28"/>
          <w:szCs w:val="20"/>
          <w:u w:color="000000"/>
          <w:bdr w:val="nil"/>
        </w:rPr>
        <w:t xml:space="preserve">   - </w:t>
      </w:r>
      <w:r w:rsidR="00C46A9A" w:rsidRPr="00C46A9A">
        <w:rPr>
          <w:rFonts w:ascii="Times New Roman" w:eastAsia="Calibri" w:hAnsi="Times New Roman" w:cs="Times New Roman"/>
          <w:sz w:val="28"/>
          <w:szCs w:val="20"/>
          <w:u w:color="000000"/>
          <w:bdr w:val="nil"/>
        </w:rPr>
        <w:t>оценки, выставленные экспертами, в таком случае должны усредняться;</w:t>
      </w:r>
    </w:p>
    <w:p w:rsidR="004E2EC8"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w:t>
      </w:r>
    </w:p>
    <w:p w:rsidR="00C46A9A" w:rsidRPr="00C46A9A" w:rsidRDefault="004E2EC8" w:rsidP="0003111D">
      <w:pPr>
        <w:suppressAutoHyphens/>
        <w:spacing w:after="0" w:line="360" w:lineRule="auto"/>
        <w:ind w:left="142" w:firstLine="567"/>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В качестве инструмента самооценки </w:t>
      </w:r>
      <w:proofErr w:type="gramStart"/>
      <w:r w:rsidR="00C46A9A" w:rsidRPr="00C46A9A">
        <w:rPr>
          <w:rFonts w:ascii="Times New Roman" w:eastAsia="Calibri" w:hAnsi="Times New Roman" w:cs="Times New Roman"/>
          <w:sz w:val="28"/>
          <w:szCs w:val="20"/>
          <w:u w:color="000000"/>
          <w:bdr w:val="nil"/>
        </w:rPr>
        <w:t>обучающихся</w:t>
      </w:r>
      <w:proofErr w:type="gramEnd"/>
      <w:r w:rsidR="00C46A9A" w:rsidRPr="00C46A9A">
        <w:rPr>
          <w:rFonts w:ascii="Times New Roman" w:eastAsia="Calibri" w:hAnsi="Times New Roman" w:cs="Times New Roman"/>
          <w:sz w:val="28"/>
          <w:szCs w:val="20"/>
          <w:u w:color="000000"/>
          <w:bdr w:val="nil"/>
        </w:rPr>
        <w:t xml:space="preserve"> могут быть использованы те же инструменты (оценочные листы), которые используются для оценки обучающихся экспертами.</w:t>
      </w:r>
    </w:p>
    <w:p w:rsidR="00C46A9A" w:rsidRPr="00C46A9A" w:rsidRDefault="00C46A9A" w:rsidP="0003111D">
      <w:pPr>
        <w:suppressAutoHyphens/>
        <w:spacing w:after="0" w:line="360" w:lineRule="auto"/>
        <w:ind w:firstLine="426"/>
        <w:jc w:val="both"/>
        <w:rPr>
          <w:rFonts w:ascii="Times New Roman" w:eastAsia="Times New Roman" w:hAnsi="Times New Roman" w:cs="Times New Roman"/>
          <w:b/>
          <w:sz w:val="28"/>
          <w:u w:color="000000"/>
          <w:bdr w:val="nil"/>
        </w:rPr>
      </w:pPr>
      <w:r w:rsidRPr="00C46A9A">
        <w:rPr>
          <w:rFonts w:ascii="Times New Roman" w:eastAsia="Calibri" w:hAnsi="Times New Roman" w:cs="Times New Roman"/>
          <w:b/>
          <w:sz w:val="28"/>
          <w:u w:color="000000"/>
          <w:bdr w:val="nil"/>
        </w:rPr>
        <w:t xml:space="preserve">Защита проекта как формат оценки успешности освоения и применения </w:t>
      </w:r>
      <w:proofErr w:type="gramStart"/>
      <w:r w:rsidRPr="00C46A9A">
        <w:rPr>
          <w:rFonts w:ascii="Times New Roman" w:eastAsia="Calibri" w:hAnsi="Times New Roman" w:cs="Times New Roman"/>
          <w:b/>
          <w:sz w:val="28"/>
          <w:u w:color="000000"/>
          <w:bdr w:val="nil"/>
        </w:rPr>
        <w:t>обучающимися</w:t>
      </w:r>
      <w:proofErr w:type="gramEnd"/>
      <w:r w:rsidRPr="00C46A9A">
        <w:rPr>
          <w:rFonts w:ascii="Times New Roman" w:eastAsia="Calibri" w:hAnsi="Times New Roman" w:cs="Times New Roman"/>
          <w:b/>
          <w:sz w:val="28"/>
          <w:u w:color="000000"/>
          <w:bdr w:val="nil"/>
        </w:rPr>
        <w:t xml:space="preserve"> универсальных учебных действий</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Публично должны быть представлены два элемента проектной работы:</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защита темы проекта (проектной идеи);</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защита реализованного</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проекта.</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rPr>
      </w:pPr>
      <w:r>
        <w:rPr>
          <w:rFonts w:ascii="Times New Roman" w:eastAsia="Calibri" w:hAnsi="Times New Roman" w:cs="Times New Roman"/>
          <w:sz w:val="28"/>
        </w:rPr>
        <w:t xml:space="preserve">        </w:t>
      </w:r>
      <w:proofErr w:type="gramStart"/>
      <w:r w:rsidR="00C46A9A" w:rsidRPr="00C46A9A">
        <w:rPr>
          <w:rFonts w:ascii="Times New Roman" w:eastAsia="Calibri" w:hAnsi="Times New Roman" w:cs="Times New Roman"/>
          <w:sz w:val="28"/>
        </w:rPr>
        <w:t>На защите темы проекта (проектной идеи) с обучающимся должны быть обсуждены:</w:t>
      </w:r>
      <w:proofErr w:type="gramEnd"/>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актуальность проекта;</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положительные эффекты от реализации проекта, важные как для самого автора, так и для других людей;</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lastRenderedPageBreak/>
        <w:t xml:space="preserve">- </w:t>
      </w:r>
      <w:r w:rsidR="00C46A9A" w:rsidRPr="00C46A9A">
        <w:rPr>
          <w:rFonts w:ascii="Times New Roman" w:eastAsia="Calibri" w:hAnsi="Times New Roman" w:cs="Times New Roman"/>
          <w:sz w:val="28"/>
          <w:szCs w:val="20"/>
          <w:u w:color="000000"/>
          <w:bdr w:val="nil"/>
        </w:rPr>
        <w:t>ресурсы (как материальные, так и нематериальные), необходимые для реализации проекта, возможные источники ресурсов;</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риски реализации проекта и сложности, которые ожидают обучающегося при реализации данного проекта;</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В</w:t>
      </w: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 xml:space="preserve">результате защиты темы проекта должна произойти (при необходимости) такая корректировка, чтобы проект стал реализуемым и позволил </w:t>
      </w:r>
      <w:proofErr w:type="gramStart"/>
      <w:r w:rsidR="00C46A9A" w:rsidRPr="00C46A9A">
        <w:rPr>
          <w:rFonts w:ascii="Times New Roman" w:eastAsia="Calibri" w:hAnsi="Times New Roman" w:cs="Times New Roman"/>
          <w:sz w:val="28"/>
        </w:rPr>
        <w:t>обучающемуся</w:t>
      </w:r>
      <w:proofErr w:type="gramEnd"/>
      <w:r w:rsidR="00C46A9A" w:rsidRPr="00C46A9A">
        <w:rPr>
          <w:rFonts w:ascii="Times New Roman" w:eastAsia="Calibri" w:hAnsi="Times New Roman" w:cs="Times New Roman"/>
          <w:sz w:val="28"/>
        </w:rPr>
        <w:t xml:space="preserve"> предпринять реальное проектное действие.</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На защите реализации проекта обучающийся представляет свой реализованный проект по следующему (примерному) плану:</w:t>
      </w:r>
    </w:p>
    <w:p w:rsidR="00C46A9A" w:rsidRPr="00C46A9A" w:rsidRDefault="00C46A9A" w:rsidP="0003111D">
      <w:pPr>
        <w:suppressAutoHyphens/>
        <w:spacing w:after="0" w:line="360" w:lineRule="auto"/>
        <w:ind w:firstLine="426"/>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1. Тема и краткое описание сути проекта.</w:t>
      </w:r>
    </w:p>
    <w:p w:rsidR="00C46A9A" w:rsidRPr="00C46A9A" w:rsidRDefault="00C46A9A" w:rsidP="0003111D">
      <w:pPr>
        <w:suppressAutoHyphens/>
        <w:spacing w:after="0" w:line="360" w:lineRule="auto"/>
        <w:ind w:firstLine="426"/>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2. Актуальность проекта.</w:t>
      </w:r>
    </w:p>
    <w:p w:rsidR="00C46A9A" w:rsidRPr="00C46A9A" w:rsidRDefault="00C46A9A" w:rsidP="0003111D">
      <w:pPr>
        <w:suppressAutoHyphens/>
        <w:spacing w:after="0" w:line="360" w:lineRule="auto"/>
        <w:ind w:firstLine="426"/>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3. Положительные эффекты</w:t>
      </w:r>
      <w:r w:rsidR="004E2EC8">
        <w:rPr>
          <w:rFonts w:ascii="Times New Roman" w:eastAsia="Calibri" w:hAnsi="Times New Roman" w:cs="Times New Roman"/>
          <w:sz w:val="28"/>
          <w:u w:color="000000"/>
          <w:bdr w:val="nil"/>
        </w:rPr>
        <w:t xml:space="preserve"> </w:t>
      </w:r>
      <w:r w:rsidRPr="00C46A9A">
        <w:rPr>
          <w:rFonts w:ascii="Times New Roman" w:eastAsia="Calibri" w:hAnsi="Times New Roman" w:cs="Times New Roman"/>
          <w:sz w:val="28"/>
          <w:u w:color="000000"/>
          <w:bdr w:val="nil"/>
        </w:rPr>
        <w:t>от реализации проекта, которые получат как сам автор, так и другие люди.</w:t>
      </w:r>
    </w:p>
    <w:p w:rsidR="00C46A9A" w:rsidRPr="00C46A9A" w:rsidRDefault="00C46A9A" w:rsidP="0003111D">
      <w:pPr>
        <w:suppressAutoHyphens/>
        <w:spacing w:after="0" w:line="360" w:lineRule="auto"/>
        <w:ind w:firstLine="426"/>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4. Ресурсы (материальные и нематериальные), которые были привлечены для реализации проекта, а также источники этих ресурсов.</w:t>
      </w:r>
    </w:p>
    <w:p w:rsidR="00C46A9A" w:rsidRPr="00C46A9A" w:rsidRDefault="00C46A9A" w:rsidP="0003111D">
      <w:pPr>
        <w:suppressAutoHyphens/>
        <w:spacing w:after="0" w:line="360" w:lineRule="auto"/>
        <w:ind w:firstLine="426"/>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5. Ход реализации проекта.</w:t>
      </w:r>
    </w:p>
    <w:p w:rsidR="00C46A9A" w:rsidRPr="00C46A9A" w:rsidRDefault="00C46A9A" w:rsidP="0003111D">
      <w:pPr>
        <w:suppressAutoHyphens/>
        <w:spacing w:after="0" w:line="360" w:lineRule="auto"/>
        <w:ind w:firstLine="426"/>
        <w:jc w:val="both"/>
        <w:rPr>
          <w:rFonts w:ascii="Times New Roman" w:eastAsia="Calibri" w:hAnsi="Times New Roman" w:cs="Times New Roman"/>
          <w:sz w:val="28"/>
          <w:u w:color="000000"/>
          <w:bdr w:val="nil"/>
        </w:rPr>
      </w:pPr>
      <w:r w:rsidRPr="00C46A9A">
        <w:rPr>
          <w:rFonts w:ascii="Times New Roman" w:eastAsia="Calibri" w:hAnsi="Times New Roman" w:cs="Times New Roman"/>
          <w:sz w:val="28"/>
          <w:u w:color="000000"/>
          <w:bdr w:val="nil"/>
        </w:rPr>
        <w:t xml:space="preserve">6. Риски реализации проекта и сложности, которые </w:t>
      </w:r>
      <w:proofErr w:type="gramStart"/>
      <w:r w:rsidRPr="00C46A9A">
        <w:rPr>
          <w:rFonts w:ascii="Times New Roman" w:eastAsia="Calibri" w:hAnsi="Times New Roman" w:cs="Times New Roman"/>
          <w:sz w:val="28"/>
          <w:u w:color="000000"/>
          <w:bdr w:val="nil"/>
        </w:rPr>
        <w:t>обучающемуся</w:t>
      </w:r>
      <w:proofErr w:type="gramEnd"/>
      <w:r w:rsidRPr="00C46A9A">
        <w:rPr>
          <w:rFonts w:ascii="Times New Roman" w:eastAsia="Calibri" w:hAnsi="Times New Roman" w:cs="Times New Roman"/>
          <w:sz w:val="28"/>
          <w:u w:color="000000"/>
          <w:bdr w:val="nil"/>
        </w:rPr>
        <w:t xml:space="preserve"> удалось преодолеть в ходе его реализации.</w:t>
      </w:r>
    </w:p>
    <w:p w:rsidR="00C46A9A" w:rsidRPr="00C46A9A" w:rsidRDefault="00C46A9A" w:rsidP="0003111D">
      <w:pPr>
        <w:suppressAutoHyphens/>
        <w:spacing w:after="0" w:line="360" w:lineRule="auto"/>
        <w:ind w:firstLine="426"/>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Проектная работа должна быть обеспечена </w:t>
      </w:r>
      <w:proofErr w:type="spellStart"/>
      <w:r w:rsidRPr="00C46A9A">
        <w:rPr>
          <w:rFonts w:ascii="Times New Roman" w:eastAsia="Calibri" w:hAnsi="Times New Roman" w:cs="Times New Roman"/>
          <w:sz w:val="28"/>
          <w:szCs w:val="20"/>
          <w:u w:color="000000"/>
          <w:bdr w:val="nil"/>
        </w:rPr>
        <w:t>тьюторским</w:t>
      </w:r>
      <w:proofErr w:type="spellEnd"/>
      <w:r w:rsidRPr="00C46A9A">
        <w:rPr>
          <w:rFonts w:ascii="Times New Roman" w:eastAsia="Calibri" w:hAnsi="Times New Roman" w:cs="Times New Roman"/>
          <w:sz w:val="28"/>
          <w:szCs w:val="20"/>
          <w:u w:color="000000"/>
          <w:bdr w:val="nil"/>
        </w:rPr>
        <w:t xml:space="preserve"> (кураторским) сопровождением. В функцию </w:t>
      </w:r>
      <w:proofErr w:type="spellStart"/>
      <w:r w:rsidRPr="00C46A9A">
        <w:rPr>
          <w:rFonts w:ascii="Times New Roman" w:eastAsia="Calibri" w:hAnsi="Times New Roman" w:cs="Times New Roman"/>
          <w:sz w:val="28"/>
          <w:szCs w:val="20"/>
          <w:u w:color="000000"/>
          <w:bdr w:val="nil"/>
        </w:rPr>
        <w:t>тьютора</w:t>
      </w:r>
      <w:proofErr w:type="spellEnd"/>
      <w:r w:rsidRPr="00C46A9A">
        <w:rPr>
          <w:rFonts w:ascii="Times New Roman" w:eastAsia="Calibri" w:hAnsi="Times New Roman" w:cs="Times New Roman"/>
          <w:sz w:val="28"/>
          <w:szCs w:val="20"/>
          <w:u w:color="000000"/>
          <w:bdr w:val="nil"/>
        </w:rPr>
        <w:t xml:space="preserve"> (куратора) входит: обсуждение с </w:t>
      </w:r>
      <w:proofErr w:type="gramStart"/>
      <w:r w:rsidRPr="00C46A9A">
        <w:rPr>
          <w:rFonts w:ascii="Times New Roman" w:eastAsia="Calibri" w:hAnsi="Times New Roman" w:cs="Times New Roman"/>
          <w:sz w:val="28"/>
          <w:szCs w:val="20"/>
          <w:u w:color="000000"/>
          <w:bdr w:val="nil"/>
        </w:rPr>
        <w:t>обучающимся</w:t>
      </w:r>
      <w:proofErr w:type="gramEnd"/>
      <w:r w:rsidRPr="00C46A9A">
        <w:rPr>
          <w:rFonts w:ascii="Times New Roman" w:eastAsia="Calibri" w:hAnsi="Times New Roman" w:cs="Times New Roman"/>
          <w:sz w:val="28"/>
          <w:szCs w:val="20"/>
          <w:u w:color="000000"/>
          <w:bdr w:val="nil"/>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proofErr w:type="gramStart"/>
      <w:r w:rsidR="00C46A9A" w:rsidRPr="00C46A9A">
        <w:rPr>
          <w:rFonts w:ascii="Times New Roman" w:eastAsia="Calibri" w:hAnsi="Times New Roman" w:cs="Times New Roman"/>
          <w:sz w:val="28"/>
          <w:szCs w:val="20"/>
          <w:u w:color="000000"/>
          <w:bdr w:val="nil"/>
        </w:rPr>
        <w:t>Регламент проведения защиты проектной идеи и реализованного</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проекта, параметры и критерии оценки проектной деятельности должны быть известны обучающимся заранее.</w:t>
      </w:r>
      <w:proofErr w:type="gramEnd"/>
      <w:r w:rsidR="00C46A9A" w:rsidRPr="00C46A9A">
        <w:rPr>
          <w:rFonts w:ascii="Times New Roman" w:eastAsia="Calibri" w:hAnsi="Times New Roman" w:cs="Times New Roman"/>
          <w:sz w:val="28"/>
          <w:szCs w:val="20"/>
          <w:u w:color="000000"/>
          <w:bdr w:val="nil"/>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u w:color="000000"/>
          <w:bdr w:val="nil"/>
        </w:rPr>
      </w:pPr>
      <w:r>
        <w:rPr>
          <w:rFonts w:ascii="Times New Roman" w:eastAsia="Calibri" w:hAnsi="Times New Roman" w:cs="Times New Roman"/>
          <w:sz w:val="28"/>
          <w:u w:color="000000"/>
          <w:bdr w:val="nil"/>
        </w:rPr>
        <w:lastRenderedPageBreak/>
        <w:t xml:space="preserve">        </w:t>
      </w:r>
      <w:r w:rsidR="00C46A9A" w:rsidRPr="00C46A9A">
        <w:rPr>
          <w:rFonts w:ascii="Times New Roman" w:eastAsia="Calibri" w:hAnsi="Times New Roman" w:cs="Times New Roman"/>
          <w:sz w:val="28"/>
          <w:u w:color="000000"/>
          <w:bdr w:val="nil"/>
        </w:rPr>
        <w:t xml:space="preserve">Основные требования к инструментарию оценки </w:t>
      </w:r>
      <w:proofErr w:type="spellStart"/>
      <w:r w:rsidR="00C46A9A" w:rsidRPr="00C46A9A">
        <w:rPr>
          <w:rFonts w:ascii="Times New Roman" w:eastAsia="Calibri" w:hAnsi="Times New Roman" w:cs="Times New Roman"/>
          <w:sz w:val="28"/>
          <w:u w:color="000000"/>
          <w:bdr w:val="nil"/>
        </w:rPr>
        <w:t>сформированности</w:t>
      </w:r>
      <w:proofErr w:type="spellEnd"/>
      <w:r w:rsidR="00C46A9A" w:rsidRPr="00C46A9A">
        <w:rPr>
          <w:rFonts w:ascii="Times New Roman" w:eastAsia="Calibri" w:hAnsi="Times New Roman" w:cs="Times New Roman"/>
          <w:sz w:val="28"/>
          <w:u w:color="000000"/>
          <w:bdr w:val="nil"/>
        </w:rPr>
        <w:t xml:space="preserve"> универсальных учебных действий при процедуре защиты реализованного</w:t>
      </w:r>
      <w:r>
        <w:rPr>
          <w:rFonts w:ascii="Times New Roman" w:eastAsia="Calibri" w:hAnsi="Times New Roman" w:cs="Times New Roman"/>
          <w:sz w:val="28"/>
          <w:u w:color="000000"/>
          <w:bdr w:val="nil"/>
        </w:rPr>
        <w:t xml:space="preserve"> </w:t>
      </w:r>
      <w:r w:rsidR="00C46A9A" w:rsidRPr="00C46A9A">
        <w:rPr>
          <w:rFonts w:ascii="Times New Roman" w:eastAsia="Calibri" w:hAnsi="Times New Roman" w:cs="Times New Roman"/>
          <w:sz w:val="28"/>
          <w:u w:color="000000"/>
          <w:bdr w:val="nil"/>
        </w:rPr>
        <w:t>проекта:</w:t>
      </w:r>
    </w:p>
    <w:p w:rsidR="004E2EC8"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оценке должна подвергаться не только защита реализованного</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проекта, но и динамика изменений, внесенных в проект от момента замысла (процедуры защиты проектной идеи) до воплощения;</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при этом должны учитываться целесообразность, уместность, полнота этих изменений, соотнесенные с сохранением исходного замысла проекта;</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 xml:space="preserve">оценивание производится на основе </w:t>
      </w:r>
      <w:proofErr w:type="spellStart"/>
      <w:r w:rsidR="00C46A9A" w:rsidRPr="00C46A9A">
        <w:rPr>
          <w:rFonts w:ascii="Times New Roman" w:eastAsia="Calibri" w:hAnsi="Times New Roman" w:cs="Times New Roman"/>
          <w:sz w:val="28"/>
          <w:szCs w:val="20"/>
          <w:u w:color="000000"/>
          <w:bdr w:val="nil"/>
        </w:rPr>
        <w:t>критериальной</w:t>
      </w:r>
      <w:proofErr w:type="spellEnd"/>
      <w:r w:rsidR="00C46A9A" w:rsidRPr="00C46A9A">
        <w:rPr>
          <w:rFonts w:ascii="Times New Roman" w:eastAsia="Calibri" w:hAnsi="Times New Roman" w:cs="Times New Roman"/>
          <w:sz w:val="28"/>
          <w:szCs w:val="20"/>
          <w:u w:color="000000"/>
          <w:bdr w:val="nil"/>
        </w:rPr>
        <w:t xml:space="preserve"> модели;</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для обработки всего массива оценок может</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C46A9A" w:rsidRPr="00C46A9A" w:rsidRDefault="004E2EC8" w:rsidP="0003111D">
      <w:pPr>
        <w:suppressAutoHyphens/>
        <w:spacing w:after="0" w:line="360" w:lineRule="auto"/>
        <w:ind w:firstLine="426"/>
        <w:jc w:val="both"/>
        <w:rPr>
          <w:rFonts w:ascii="Times New Roman" w:eastAsia="Calibri" w:hAnsi="Times New Roman" w:cs="Times New Roman"/>
          <w:sz w:val="28"/>
          <w:szCs w:val="20"/>
          <w:u w:color="000000"/>
          <w:bdr w:val="nil"/>
        </w:rPr>
      </w:pP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результаты оценивания универсальных учебных действий в формате, принятом образовательной организацией</w:t>
      </w:r>
      <w:r>
        <w:rPr>
          <w:rFonts w:ascii="Times New Roman" w:eastAsia="Calibri" w:hAnsi="Times New Roman" w:cs="Times New Roman"/>
          <w:sz w:val="28"/>
          <w:szCs w:val="20"/>
          <w:u w:color="000000"/>
          <w:bdr w:val="nil"/>
        </w:rPr>
        <w:t xml:space="preserve"> </w:t>
      </w:r>
      <w:r w:rsidR="00C46A9A" w:rsidRPr="00C46A9A">
        <w:rPr>
          <w:rFonts w:ascii="Times New Roman" w:eastAsia="Calibri" w:hAnsi="Times New Roman" w:cs="Times New Roman"/>
          <w:sz w:val="28"/>
          <w:szCs w:val="20"/>
          <w:u w:color="000000"/>
          <w:bdr w:val="nil"/>
        </w:rPr>
        <w:t>доводятся до сведения обучающихся.</w:t>
      </w:r>
    </w:p>
    <w:p w:rsidR="00C46A9A" w:rsidRPr="00C46A9A" w:rsidRDefault="00C46A9A" w:rsidP="00C46A9A">
      <w:pPr>
        <w:suppressAutoHyphens/>
        <w:spacing w:after="0" w:line="240" w:lineRule="auto"/>
        <w:jc w:val="both"/>
        <w:rPr>
          <w:rFonts w:ascii="Times New Roman" w:eastAsia="Calibri" w:hAnsi="Times New Roman" w:cs="Times New Roman"/>
          <w:b/>
          <w:sz w:val="28"/>
        </w:rPr>
      </w:pPr>
    </w:p>
    <w:p w:rsidR="00C46A9A" w:rsidRPr="00C46A9A" w:rsidRDefault="00C46A9A" w:rsidP="0003111D">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 xml:space="preserve">Представление учебно-исследовательской работы как формат оценки успешности освоения и применения </w:t>
      </w:r>
      <w:proofErr w:type="gramStart"/>
      <w:r w:rsidRPr="00C46A9A">
        <w:rPr>
          <w:rFonts w:ascii="Times New Roman" w:eastAsia="Calibri" w:hAnsi="Times New Roman" w:cs="Times New Roman"/>
          <w:b/>
          <w:sz w:val="28"/>
        </w:rPr>
        <w:t>обучающимися</w:t>
      </w:r>
      <w:proofErr w:type="gramEnd"/>
      <w:r w:rsidRPr="00C46A9A">
        <w:rPr>
          <w:rFonts w:ascii="Times New Roman" w:eastAsia="Calibri" w:hAnsi="Times New Roman" w:cs="Times New Roman"/>
          <w:b/>
          <w:sz w:val="28"/>
        </w:rPr>
        <w:t xml:space="preserve"> универсальных учебных действий</w:t>
      </w:r>
    </w:p>
    <w:p w:rsidR="00C46A9A" w:rsidRPr="00C46A9A" w:rsidRDefault="00C46A9A" w:rsidP="0003111D">
      <w:pPr>
        <w:suppressAutoHyphens/>
        <w:spacing w:after="0" w:line="360" w:lineRule="auto"/>
        <w:ind w:firstLine="708"/>
        <w:jc w:val="both"/>
        <w:rPr>
          <w:rFonts w:ascii="Times New Roman" w:eastAsia="Calibri" w:hAnsi="Times New Roman" w:cs="Times New Roman"/>
          <w:sz w:val="28"/>
        </w:rPr>
      </w:pPr>
      <w:r w:rsidRPr="00C46A9A">
        <w:rPr>
          <w:rFonts w:ascii="Times New Roman" w:eastAsia="Calibri" w:hAnsi="Times New Roman" w:cs="Times New Roman"/>
          <w:sz w:val="28"/>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C46A9A">
        <w:rPr>
          <w:rFonts w:ascii="Times New Roman" w:eastAsia="Calibri" w:hAnsi="Times New Roman" w:cs="Times New Roman"/>
          <w:sz w:val="28"/>
        </w:rPr>
        <w:t>обучающимися</w:t>
      </w:r>
      <w:proofErr w:type="gramEnd"/>
      <w:r w:rsidRPr="00C46A9A">
        <w:rPr>
          <w:rFonts w:ascii="Times New Roman" w:eastAsia="Calibri" w:hAnsi="Times New Roman" w:cs="Times New Roman"/>
          <w:sz w:val="28"/>
        </w:rPr>
        <w:t xml:space="preserve"> вне школы – в лабораториях вузов, исследовательских институтов, колледжей. В случае если нет </w:t>
      </w:r>
      <w:r w:rsidRPr="00C46A9A">
        <w:rPr>
          <w:rFonts w:ascii="Times New Roman" w:eastAsia="Calibri" w:hAnsi="Times New Roman" w:cs="Times New Roman"/>
          <w:sz w:val="28"/>
        </w:rPr>
        <w:lastRenderedPageBreak/>
        <w:t>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C46A9A" w:rsidRPr="00C46A9A" w:rsidRDefault="00C46A9A" w:rsidP="0003111D">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Исследовательские проекты могут иметь следующие направления:</w:t>
      </w:r>
    </w:p>
    <w:p w:rsidR="00C46A9A" w:rsidRPr="00C46A9A" w:rsidRDefault="003816F0" w:rsidP="0003111D">
      <w:pPr>
        <w:suppressAutoHyphens/>
        <w:spacing w:after="0" w:line="360" w:lineRule="auto"/>
        <w:jc w:val="both"/>
        <w:rPr>
          <w:rFonts w:ascii="Times New Roman" w:eastAsia="Calibri" w:hAnsi="Times New Roman" w:cs="Times New Roman"/>
          <w:sz w:val="28"/>
          <w:szCs w:val="20"/>
          <w:u w:color="000000"/>
        </w:rPr>
      </w:pPr>
      <w:r>
        <w:rPr>
          <w:rFonts w:ascii="Times New Roman" w:eastAsia="Calibri" w:hAnsi="Times New Roman" w:cs="Times New Roman"/>
          <w:sz w:val="28"/>
          <w:szCs w:val="20"/>
          <w:u w:color="000000"/>
        </w:rPr>
        <w:t xml:space="preserve">- </w:t>
      </w:r>
      <w:proofErr w:type="gramStart"/>
      <w:r w:rsidR="00C46A9A" w:rsidRPr="00C46A9A">
        <w:rPr>
          <w:rFonts w:ascii="Times New Roman" w:eastAsia="Calibri" w:hAnsi="Times New Roman" w:cs="Times New Roman"/>
          <w:sz w:val="28"/>
          <w:szCs w:val="20"/>
          <w:u w:color="000000"/>
        </w:rPr>
        <w:t>естественно-научные</w:t>
      </w:r>
      <w:proofErr w:type="gramEnd"/>
      <w:r w:rsidR="00C46A9A" w:rsidRPr="00C46A9A">
        <w:rPr>
          <w:rFonts w:ascii="Times New Roman" w:eastAsia="Calibri" w:hAnsi="Times New Roman" w:cs="Times New Roman"/>
          <w:sz w:val="28"/>
          <w:szCs w:val="20"/>
          <w:u w:color="000000"/>
        </w:rPr>
        <w:t xml:space="preserve"> исследования;</w:t>
      </w:r>
    </w:p>
    <w:p w:rsidR="00C46A9A" w:rsidRPr="00C46A9A" w:rsidRDefault="003816F0" w:rsidP="0003111D">
      <w:pPr>
        <w:suppressAutoHyphens/>
        <w:spacing w:after="0" w:line="360" w:lineRule="auto"/>
        <w:jc w:val="both"/>
        <w:rPr>
          <w:rFonts w:ascii="Times New Roman" w:eastAsia="Calibri" w:hAnsi="Times New Roman" w:cs="Times New Roman"/>
          <w:sz w:val="28"/>
          <w:szCs w:val="20"/>
          <w:u w:color="000000"/>
        </w:rPr>
      </w:pPr>
      <w:r>
        <w:rPr>
          <w:rFonts w:ascii="Times New Roman" w:eastAsia="Calibri" w:hAnsi="Times New Roman" w:cs="Times New Roman"/>
          <w:sz w:val="28"/>
          <w:szCs w:val="20"/>
          <w:u w:color="000000"/>
        </w:rPr>
        <w:t xml:space="preserve">- </w:t>
      </w:r>
      <w:r w:rsidR="00C46A9A" w:rsidRPr="00C46A9A">
        <w:rPr>
          <w:rFonts w:ascii="Times New Roman" w:eastAsia="Calibri" w:hAnsi="Times New Roman" w:cs="Times New Roman"/>
          <w:sz w:val="28"/>
          <w:szCs w:val="20"/>
          <w:u w:color="000000"/>
        </w:rPr>
        <w:t>исследования в гуманитарных областях (в том числе выходящих за рамки школьной программы, например в психологии, социологии);</w:t>
      </w:r>
    </w:p>
    <w:p w:rsidR="00C46A9A" w:rsidRPr="00C46A9A" w:rsidRDefault="003816F0" w:rsidP="0003111D">
      <w:pPr>
        <w:suppressAutoHyphens/>
        <w:spacing w:after="0" w:line="360" w:lineRule="auto"/>
        <w:jc w:val="both"/>
        <w:rPr>
          <w:rFonts w:ascii="Times New Roman" w:eastAsia="Calibri" w:hAnsi="Times New Roman" w:cs="Times New Roman"/>
          <w:sz w:val="28"/>
          <w:szCs w:val="20"/>
          <w:u w:color="000000"/>
        </w:rPr>
      </w:pPr>
      <w:r>
        <w:rPr>
          <w:rFonts w:ascii="Times New Roman" w:eastAsia="Calibri" w:hAnsi="Times New Roman" w:cs="Times New Roman"/>
          <w:sz w:val="28"/>
          <w:szCs w:val="20"/>
          <w:u w:color="000000"/>
        </w:rPr>
        <w:t xml:space="preserve">- </w:t>
      </w:r>
      <w:r w:rsidR="00C46A9A" w:rsidRPr="00C46A9A">
        <w:rPr>
          <w:rFonts w:ascii="Times New Roman" w:eastAsia="Calibri" w:hAnsi="Times New Roman" w:cs="Times New Roman"/>
          <w:sz w:val="28"/>
          <w:szCs w:val="20"/>
          <w:u w:color="000000"/>
        </w:rPr>
        <w:t>экономические исследования;</w:t>
      </w:r>
    </w:p>
    <w:p w:rsidR="00C46A9A" w:rsidRPr="00C46A9A" w:rsidRDefault="003816F0" w:rsidP="0003111D">
      <w:pPr>
        <w:suppressAutoHyphens/>
        <w:spacing w:after="0" w:line="360" w:lineRule="auto"/>
        <w:jc w:val="both"/>
        <w:rPr>
          <w:rFonts w:ascii="Times New Roman" w:eastAsia="Calibri" w:hAnsi="Times New Roman" w:cs="Times New Roman"/>
          <w:sz w:val="28"/>
          <w:szCs w:val="20"/>
          <w:u w:color="000000"/>
        </w:rPr>
      </w:pPr>
      <w:r>
        <w:rPr>
          <w:rFonts w:ascii="Times New Roman" w:eastAsia="Calibri" w:hAnsi="Times New Roman" w:cs="Times New Roman"/>
          <w:sz w:val="28"/>
          <w:szCs w:val="20"/>
          <w:u w:color="000000"/>
        </w:rPr>
        <w:t xml:space="preserve">- </w:t>
      </w:r>
      <w:r w:rsidR="00C46A9A" w:rsidRPr="00C46A9A">
        <w:rPr>
          <w:rFonts w:ascii="Times New Roman" w:eastAsia="Calibri" w:hAnsi="Times New Roman" w:cs="Times New Roman"/>
          <w:sz w:val="28"/>
          <w:szCs w:val="20"/>
          <w:u w:color="000000"/>
        </w:rPr>
        <w:t>социальные исследования;</w:t>
      </w:r>
    </w:p>
    <w:p w:rsidR="00C46A9A" w:rsidRPr="00C46A9A" w:rsidRDefault="003816F0" w:rsidP="0003111D">
      <w:pPr>
        <w:suppressAutoHyphens/>
        <w:spacing w:after="0" w:line="360" w:lineRule="auto"/>
        <w:jc w:val="both"/>
        <w:rPr>
          <w:rFonts w:ascii="Times New Roman" w:eastAsia="Calibri" w:hAnsi="Times New Roman" w:cs="Times New Roman"/>
          <w:sz w:val="28"/>
          <w:szCs w:val="20"/>
          <w:u w:color="000000"/>
        </w:rPr>
      </w:pPr>
      <w:r>
        <w:rPr>
          <w:rFonts w:ascii="Times New Roman" w:eastAsia="Calibri" w:hAnsi="Times New Roman" w:cs="Times New Roman"/>
          <w:sz w:val="28"/>
          <w:szCs w:val="20"/>
          <w:u w:color="000000"/>
        </w:rPr>
        <w:t xml:space="preserve">- </w:t>
      </w:r>
      <w:r w:rsidR="00C46A9A" w:rsidRPr="00C46A9A">
        <w:rPr>
          <w:rFonts w:ascii="Times New Roman" w:eastAsia="Calibri" w:hAnsi="Times New Roman" w:cs="Times New Roman"/>
          <w:sz w:val="28"/>
          <w:szCs w:val="20"/>
          <w:u w:color="000000"/>
        </w:rPr>
        <w:t>научно-технические исследования.</w:t>
      </w:r>
    </w:p>
    <w:p w:rsidR="00C46A9A" w:rsidRPr="00C46A9A" w:rsidRDefault="003816F0" w:rsidP="0003111D">
      <w:pPr>
        <w:suppressAutoHyphens/>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 xml:space="preserve">        </w:t>
      </w:r>
      <w:r w:rsidR="00C46A9A" w:rsidRPr="00C46A9A">
        <w:rPr>
          <w:rFonts w:ascii="Times New Roman" w:eastAsia="Calibri" w:hAnsi="Times New Roman" w:cs="Times New Roman"/>
          <w:sz w:val="28"/>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C46A9A" w:rsidRPr="00C46A9A" w:rsidRDefault="003816F0" w:rsidP="0003111D">
      <w:pPr>
        <w:suppressAutoHyphens/>
        <w:spacing w:after="0" w:line="360" w:lineRule="auto"/>
        <w:jc w:val="both"/>
        <w:rPr>
          <w:rFonts w:ascii="Times New Roman" w:eastAsia="Times New Roman" w:hAnsi="Times New Roman" w:cs="Times New Roman"/>
          <w:b/>
          <w:sz w:val="28"/>
          <w:szCs w:val="28"/>
        </w:rPr>
      </w:pPr>
      <w:r>
        <w:rPr>
          <w:rFonts w:ascii="Times New Roman" w:eastAsia="Calibri" w:hAnsi="Times New Roman" w:cs="Times New Roman"/>
          <w:sz w:val="28"/>
        </w:rPr>
        <w:t xml:space="preserve">       </w:t>
      </w:r>
      <w:proofErr w:type="gramStart"/>
      <w:r w:rsidR="00C46A9A" w:rsidRPr="00C46A9A">
        <w:rPr>
          <w:rFonts w:ascii="Times New Roman" w:eastAsia="Calibri" w:hAnsi="Times New Roman" w:cs="Times New Roman"/>
          <w:sz w:val="28"/>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C46A9A" w:rsidRPr="00C46A9A" w:rsidRDefault="00C46A9A" w:rsidP="003816F0">
      <w:pPr>
        <w:suppressAutoHyphens/>
        <w:spacing w:after="0" w:line="240" w:lineRule="auto"/>
        <w:rPr>
          <w:rFonts w:ascii="Times New Roman" w:eastAsia="Times New Roman" w:hAnsi="Times New Roman" w:cs="Times New Roman"/>
          <w:b/>
          <w:sz w:val="28"/>
          <w:szCs w:val="28"/>
        </w:rPr>
      </w:pPr>
    </w:p>
    <w:p w:rsidR="00C46A9A" w:rsidRPr="00C46A9A" w:rsidRDefault="00C46A9A" w:rsidP="00C46A9A">
      <w:pPr>
        <w:suppressAutoHyphens/>
        <w:spacing w:after="0" w:line="240" w:lineRule="auto"/>
        <w:ind w:firstLine="709"/>
        <w:jc w:val="center"/>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 xml:space="preserve">Основные направления формирования и развития УУД </w:t>
      </w:r>
    </w:p>
    <w:p w:rsidR="003816F0" w:rsidRDefault="00C46A9A" w:rsidP="00C46A9A">
      <w:pPr>
        <w:suppressAutoHyphens/>
        <w:spacing w:after="0" w:line="240" w:lineRule="auto"/>
        <w:ind w:firstLine="709"/>
        <w:jc w:val="center"/>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 xml:space="preserve">на уровне среднего общего образования </w:t>
      </w:r>
    </w:p>
    <w:p w:rsidR="00C46A9A" w:rsidRPr="00C46A9A" w:rsidRDefault="00C46A9A" w:rsidP="00C46A9A">
      <w:pPr>
        <w:suppressAutoHyphens/>
        <w:spacing w:after="0" w:line="240" w:lineRule="auto"/>
        <w:ind w:firstLine="709"/>
        <w:jc w:val="center"/>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 xml:space="preserve">в МБОУ СОШ № </w:t>
      </w:r>
      <w:r w:rsidR="003816F0">
        <w:rPr>
          <w:rFonts w:ascii="Times New Roman" w:eastAsia="Times New Roman" w:hAnsi="Times New Roman" w:cs="Times New Roman"/>
          <w:b/>
          <w:sz w:val="28"/>
          <w:szCs w:val="28"/>
        </w:rPr>
        <w:t>9 им. П.Ф. Захарченко</w:t>
      </w:r>
    </w:p>
    <w:p w:rsidR="00C46A9A" w:rsidRPr="00C46A9A" w:rsidRDefault="00C46A9A" w:rsidP="00C46A9A">
      <w:pPr>
        <w:suppressAutoHyphens/>
        <w:spacing w:after="0" w:line="240" w:lineRule="auto"/>
        <w:ind w:firstLine="709"/>
        <w:jc w:val="center"/>
        <w:rPr>
          <w:rFonts w:ascii="Times New Roman" w:eastAsia="Times New Roman" w:hAnsi="Times New Roman" w:cs="Times New Roman"/>
          <w:b/>
          <w:sz w:val="28"/>
          <w:szCs w:val="28"/>
        </w:rPr>
      </w:pPr>
    </w:p>
    <w:tbl>
      <w:tblPr>
        <w:tblW w:w="9781" w:type="dxa"/>
        <w:tblInd w:w="10" w:type="dxa"/>
        <w:tblLayout w:type="fixed"/>
        <w:tblCellMar>
          <w:left w:w="0" w:type="dxa"/>
          <w:right w:w="0" w:type="dxa"/>
        </w:tblCellMar>
        <w:tblLook w:val="0000" w:firstRow="0" w:lastRow="0" w:firstColumn="0" w:lastColumn="0" w:noHBand="0" w:noVBand="0"/>
      </w:tblPr>
      <w:tblGrid>
        <w:gridCol w:w="2548"/>
        <w:gridCol w:w="30"/>
        <w:gridCol w:w="3376"/>
        <w:gridCol w:w="3817"/>
        <w:gridCol w:w="10"/>
      </w:tblGrid>
      <w:tr w:rsidR="00C46A9A" w:rsidRPr="00C46A9A" w:rsidTr="00C46A9A">
        <w:trPr>
          <w:trHeight w:val="306"/>
        </w:trPr>
        <w:tc>
          <w:tcPr>
            <w:tcW w:w="2548" w:type="dxa"/>
            <w:vMerge w:val="restart"/>
            <w:tcBorders>
              <w:top w:val="single" w:sz="8" w:space="0" w:color="auto"/>
              <w:left w:val="single" w:sz="8" w:space="0" w:color="auto"/>
              <w:right w:val="single" w:sz="8" w:space="0" w:color="auto"/>
            </w:tcBorders>
            <w:shd w:val="clear" w:color="auto" w:fill="auto"/>
          </w:tcPr>
          <w:p w:rsidR="00C46A9A" w:rsidRPr="00C46A9A" w:rsidRDefault="00C46A9A" w:rsidP="003816F0">
            <w:pPr>
              <w:suppressAutoHyphens/>
              <w:spacing w:after="0" w:line="240" w:lineRule="auto"/>
              <w:jc w:val="center"/>
              <w:rPr>
                <w:rFonts w:ascii="Times New Roman" w:eastAsia="Calibri" w:hAnsi="Times New Roman" w:cs="Times New Roman"/>
                <w:b/>
                <w:sz w:val="28"/>
              </w:rPr>
            </w:pPr>
            <w:r w:rsidRPr="00C46A9A">
              <w:rPr>
                <w:rFonts w:ascii="Times New Roman" w:eastAsia="Calibri" w:hAnsi="Times New Roman" w:cs="Times New Roman"/>
                <w:b/>
                <w:sz w:val="28"/>
              </w:rPr>
              <w:t>Направления</w:t>
            </w:r>
          </w:p>
          <w:p w:rsidR="00C46A9A" w:rsidRPr="00C46A9A" w:rsidRDefault="00C46A9A" w:rsidP="003816F0">
            <w:pPr>
              <w:suppressAutoHyphens/>
              <w:spacing w:after="0" w:line="240" w:lineRule="auto"/>
              <w:jc w:val="center"/>
              <w:rPr>
                <w:rFonts w:ascii="Times New Roman" w:eastAsia="Calibri" w:hAnsi="Times New Roman" w:cs="Times New Roman"/>
                <w:b/>
                <w:sz w:val="28"/>
              </w:rPr>
            </w:pPr>
            <w:r w:rsidRPr="00C46A9A">
              <w:rPr>
                <w:rFonts w:ascii="Times New Roman" w:eastAsia="Calibri" w:hAnsi="Times New Roman" w:cs="Times New Roman"/>
                <w:b/>
                <w:sz w:val="28"/>
              </w:rPr>
              <w:t>деятельности</w:t>
            </w:r>
          </w:p>
        </w:tc>
        <w:tc>
          <w:tcPr>
            <w:tcW w:w="3406" w:type="dxa"/>
            <w:gridSpan w:val="2"/>
            <w:tcBorders>
              <w:top w:val="single" w:sz="8" w:space="0" w:color="auto"/>
              <w:right w:val="single" w:sz="4" w:space="0" w:color="auto"/>
            </w:tcBorders>
            <w:shd w:val="clear" w:color="auto" w:fill="auto"/>
          </w:tcPr>
          <w:p w:rsidR="00C46A9A" w:rsidRPr="00C46A9A" w:rsidRDefault="00C46A9A" w:rsidP="00C46A9A">
            <w:pPr>
              <w:suppressAutoHyphens/>
              <w:spacing w:after="0" w:line="240" w:lineRule="auto"/>
              <w:ind w:left="709"/>
              <w:jc w:val="both"/>
              <w:rPr>
                <w:rFonts w:ascii="Times New Roman" w:eastAsia="Calibri" w:hAnsi="Times New Roman" w:cs="Times New Roman"/>
                <w:b/>
                <w:sz w:val="28"/>
              </w:rPr>
            </w:pPr>
            <w:r w:rsidRPr="00C46A9A">
              <w:rPr>
                <w:rFonts w:ascii="Times New Roman" w:eastAsia="Calibri" w:hAnsi="Times New Roman" w:cs="Times New Roman"/>
                <w:b/>
                <w:sz w:val="28"/>
              </w:rPr>
              <w:t xml:space="preserve">        Виды деятельности</w:t>
            </w:r>
          </w:p>
        </w:tc>
        <w:tc>
          <w:tcPr>
            <w:tcW w:w="3827" w:type="dxa"/>
            <w:gridSpan w:val="2"/>
            <w:tcBorders>
              <w:top w:val="single" w:sz="8" w:space="0" w:color="auto"/>
              <w:right w:val="single" w:sz="4" w:space="0" w:color="auto"/>
            </w:tcBorders>
            <w:shd w:val="clear" w:color="auto" w:fill="auto"/>
          </w:tcPr>
          <w:p w:rsidR="00C46A9A" w:rsidRPr="00C46A9A" w:rsidRDefault="00C46A9A" w:rsidP="00C46A9A">
            <w:pPr>
              <w:suppressAutoHyphens/>
              <w:spacing w:after="0" w:line="240" w:lineRule="auto"/>
              <w:ind w:left="709"/>
              <w:jc w:val="both"/>
              <w:rPr>
                <w:rFonts w:ascii="Times New Roman" w:eastAsia="Calibri" w:hAnsi="Times New Roman" w:cs="Times New Roman"/>
                <w:b/>
                <w:sz w:val="28"/>
              </w:rPr>
            </w:pPr>
            <w:r w:rsidRPr="00C46A9A">
              <w:rPr>
                <w:rFonts w:ascii="Times New Roman" w:eastAsia="Calibri" w:hAnsi="Times New Roman" w:cs="Times New Roman"/>
                <w:b/>
                <w:sz w:val="28"/>
              </w:rPr>
              <w:t>Формируемые УУД</w:t>
            </w:r>
          </w:p>
        </w:tc>
      </w:tr>
      <w:tr w:rsidR="00C46A9A" w:rsidRPr="00C46A9A" w:rsidTr="00C46A9A">
        <w:trPr>
          <w:trHeight w:val="211"/>
        </w:trPr>
        <w:tc>
          <w:tcPr>
            <w:tcW w:w="2548" w:type="dxa"/>
            <w:vMerge/>
            <w:tcBorders>
              <w:left w:val="single" w:sz="8" w:space="0" w:color="auto"/>
              <w:bottom w:val="single" w:sz="8" w:space="0" w:color="auto"/>
              <w:right w:val="single" w:sz="8" w:space="0" w:color="auto"/>
            </w:tcBorders>
            <w:shd w:val="clear" w:color="auto" w:fill="auto"/>
          </w:tcPr>
          <w:p w:rsidR="00C46A9A" w:rsidRPr="00C46A9A" w:rsidRDefault="00C46A9A" w:rsidP="003816F0">
            <w:pPr>
              <w:suppressAutoHyphens/>
              <w:spacing w:after="0" w:line="360" w:lineRule="auto"/>
              <w:ind w:left="709"/>
              <w:jc w:val="center"/>
              <w:rPr>
                <w:rFonts w:ascii="Times New Roman" w:eastAsia="Calibri" w:hAnsi="Times New Roman" w:cs="Times New Roman"/>
                <w:b/>
                <w:sz w:val="28"/>
              </w:rPr>
            </w:pPr>
          </w:p>
        </w:tc>
        <w:tc>
          <w:tcPr>
            <w:tcW w:w="3406" w:type="dxa"/>
            <w:gridSpan w:val="2"/>
            <w:tcBorders>
              <w:bottom w:val="single" w:sz="8" w:space="0" w:color="auto"/>
              <w:right w:val="single" w:sz="4" w:space="0" w:color="auto"/>
            </w:tcBorders>
            <w:shd w:val="clear" w:color="auto" w:fill="auto"/>
          </w:tcPr>
          <w:p w:rsidR="00C46A9A" w:rsidRPr="00C46A9A" w:rsidRDefault="00C46A9A" w:rsidP="00C46A9A">
            <w:pPr>
              <w:suppressAutoHyphens/>
              <w:spacing w:after="0" w:line="360" w:lineRule="auto"/>
              <w:ind w:left="709"/>
              <w:jc w:val="both"/>
              <w:rPr>
                <w:rFonts w:ascii="Times New Roman" w:eastAsia="Calibri" w:hAnsi="Times New Roman" w:cs="Times New Roman"/>
                <w:b/>
                <w:sz w:val="28"/>
              </w:rPr>
            </w:pPr>
          </w:p>
        </w:tc>
        <w:tc>
          <w:tcPr>
            <w:tcW w:w="3827" w:type="dxa"/>
            <w:gridSpan w:val="2"/>
            <w:tcBorders>
              <w:bottom w:val="single" w:sz="8" w:space="0" w:color="auto"/>
              <w:right w:val="single" w:sz="4" w:space="0" w:color="auto"/>
            </w:tcBorders>
            <w:shd w:val="clear" w:color="auto" w:fill="auto"/>
          </w:tcPr>
          <w:p w:rsidR="00C46A9A" w:rsidRPr="00C46A9A" w:rsidRDefault="00C46A9A" w:rsidP="00C46A9A">
            <w:pPr>
              <w:suppressAutoHyphens/>
              <w:spacing w:after="0" w:line="360" w:lineRule="auto"/>
              <w:ind w:left="709"/>
              <w:jc w:val="both"/>
              <w:rPr>
                <w:rFonts w:ascii="Times New Roman" w:eastAsia="Calibri" w:hAnsi="Times New Roman" w:cs="Times New Roman"/>
                <w:b/>
                <w:sz w:val="28"/>
              </w:rPr>
            </w:pPr>
          </w:p>
        </w:tc>
      </w:tr>
      <w:tr w:rsidR="00C46A9A" w:rsidRPr="00C46A9A" w:rsidTr="00C46A9A">
        <w:trPr>
          <w:gridAfter w:val="1"/>
          <w:wAfter w:w="10" w:type="dxa"/>
          <w:trHeight w:val="2563"/>
        </w:trPr>
        <w:tc>
          <w:tcPr>
            <w:tcW w:w="2548" w:type="dxa"/>
            <w:tcBorders>
              <w:left w:val="single" w:sz="8" w:space="0" w:color="auto"/>
              <w:bottom w:val="single" w:sz="8" w:space="0" w:color="auto"/>
              <w:right w:val="single" w:sz="8" w:space="0" w:color="auto"/>
            </w:tcBorders>
            <w:shd w:val="clear" w:color="auto" w:fill="auto"/>
          </w:tcPr>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r w:rsidRPr="00C46A9A">
              <w:rPr>
                <w:rFonts w:ascii="Times New Roman" w:eastAsia="Calibri" w:hAnsi="Times New Roman" w:cs="Times New Roman"/>
                <w:sz w:val="28"/>
              </w:rPr>
              <w:t>Базовые и профильные</w:t>
            </w:r>
          </w:p>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r w:rsidRPr="00C46A9A">
              <w:rPr>
                <w:rFonts w:ascii="Times New Roman" w:eastAsia="Calibri" w:hAnsi="Times New Roman" w:cs="Times New Roman"/>
                <w:sz w:val="28"/>
              </w:rPr>
              <w:t>общеобразовательные дисциплины</w:t>
            </w:r>
          </w:p>
        </w:tc>
        <w:tc>
          <w:tcPr>
            <w:tcW w:w="30" w:type="dxa"/>
            <w:tcBorders>
              <w:bottom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p>
        </w:tc>
        <w:tc>
          <w:tcPr>
            <w:tcW w:w="3376" w:type="dxa"/>
            <w:tcBorders>
              <w:bottom w:val="single" w:sz="8" w:space="0" w:color="auto"/>
              <w:right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Применение и  развитие   УУД на предметных  занятиях</w:t>
            </w:r>
          </w:p>
        </w:tc>
        <w:tc>
          <w:tcPr>
            <w:tcW w:w="3817" w:type="dxa"/>
            <w:tcBorders>
              <w:left w:val="single" w:sz="8" w:space="0" w:color="auto"/>
              <w:bottom w:val="single" w:sz="8" w:space="0" w:color="auto"/>
              <w:right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Умение самостоятельно</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осуществлять поиск методов</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решения практических задач,</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применять различные методы</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познания.</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УУД различного типа в соответствии со спецификой учебного предмета</w:t>
            </w:r>
          </w:p>
        </w:tc>
      </w:tr>
      <w:tr w:rsidR="00C46A9A" w:rsidRPr="00C46A9A" w:rsidTr="003816F0">
        <w:trPr>
          <w:trHeight w:val="688"/>
        </w:trPr>
        <w:tc>
          <w:tcPr>
            <w:tcW w:w="2548" w:type="dxa"/>
            <w:vMerge w:val="restart"/>
            <w:tcBorders>
              <w:top w:val="single" w:sz="4" w:space="0" w:color="auto"/>
              <w:left w:val="single" w:sz="8" w:space="0" w:color="auto"/>
              <w:right w:val="single" w:sz="8" w:space="0" w:color="auto"/>
            </w:tcBorders>
            <w:shd w:val="clear" w:color="auto" w:fill="auto"/>
          </w:tcPr>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p>
        </w:tc>
        <w:tc>
          <w:tcPr>
            <w:tcW w:w="3406" w:type="dxa"/>
            <w:gridSpan w:val="2"/>
            <w:tcBorders>
              <w:top w:val="single" w:sz="4" w:space="0" w:color="auto"/>
              <w:right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w:t>
            </w:r>
            <w:proofErr w:type="gramStart"/>
            <w:r w:rsidRPr="00C46A9A">
              <w:rPr>
                <w:rFonts w:ascii="Times New Roman" w:eastAsia="Calibri" w:hAnsi="Times New Roman" w:cs="Times New Roman"/>
                <w:sz w:val="28"/>
              </w:rPr>
              <w:t>Индивидуальный проект</w:t>
            </w:r>
            <w:proofErr w:type="gramEnd"/>
            <w:r w:rsidRPr="00C46A9A">
              <w:rPr>
                <w:rFonts w:ascii="Times New Roman" w:eastAsia="Calibri" w:hAnsi="Times New Roman" w:cs="Times New Roman"/>
                <w:sz w:val="28"/>
              </w:rPr>
              <w:t>»</w:t>
            </w:r>
          </w:p>
        </w:tc>
        <w:tc>
          <w:tcPr>
            <w:tcW w:w="3827" w:type="dxa"/>
            <w:gridSpan w:val="2"/>
            <w:vMerge w:val="restart"/>
            <w:tcBorders>
              <w:top w:val="single" w:sz="4" w:space="0" w:color="auto"/>
              <w:right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Владение навыками</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разрешения проблем</w:t>
            </w:r>
          </w:p>
        </w:tc>
      </w:tr>
      <w:tr w:rsidR="00C46A9A" w:rsidRPr="00C46A9A" w:rsidTr="003816F0">
        <w:trPr>
          <w:trHeight w:val="80"/>
        </w:trPr>
        <w:tc>
          <w:tcPr>
            <w:tcW w:w="2548" w:type="dxa"/>
            <w:vMerge/>
            <w:tcBorders>
              <w:left w:val="single" w:sz="8" w:space="0" w:color="auto"/>
              <w:bottom w:val="single" w:sz="4" w:space="0" w:color="auto"/>
              <w:right w:val="single" w:sz="8" w:space="0" w:color="auto"/>
            </w:tcBorders>
            <w:shd w:val="clear" w:color="auto" w:fill="auto"/>
          </w:tcPr>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p>
        </w:tc>
        <w:tc>
          <w:tcPr>
            <w:tcW w:w="3406" w:type="dxa"/>
            <w:gridSpan w:val="2"/>
            <w:tcBorders>
              <w:bottom w:val="single" w:sz="4" w:space="0" w:color="auto"/>
              <w:right w:val="single" w:sz="8" w:space="0" w:color="auto"/>
            </w:tcBorders>
            <w:shd w:val="clear" w:color="auto" w:fill="auto"/>
          </w:tcPr>
          <w:p w:rsidR="00C46A9A" w:rsidRPr="00C46A9A" w:rsidRDefault="00C46A9A" w:rsidP="003816F0">
            <w:pPr>
              <w:suppressAutoHyphens/>
              <w:spacing w:after="0" w:line="240" w:lineRule="auto"/>
              <w:rPr>
                <w:rFonts w:ascii="Times New Roman" w:eastAsia="Calibri" w:hAnsi="Times New Roman" w:cs="Times New Roman"/>
                <w:sz w:val="28"/>
              </w:rPr>
            </w:pPr>
          </w:p>
        </w:tc>
        <w:tc>
          <w:tcPr>
            <w:tcW w:w="3827" w:type="dxa"/>
            <w:gridSpan w:val="2"/>
            <w:vMerge/>
            <w:tcBorders>
              <w:bottom w:val="single" w:sz="4" w:space="0" w:color="auto"/>
              <w:right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p>
        </w:tc>
      </w:tr>
      <w:tr w:rsidR="00C46A9A" w:rsidRPr="00C46A9A" w:rsidTr="00C46A9A">
        <w:trPr>
          <w:trHeight w:val="1620"/>
        </w:trPr>
        <w:tc>
          <w:tcPr>
            <w:tcW w:w="2548" w:type="dxa"/>
            <w:tcBorders>
              <w:top w:val="single" w:sz="4" w:space="0" w:color="auto"/>
              <w:left w:val="single" w:sz="8" w:space="0" w:color="auto"/>
              <w:bottom w:val="single" w:sz="4" w:space="0" w:color="auto"/>
              <w:right w:val="single" w:sz="8" w:space="0" w:color="auto"/>
            </w:tcBorders>
            <w:shd w:val="clear" w:color="auto" w:fill="auto"/>
          </w:tcPr>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r w:rsidRPr="00C46A9A">
              <w:rPr>
                <w:rFonts w:ascii="Times New Roman" w:eastAsia="Calibri" w:hAnsi="Times New Roman" w:cs="Times New Roman"/>
                <w:sz w:val="28"/>
              </w:rPr>
              <w:t>Проектная,</w:t>
            </w:r>
          </w:p>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r w:rsidRPr="00C46A9A">
              <w:rPr>
                <w:rFonts w:ascii="Times New Roman" w:eastAsia="Calibri" w:hAnsi="Times New Roman" w:cs="Times New Roman"/>
                <w:sz w:val="28"/>
              </w:rPr>
              <w:t>исследовательская,</w:t>
            </w:r>
          </w:p>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r w:rsidRPr="00C46A9A">
              <w:rPr>
                <w:rFonts w:ascii="Times New Roman" w:eastAsia="Calibri" w:hAnsi="Times New Roman" w:cs="Times New Roman"/>
                <w:sz w:val="28"/>
              </w:rPr>
              <w:t>творческая</w:t>
            </w:r>
          </w:p>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r w:rsidRPr="00C46A9A">
              <w:rPr>
                <w:rFonts w:ascii="Times New Roman" w:eastAsia="Calibri" w:hAnsi="Times New Roman" w:cs="Times New Roman"/>
                <w:sz w:val="28"/>
              </w:rPr>
              <w:t>внеурочная</w:t>
            </w:r>
          </w:p>
          <w:p w:rsidR="00C46A9A" w:rsidRPr="00C46A9A" w:rsidRDefault="00C46A9A" w:rsidP="003816F0">
            <w:pPr>
              <w:suppressAutoHyphens/>
              <w:spacing w:after="0" w:line="240" w:lineRule="auto"/>
              <w:ind w:left="142"/>
              <w:jc w:val="center"/>
              <w:rPr>
                <w:rFonts w:ascii="Times New Roman" w:eastAsia="Calibri" w:hAnsi="Times New Roman" w:cs="Times New Roman"/>
                <w:sz w:val="28"/>
              </w:rPr>
            </w:pPr>
            <w:r w:rsidRPr="00C46A9A">
              <w:rPr>
                <w:rFonts w:ascii="Times New Roman" w:eastAsia="Calibri" w:hAnsi="Times New Roman" w:cs="Times New Roman"/>
                <w:sz w:val="28"/>
              </w:rPr>
              <w:t>деятельность</w:t>
            </w:r>
          </w:p>
        </w:tc>
        <w:tc>
          <w:tcPr>
            <w:tcW w:w="3406" w:type="dxa"/>
            <w:gridSpan w:val="2"/>
            <w:tcBorders>
              <w:top w:val="single" w:sz="4" w:space="0" w:color="auto"/>
              <w:bottom w:val="single" w:sz="4" w:space="0" w:color="auto"/>
              <w:right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Молодежный клуб «РГО»- Русское Географическое Общество,</w:t>
            </w:r>
          </w:p>
          <w:p w:rsidR="00C46A9A" w:rsidRPr="00C46A9A" w:rsidRDefault="00C46A9A" w:rsidP="00C46A9A">
            <w:pPr>
              <w:suppressAutoHyphens/>
              <w:spacing w:after="0" w:line="240" w:lineRule="auto"/>
              <w:ind w:left="142"/>
              <w:rPr>
                <w:rFonts w:ascii="Times New Roman" w:eastAsia="Calibri" w:hAnsi="Times New Roman" w:cs="Times New Roman"/>
                <w:sz w:val="28"/>
              </w:rPr>
            </w:pPr>
          </w:p>
        </w:tc>
        <w:tc>
          <w:tcPr>
            <w:tcW w:w="3827" w:type="dxa"/>
            <w:gridSpan w:val="2"/>
            <w:tcBorders>
              <w:top w:val="single" w:sz="4" w:space="0" w:color="auto"/>
              <w:left w:val="single" w:sz="8" w:space="0" w:color="auto"/>
              <w:bottom w:val="single" w:sz="4" w:space="0" w:color="auto"/>
              <w:right w:val="single" w:sz="8" w:space="0" w:color="auto"/>
            </w:tcBorders>
            <w:shd w:val="clear" w:color="auto" w:fill="auto"/>
          </w:tcPr>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 xml:space="preserve">УУД различного типа </w:t>
            </w:r>
            <w:proofErr w:type="gramStart"/>
            <w:r w:rsidRPr="00C46A9A">
              <w:rPr>
                <w:rFonts w:ascii="Times New Roman" w:eastAsia="Calibri" w:hAnsi="Times New Roman" w:cs="Times New Roman"/>
                <w:sz w:val="28"/>
              </w:rPr>
              <w:t>в</w:t>
            </w:r>
            <w:proofErr w:type="gramEnd"/>
          </w:p>
          <w:p w:rsidR="00C46A9A" w:rsidRPr="00C46A9A" w:rsidRDefault="00C46A9A" w:rsidP="00C46A9A">
            <w:pPr>
              <w:suppressAutoHyphens/>
              <w:spacing w:after="0" w:line="240" w:lineRule="auto"/>
              <w:ind w:left="142"/>
              <w:rPr>
                <w:rFonts w:ascii="Times New Roman" w:eastAsia="Calibri" w:hAnsi="Times New Roman" w:cs="Times New Roman"/>
                <w:sz w:val="28"/>
              </w:rPr>
            </w:pPr>
            <w:proofErr w:type="gramStart"/>
            <w:r w:rsidRPr="00C46A9A">
              <w:rPr>
                <w:rFonts w:ascii="Times New Roman" w:eastAsia="Calibri" w:hAnsi="Times New Roman" w:cs="Times New Roman"/>
                <w:sz w:val="28"/>
              </w:rPr>
              <w:t>соответствии</w:t>
            </w:r>
            <w:proofErr w:type="gramEnd"/>
            <w:r w:rsidRPr="00C46A9A">
              <w:rPr>
                <w:rFonts w:ascii="Times New Roman" w:eastAsia="Calibri" w:hAnsi="Times New Roman" w:cs="Times New Roman"/>
                <w:sz w:val="28"/>
              </w:rPr>
              <w:t xml:space="preserve"> со спецификой</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 xml:space="preserve">проектов и </w:t>
            </w:r>
            <w:proofErr w:type="gramStart"/>
            <w:r w:rsidRPr="00C46A9A">
              <w:rPr>
                <w:rFonts w:ascii="Times New Roman" w:eastAsia="Calibri" w:hAnsi="Times New Roman" w:cs="Times New Roman"/>
                <w:sz w:val="28"/>
              </w:rPr>
              <w:t>внеурочной</w:t>
            </w:r>
            <w:proofErr w:type="gramEnd"/>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деятельности.</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Умение самостоятельно</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определять цели и составлять планы деятельности.</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Умение самостоятельно</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осуществлять, контролировать</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и корректировать деятельность.</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Умение использовать все</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 xml:space="preserve">возможные ресурсы </w:t>
            </w:r>
            <w:proofErr w:type="gramStart"/>
            <w:r w:rsidRPr="00C46A9A">
              <w:rPr>
                <w:rFonts w:ascii="Times New Roman" w:eastAsia="Calibri" w:hAnsi="Times New Roman" w:cs="Times New Roman"/>
                <w:sz w:val="28"/>
              </w:rPr>
              <w:t>для</w:t>
            </w:r>
            <w:proofErr w:type="gramEnd"/>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 xml:space="preserve">достижения </w:t>
            </w:r>
            <w:proofErr w:type="gramStart"/>
            <w:r w:rsidRPr="00C46A9A">
              <w:rPr>
                <w:rFonts w:ascii="Times New Roman" w:eastAsia="Calibri" w:hAnsi="Times New Roman" w:cs="Times New Roman"/>
                <w:sz w:val="28"/>
              </w:rPr>
              <w:t>поставленных</w:t>
            </w:r>
            <w:proofErr w:type="gramEnd"/>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целей и реализации планов</w:t>
            </w:r>
          </w:p>
          <w:p w:rsidR="00C46A9A" w:rsidRPr="00C46A9A" w:rsidRDefault="00C46A9A" w:rsidP="00C46A9A">
            <w:pPr>
              <w:suppressAutoHyphens/>
              <w:spacing w:after="0" w:line="240" w:lineRule="auto"/>
              <w:ind w:left="142"/>
              <w:rPr>
                <w:rFonts w:ascii="Times New Roman" w:eastAsia="Calibri" w:hAnsi="Times New Roman" w:cs="Times New Roman"/>
                <w:sz w:val="28"/>
              </w:rPr>
            </w:pPr>
            <w:r w:rsidRPr="00C46A9A">
              <w:rPr>
                <w:rFonts w:ascii="Times New Roman" w:eastAsia="Calibri" w:hAnsi="Times New Roman" w:cs="Times New Roman"/>
                <w:sz w:val="28"/>
              </w:rPr>
              <w:t>деятельности</w:t>
            </w:r>
          </w:p>
        </w:tc>
      </w:tr>
    </w:tbl>
    <w:p w:rsidR="00C46A9A" w:rsidRPr="00C46A9A" w:rsidRDefault="00C46A9A" w:rsidP="003816F0">
      <w:pPr>
        <w:autoSpaceDE w:val="0"/>
        <w:autoSpaceDN w:val="0"/>
        <w:adjustRightInd w:val="0"/>
        <w:spacing w:after="0" w:line="240" w:lineRule="auto"/>
        <w:contextualSpacing/>
        <w:jc w:val="both"/>
        <w:rPr>
          <w:rFonts w:ascii="Times New Roman" w:eastAsia="Calibri" w:hAnsi="Times New Roman" w:cs="Times New Roman"/>
          <w:bCs/>
          <w:color w:val="000000"/>
          <w:sz w:val="28"/>
          <w:szCs w:val="28"/>
        </w:rPr>
      </w:pPr>
    </w:p>
    <w:p w:rsidR="00C46A9A" w:rsidRPr="00C46A9A" w:rsidRDefault="00C46A9A" w:rsidP="0003111D">
      <w:pPr>
        <w:autoSpaceDE w:val="0"/>
        <w:autoSpaceDN w:val="0"/>
        <w:adjustRightInd w:val="0"/>
        <w:spacing w:after="0" w:line="360" w:lineRule="auto"/>
        <w:ind w:firstLine="709"/>
        <w:contextualSpacing/>
        <w:jc w:val="both"/>
        <w:rPr>
          <w:rFonts w:ascii="Times New Roman" w:eastAsia="Calibri" w:hAnsi="Times New Roman" w:cs="Times New Roman"/>
          <w:bCs/>
          <w:color w:val="000000"/>
          <w:sz w:val="28"/>
          <w:szCs w:val="28"/>
        </w:rPr>
      </w:pPr>
      <w:r w:rsidRPr="00C46A9A">
        <w:rPr>
          <w:rFonts w:ascii="Times New Roman" w:eastAsia="Calibri" w:hAnsi="Times New Roman" w:cs="Times New Roman"/>
          <w:bCs/>
          <w:color w:val="000000"/>
          <w:sz w:val="28"/>
          <w:szCs w:val="28"/>
        </w:rPr>
        <w:t>Таким образом, методы формирования и возможные формы контроля в системе УУД можно представить в следующей таблице:</w:t>
      </w:r>
    </w:p>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bCs/>
          <w:color w:val="000000"/>
          <w:sz w:val="28"/>
          <w:szCs w:val="28"/>
        </w:rPr>
      </w:pP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3"/>
          <w:szCs w:val="23"/>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7"/>
        <w:gridCol w:w="3105"/>
        <w:gridCol w:w="3618"/>
      </w:tblGrid>
      <w:tr w:rsidR="00C46A9A" w:rsidRPr="00C46A9A" w:rsidTr="0003111D">
        <w:trPr>
          <w:trHeight w:val="88"/>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Методы формирования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Возможные способы контроля </w:t>
            </w:r>
          </w:p>
        </w:tc>
      </w:tr>
      <w:tr w:rsidR="00C46A9A" w:rsidRPr="00C46A9A" w:rsidTr="0003111D">
        <w:trPr>
          <w:trHeight w:val="90"/>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Познавательные действия </w:t>
            </w:r>
            <w:r w:rsidRPr="00C46A9A">
              <w:rPr>
                <w:rFonts w:ascii="Times New Roman" w:eastAsia="Calibri" w:hAnsi="Times New Roman" w:cs="Times New Roman"/>
                <w:color w:val="000000"/>
                <w:sz w:val="28"/>
                <w:szCs w:val="28"/>
              </w:rPr>
              <w:t xml:space="preserve">(интеллектуальные умения) </w:t>
            </w:r>
          </w:p>
        </w:tc>
      </w:tr>
      <w:tr w:rsidR="00C46A9A" w:rsidRPr="00C46A9A" w:rsidTr="0003111D">
        <w:trPr>
          <w:trHeight w:val="88"/>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обработка информации </w:t>
            </w:r>
          </w:p>
        </w:tc>
      </w:tr>
      <w:tr w:rsidR="00C46A9A" w:rsidRPr="00C46A9A" w:rsidTr="0003111D">
        <w:trPr>
          <w:trHeight w:val="1355"/>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b/>
                <w:bCs/>
                <w:color w:val="000000"/>
                <w:sz w:val="28"/>
                <w:szCs w:val="28"/>
              </w:rPr>
              <w:t xml:space="preserve">Умение воспринимать информацию </w:t>
            </w:r>
            <w:r w:rsidRPr="00C46A9A">
              <w:rPr>
                <w:rFonts w:ascii="Times New Roman" w:eastAsia="Calibri" w:hAnsi="Times New Roman" w:cs="Times New Roman"/>
                <w:color w:val="000000"/>
                <w:sz w:val="28"/>
                <w:szCs w:val="28"/>
              </w:rPr>
              <w:t xml:space="preserve">(факты, нормы, обозначения, аксиомы, правила, формулы) из различных источников (книга, СМИ, наблюдение, Интернет и др.) </w:t>
            </w:r>
            <w:proofErr w:type="gramEnd"/>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color w:val="000000"/>
                <w:sz w:val="28"/>
                <w:szCs w:val="28"/>
              </w:rPr>
              <w:t xml:space="preserve">Подбор синонимов, антонимов, перевод, изучение кодов, обозначений, задания на понимание инструкций, задания с «пропусками» </w:t>
            </w:r>
            <w:proofErr w:type="gramEnd"/>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проверку понимания смысла слов и отдельных фраз в устной и письменной речи, терминологический диктант,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проверку умения пользоваться схемами, кодами, обозначениями, схематический диктант,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проверку умения воспринимать информацию в форме слухового или зрительного сообщения </w:t>
            </w:r>
          </w:p>
        </w:tc>
      </w:tr>
      <w:tr w:rsidR="00C46A9A" w:rsidRPr="00C46A9A" w:rsidTr="0003111D">
        <w:trPr>
          <w:trHeight w:val="55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lastRenderedPageBreak/>
              <w:t xml:space="preserve">Умение воспроизводить информацию </w:t>
            </w:r>
            <w:r w:rsidRPr="00C46A9A">
              <w:rPr>
                <w:rFonts w:ascii="Times New Roman" w:eastAsia="Calibri" w:hAnsi="Times New Roman" w:cs="Times New Roman"/>
                <w:color w:val="000000"/>
                <w:sz w:val="28"/>
                <w:szCs w:val="28"/>
              </w:rPr>
              <w:t xml:space="preserve">в устной и письменной форме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воспроизведение информации в разных формах </w:t>
            </w:r>
          </w:p>
        </w:tc>
      </w:tr>
      <w:tr w:rsidR="00C46A9A" w:rsidRPr="00C46A9A" w:rsidTr="0003111D">
        <w:trPr>
          <w:trHeight w:val="55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b/>
                <w:bCs/>
                <w:color w:val="000000"/>
                <w:sz w:val="28"/>
                <w:szCs w:val="28"/>
              </w:rPr>
              <w:t xml:space="preserve">Умение перерабатывать информацию </w:t>
            </w:r>
            <w:r w:rsidRPr="00C46A9A">
              <w:rPr>
                <w:rFonts w:ascii="Times New Roman" w:eastAsia="Calibri" w:hAnsi="Times New Roman" w:cs="Times New Roman"/>
                <w:color w:val="000000"/>
                <w:sz w:val="28"/>
                <w:szCs w:val="28"/>
              </w:rPr>
              <w:t xml:space="preserve">(сравнение, синтез, обобщение, аргументация, интерпретация, систематизация и др.) </w:t>
            </w:r>
            <w:proofErr w:type="gramEnd"/>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Задачи на соотнесение, сравнение, анализ, синтез, аргументацию, интерпретацию, систематизацию информации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соотнесение, сравнение, анализ, синтез, аргументацию, интерпретацию, систематизацию информации </w:t>
            </w:r>
          </w:p>
        </w:tc>
      </w:tr>
      <w:tr w:rsidR="00C46A9A" w:rsidRPr="00C46A9A" w:rsidTr="0003111D">
        <w:trPr>
          <w:trHeight w:val="32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Умение применять знания на практике</w:t>
            </w:r>
            <w:r w:rsidRPr="00C46A9A">
              <w:rPr>
                <w:rFonts w:ascii="Times New Roman" w:eastAsia="Calibri" w:hAnsi="Times New Roman" w:cs="Times New Roman"/>
                <w:color w:val="000000"/>
                <w:sz w:val="28"/>
                <w:szCs w:val="28"/>
              </w:rPr>
              <w:t xml:space="preserve">, действовать по формуле, алгоритму и т.п.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воспроизведение алгоритмов в разных условиях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Выполнение практических заданий, лабораторных работ, практикумов </w:t>
            </w:r>
          </w:p>
        </w:tc>
      </w:tr>
      <w:tr w:rsidR="00C46A9A" w:rsidRPr="00C46A9A" w:rsidTr="0003111D">
        <w:trPr>
          <w:trHeight w:val="434"/>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выстраивать из полученной информации и опыта общую картину мира </w:t>
            </w:r>
            <w:r w:rsidRPr="00C46A9A">
              <w:rPr>
                <w:rFonts w:ascii="Times New Roman" w:eastAsia="Calibri" w:hAnsi="Times New Roman" w:cs="Times New Roman"/>
                <w:color w:val="000000"/>
                <w:sz w:val="28"/>
                <w:szCs w:val="28"/>
              </w:rPr>
              <w:t xml:space="preserve">и достраивать её в течение жизни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подбор примеров из разных областей знаний и опыта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w:t>
            </w:r>
            <w:proofErr w:type="spellStart"/>
            <w:r w:rsidRPr="00C46A9A">
              <w:rPr>
                <w:rFonts w:ascii="Times New Roman" w:eastAsia="Calibri" w:hAnsi="Times New Roman" w:cs="Times New Roman"/>
                <w:color w:val="000000"/>
                <w:sz w:val="28"/>
                <w:szCs w:val="28"/>
              </w:rPr>
              <w:t>межпредметную</w:t>
            </w:r>
            <w:proofErr w:type="spellEnd"/>
            <w:r w:rsidRPr="00C46A9A">
              <w:rPr>
                <w:rFonts w:ascii="Times New Roman" w:eastAsia="Calibri" w:hAnsi="Times New Roman" w:cs="Times New Roman"/>
                <w:color w:val="000000"/>
                <w:sz w:val="28"/>
                <w:szCs w:val="28"/>
              </w:rPr>
              <w:t xml:space="preserve"> взаимосвязь; задания на поиск вариантов использования и применение информации </w:t>
            </w:r>
          </w:p>
        </w:tc>
      </w:tr>
      <w:tr w:rsidR="00C46A9A" w:rsidRPr="00C46A9A" w:rsidTr="0003111D">
        <w:trPr>
          <w:trHeight w:val="78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преобразовывать действительность </w:t>
            </w:r>
            <w:r w:rsidRPr="00C46A9A">
              <w:rPr>
                <w:rFonts w:ascii="Times New Roman" w:eastAsia="Calibri" w:hAnsi="Times New Roman" w:cs="Times New Roman"/>
                <w:color w:val="000000"/>
                <w:sz w:val="28"/>
                <w:szCs w:val="28"/>
              </w:rPr>
              <w:t xml:space="preserve">(получать новую информацию и реальность через исследовательскую и проектную и другую творческую деятельность)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C46A9A" w:rsidRPr="00C46A9A" w:rsidTr="0003111D">
        <w:trPr>
          <w:trHeight w:val="90"/>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Регулятивные действия </w:t>
            </w:r>
            <w:r w:rsidRPr="00C46A9A">
              <w:rPr>
                <w:rFonts w:ascii="Times New Roman" w:eastAsia="Calibri" w:hAnsi="Times New Roman" w:cs="Times New Roman"/>
                <w:color w:val="000000"/>
                <w:sz w:val="28"/>
                <w:szCs w:val="28"/>
              </w:rPr>
              <w:t xml:space="preserve">(организационные умения) </w:t>
            </w:r>
          </w:p>
        </w:tc>
      </w:tr>
      <w:tr w:rsidR="00C46A9A" w:rsidRPr="00C46A9A" w:rsidTr="0003111D">
        <w:trPr>
          <w:trHeight w:val="88"/>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организация своих дел, решение проблем </w:t>
            </w:r>
          </w:p>
        </w:tc>
      </w:tr>
      <w:tr w:rsidR="00C46A9A" w:rsidRPr="00C46A9A" w:rsidTr="0003111D">
        <w:trPr>
          <w:trHeight w:val="665"/>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Постановка цели </w:t>
            </w:r>
            <w:r w:rsidRPr="00C46A9A">
              <w:rPr>
                <w:rFonts w:ascii="Times New Roman" w:eastAsia="Calibri" w:hAnsi="Times New Roman" w:cs="Times New Roman"/>
                <w:color w:val="000000"/>
                <w:sz w:val="28"/>
                <w:szCs w:val="28"/>
              </w:rPr>
              <w:t xml:space="preserve">в форме предвосхищения результата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Упражнения на постановку целей в учебной и внеурочной деятельности: «Что должно получиться в результате?». </w:t>
            </w:r>
            <w:r w:rsidRPr="00C46A9A">
              <w:rPr>
                <w:rFonts w:ascii="Times New Roman" w:eastAsia="Calibri" w:hAnsi="Times New Roman" w:cs="Times New Roman"/>
                <w:color w:val="000000"/>
                <w:sz w:val="28"/>
                <w:szCs w:val="28"/>
              </w:rPr>
              <w:lastRenderedPageBreak/>
              <w:t xml:space="preserve">Формирование культуры постановки целей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Анализ целевых установок </w:t>
            </w:r>
          </w:p>
        </w:tc>
      </w:tr>
      <w:tr w:rsidR="00C46A9A" w:rsidRPr="00C46A9A" w:rsidTr="0003111D">
        <w:trPr>
          <w:trHeight w:val="436"/>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lastRenderedPageBreak/>
              <w:t xml:space="preserve">Оценка предполагаемого результата </w:t>
            </w:r>
            <w:r w:rsidRPr="00C46A9A">
              <w:rPr>
                <w:rFonts w:ascii="Times New Roman" w:eastAsia="Calibri" w:hAnsi="Times New Roman" w:cs="Times New Roman"/>
                <w:color w:val="000000"/>
                <w:sz w:val="28"/>
                <w:szCs w:val="28"/>
              </w:rPr>
              <w:t xml:space="preserve">с точки зрения пользы и безопасности для себя и других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соотнесение предполагаемого результата с реальностью с точки зрения пользы и безопасности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соотнесение предполагаемого результата с реальностью с точки зрения пользы и безопасности </w:t>
            </w:r>
          </w:p>
        </w:tc>
      </w:tr>
      <w:tr w:rsidR="0003111D" w:rsidRPr="00C46A9A" w:rsidTr="00DA0EB5">
        <w:trPr>
          <w:trHeight w:val="3864"/>
        </w:trPr>
        <w:tc>
          <w:tcPr>
            <w:tcW w:w="2997" w:type="dxa"/>
          </w:tcPr>
          <w:p w:rsidR="0003111D" w:rsidRPr="00C46A9A" w:rsidRDefault="0003111D"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Восприятие (анализ) образца, </w:t>
            </w:r>
          </w:p>
          <w:p w:rsidR="0003111D" w:rsidRPr="00C46A9A" w:rsidRDefault="0003111D"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5" w:type="dxa"/>
          </w:tcPr>
          <w:p w:rsidR="0003111D" w:rsidRPr="00C46A9A" w:rsidRDefault="0003111D"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освоение </w:t>
            </w:r>
            <w:proofErr w:type="gramStart"/>
            <w:r w:rsidRPr="00C46A9A">
              <w:rPr>
                <w:rFonts w:ascii="Times New Roman" w:eastAsia="Calibri" w:hAnsi="Times New Roman" w:cs="Times New Roman"/>
                <w:color w:val="000000"/>
                <w:sz w:val="28"/>
                <w:szCs w:val="28"/>
              </w:rPr>
              <w:t>готовых</w:t>
            </w:r>
            <w:proofErr w:type="gramEnd"/>
          </w:p>
          <w:p w:rsidR="0003111D" w:rsidRPr="00C46A9A" w:rsidRDefault="0003111D"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618" w:type="dxa"/>
          </w:tcPr>
          <w:p w:rsidR="0003111D" w:rsidRPr="00C46A9A" w:rsidRDefault="0003111D"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выделение </w:t>
            </w:r>
            <w:proofErr w:type="gramStart"/>
            <w:r w:rsidRPr="00C46A9A">
              <w:rPr>
                <w:rFonts w:ascii="Times New Roman" w:eastAsia="Calibri" w:hAnsi="Times New Roman" w:cs="Times New Roman"/>
                <w:color w:val="000000"/>
                <w:sz w:val="28"/>
                <w:szCs w:val="28"/>
              </w:rPr>
              <w:t>отдельных</w:t>
            </w:r>
            <w:proofErr w:type="gramEnd"/>
          </w:p>
          <w:p w:rsidR="0003111D" w:rsidRPr="00C46A9A" w:rsidRDefault="0003111D"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элементов образца как ориентира </w:t>
            </w:r>
          </w:p>
        </w:tc>
      </w:tr>
      <w:tr w:rsidR="00C46A9A" w:rsidRPr="00C46A9A" w:rsidTr="0003111D">
        <w:trPr>
          <w:trHeight w:val="9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выделение правила или алгоритма, выстроенного на поисковом этапе решения </w:t>
            </w:r>
          </w:p>
        </w:tc>
      </w:tr>
      <w:tr w:rsidR="00C46A9A" w:rsidRPr="00C46A9A" w:rsidTr="0003111D">
        <w:trPr>
          <w:trHeight w:val="9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поиск своих и чужих ошибок </w:t>
            </w:r>
          </w:p>
        </w:tc>
      </w:tr>
      <w:tr w:rsidR="00C46A9A" w:rsidRPr="00C46A9A" w:rsidTr="0003111D">
        <w:trPr>
          <w:trHeight w:val="9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вносить корректировку и </w:t>
            </w:r>
            <w:r w:rsidRPr="00C46A9A">
              <w:rPr>
                <w:rFonts w:ascii="Times New Roman" w:eastAsia="Calibri" w:hAnsi="Times New Roman" w:cs="Times New Roman"/>
                <w:b/>
                <w:bCs/>
                <w:color w:val="000000"/>
                <w:sz w:val="28"/>
                <w:szCs w:val="28"/>
              </w:rPr>
              <w:lastRenderedPageBreak/>
              <w:t xml:space="preserve">выполнять действие с учетом прошлого опыта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Анализ ошибок в динамике: есть ли </w:t>
            </w:r>
            <w:r w:rsidRPr="00C46A9A">
              <w:rPr>
                <w:rFonts w:ascii="Times New Roman" w:eastAsia="Calibri" w:hAnsi="Times New Roman" w:cs="Times New Roman"/>
                <w:color w:val="000000"/>
                <w:sz w:val="28"/>
                <w:szCs w:val="28"/>
              </w:rPr>
              <w:lastRenderedPageBreak/>
              <w:t xml:space="preserve">повторяющиеся ошибки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Задания на корректировку и построение выводов на </w:t>
            </w:r>
            <w:r w:rsidRPr="00C46A9A">
              <w:rPr>
                <w:rFonts w:ascii="Times New Roman" w:eastAsia="Calibri" w:hAnsi="Times New Roman" w:cs="Times New Roman"/>
                <w:color w:val="000000"/>
                <w:sz w:val="28"/>
                <w:szCs w:val="28"/>
              </w:rPr>
              <w:lastRenderedPageBreak/>
              <w:t xml:space="preserve">будущее </w:t>
            </w:r>
          </w:p>
        </w:tc>
      </w:tr>
      <w:tr w:rsidR="00C46A9A" w:rsidRPr="00C46A9A" w:rsidTr="0003111D">
        <w:trPr>
          <w:trHeight w:val="9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lastRenderedPageBreak/>
              <w:t xml:space="preserve">Умение создавать условия, необходимые для выполнения действия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Задачи с недостатком или избытком условий, задания на определение необходимых и достаточных условий и их обеспечение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определение необходимых и достаточных и их обеспечение </w:t>
            </w:r>
          </w:p>
        </w:tc>
      </w:tr>
      <w:tr w:rsidR="00C46A9A" w:rsidRPr="00C46A9A" w:rsidTr="0003111D">
        <w:trPr>
          <w:trHeight w:val="90"/>
        </w:trPr>
        <w:tc>
          <w:tcPr>
            <w:tcW w:w="2997"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находить ресурсы и средства для выполнения действия </w:t>
            </w:r>
          </w:p>
        </w:tc>
        <w:tc>
          <w:tcPr>
            <w:tcW w:w="3105"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61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bl>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2"/>
        <w:gridCol w:w="3110"/>
        <w:gridCol w:w="3608"/>
      </w:tblGrid>
      <w:tr w:rsidR="00C46A9A" w:rsidRPr="00C46A9A" w:rsidTr="00C46A9A">
        <w:trPr>
          <w:trHeight w:val="665"/>
        </w:trPr>
        <w:tc>
          <w:tcPr>
            <w:tcW w:w="300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распределять выполнение действия </w:t>
            </w:r>
            <w:r w:rsidRPr="00C46A9A">
              <w:rPr>
                <w:rFonts w:ascii="Times New Roman" w:eastAsia="Calibri" w:hAnsi="Times New Roman" w:cs="Times New Roman"/>
                <w:color w:val="000000"/>
                <w:sz w:val="28"/>
                <w:szCs w:val="28"/>
              </w:rPr>
              <w:t xml:space="preserve">во времени: начать в нужный момент, распределить сроки выполнения, окончить </w:t>
            </w:r>
          </w:p>
        </w:tc>
        <w:tc>
          <w:tcPr>
            <w:tcW w:w="311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60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организацией действий и поведения, задания на рефлексию </w:t>
            </w:r>
          </w:p>
        </w:tc>
      </w:tr>
      <w:tr w:rsidR="00C46A9A" w:rsidRPr="00C46A9A" w:rsidTr="00C46A9A">
        <w:trPr>
          <w:trHeight w:val="436"/>
        </w:trPr>
        <w:tc>
          <w:tcPr>
            <w:tcW w:w="300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сочетать выполнение действия с другими действиями </w:t>
            </w:r>
            <w:r w:rsidRPr="00C46A9A">
              <w:rPr>
                <w:rFonts w:ascii="Times New Roman" w:eastAsia="Calibri" w:hAnsi="Times New Roman" w:cs="Times New Roman"/>
                <w:color w:val="000000"/>
                <w:sz w:val="28"/>
                <w:szCs w:val="28"/>
              </w:rPr>
              <w:t xml:space="preserve">и выстраивать приоритеты </w:t>
            </w:r>
          </w:p>
        </w:tc>
        <w:tc>
          <w:tcPr>
            <w:tcW w:w="311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Задачи на упорядочивание приоритетов с точки зрения актуальности действия и степени готовности к его выполнению </w:t>
            </w:r>
          </w:p>
        </w:tc>
        <w:tc>
          <w:tcPr>
            <w:tcW w:w="360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организацией деятельности, задания на рефлексию собственной деятельности </w:t>
            </w:r>
          </w:p>
        </w:tc>
      </w:tr>
      <w:tr w:rsidR="00C46A9A" w:rsidRPr="00C46A9A" w:rsidTr="00C46A9A">
        <w:trPr>
          <w:trHeight w:val="90"/>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Коммуникативные действия </w:t>
            </w:r>
            <w:r w:rsidRPr="00C46A9A">
              <w:rPr>
                <w:rFonts w:ascii="Times New Roman" w:eastAsia="Calibri" w:hAnsi="Times New Roman" w:cs="Times New Roman"/>
                <w:color w:val="000000"/>
                <w:sz w:val="28"/>
                <w:szCs w:val="28"/>
              </w:rPr>
              <w:t xml:space="preserve">(коммуникативные умения) </w:t>
            </w:r>
          </w:p>
        </w:tc>
      </w:tr>
      <w:tr w:rsidR="00C46A9A" w:rsidRPr="00C46A9A" w:rsidTr="00C46A9A">
        <w:trPr>
          <w:trHeight w:val="88"/>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общение с людьми </w:t>
            </w:r>
          </w:p>
        </w:tc>
      </w:tr>
      <w:tr w:rsidR="00C46A9A" w:rsidRPr="00C46A9A" w:rsidTr="00C46A9A">
        <w:trPr>
          <w:trHeight w:val="551"/>
        </w:trPr>
        <w:tc>
          <w:tcPr>
            <w:tcW w:w="300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выстраивать речь </w:t>
            </w:r>
            <w:r w:rsidRPr="00C46A9A">
              <w:rPr>
                <w:rFonts w:ascii="Times New Roman" w:eastAsia="Calibri" w:hAnsi="Times New Roman" w:cs="Times New Roman"/>
                <w:color w:val="000000"/>
                <w:sz w:val="28"/>
                <w:szCs w:val="28"/>
              </w:rPr>
              <w:t xml:space="preserve">(устную и письменную, с учетом понимания языков), ориентированную на других и понятную другим </w:t>
            </w:r>
          </w:p>
        </w:tc>
        <w:tc>
          <w:tcPr>
            <w:tcW w:w="311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построение речевых высказываний, инструкций, понятных другим </w:t>
            </w:r>
          </w:p>
        </w:tc>
        <w:tc>
          <w:tcPr>
            <w:tcW w:w="360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Анализ речевых высказываний (устных и письменных) с точки зрения правильности их построения </w:t>
            </w:r>
          </w:p>
        </w:tc>
      </w:tr>
      <w:tr w:rsidR="00C46A9A" w:rsidRPr="00C46A9A" w:rsidTr="00C46A9A">
        <w:trPr>
          <w:trHeight w:val="665"/>
        </w:trPr>
        <w:tc>
          <w:tcPr>
            <w:tcW w:w="300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lastRenderedPageBreak/>
              <w:t xml:space="preserve">Умение слушать, воспринимать письменную речь </w:t>
            </w:r>
            <w:r w:rsidRPr="00C46A9A">
              <w:rPr>
                <w:rFonts w:ascii="Times New Roman" w:eastAsia="Calibri" w:hAnsi="Times New Roman" w:cs="Times New Roman"/>
                <w:color w:val="000000"/>
                <w:sz w:val="28"/>
                <w:szCs w:val="28"/>
              </w:rPr>
              <w:t xml:space="preserve">и понимать </w:t>
            </w:r>
            <w:proofErr w:type="gramStart"/>
            <w:r w:rsidRPr="00C46A9A">
              <w:rPr>
                <w:rFonts w:ascii="Times New Roman" w:eastAsia="Calibri" w:hAnsi="Times New Roman" w:cs="Times New Roman"/>
                <w:color w:val="000000"/>
                <w:sz w:val="28"/>
                <w:szCs w:val="28"/>
              </w:rPr>
              <w:t>другого</w:t>
            </w:r>
            <w:proofErr w:type="gramEnd"/>
          </w:p>
        </w:tc>
        <w:tc>
          <w:tcPr>
            <w:tcW w:w="311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выполнение действий по речевым инструкциям </w:t>
            </w:r>
          </w:p>
        </w:tc>
        <w:tc>
          <w:tcPr>
            <w:tcW w:w="360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C46A9A" w:rsidRPr="00C46A9A" w:rsidTr="00C46A9A">
        <w:trPr>
          <w:trHeight w:val="205"/>
        </w:trPr>
        <w:tc>
          <w:tcPr>
            <w:tcW w:w="300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строить диалог </w:t>
            </w:r>
          </w:p>
        </w:tc>
        <w:tc>
          <w:tcPr>
            <w:tcW w:w="311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построение диалоговой речи </w:t>
            </w:r>
          </w:p>
        </w:tc>
        <w:tc>
          <w:tcPr>
            <w:tcW w:w="360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с использованием диалоговой речи </w:t>
            </w:r>
          </w:p>
        </w:tc>
      </w:tr>
      <w:tr w:rsidR="00C46A9A" w:rsidRPr="00C46A9A" w:rsidTr="00C46A9A">
        <w:trPr>
          <w:trHeight w:val="92"/>
        </w:trPr>
        <w:tc>
          <w:tcPr>
            <w:tcW w:w="300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сополагать информацию, </w:t>
            </w:r>
          </w:p>
        </w:tc>
        <w:tc>
          <w:tcPr>
            <w:tcW w:w="311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Технологии формирование </w:t>
            </w:r>
          </w:p>
        </w:tc>
        <w:tc>
          <w:tcPr>
            <w:tcW w:w="360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поиск сходств и </w:t>
            </w:r>
          </w:p>
        </w:tc>
      </w:tr>
    </w:tbl>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4"/>
        <w:gridCol w:w="3092"/>
        <w:gridCol w:w="3644"/>
      </w:tblGrid>
      <w:tr w:rsidR="00C46A9A" w:rsidRPr="00C46A9A" w:rsidTr="00C46A9A">
        <w:trPr>
          <w:trHeight w:val="321"/>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b/>
                <w:bCs/>
                <w:color w:val="000000"/>
                <w:sz w:val="28"/>
                <w:szCs w:val="28"/>
              </w:rPr>
              <w:t>полученную</w:t>
            </w:r>
            <w:proofErr w:type="gramEnd"/>
            <w:r w:rsidRPr="00C46A9A">
              <w:rPr>
                <w:rFonts w:ascii="Times New Roman" w:eastAsia="Calibri" w:hAnsi="Times New Roman" w:cs="Times New Roman"/>
                <w:b/>
                <w:bCs/>
                <w:color w:val="000000"/>
                <w:sz w:val="28"/>
                <w:szCs w:val="28"/>
              </w:rPr>
              <w:t xml:space="preserve"> от другого, с собственным знанием</w:t>
            </w:r>
            <w:r w:rsidRPr="00C46A9A">
              <w:rPr>
                <w:rFonts w:ascii="Times New Roman" w:eastAsia="Calibri" w:hAnsi="Times New Roman" w:cs="Times New Roman"/>
                <w:color w:val="000000"/>
                <w:sz w:val="28"/>
                <w:szCs w:val="28"/>
              </w:rPr>
              <w:t xml:space="preserve">, мнением, собственной позицией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критического мышления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различий полученной информации, на различение подходов </w:t>
            </w:r>
          </w:p>
        </w:tc>
      </w:tr>
      <w:tr w:rsidR="00C46A9A" w:rsidRPr="00C46A9A" w:rsidTr="00C46A9A">
        <w:trPr>
          <w:trHeight w:val="666"/>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Умение отнестись к информации, расходящейся с собственным мнением</w:t>
            </w:r>
            <w:r w:rsidRPr="00C46A9A">
              <w:rPr>
                <w:rFonts w:ascii="Times New Roman" w:eastAsia="Calibri" w:hAnsi="Times New Roman" w:cs="Times New Roman"/>
                <w:color w:val="000000"/>
                <w:sz w:val="28"/>
                <w:szCs w:val="28"/>
              </w:rPr>
              <w:t xml:space="preserve">, знанием, собственной позицией (принять, учесть, отклонить, оценить позитивно или негативно и т.д.)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определение позиции и точки зрения автора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оценку полученной информации, на различение подходов </w:t>
            </w:r>
          </w:p>
        </w:tc>
      </w:tr>
      <w:tr w:rsidR="00C46A9A" w:rsidRPr="00C46A9A" w:rsidTr="00C46A9A">
        <w:trPr>
          <w:trHeight w:val="550"/>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Умение уважать представления и мнения окружающих</w:t>
            </w:r>
            <w:r w:rsidRPr="00C46A9A">
              <w:rPr>
                <w:rFonts w:ascii="Times New Roman" w:eastAsia="Calibri" w:hAnsi="Times New Roman" w:cs="Times New Roman"/>
                <w:color w:val="000000"/>
                <w:sz w:val="28"/>
                <w:szCs w:val="28"/>
              </w:rPr>
              <w:t xml:space="preserve">, если они не находятся в зоне социальной опасности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писк рационального зерна в информации, расходящейся с собственными представлениями, поиск сильных и слабых сторон разных подходов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поведением и высказываниями </w:t>
            </w:r>
          </w:p>
        </w:tc>
      </w:tr>
      <w:tr w:rsidR="00C46A9A" w:rsidRPr="00C46A9A" w:rsidTr="00C46A9A">
        <w:trPr>
          <w:trHeight w:val="550"/>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выстраивать аргументы при отличии собственных представлений </w:t>
            </w:r>
            <w:r w:rsidRPr="00C46A9A">
              <w:rPr>
                <w:rFonts w:ascii="Times New Roman" w:eastAsia="Calibri" w:hAnsi="Times New Roman" w:cs="Times New Roman"/>
                <w:color w:val="000000"/>
                <w:sz w:val="28"/>
                <w:szCs w:val="28"/>
              </w:rPr>
              <w:t xml:space="preserve">и мнений от представлений и мнений окружающих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поиск аргументов и построение доказательств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аргументацию </w:t>
            </w:r>
          </w:p>
        </w:tc>
      </w:tr>
      <w:tr w:rsidR="00C46A9A" w:rsidRPr="00C46A9A" w:rsidTr="00C46A9A">
        <w:trPr>
          <w:trHeight w:val="205"/>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отстаивать </w:t>
            </w:r>
            <w:r w:rsidRPr="00C46A9A">
              <w:rPr>
                <w:rFonts w:ascii="Times New Roman" w:eastAsia="Calibri" w:hAnsi="Times New Roman" w:cs="Times New Roman"/>
                <w:b/>
                <w:bCs/>
                <w:color w:val="000000"/>
                <w:sz w:val="28"/>
                <w:szCs w:val="28"/>
              </w:rPr>
              <w:lastRenderedPageBreak/>
              <w:t xml:space="preserve">собственную позицию, </w:t>
            </w:r>
            <w:r w:rsidRPr="00C46A9A">
              <w:rPr>
                <w:rFonts w:ascii="Times New Roman" w:eastAsia="Calibri" w:hAnsi="Times New Roman" w:cs="Times New Roman"/>
                <w:color w:val="000000"/>
                <w:sz w:val="28"/>
                <w:szCs w:val="28"/>
              </w:rPr>
              <w:t xml:space="preserve">свои права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Освоение технологий </w:t>
            </w:r>
            <w:r w:rsidRPr="00C46A9A">
              <w:rPr>
                <w:rFonts w:ascii="Times New Roman" w:eastAsia="Calibri" w:hAnsi="Times New Roman" w:cs="Times New Roman"/>
                <w:color w:val="000000"/>
                <w:sz w:val="28"/>
                <w:szCs w:val="28"/>
              </w:rPr>
              <w:lastRenderedPageBreak/>
              <w:t xml:space="preserve">ведения дискуссий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Наблюдение за дискуссией </w:t>
            </w:r>
          </w:p>
        </w:tc>
      </w:tr>
      <w:tr w:rsidR="00C46A9A" w:rsidRPr="00C46A9A" w:rsidTr="00C46A9A">
        <w:trPr>
          <w:trHeight w:val="550"/>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lastRenderedPageBreak/>
              <w:t xml:space="preserve">Умение строить поведение </w:t>
            </w:r>
            <w:r w:rsidRPr="00C46A9A">
              <w:rPr>
                <w:rFonts w:ascii="Times New Roman" w:eastAsia="Calibri" w:hAnsi="Times New Roman" w:cs="Times New Roman"/>
                <w:color w:val="000000"/>
                <w:sz w:val="28"/>
                <w:szCs w:val="28"/>
              </w:rPr>
              <w:t xml:space="preserve">в конфликте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поиск конструктивного решения конфликтных и проблемных ситуаций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C46A9A" w:rsidRPr="00C46A9A" w:rsidTr="00C46A9A">
        <w:trPr>
          <w:trHeight w:val="551"/>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Умение договариваться о совместных действиях</w:t>
            </w:r>
            <w:r w:rsidRPr="00C46A9A">
              <w:rPr>
                <w:rFonts w:ascii="Times New Roman" w:eastAsia="Calibri" w:hAnsi="Times New Roman" w:cs="Times New Roman"/>
                <w:color w:val="000000"/>
                <w:sz w:val="28"/>
                <w:szCs w:val="28"/>
              </w:rPr>
              <w:t xml:space="preserve">, принимать решения в группе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групповое решение проблем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работой в группе по выполнению заданий на принятие решений и обоснование группового решения </w:t>
            </w:r>
          </w:p>
        </w:tc>
      </w:tr>
      <w:tr w:rsidR="00C46A9A" w:rsidRPr="00C46A9A" w:rsidTr="00C46A9A">
        <w:trPr>
          <w:trHeight w:val="550"/>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Умение принимать на себя ответственность</w:t>
            </w:r>
            <w:r w:rsidRPr="00C46A9A">
              <w:rPr>
                <w:rFonts w:ascii="Times New Roman" w:eastAsia="Calibri" w:hAnsi="Times New Roman" w:cs="Times New Roman"/>
                <w:color w:val="000000"/>
                <w:sz w:val="28"/>
                <w:szCs w:val="28"/>
              </w:rPr>
              <w:t xml:space="preserve">, функции, роль, действовать по совместно принятым правилам при совместном выполнении действий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освоение различных ролевых позиций при групповом решении проблем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работой в группе при реализации определенных проектов, дел, психологическая диагностика </w:t>
            </w:r>
          </w:p>
        </w:tc>
      </w:tr>
      <w:tr w:rsidR="00C46A9A" w:rsidRPr="00C46A9A" w:rsidTr="00C46A9A">
        <w:trPr>
          <w:trHeight w:val="550"/>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Умение сознательно распределять, отслеживать и контролировать функции</w:t>
            </w:r>
            <w:r w:rsidRPr="00C46A9A">
              <w:rPr>
                <w:rFonts w:ascii="Times New Roman" w:eastAsia="Calibri" w:hAnsi="Times New Roman" w:cs="Times New Roman"/>
                <w:color w:val="000000"/>
                <w:sz w:val="28"/>
                <w:szCs w:val="28"/>
              </w:rPr>
              <w:t xml:space="preserve">, ответственность, вклады при совместном выполнении действий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рефлексию процесса группового решения проблем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реализацией длительной совместной деятельности, многодневных проектов </w:t>
            </w:r>
          </w:p>
        </w:tc>
      </w:tr>
      <w:tr w:rsidR="00C46A9A" w:rsidRPr="00C46A9A" w:rsidTr="00C46A9A">
        <w:trPr>
          <w:trHeight w:val="436"/>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оказывать и принимать помощь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определение недостаточности собственных ресурсов и поиск возможных источников помощи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поведением в ситуациях неуспеха </w:t>
            </w:r>
          </w:p>
        </w:tc>
      </w:tr>
      <w:tr w:rsidR="00C46A9A" w:rsidRPr="00C46A9A" w:rsidTr="00C46A9A">
        <w:trPr>
          <w:trHeight w:val="435"/>
        </w:trPr>
        <w:tc>
          <w:tcPr>
            <w:tcW w:w="298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Умение меняться ролями</w:t>
            </w:r>
            <w:r w:rsidRPr="00C46A9A">
              <w:rPr>
                <w:rFonts w:ascii="Times New Roman" w:eastAsia="Calibri" w:hAnsi="Times New Roman" w:cs="Times New Roman"/>
                <w:color w:val="000000"/>
                <w:sz w:val="28"/>
                <w:szCs w:val="28"/>
              </w:rPr>
              <w:t xml:space="preserve">, позициями, функциями при выполнении действий </w:t>
            </w:r>
          </w:p>
        </w:tc>
        <w:tc>
          <w:tcPr>
            <w:tcW w:w="3092"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освоение различных ролевых позиций при выполнении действий в группе </w:t>
            </w:r>
          </w:p>
        </w:tc>
        <w:tc>
          <w:tcPr>
            <w:tcW w:w="3644"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реализацией совместной деятельности в условиях обмена ролями или функциями </w:t>
            </w:r>
          </w:p>
        </w:tc>
      </w:tr>
    </w:tbl>
    <w:p w:rsidR="00C46A9A" w:rsidRPr="00C46A9A" w:rsidRDefault="00C46A9A" w:rsidP="0059292D">
      <w:pPr>
        <w:autoSpaceDE w:val="0"/>
        <w:autoSpaceDN w:val="0"/>
        <w:adjustRightInd w:val="0"/>
        <w:spacing w:after="0" w:line="240" w:lineRule="auto"/>
        <w:jc w:val="both"/>
        <w:rPr>
          <w:rFonts w:ascii="Times New Roman" w:eastAsia="Calibri"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096"/>
        <w:gridCol w:w="3636"/>
      </w:tblGrid>
      <w:tr w:rsidR="00C46A9A" w:rsidRPr="00C46A9A" w:rsidTr="00C46A9A">
        <w:trPr>
          <w:trHeight w:val="436"/>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адекватно оценивать и </w:t>
            </w:r>
            <w:r w:rsidRPr="00C46A9A">
              <w:rPr>
                <w:rFonts w:ascii="Times New Roman" w:eastAsia="Calibri" w:hAnsi="Times New Roman" w:cs="Times New Roman"/>
                <w:b/>
                <w:bCs/>
                <w:color w:val="000000"/>
                <w:sz w:val="28"/>
                <w:szCs w:val="28"/>
              </w:rPr>
              <w:lastRenderedPageBreak/>
              <w:t xml:space="preserve">присваивать совместный результат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Задания на рефлексию и оценку вкладов </w:t>
            </w:r>
            <w:r w:rsidRPr="00C46A9A">
              <w:rPr>
                <w:rFonts w:ascii="Times New Roman" w:eastAsia="Calibri" w:hAnsi="Times New Roman" w:cs="Times New Roman"/>
                <w:color w:val="000000"/>
                <w:sz w:val="28"/>
                <w:szCs w:val="28"/>
              </w:rPr>
              <w:lastRenderedPageBreak/>
              <w:t xml:space="preserve">участников при решении проблем и выполнении действий в группе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Наблюдение за соблюдением этических </w:t>
            </w:r>
            <w:r w:rsidRPr="00C46A9A">
              <w:rPr>
                <w:rFonts w:ascii="Times New Roman" w:eastAsia="Calibri" w:hAnsi="Times New Roman" w:cs="Times New Roman"/>
                <w:color w:val="000000"/>
                <w:sz w:val="28"/>
                <w:szCs w:val="28"/>
              </w:rPr>
              <w:lastRenderedPageBreak/>
              <w:t xml:space="preserve">норм при достижении результата, оценка вкладов каждого члена группы </w:t>
            </w:r>
          </w:p>
        </w:tc>
      </w:tr>
      <w:tr w:rsidR="00C46A9A" w:rsidRPr="00C46A9A" w:rsidTr="00C46A9A">
        <w:trPr>
          <w:trHeight w:val="90"/>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lastRenderedPageBreak/>
              <w:t xml:space="preserve">Личностные действия </w:t>
            </w:r>
            <w:r w:rsidRPr="00C46A9A">
              <w:rPr>
                <w:rFonts w:ascii="Times New Roman" w:eastAsia="Calibri" w:hAnsi="Times New Roman" w:cs="Times New Roman"/>
                <w:color w:val="000000"/>
                <w:sz w:val="28"/>
                <w:szCs w:val="28"/>
              </w:rPr>
              <w:t xml:space="preserve">(нравственно-оценочные умения) </w:t>
            </w:r>
          </w:p>
        </w:tc>
      </w:tr>
      <w:tr w:rsidR="00C46A9A" w:rsidRPr="00C46A9A" w:rsidTr="00C46A9A">
        <w:trPr>
          <w:trHeight w:val="88"/>
        </w:trPr>
        <w:tc>
          <w:tcPr>
            <w:tcW w:w="9720" w:type="dxa"/>
            <w:gridSpan w:val="3"/>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оценка своих и чужих поступков </w:t>
            </w:r>
          </w:p>
        </w:tc>
      </w:tr>
      <w:tr w:rsidR="00C46A9A" w:rsidRPr="00C46A9A" w:rsidTr="00C46A9A">
        <w:trPr>
          <w:trHeight w:val="320"/>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проявлять интерес к информации и действиям </w:t>
            </w:r>
            <w:r w:rsidRPr="00C46A9A">
              <w:rPr>
                <w:rFonts w:ascii="Times New Roman" w:eastAsia="Calibri" w:hAnsi="Times New Roman" w:cs="Times New Roman"/>
                <w:color w:val="000000"/>
                <w:sz w:val="28"/>
                <w:szCs w:val="28"/>
              </w:rPr>
              <w:t xml:space="preserve">(своим и чужим)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Формирование познавательной мотивации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за проявлением отношения к воспринимаемой информации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bCs/>
                <w:color w:val="000000"/>
                <w:sz w:val="28"/>
                <w:szCs w:val="28"/>
              </w:rPr>
              <w:t xml:space="preserve">Умение оценивать информацию и действия </w:t>
            </w:r>
            <w:r w:rsidRPr="00C46A9A">
              <w:rPr>
                <w:rFonts w:ascii="Times New Roman" w:eastAsia="Calibri" w:hAnsi="Times New Roman" w:cs="Times New Roman"/>
                <w:color w:val="000000"/>
                <w:sz w:val="28"/>
                <w:szCs w:val="28"/>
              </w:rPr>
              <w:t xml:space="preserve">относительно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Задачи на идентификацию личностных позиций,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оценку полученной информации относительно своей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собственных представлений, ценностных ориентаций, необходимости и достаточности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личностной позиции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ставить вопросы и формулировать проблемы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постановку вопросов и формулировку проблем, наблюдение за поведением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выбор средств и алгоритмов действий, адекватных поставленным целям и ценностям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w:t>
            </w:r>
            <w:r w:rsidRPr="00C46A9A">
              <w:rPr>
                <w:rFonts w:ascii="Times New Roman" w:eastAsia="Calibri" w:hAnsi="Times New Roman" w:cs="Times New Roman"/>
                <w:b/>
                <w:bCs/>
                <w:color w:val="000000"/>
                <w:sz w:val="28"/>
                <w:szCs w:val="28"/>
              </w:rPr>
              <w:lastRenderedPageBreak/>
              <w:t xml:space="preserve">отказываться от определенных действий (как последствие выбора)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Задания на принятие </w:t>
            </w:r>
            <w:r w:rsidRPr="00C46A9A">
              <w:rPr>
                <w:rFonts w:ascii="Times New Roman" w:eastAsia="Calibri" w:hAnsi="Times New Roman" w:cs="Times New Roman"/>
                <w:color w:val="000000"/>
                <w:sz w:val="28"/>
                <w:szCs w:val="28"/>
              </w:rPr>
              <w:lastRenderedPageBreak/>
              <w:t xml:space="preserve">решений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Задания на оценку рисков и </w:t>
            </w:r>
            <w:r w:rsidRPr="00C46A9A">
              <w:rPr>
                <w:rFonts w:ascii="Times New Roman" w:eastAsia="Calibri" w:hAnsi="Times New Roman" w:cs="Times New Roman"/>
                <w:color w:val="000000"/>
                <w:sz w:val="28"/>
                <w:szCs w:val="28"/>
              </w:rPr>
              <w:lastRenderedPageBreak/>
              <w:t xml:space="preserve">потерь при отказе от невыбранных альтернатив, наблюдение за поведением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lastRenderedPageBreak/>
              <w:t xml:space="preserve">Умение критично относиться к своему поведению (рефлексия)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Задачи на рефлексию («</w:t>
            </w:r>
            <w:proofErr w:type="spellStart"/>
            <w:r w:rsidRPr="00C46A9A">
              <w:rPr>
                <w:rFonts w:ascii="Times New Roman" w:eastAsia="Calibri" w:hAnsi="Times New Roman" w:cs="Times New Roman"/>
                <w:color w:val="000000"/>
                <w:sz w:val="28"/>
                <w:szCs w:val="28"/>
              </w:rPr>
              <w:t>самонаставления</w:t>
            </w:r>
            <w:proofErr w:type="spellEnd"/>
            <w:r w:rsidRPr="00C46A9A">
              <w:rPr>
                <w:rFonts w:ascii="Times New Roman" w:eastAsia="Calibri" w:hAnsi="Times New Roman" w:cs="Times New Roman"/>
                <w:color w:val="000000"/>
                <w:sz w:val="28"/>
                <w:szCs w:val="28"/>
              </w:rPr>
              <w:t xml:space="preserve">»)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оценку собственного поведения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осознавать себя и свое поведение в жизненной перспективе (прошлое, настоящее, будущее)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осмысленность поведения с точки зрения прошлого и будущего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изменять свои представления и поведение, стремление к саморазвитию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разработку планов собственного развития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Психологическая диагностика, наблюдение за поведением в течение длительного времени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Умение соотносить культурно-исторический контекст с собственным бытием личности (</w:t>
            </w:r>
            <w:proofErr w:type="spellStart"/>
            <w:r w:rsidRPr="00C46A9A">
              <w:rPr>
                <w:rFonts w:ascii="Times New Roman" w:eastAsia="Calibri" w:hAnsi="Times New Roman" w:cs="Times New Roman"/>
                <w:b/>
                <w:bCs/>
                <w:color w:val="000000"/>
                <w:sz w:val="28"/>
                <w:szCs w:val="28"/>
              </w:rPr>
              <w:t>культуросообразность</w:t>
            </w:r>
            <w:proofErr w:type="spellEnd"/>
            <w:r w:rsidRPr="00C46A9A">
              <w:rPr>
                <w:rFonts w:ascii="Times New Roman" w:eastAsia="Calibri" w:hAnsi="Times New Roman" w:cs="Times New Roman"/>
                <w:b/>
                <w:bCs/>
                <w:color w:val="000000"/>
                <w:sz w:val="28"/>
                <w:szCs w:val="28"/>
              </w:rPr>
              <w:t xml:space="preserve">)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Задания на смысл поведения в социокультурном контексте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Оценка соответствия поведения культурным нормам в историческом контексте </w:t>
            </w:r>
          </w:p>
        </w:tc>
      </w:tr>
      <w:tr w:rsidR="00C46A9A" w:rsidRPr="00C46A9A" w:rsidTr="00C46A9A">
        <w:trPr>
          <w:trHeight w:val="205"/>
        </w:trPr>
        <w:tc>
          <w:tcPr>
            <w:tcW w:w="298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Умение вносить свой вклад в развитие культуры </w:t>
            </w:r>
            <w:r w:rsidRPr="009B6EF6">
              <w:rPr>
                <w:rFonts w:ascii="Times New Roman" w:eastAsia="Calibri" w:hAnsi="Times New Roman" w:cs="Times New Roman"/>
                <w:bCs/>
                <w:color w:val="000000"/>
                <w:sz w:val="28"/>
                <w:szCs w:val="28"/>
              </w:rPr>
              <w:t>(</w:t>
            </w:r>
            <w:proofErr w:type="spellStart"/>
            <w:r w:rsidRPr="009B6EF6">
              <w:rPr>
                <w:rFonts w:ascii="Times New Roman" w:eastAsia="Calibri" w:hAnsi="Times New Roman" w:cs="Times New Roman"/>
                <w:bCs/>
                <w:color w:val="000000"/>
                <w:sz w:val="28"/>
                <w:szCs w:val="28"/>
              </w:rPr>
              <w:t>культуротворчество</w:t>
            </w:r>
            <w:proofErr w:type="spellEnd"/>
            <w:r w:rsidRPr="009B6EF6">
              <w:rPr>
                <w:rFonts w:ascii="Times New Roman" w:eastAsia="Calibri" w:hAnsi="Times New Roman" w:cs="Times New Roman"/>
                <w:bCs/>
                <w:color w:val="000000"/>
                <w:sz w:val="28"/>
                <w:szCs w:val="28"/>
              </w:rPr>
              <w:t>)</w:t>
            </w:r>
            <w:r w:rsidRPr="00C46A9A">
              <w:rPr>
                <w:rFonts w:ascii="Times New Roman" w:eastAsia="Calibri" w:hAnsi="Times New Roman" w:cs="Times New Roman"/>
                <w:b/>
                <w:bCs/>
                <w:color w:val="000000"/>
                <w:sz w:val="28"/>
                <w:szCs w:val="28"/>
              </w:rPr>
              <w:t xml:space="preserve"> </w:t>
            </w:r>
          </w:p>
        </w:tc>
        <w:tc>
          <w:tcPr>
            <w:tcW w:w="309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Творческие задания, задания на отчуждение собственных смыслов в форме метафоры, образа и т.п. </w:t>
            </w:r>
          </w:p>
        </w:tc>
        <w:tc>
          <w:tcPr>
            <w:tcW w:w="3636"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Анализ процесса и эффективности реализации исследовательской, проектной и другой творческой деятельности </w:t>
            </w:r>
          </w:p>
        </w:tc>
      </w:tr>
    </w:tbl>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b/>
          <w:bCs/>
          <w:color w:val="000000"/>
          <w:sz w:val="23"/>
          <w:szCs w:val="23"/>
        </w:rPr>
      </w:pPr>
    </w:p>
    <w:p w:rsidR="00C46A9A" w:rsidRPr="00C46A9A" w:rsidRDefault="009B6EF6" w:rsidP="00C46A9A">
      <w:pPr>
        <w:keepNext/>
        <w:keepLines/>
        <w:tabs>
          <w:tab w:val="left" w:pos="142"/>
        </w:tabs>
        <w:suppressAutoHyphens/>
        <w:spacing w:after="0" w:line="240" w:lineRule="auto"/>
        <w:ind w:firstLine="709"/>
        <w:jc w:val="both"/>
        <w:outlineLvl w:val="1"/>
        <w:rPr>
          <w:rFonts w:ascii="Times New Roman" w:eastAsia="Times New Roman" w:hAnsi="Times New Roman" w:cs="Times New Roman"/>
          <w:b/>
          <w:sz w:val="28"/>
          <w:szCs w:val="26"/>
          <w:lang w:eastAsia="ru-RU"/>
        </w:rPr>
      </w:pPr>
      <w:bookmarkStart w:id="80" w:name="_Toc435412703"/>
      <w:bookmarkStart w:id="81" w:name="_Toc453968177"/>
      <w:r>
        <w:rPr>
          <w:rFonts w:ascii="Times New Roman" w:eastAsia="Times New Roman" w:hAnsi="Times New Roman" w:cs="Times New Roman"/>
          <w:b/>
          <w:sz w:val="28"/>
          <w:szCs w:val="26"/>
          <w:lang w:val="en-US"/>
        </w:rPr>
        <w:t>II</w:t>
      </w:r>
      <w:r w:rsidR="00C46A9A" w:rsidRPr="00C46A9A">
        <w:rPr>
          <w:rFonts w:ascii="Times New Roman" w:eastAsia="Times New Roman" w:hAnsi="Times New Roman" w:cs="Times New Roman"/>
          <w:b/>
          <w:sz w:val="28"/>
          <w:szCs w:val="26"/>
        </w:rPr>
        <w:t>.2. П</w:t>
      </w:r>
      <w:r w:rsidR="00C46A9A" w:rsidRPr="00C46A9A">
        <w:rPr>
          <w:rFonts w:ascii="Times New Roman" w:eastAsia="Times New Roman" w:hAnsi="Times New Roman" w:cs="Times New Roman"/>
          <w:b/>
          <w:sz w:val="28"/>
          <w:szCs w:val="26"/>
          <w:lang w:eastAsia="ru-RU"/>
        </w:rPr>
        <w:t>рограммы отдельных учебных предметов</w:t>
      </w:r>
      <w:bookmarkEnd w:id="80"/>
      <w:bookmarkEnd w:id="81"/>
    </w:p>
    <w:p w:rsidR="00C46A9A" w:rsidRPr="00C46A9A" w:rsidRDefault="00C46A9A" w:rsidP="00C46A9A">
      <w:pPr>
        <w:suppressAutoHyphens/>
        <w:spacing w:after="0" w:line="360" w:lineRule="auto"/>
        <w:ind w:firstLine="709"/>
        <w:jc w:val="both"/>
        <w:rPr>
          <w:rFonts w:ascii="Times New Roman" w:eastAsia="Calibri" w:hAnsi="Times New Roman" w:cs="Times New Roman"/>
          <w:sz w:val="28"/>
          <w:lang w:eastAsia="ru-RU"/>
        </w:rPr>
      </w:pPr>
    </w:p>
    <w:p w:rsidR="00C46A9A" w:rsidRPr="00C46A9A" w:rsidRDefault="00C46A9A" w:rsidP="009B6EF6">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основной образовательной программой основного общего образования.</w:t>
      </w:r>
    </w:p>
    <w:p w:rsidR="00C46A9A" w:rsidRPr="00C46A9A" w:rsidRDefault="00C46A9A" w:rsidP="009B6EF6">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 xml:space="preserve">Программы разработаны с учетом актуальных задач воспитания, обучения и </w:t>
      </w:r>
      <w:proofErr w:type="gramStart"/>
      <w:r w:rsidRPr="00C46A9A">
        <w:rPr>
          <w:rFonts w:ascii="Times New Roman" w:eastAsia="Calibri" w:hAnsi="Times New Roman" w:cs="Times New Roman"/>
          <w:sz w:val="28"/>
        </w:rPr>
        <w:t>развития</w:t>
      </w:r>
      <w:proofErr w:type="gramEnd"/>
      <w:r w:rsidRPr="00C46A9A">
        <w:rPr>
          <w:rFonts w:ascii="Times New Roman" w:eastAsia="Calibri" w:hAnsi="Times New Roman" w:cs="Times New Roman"/>
          <w:sz w:val="28"/>
        </w:rPr>
        <w:t xml:space="preserve"> обучающихся и учитывают условия, необходимые для развития личностных качеств выпускников.</w:t>
      </w:r>
    </w:p>
    <w:p w:rsidR="00C46A9A" w:rsidRPr="00C46A9A" w:rsidRDefault="00C46A9A" w:rsidP="009B6EF6">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Программы учебных предметов построены таким образом, чтобы обеспечить достижение планируемых образовательных результатов. </w:t>
      </w:r>
    </w:p>
    <w:p w:rsidR="00C46A9A" w:rsidRPr="00C46A9A" w:rsidRDefault="00C46A9A" w:rsidP="00C46A9A">
      <w:pPr>
        <w:suppressAutoHyphens/>
        <w:spacing w:after="0" w:line="240" w:lineRule="auto"/>
        <w:ind w:firstLine="709"/>
        <w:jc w:val="both"/>
        <w:rPr>
          <w:rFonts w:ascii="Times New Roman" w:eastAsia="Calibri" w:hAnsi="Times New Roman" w:cs="Times New Roman"/>
          <w:sz w:val="28"/>
        </w:rPr>
      </w:pPr>
    </w:p>
    <w:p w:rsidR="00C46A9A" w:rsidRPr="00C46A9A" w:rsidRDefault="009B6EF6" w:rsidP="009B6EF6">
      <w:pPr>
        <w:keepNext/>
        <w:keepLines/>
        <w:suppressAutoHyphens/>
        <w:spacing w:after="0" w:line="360" w:lineRule="auto"/>
        <w:jc w:val="both"/>
        <w:outlineLvl w:val="2"/>
        <w:rPr>
          <w:rFonts w:ascii="Times New Roman" w:eastAsia="Calibri" w:hAnsi="Times New Roman" w:cs="Times New Roman"/>
          <w:b/>
          <w:sz w:val="28"/>
          <w:szCs w:val="28"/>
        </w:rPr>
      </w:pPr>
      <w:bookmarkStart w:id="82" w:name="_Toc435412705"/>
      <w:bookmarkStart w:id="83" w:name="_Toc453968178"/>
      <w:r w:rsidRPr="00BA1A89">
        <w:rPr>
          <w:rFonts w:ascii="Times New Roman" w:eastAsia="Calibri" w:hAnsi="Times New Roman" w:cs="Times New Roman"/>
          <w:b/>
          <w:sz w:val="28"/>
          <w:szCs w:val="28"/>
        </w:rPr>
        <w:t xml:space="preserve">2.1.1. </w:t>
      </w:r>
      <w:r w:rsidR="00C46A9A" w:rsidRPr="00C46A9A">
        <w:rPr>
          <w:rFonts w:ascii="Times New Roman" w:eastAsia="Calibri" w:hAnsi="Times New Roman" w:cs="Times New Roman"/>
          <w:b/>
          <w:sz w:val="28"/>
          <w:szCs w:val="28"/>
        </w:rPr>
        <w:t>Русский язык</w:t>
      </w:r>
      <w:bookmarkEnd w:id="82"/>
      <w:bookmarkEnd w:id="83"/>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10 класс</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Слово о русском языке</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Русский язык среди языков мира. Богатство и выразительность русского языка. Русские писатели о выразительности русского языка.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Русский язык как государственный язык Российской Федерации и язык межнационального общения народов России.</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Русский язык как один из мировых языков.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Литературный язык как высшая форма существования </w:t>
      </w:r>
      <w:proofErr w:type="spellStart"/>
      <w:proofErr w:type="gramStart"/>
      <w:r w:rsidRPr="0059292D">
        <w:rPr>
          <w:rFonts w:ascii="Times New Roman" w:eastAsia="Calibri" w:hAnsi="Times New Roman" w:cs="Times New Roman"/>
          <w:bCs/>
          <w:color w:val="000000"/>
          <w:sz w:val="28"/>
          <w:szCs w:val="24"/>
        </w:rPr>
        <w:t>национ</w:t>
      </w:r>
      <w:proofErr w:type="spellEnd"/>
      <w:r w:rsidRPr="0059292D">
        <w:rPr>
          <w:rFonts w:ascii="Times New Roman" w:eastAsia="Calibri" w:hAnsi="Times New Roman" w:cs="Times New Roman"/>
          <w:bCs/>
          <w:color w:val="000000"/>
          <w:sz w:val="28"/>
          <w:szCs w:val="24"/>
        </w:rPr>
        <w:t xml:space="preserve"> </w:t>
      </w:r>
      <w:proofErr w:type="spellStart"/>
      <w:r w:rsidRPr="0059292D">
        <w:rPr>
          <w:rFonts w:ascii="Times New Roman" w:eastAsia="Calibri" w:hAnsi="Times New Roman" w:cs="Times New Roman"/>
          <w:bCs/>
          <w:color w:val="000000"/>
          <w:sz w:val="28"/>
          <w:szCs w:val="24"/>
        </w:rPr>
        <w:t>ального</w:t>
      </w:r>
      <w:proofErr w:type="spellEnd"/>
      <w:proofErr w:type="gramEnd"/>
      <w:r w:rsidRPr="0059292D">
        <w:rPr>
          <w:rFonts w:ascii="Times New Roman" w:eastAsia="Calibri" w:hAnsi="Times New Roman" w:cs="Times New Roman"/>
          <w:bCs/>
          <w:color w:val="000000"/>
          <w:sz w:val="28"/>
          <w:szCs w:val="24"/>
        </w:rPr>
        <w:t xml:space="preserve"> языка. Понятие нормы литературного языка. Типы норм литературного языка. Норма и культура речи.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Понятие о функциональных разновидностях (стилях); основные функциональные стили современного русского литературного языка.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Лексика. Фразеология. Лексикография</w:t>
      </w:r>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Основные понятия и основные единицы лексики и фразеологии.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Слово и его значение. Однозначность и многозначность слов. Изобразительно-выразительные средства русского языка. Омонимы и их употребление. Паронимы и их употребление. Синонимы и их употребление. Антонимы и их употребление. Происхождение лексики современного русского языка. Лексика общеупотребительная и лексика, имеющая ограниченную сферу употребления. Употребление устаревшей лексики и неологизмов.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Фразеология. Фразеологические единицы и их употребление.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Лексикография.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Фонетика. Графика. Орфоэпия</w:t>
      </w:r>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lastRenderedPageBreak/>
        <w:t xml:space="preserve">Основные понятия фонетики, графики, орфоэпии.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Звуки и буквы. Позиционные (фонетические) и исторические чередования звуков.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Фонетический разбор.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Орфоэпия. Основные правила произношения гласных и согласных звуков. Ударение.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proofErr w:type="spellStart"/>
      <w:r w:rsidRPr="0059292D">
        <w:rPr>
          <w:rFonts w:ascii="Times New Roman" w:eastAsia="Calibri" w:hAnsi="Times New Roman" w:cs="Times New Roman"/>
          <w:b/>
          <w:bCs/>
          <w:color w:val="000000"/>
          <w:sz w:val="28"/>
          <w:szCs w:val="24"/>
        </w:rPr>
        <w:t>Морфемика</w:t>
      </w:r>
      <w:proofErr w:type="spellEnd"/>
      <w:r w:rsidRPr="0059292D">
        <w:rPr>
          <w:rFonts w:ascii="Times New Roman" w:eastAsia="Calibri" w:hAnsi="Times New Roman" w:cs="Times New Roman"/>
          <w:b/>
          <w:bCs/>
          <w:color w:val="000000"/>
          <w:sz w:val="28"/>
          <w:szCs w:val="24"/>
        </w:rPr>
        <w:t xml:space="preserve"> и словообразование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Основные понятия </w:t>
      </w:r>
      <w:proofErr w:type="spellStart"/>
      <w:r w:rsidRPr="0059292D">
        <w:rPr>
          <w:rFonts w:ascii="Times New Roman" w:eastAsia="Calibri" w:hAnsi="Times New Roman" w:cs="Times New Roman"/>
          <w:bCs/>
          <w:color w:val="000000"/>
          <w:sz w:val="28"/>
          <w:szCs w:val="24"/>
        </w:rPr>
        <w:t>морфемики</w:t>
      </w:r>
      <w:proofErr w:type="spellEnd"/>
      <w:r w:rsidRPr="0059292D">
        <w:rPr>
          <w:rFonts w:ascii="Times New Roman" w:eastAsia="Calibri" w:hAnsi="Times New Roman" w:cs="Times New Roman"/>
          <w:bCs/>
          <w:color w:val="000000"/>
          <w:sz w:val="28"/>
          <w:szCs w:val="24"/>
        </w:rPr>
        <w:t xml:space="preserve"> и словообразования. Состав слова. Морфемы корневые и аффиксальные. Основа слова. Основы производные и непроизводные.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Морфемный разбор слова.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Словообразование. Морфологические способы словообразования. Понятие словообразовательной цепочки.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Неморфологические способы словообразования.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Словообразовательный разбор.</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Основные способы формообразования в современном русском языке. </w:t>
      </w:r>
      <w:r w:rsidRPr="0059292D">
        <w:rPr>
          <w:rFonts w:ascii="Times New Roman" w:eastAsia="Calibri" w:hAnsi="Times New Roman" w:cs="Times New Roman"/>
          <w:b/>
          <w:bCs/>
          <w:color w:val="000000"/>
          <w:sz w:val="28"/>
          <w:szCs w:val="24"/>
        </w:rPr>
        <w:t>Морфология и орфография</w:t>
      </w:r>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Основные понятия морфологии и орфографии. Взаимосвязь морфологии и орфографии.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Орфография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Принципы русской орфографии.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Морфологический принцип как ведущий принцип русской орфографии. Фонетические, традиционные и дифференцирующие написания.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Проверяемые и непроверяемые безударные гласные в </w:t>
      </w:r>
      <w:proofErr w:type="gramStart"/>
      <w:r w:rsidRPr="0059292D">
        <w:rPr>
          <w:rFonts w:ascii="Times New Roman" w:eastAsia="Calibri" w:hAnsi="Times New Roman" w:cs="Times New Roman"/>
          <w:bCs/>
          <w:color w:val="000000"/>
          <w:sz w:val="28"/>
          <w:szCs w:val="24"/>
        </w:rPr>
        <w:t>корне слова</w:t>
      </w:r>
      <w:proofErr w:type="gramEnd"/>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Чередующиеся гласные в </w:t>
      </w:r>
      <w:proofErr w:type="gramStart"/>
      <w:r w:rsidRPr="0059292D">
        <w:rPr>
          <w:rFonts w:ascii="Times New Roman" w:eastAsia="Calibri" w:hAnsi="Times New Roman" w:cs="Times New Roman"/>
          <w:bCs/>
          <w:color w:val="000000"/>
          <w:sz w:val="28"/>
          <w:szCs w:val="24"/>
        </w:rPr>
        <w:t>корне слова</w:t>
      </w:r>
      <w:proofErr w:type="gramEnd"/>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Употребление гласных после шипящих. Употребление гласных после ц.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звонких и глухих согласных.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непроизносимых согласных и сочетаний </w:t>
      </w:r>
      <w:proofErr w:type="spellStart"/>
      <w:r w:rsidRPr="0059292D">
        <w:rPr>
          <w:rFonts w:ascii="Times New Roman" w:eastAsia="Calibri" w:hAnsi="Times New Roman" w:cs="Times New Roman"/>
          <w:bCs/>
          <w:color w:val="000000"/>
          <w:sz w:val="28"/>
          <w:szCs w:val="24"/>
        </w:rPr>
        <w:t>сч</w:t>
      </w:r>
      <w:proofErr w:type="spellEnd"/>
      <w:r w:rsidRPr="0059292D">
        <w:rPr>
          <w:rFonts w:ascii="Times New Roman" w:eastAsia="Calibri" w:hAnsi="Times New Roman" w:cs="Times New Roman"/>
          <w:bCs/>
          <w:color w:val="000000"/>
          <w:sz w:val="28"/>
          <w:szCs w:val="24"/>
        </w:rPr>
        <w:t xml:space="preserve">, </w:t>
      </w:r>
      <w:proofErr w:type="spellStart"/>
      <w:r w:rsidRPr="0059292D">
        <w:rPr>
          <w:rFonts w:ascii="Times New Roman" w:eastAsia="Calibri" w:hAnsi="Times New Roman" w:cs="Times New Roman"/>
          <w:bCs/>
          <w:color w:val="000000"/>
          <w:sz w:val="28"/>
          <w:szCs w:val="24"/>
        </w:rPr>
        <w:t>зч</w:t>
      </w:r>
      <w:proofErr w:type="spellEnd"/>
      <w:r w:rsidRPr="0059292D">
        <w:rPr>
          <w:rFonts w:ascii="Times New Roman" w:eastAsia="Calibri" w:hAnsi="Times New Roman" w:cs="Times New Roman"/>
          <w:bCs/>
          <w:color w:val="000000"/>
          <w:sz w:val="28"/>
          <w:szCs w:val="24"/>
        </w:rPr>
        <w:t xml:space="preserve">, </w:t>
      </w:r>
      <w:proofErr w:type="spellStart"/>
      <w:r w:rsidRPr="0059292D">
        <w:rPr>
          <w:rFonts w:ascii="Times New Roman" w:eastAsia="Calibri" w:hAnsi="Times New Roman" w:cs="Times New Roman"/>
          <w:bCs/>
          <w:color w:val="000000"/>
          <w:sz w:val="28"/>
          <w:szCs w:val="24"/>
        </w:rPr>
        <w:t>шч</w:t>
      </w:r>
      <w:proofErr w:type="spellEnd"/>
      <w:r w:rsidRPr="0059292D">
        <w:rPr>
          <w:rFonts w:ascii="Times New Roman" w:eastAsia="Calibri" w:hAnsi="Times New Roman" w:cs="Times New Roman"/>
          <w:bCs/>
          <w:color w:val="000000"/>
          <w:sz w:val="28"/>
          <w:szCs w:val="24"/>
        </w:rPr>
        <w:t xml:space="preserve">, </w:t>
      </w:r>
      <w:proofErr w:type="spellStart"/>
      <w:r w:rsidRPr="0059292D">
        <w:rPr>
          <w:rFonts w:ascii="Times New Roman" w:eastAsia="Calibri" w:hAnsi="Times New Roman" w:cs="Times New Roman"/>
          <w:bCs/>
          <w:color w:val="000000"/>
          <w:sz w:val="28"/>
          <w:szCs w:val="24"/>
        </w:rPr>
        <w:t>жч</w:t>
      </w:r>
      <w:proofErr w:type="spellEnd"/>
      <w:r w:rsidRPr="0059292D">
        <w:rPr>
          <w:rFonts w:ascii="Times New Roman" w:eastAsia="Calibri" w:hAnsi="Times New Roman" w:cs="Times New Roman"/>
          <w:bCs/>
          <w:color w:val="000000"/>
          <w:sz w:val="28"/>
          <w:szCs w:val="24"/>
        </w:rPr>
        <w:t xml:space="preserve">, </w:t>
      </w:r>
      <w:proofErr w:type="spellStart"/>
      <w:r w:rsidRPr="0059292D">
        <w:rPr>
          <w:rFonts w:ascii="Times New Roman" w:eastAsia="Calibri" w:hAnsi="Times New Roman" w:cs="Times New Roman"/>
          <w:bCs/>
          <w:color w:val="000000"/>
          <w:sz w:val="28"/>
          <w:szCs w:val="24"/>
        </w:rPr>
        <w:t>стч</w:t>
      </w:r>
      <w:proofErr w:type="spellEnd"/>
      <w:r w:rsidRPr="0059292D">
        <w:rPr>
          <w:rFonts w:ascii="Times New Roman" w:eastAsia="Calibri" w:hAnsi="Times New Roman" w:cs="Times New Roman"/>
          <w:bCs/>
          <w:color w:val="000000"/>
          <w:sz w:val="28"/>
          <w:szCs w:val="24"/>
        </w:rPr>
        <w:t xml:space="preserve">, </w:t>
      </w:r>
      <w:proofErr w:type="spellStart"/>
      <w:r w:rsidRPr="0059292D">
        <w:rPr>
          <w:rFonts w:ascii="Times New Roman" w:eastAsia="Calibri" w:hAnsi="Times New Roman" w:cs="Times New Roman"/>
          <w:bCs/>
          <w:color w:val="000000"/>
          <w:sz w:val="28"/>
          <w:szCs w:val="24"/>
        </w:rPr>
        <w:t>здч</w:t>
      </w:r>
      <w:proofErr w:type="spellEnd"/>
      <w:r w:rsidRPr="0059292D">
        <w:rPr>
          <w:rFonts w:ascii="Times New Roman" w:eastAsia="Calibri" w:hAnsi="Times New Roman" w:cs="Times New Roman"/>
          <w:bCs/>
          <w:color w:val="000000"/>
          <w:sz w:val="28"/>
          <w:szCs w:val="24"/>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Правописание двойных согласных.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lastRenderedPageBreak/>
        <w:t xml:space="preserve">Правописание гласных и согласных в приставках.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Приставки пре- и </w:t>
      </w:r>
      <w:proofErr w:type="gramStart"/>
      <w:r w:rsidRPr="0059292D">
        <w:rPr>
          <w:rFonts w:ascii="Times New Roman" w:eastAsia="Calibri" w:hAnsi="Times New Roman" w:cs="Times New Roman"/>
          <w:bCs/>
          <w:color w:val="000000"/>
          <w:sz w:val="28"/>
          <w:szCs w:val="24"/>
        </w:rPr>
        <w:t>при</w:t>
      </w:r>
      <w:proofErr w:type="gramEnd"/>
      <w:r w:rsidRPr="0059292D">
        <w:rPr>
          <w:rFonts w:ascii="Times New Roman" w:eastAsia="Calibri" w:hAnsi="Times New Roman" w:cs="Times New Roman"/>
          <w:bCs/>
          <w:color w:val="000000"/>
          <w:sz w:val="28"/>
          <w:szCs w:val="24"/>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Гласные и </w:t>
      </w:r>
      <w:proofErr w:type="spellStart"/>
      <w:proofErr w:type="gramStart"/>
      <w:r w:rsidRPr="0059292D">
        <w:rPr>
          <w:rFonts w:ascii="Times New Roman" w:eastAsia="Calibri" w:hAnsi="Times New Roman" w:cs="Times New Roman"/>
          <w:bCs/>
          <w:color w:val="000000"/>
          <w:sz w:val="28"/>
          <w:szCs w:val="24"/>
        </w:rPr>
        <w:t>и</w:t>
      </w:r>
      <w:proofErr w:type="spellEnd"/>
      <w:proofErr w:type="gramEnd"/>
      <w:r w:rsidRPr="0059292D">
        <w:rPr>
          <w:rFonts w:ascii="Times New Roman" w:eastAsia="Calibri" w:hAnsi="Times New Roman" w:cs="Times New Roman"/>
          <w:bCs/>
          <w:color w:val="000000"/>
          <w:sz w:val="28"/>
          <w:szCs w:val="24"/>
        </w:rPr>
        <w:t xml:space="preserve"> ы после приставок.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Употребление ъ и ь.</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Употребление прописных и строчных букв.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Правила переноса слов.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 xml:space="preserve"> Самостоятельные части речи</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w:t>
      </w:r>
      <w:r w:rsidRPr="0059292D">
        <w:rPr>
          <w:rFonts w:ascii="Times New Roman" w:eastAsia="Calibri" w:hAnsi="Times New Roman" w:cs="Times New Roman"/>
          <w:b/>
          <w:bCs/>
          <w:color w:val="000000"/>
          <w:sz w:val="28"/>
          <w:szCs w:val="24"/>
        </w:rPr>
        <w:t>Имя существительное.</w:t>
      </w:r>
      <w:r w:rsidRPr="0059292D">
        <w:rPr>
          <w:rFonts w:ascii="Times New Roman" w:eastAsia="Calibri" w:hAnsi="Times New Roman" w:cs="Times New Roman"/>
          <w:bCs/>
          <w:color w:val="000000"/>
          <w:sz w:val="28"/>
          <w:szCs w:val="24"/>
        </w:rPr>
        <w:t xml:space="preserve"> Имя существительное как часть речи. Лексико-грамматические разряды имён существительных.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Род имён существительных. Распределение существительных по родам. Существительные общего рода. Определение и способы выражения рода несклоняемых имён существительных и аббревиатур.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Число имён существительных.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Падеж и склонение имён существительных.</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Морфологический разбор имён существительных.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Правописание падежных окончаний имён существительных. Варианты падежных окончаний.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Гласные в суффиксах имён существительных.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сложных имён существительных. Составные наименования и их правописание.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Имя прилагательное.</w:t>
      </w:r>
      <w:r w:rsidRPr="0059292D">
        <w:rPr>
          <w:rFonts w:ascii="Times New Roman" w:eastAsia="Calibri" w:hAnsi="Times New Roman" w:cs="Times New Roman"/>
          <w:bCs/>
          <w:color w:val="000000"/>
          <w:sz w:val="28"/>
          <w:szCs w:val="24"/>
        </w:rPr>
        <w:t xml:space="preserve"> Имя прилагательное как часть речи. Лексико-грамматические разряды имён прилагательных.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Качественные прилагательные.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Сравнительная и превосходная степени качественных прилагательных. Простая (синтетическая) и сложные (аналитические) формы степеней сравнения. Стилистические особенности простых и сложных форм степеней сравнения.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Полные и краткие формы качественных прилагательных. Особенности образования и употребления кратких прилагательных. Синонимия кратких и </w:t>
      </w:r>
      <w:r w:rsidRPr="0059292D">
        <w:rPr>
          <w:rFonts w:ascii="Times New Roman" w:eastAsia="Calibri" w:hAnsi="Times New Roman" w:cs="Times New Roman"/>
          <w:bCs/>
          <w:color w:val="000000"/>
          <w:sz w:val="28"/>
          <w:szCs w:val="24"/>
        </w:rPr>
        <w:lastRenderedPageBreak/>
        <w:t xml:space="preserve">полных форм в функции сказуемого; их семантические и стилистические особенности.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Прилагательные относительные и притяжательные.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Особенности образования и употребления притяжательных прилагательных.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Переход прилагательных из одного разряда в другой.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Морфологический разбор имён прилагательных.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окончаний имён прилагательных.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Склонение качественных и относительных прилагательных. Особенности склонения притяжательных прилагательных на </w:t>
      </w:r>
      <w:proofErr w:type="gramStart"/>
      <w:r w:rsidRPr="0059292D">
        <w:rPr>
          <w:rFonts w:ascii="Times New Roman" w:eastAsia="Calibri" w:hAnsi="Times New Roman" w:cs="Times New Roman"/>
          <w:bCs/>
          <w:color w:val="000000"/>
          <w:sz w:val="28"/>
          <w:szCs w:val="24"/>
        </w:rPr>
        <w:t>-</w:t>
      </w:r>
      <w:proofErr w:type="spellStart"/>
      <w:r w:rsidRPr="0059292D">
        <w:rPr>
          <w:rFonts w:ascii="Times New Roman" w:eastAsia="Calibri" w:hAnsi="Times New Roman" w:cs="Times New Roman"/>
          <w:bCs/>
          <w:color w:val="000000"/>
          <w:sz w:val="28"/>
          <w:szCs w:val="24"/>
        </w:rPr>
        <w:t>и</w:t>
      </w:r>
      <w:proofErr w:type="gramEnd"/>
      <w:r w:rsidRPr="0059292D">
        <w:rPr>
          <w:rFonts w:ascii="Times New Roman" w:eastAsia="Calibri" w:hAnsi="Times New Roman" w:cs="Times New Roman"/>
          <w:bCs/>
          <w:color w:val="000000"/>
          <w:sz w:val="28"/>
          <w:szCs w:val="24"/>
        </w:rPr>
        <w:t>й</w:t>
      </w:r>
      <w:proofErr w:type="spellEnd"/>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суффиксов имён прилагательных.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н и </w:t>
      </w:r>
      <w:proofErr w:type="spellStart"/>
      <w:r w:rsidRPr="0059292D">
        <w:rPr>
          <w:rFonts w:ascii="Times New Roman" w:eastAsia="Calibri" w:hAnsi="Times New Roman" w:cs="Times New Roman"/>
          <w:bCs/>
          <w:color w:val="000000"/>
          <w:sz w:val="28"/>
          <w:szCs w:val="24"/>
        </w:rPr>
        <w:t>нн</w:t>
      </w:r>
      <w:proofErr w:type="spellEnd"/>
      <w:r w:rsidRPr="0059292D">
        <w:rPr>
          <w:rFonts w:ascii="Times New Roman" w:eastAsia="Calibri" w:hAnsi="Times New Roman" w:cs="Times New Roman"/>
          <w:bCs/>
          <w:color w:val="000000"/>
          <w:sz w:val="28"/>
          <w:szCs w:val="24"/>
        </w:rPr>
        <w:t xml:space="preserve"> в суффиксах имён прилагательных.</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Правописание сложных имён прилагательных.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Имя числительное.</w:t>
      </w:r>
      <w:r w:rsidRPr="0059292D">
        <w:rPr>
          <w:rFonts w:ascii="Times New Roman" w:eastAsia="Calibri" w:hAnsi="Times New Roman" w:cs="Times New Roman"/>
          <w:bCs/>
          <w:color w:val="000000"/>
          <w:sz w:val="28"/>
          <w:szCs w:val="24"/>
        </w:rPr>
        <w:t xml:space="preserve"> Имя числительное как часть речи. Лексико-грамматические разряды имён числительных. Простые, сложные и составные числительные.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Морфологический разбор числительных.</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Особенности склонения имён числительных.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Правописание имён числительных.</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Употребление имён числительных в речи. Особенности употребления собирательных числительных.</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 xml:space="preserve"> Местоимение</w:t>
      </w:r>
      <w:r w:rsidRPr="0059292D">
        <w:rPr>
          <w:rFonts w:ascii="Times New Roman" w:eastAsia="Calibri" w:hAnsi="Times New Roman" w:cs="Times New Roman"/>
          <w:bCs/>
          <w:color w:val="000000"/>
          <w:sz w:val="28"/>
          <w:szCs w:val="24"/>
        </w:rPr>
        <w:t>. Местоимение как часть речи. Разряды местоимений.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Значение, стилистические и грамматические особенности употребления местоимений.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Морфологический разбор местоимений.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местоимений.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Глагол</w:t>
      </w:r>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Глагол как часть речи. Основные грамматические категории и формы глагола.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Инфинитив как начальная форма глагола.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Категория вида русского глагола.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lastRenderedPageBreak/>
        <w:t xml:space="preserve">Переходность/непереходность глагола.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Возвратные глаголы.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Категория наклонения глагола. Наклонение изъявительное, повелительное, сослагательное (условное).</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Категория времени глагола.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Спряжение глагола.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Две основы глагола. Формообразование глагола.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Морфологический разбор глаголов.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Правописание глаголов.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 xml:space="preserve"> Причастие.</w:t>
      </w:r>
      <w:r w:rsidRPr="0059292D">
        <w:rPr>
          <w:rFonts w:ascii="Times New Roman" w:eastAsia="Calibri" w:hAnsi="Times New Roman" w:cs="Times New Roman"/>
          <w:bCs/>
          <w:color w:val="000000"/>
          <w:sz w:val="28"/>
          <w:szCs w:val="24"/>
        </w:rPr>
        <w:t xml:space="preserve"> Причастие как особая глагольная форма.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Признаки глагола и прилагательного у причастий.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Морфологический разбор причастий.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Образование причастий.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суффиксов причастий.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Н и </w:t>
      </w:r>
      <w:proofErr w:type="spellStart"/>
      <w:r w:rsidRPr="0059292D">
        <w:rPr>
          <w:rFonts w:ascii="Times New Roman" w:eastAsia="Calibri" w:hAnsi="Times New Roman" w:cs="Times New Roman"/>
          <w:bCs/>
          <w:color w:val="000000"/>
          <w:sz w:val="28"/>
          <w:szCs w:val="24"/>
        </w:rPr>
        <w:t>нн</w:t>
      </w:r>
      <w:proofErr w:type="spellEnd"/>
      <w:r w:rsidRPr="0059292D">
        <w:rPr>
          <w:rFonts w:ascii="Times New Roman" w:eastAsia="Calibri" w:hAnsi="Times New Roman" w:cs="Times New Roman"/>
          <w:bCs/>
          <w:color w:val="000000"/>
          <w:sz w:val="28"/>
          <w:szCs w:val="24"/>
        </w:rPr>
        <w:t xml:space="preserve"> в причастиях и отглагольных прилагательных.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Переход причастий в прилагательные и существительные.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Деепричастие.</w:t>
      </w:r>
      <w:r w:rsidRPr="0059292D">
        <w:rPr>
          <w:rFonts w:ascii="Times New Roman" w:eastAsia="Calibri" w:hAnsi="Times New Roman" w:cs="Times New Roman"/>
          <w:bCs/>
          <w:color w:val="000000"/>
          <w:sz w:val="28"/>
          <w:szCs w:val="24"/>
        </w:rPr>
        <w:t xml:space="preserve"> Деепричастие как особая глагольная форма. Образование деепричастий.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Морфологический разбор деепричастий.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Переход деепричастий в наречия и предлоги.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Наречие.</w:t>
      </w:r>
      <w:r w:rsidRPr="0059292D">
        <w:rPr>
          <w:rFonts w:ascii="Times New Roman" w:eastAsia="Calibri" w:hAnsi="Times New Roman" w:cs="Times New Roman"/>
          <w:bCs/>
          <w:color w:val="000000"/>
          <w:sz w:val="28"/>
          <w:szCs w:val="24"/>
        </w:rPr>
        <w:t xml:space="preserve"> Наречие как часть речи. Разряды наречий.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Морфологический разбор наречий.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наречий. Гласные на конце наречий. Наречия, оканчивающиеся на шипящий. Отрицательные наречия. Слитное, раздельное и дефисное написание наречий.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Слова категории состояния.</w:t>
      </w:r>
      <w:r w:rsidRPr="0059292D">
        <w:rPr>
          <w:rFonts w:ascii="Times New Roman" w:eastAsia="Calibri" w:hAnsi="Times New Roman" w:cs="Times New Roman"/>
          <w:bCs/>
          <w:color w:val="000000"/>
          <w:sz w:val="28"/>
          <w:szCs w:val="24"/>
        </w:rPr>
        <w:t xml:space="preserve"> Грамматические особенности слов категории состояния.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Омонимия слов категории состояния, наречий на </w:t>
      </w:r>
      <w:proofErr w:type="gramStart"/>
      <w:r w:rsidRPr="0059292D">
        <w:rPr>
          <w:rFonts w:ascii="Times New Roman" w:eastAsia="Calibri" w:hAnsi="Times New Roman" w:cs="Times New Roman"/>
          <w:bCs/>
          <w:color w:val="000000"/>
          <w:sz w:val="28"/>
          <w:szCs w:val="24"/>
        </w:rPr>
        <w:t>-о</w:t>
      </w:r>
      <w:proofErr w:type="gramEnd"/>
      <w:r w:rsidRPr="0059292D">
        <w:rPr>
          <w:rFonts w:ascii="Times New Roman" w:eastAsia="Calibri" w:hAnsi="Times New Roman" w:cs="Times New Roman"/>
          <w:bCs/>
          <w:color w:val="000000"/>
          <w:sz w:val="28"/>
          <w:szCs w:val="24"/>
        </w:rPr>
        <w:t xml:space="preserve">, -е и кратких прилагательных ср. р. ед. ч.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Морфологический разбор слов категории состояния.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lastRenderedPageBreak/>
        <w:t xml:space="preserve">Служебные части речи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Предлог.</w:t>
      </w:r>
      <w:r w:rsidRPr="0059292D">
        <w:rPr>
          <w:rFonts w:ascii="Times New Roman" w:eastAsia="Calibri" w:hAnsi="Times New Roman" w:cs="Times New Roman"/>
          <w:bCs/>
          <w:color w:val="000000"/>
          <w:sz w:val="28"/>
          <w:szCs w:val="24"/>
        </w:rPr>
        <w:t xml:space="preserve"> Предлог как служебная часть речи. Особенности употребления предлогов. Морфологический разбор предлогов. Правописание предлогов.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w:t>
      </w:r>
      <w:r w:rsidRPr="0059292D">
        <w:rPr>
          <w:rFonts w:ascii="Times New Roman" w:eastAsia="Calibri" w:hAnsi="Times New Roman" w:cs="Times New Roman"/>
          <w:b/>
          <w:bCs/>
          <w:color w:val="000000"/>
          <w:sz w:val="28"/>
          <w:szCs w:val="24"/>
        </w:rPr>
        <w:t>Союзы и союзные слова</w:t>
      </w:r>
      <w:r w:rsidRPr="0059292D">
        <w:rPr>
          <w:rFonts w:ascii="Times New Roman" w:eastAsia="Calibri" w:hAnsi="Times New Roman" w:cs="Times New Roman"/>
          <w:bCs/>
          <w:color w:val="000000"/>
          <w:sz w:val="28"/>
          <w:szCs w:val="24"/>
        </w:rPr>
        <w:t>. Союз как служебная часть речи. Союзные слова. Классификация союзов по значению, употреблению, структуре. Подчинительные союзы и союзные слова.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Морфологический разбор союзов.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Правописание союзов.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w:t>
      </w:r>
      <w:r w:rsidRPr="0059292D">
        <w:rPr>
          <w:rFonts w:ascii="Times New Roman" w:eastAsia="Calibri" w:hAnsi="Times New Roman" w:cs="Times New Roman"/>
          <w:b/>
          <w:bCs/>
          <w:color w:val="000000"/>
          <w:sz w:val="28"/>
          <w:szCs w:val="24"/>
        </w:rPr>
        <w:t>Частицы.</w:t>
      </w:r>
      <w:r w:rsidRPr="0059292D">
        <w:rPr>
          <w:rFonts w:ascii="Times New Roman" w:eastAsia="Calibri" w:hAnsi="Times New Roman" w:cs="Times New Roman"/>
          <w:bCs/>
          <w:color w:val="000000"/>
          <w:sz w:val="28"/>
          <w:szCs w:val="24"/>
        </w:rPr>
        <w:t xml:space="preserve"> Частица как служебная часть речи.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Разряды частиц.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Морфологический разбор частиц.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частиц. Раздельное и дефисное написание частиц. Частицы не и ни, их значение и употребление. Слитное и раздельное написание не и ни с различными частями речи.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Междометие. Звукоподражательные слова</w:t>
      </w:r>
      <w:r w:rsidRPr="0059292D">
        <w:rPr>
          <w:rFonts w:ascii="Times New Roman" w:eastAsia="Calibri" w:hAnsi="Times New Roman" w:cs="Times New Roman"/>
          <w:bCs/>
          <w:color w:val="000000"/>
          <w:sz w:val="28"/>
          <w:szCs w:val="24"/>
        </w:rPr>
        <w:t xml:space="preserve">.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Междометие как особый разряд слов. Звукоподражательные слова. Морфологический разбор междометий.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Правописание междометий.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Cs/>
          <w:color w:val="000000"/>
          <w:sz w:val="28"/>
          <w:szCs w:val="24"/>
        </w:rPr>
        <w:t xml:space="preserve">Функционально-стилистические особенности употребления междометий. </w:t>
      </w:r>
      <w:r w:rsidRPr="0059292D">
        <w:rPr>
          <w:rFonts w:ascii="Times New Roman" w:eastAsia="Calibri" w:hAnsi="Times New Roman" w:cs="Times New Roman"/>
          <w:b/>
          <w:bCs/>
          <w:color w:val="000000"/>
          <w:sz w:val="28"/>
          <w:szCs w:val="24"/>
        </w:rPr>
        <w:t xml:space="preserve">Повторение и обобщение </w:t>
      </w:r>
      <w:proofErr w:type="gramStart"/>
      <w:r w:rsidRPr="0059292D">
        <w:rPr>
          <w:rFonts w:ascii="Times New Roman" w:eastAsia="Calibri" w:hAnsi="Times New Roman" w:cs="Times New Roman"/>
          <w:b/>
          <w:bCs/>
          <w:color w:val="000000"/>
          <w:sz w:val="28"/>
          <w:szCs w:val="24"/>
        </w:rPr>
        <w:t>пройденного</w:t>
      </w:r>
      <w:proofErr w:type="gramEnd"/>
      <w:r w:rsidRPr="0059292D">
        <w:rPr>
          <w:rFonts w:ascii="Times New Roman" w:eastAsia="Calibri" w:hAnsi="Times New Roman" w:cs="Times New Roman"/>
          <w:b/>
          <w:bCs/>
          <w:color w:val="000000"/>
          <w:sz w:val="28"/>
          <w:szCs w:val="24"/>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11 класс</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 xml:space="preserve">           Повторение и обобщение изученного материала 10 класса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 xml:space="preserve">           Синтаксис и пунктуация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 xml:space="preserve"> Основные понятия синтаксиса и пунктуации.</w:t>
      </w:r>
      <w:r w:rsidRPr="0059292D">
        <w:rPr>
          <w:rFonts w:ascii="Times New Roman" w:eastAsia="Calibri" w:hAnsi="Times New Roman" w:cs="Times New Roman"/>
          <w:bCs/>
          <w:color w:val="000000"/>
          <w:sz w:val="28"/>
          <w:szCs w:val="24"/>
        </w:rPr>
        <w:t xml:space="preserve"> Основные синтаксические единицы. Основные принципы русской пунктуации. Пунктуационный анализ.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 xml:space="preserve">   Словосочетание.</w:t>
      </w:r>
      <w:r w:rsidRPr="0059292D">
        <w:rPr>
          <w:rFonts w:ascii="Times New Roman" w:eastAsia="Calibri" w:hAnsi="Times New Roman" w:cs="Times New Roman"/>
          <w:bCs/>
          <w:color w:val="000000"/>
          <w:sz w:val="28"/>
          <w:szCs w:val="24"/>
        </w:rPr>
        <w:t xml:space="preserve"> Классификация словосочетаний. Виды синтаксической связи. Синтаксический разбор словосочетания.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lastRenderedPageBreak/>
        <w:t xml:space="preserve">   Предложение.</w:t>
      </w:r>
      <w:r w:rsidRPr="0059292D">
        <w:rPr>
          <w:rFonts w:ascii="Times New Roman" w:eastAsia="Calibri" w:hAnsi="Times New Roman" w:cs="Times New Roman"/>
          <w:bCs/>
          <w:color w:val="000000"/>
          <w:sz w:val="28"/>
          <w:szCs w:val="24"/>
        </w:rPr>
        <w:t xml:space="preserve"> Понятие о предложении. Основные признаки предложения. Классификация предложений. Предложения простые и сложные.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 xml:space="preserve">   Простое предложение.</w:t>
      </w:r>
      <w:r w:rsidRPr="0059292D">
        <w:rPr>
          <w:rFonts w:ascii="Times New Roman" w:eastAsia="Calibri" w:hAnsi="Times New Roman" w:cs="Times New Roman"/>
          <w:bCs/>
          <w:color w:val="000000"/>
          <w:sz w:val="28"/>
          <w:szCs w:val="24"/>
        </w:rPr>
        <w:t xml:space="preserve"> Виды предложений по цели высказывания. Виды предложений по эмоциональной окраске. Предложения утвердительные и отрицательные.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Виды предложений по структуре. Двусоставные и односоставные предложения. Главные члены предложения. Тире между подлежащим и сказуемым. Распространённые и нераспространённые предложения. Второстепенные члены предложения. Полные и неполные предложения. Тире в неполном предложении. Соединительное тире. Интонационное тире.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Порядок слов в простом предложении. Инверсия.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Синонимия разных типов простого предложения.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proofErr w:type="gramStart"/>
      <w:r w:rsidRPr="0059292D">
        <w:rPr>
          <w:rFonts w:ascii="Times New Roman" w:eastAsia="Calibri" w:hAnsi="Times New Roman" w:cs="Times New Roman"/>
          <w:bCs/>
          <w:color w:val="000000"/>
          <w:sz w:val="28"/>
          <w:szCs w:val="24"/>
        </w:rPr>
        <w:t>Простое</w:t>
      </w:r>
      <w:proofErr w:type="gramEnd"/>
      <w:r w:rsidRPr="0059292D">
        <w:rPr>
          <w:rFonts w:ascii="Times New Roman" w:eastAsia="Calibri" w:hAnsi="Times New Roman" w:cs="Times New Roman"/>
          <w:bCs/>
          <w:color w:val="000000"/>
          <w:sz w:val="28"/>
          <w:szCs w:val="24"/>
        </w:rPr>
        <w:t xml:space="preserve"> осложнённое и неосложнённое предложение.</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Синтаксический разбор простого предложения.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w:t>
      </w:r>
      <w:r w:rsidRPr="0059292D">
        <w:rPr>
          <w:rFonts w:ascii="Times New Roman" w:eastAsia="Calibri" w:hAnsi="Times New Roman" w:cs="Times New Roman"/>
          <w:b/>
          <w:bCs/>
          <w:color w:val="000000"/>
          <w:sz w:val="28"/>
          <w:szCs w:val="24"/>
        </w:rPr>
        <w:t>Однородные члены предложения.</w:t>
      </w:r>
      <w:r w:rsidRPr="0059292D">
        <w:rPr>
          <w:rFonts w:ascii="Times New Roman" w:eastAsia="Calibri" w:hAnsi="Times New Roman" w:cs="Times New Roman"/>
          <w:bCs/>
          <w:color w:val="000000"/>
          <w:sz w:val="28"/>
          <w:szCs w:val="24"/>
        </w:rPr>
        <w:t xml:space="preserve"> Знаки препинания в предложениях с однородными членами. Знаки препинания при однородных и неоднородных определениях. Знаки препинания при однородных и неоднородных приложениях. Знаки препинания при однородных членах, соединённых неповторяющимися союзами. Знаки препинания при однородных членах, соединённых повторяющимися и парными союзами.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Обобщающие слова при однородных членах. Знаки препинания при обобщающих словах.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Обособленные члены предложения</w:t>
      </w:r>
      <w:r w:rsidRPr="0059292D">
        <w:rPr>
          <w:rFonts w:ascii="Times New Roman" w:eastAsia="Calibri" w:hAnsi="Times New Roman" w:cs="Times New Roman"/>
          <w:bCs/>
          <w:color w:val="000000"/>
          <w:sz w:val="28"/>
          <w:szCs w:val="24"/>
        </w:rPr>
        <w:t>. Знаки препинания при обособленных членах предложения. Обособленные и необособленные определения. Обособленные приложения. Обособленные обстоятельства. Обособленные дополнения. Уточняющие, пояснительные и присоединительные члены предложения. Параллельные синтаксические конструкции. Знаки препинания при сравнительном обороте.</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w:t>
      </w:r>
      <w:r w:rsidRPr="0059292D">
        <w:rPr>
          <w:rFonts w:ascii="Times New Roman" w:eastAsia="Calibri" w:hAnsi="Times New Roman" w:cs="Times New Roman"/>
          <w:b/>
          <w:bCs/>
          <w:color w:val="000000"/>
          <w:sz w:val="28"/>
          <w:szCs w:val="24"/>
        </w:rPr>
        <w:t>Знаки препинания при словах и конструкциях, грамматически не связанных с предложением.</w:t>
      </w:r>
      <w:r w:rsidRPr="0059292D">
        <w:rPr>
          <w:rFonts w:ascii="Times New Roman" w:eastAsia="Calibri" w:hAnsi="Times New Roman" w:cs="Times New Roman"/>
          <w:bCs/>
          <w:color w:val="000000"/>
          <w:sz w:val="28"/>
          <w:szCs w:val="24"/>
        </w:rPr>
        <w:t xml:space="preserve"> Знаки препинания при обращениях. Знаки </w:t>
      </w:r>
      <w:r w:rsidRPr="0059292D">
        <w:rPr>
          <w:rFonts w:ascii="Times New Roman" w:eastAsia="Calibri" w:hAnsi="Times New Roman" w:cs="Times New Roman"/>
          <w:bCs/>
          <w:color w:val="000000"/>
          <w:sz w:val="28"/>
          <w:szCs w:val="24"/>
        </w:rPr>
        <w:lastRenderedPageBreak/>
        <w:t xml:space="preserve">препинания при вводных словах и словосочетаниях. Знаки препинания при вставных конструкциях. Знаки препинания при междометиях, утвердительных, отрицательных, вопросительно-восклицательных словах.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Сложное предложение.</w:t>
      </w:r>
      <w:r w:rsidRPr="0059292D">
        <w:rPr>
          <w:rFonts w:ascii="Times New Roman" w:eastAsia="Calibri" w:hAnsi="Times New Roman" w:cs="Times New Roman"/>
          <w:bCs/>
          <w:color w:val="000000"/>
          <w:sz w:val="28"/>
          <w:szCs w:val="24"/>
        </w:rPr>
        <w:t xml:space="preserve"> Понятие о сложном предложении. Главное и придаточное предложения. Типы придаточных предложений.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Сложносочинённое предложение.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Знаки препинания в сложносочинённом предложении. Синтаксический разбор сложносочинённого предложения.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Сложноподчинённое предложение. Знаки препинания в сложноподчинённом предложении с одним придаточным. Синтаксический разбор сложноподчинённого предложения с одним придаточным.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Знаки препинания в сложноподчинённом предложении с несколькими придаточными. Синтаксический разбор сложноподчинённого предложения с несколькими придаточными.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Бессоюзное сложное предложение. Знаки препинания в бессоюзном сложном предложении. Запятая и точка с запятой в бессоюзном сложном предложении. Двоеточие в бессоюзном сложном предложении. Тире в бессоюзном сложном предложении. Синтаксический разбор бессоюзного сложного предложения.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Период. Знаки препинания в периоде.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Сложное синтаксическое целое и абзац.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Синонимия разных типов сложного предложения.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Предложения с чужой речью.</w:t>
      </w:r>
      <w:r w:rsidRPr="0059292D">
        <w:rPr>
          <w:rFonts w:ascii="Times New Roman" w:eastAsia="Calibri" w:hAnsi="Times New Roman" w:cs="Times New Roman"/>
          <w:bCs/>
          <w:color w:val="000000"/>
          <w:sz w:val="28"/>
          <w:szCs w:val="24"/>
        </w:rPr>
        <w:t xml:space="preserve"> Способы передачи чужой речи. Знаки препинания при прямой речи. Знаки препинания при диалоге. Знаки препинания при цитатах.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Употребление знаков препинания.</w:t>
      </w:r>
      <w:r w:rsidRPr="0059292D">
        <w:rPr>
          <w:rFonts w:ascii="Times New Roman" w:eastAsia="Calibri" w:hAnsi="Times New Roman" w:cs="Times New Roman"/>
          <w:bCs/>
          <w:color w:val="000000"/>
          <w:sz w:val="28"/>
          <w:szCs w:val="24"/>
        </w:rPr>
        <w:t xml:space="preserve"> Сочетание знаков препинания. Вопросительный и восклицательный знаки. Запятая и тире. Многоточие и другие знаки препинания. Скобки и другие знаки препинания. Кавычки и другие знаки препинания.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Факультативные знаки препинания. Авторская пунктуация.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lastRenderedPageBreak/>
        <w:t xml:space="preserve"> Культура речи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Язык и речь. Культура речи как раздел науки о языке, изучающий правильность и чистоту речи. Правильность речи. Норма литературного языка. Нормы литературного языка: орфоэпические, акцентологические, словообразовательные, лексические, морфологические, синтаксические, стилистические. Орфографические и пунктуационные нормы. Речевая ошибка. Качества хорошей речи: чистота, выразительность, уместность, точность, богатство. Виды и роды ораторского красноречия. Ораторская речь и такт.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
          <w:bCs/>
          <w:color w:val="000000"/>
          <w:sz w:val="28"/>
          <w:szCs w:val="24"/>
        </w:rPr>
        <w:t>Стилистика.</w:t>
      </w:r>
      <w:r w:rsidRPr="0059292D">
        <w:rPr>
          <w:rFonts w:ascii="Times New Roman" w:eastAsia="Calibri" w:hAnsi="Times New Roman" w:cs="Times New Roman"/>
          <w:bCs/>
          <w:color w:val="000000"/>
          <w:sz w:val="28"/>
          <w:szCs w:val="24"/>
        </w:rPr>
        <w:t xml:space="preserve"> Стилистика как раздел науки о языке, изучающий стили языка и стили речи, а также изобразительно-выразительные средства. Стиль. Классификация функциональных стилей. Научный стиль. Официально-деловой стиль. Публицистический стиль. Разговорный стиль. Язык художественной литературы. Текст. Основные признаки текста. Функционально-смысловые типы речи: повествование, описание, рассуждение. Анализ текстов разных стилей и жанров.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Cs/>
          <w:color w:val="000000"/>
          <w:sz w:val="28"/>
          <w:szCs w:val="24"/>
        </w:rPr>
      </w:pPr>
      <w:r w:rsidRPr="0059292D">
        <w:rPr>
          <w:rFonts w:ascii="Times New Roman" w:eastAsia="Calibri" w:hAnsi="Times New Roman" w:cs="Times New Roman"/>
          <w:bCs/>
          <w:color w:val="000000"/>
          <w:sz w:val="28"/>
          <w:szCs w:val="24"/>
        </w:rPr>
        <w:t xml:space="preserve"> </w:t>
      </w:r>
      <w:r w:rsidRPr="0059292D">
        <w:rPr>
          <w:rFonts w:ascii="Times New Roman" w:eastAsia="Calibri" w:hAnsi="Times New Roman" w:cs="Times New Roman"/>
          <w:b/>
          <w:bCs/>
          <w:color w:val="000000"/>
          <w:sz w:val="28"/>
          <w:szCs w:val="24"/>
        </w:rPr>
        <w:t>Из истории русского языкознания</w:t>
      </w:r>
      <w:r w:rsidRPr="0059292D">
        <w:rPr>
          <w:rFonts w:ascii="Times New Roman" w:eastAsia="Calibri" w:hAnsi="Times New Roman" w:cs="Times New Roman"/>
          <w:bCs/>
          <w:color w:val="000000"/>
          <w:sz w:val="28"/>
          <w:szCs w:val="24"/>
        </w:rPr>
        <w:t xml:space="preserve">. М. В. Ломоносов. А. Х. Востоков. Ф. И. Буслаев. В. И. Даль. Я. К. Грот. А. А. Шахматов. Д. Н. Ушаков. В. В. Виноградов. С. И. Ожегов.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4"/>
        </w:rPr>
      </w:pPr>
      <w:r w:rsidRPr="0059292D">
        <w:rPr>
          <w:rFonts w:ascii="Times New Roman" w:eastAsia="Calibri" w:hAnsi="Times New Roman" w:cs="Times New Roman"/>
          <w:b/>
          <w:bCs/>
          <w:color w:val="000000"/>
          <w:sz w:val="28"/>
          <w:szCs w:val="24"/>
        </w:rPr>
        <w:t>Повторение и систематизация изученного материала.</w:t>
      </w:r>
    </w:p>
    <w:p w:rsidR="00C46A9A" w:rsidRPr="0059292D" w:rsidRDefault="00C46A9A" w:rsidP="0059292D">
      <w:pPr>
        <w:suppressAutoHyphens/>
        <w:spacing w:after="0" w:line="240" w:lineRule="auto"/>
        <w:jc w:val="both"/>
        <w:rPr>
          <w:rFonts w:ascii="Times New Roman" w:eastAsia="Calibri" w:hAnsi="Times New Roman" w:cs="Times New Roman"/>
          <w:sz w:val="28"/>
        </w:rPr>
      </w:pPr>
    </w:p>
    <w:p w:rsidR="00C46A9A" w:rsidRPr="00C46A9A" w:rsidRDefault="00C46A9A" w:rsidP="009B6EF6">
      <w:pPr>
        <w:keepNext/>
        <w:keepLines/>
        <w:suppressAutoHyphens/>
        <w:spacing w:after="0" w:line="360" w:lineRule="auto"/>
        <w:jc w:val="both"/>
        <w:outlineLvl w:val="2"/>
        <w:rPr>
          <w:rFonts w:ascii="Times New Roman" w:eastAsia="Calibri" w:hAnsi="Times New Roman" w:cs="Times New Roman"/>
          <w:b/>
          <w:sz w:val="28"/>
          <w:szCs w:val="28"/>
        </w:rPr>
      </w:pPr>
      <w:bookmarkStart w:id="84" w:name="_Toc435412706"/>
      <w:bookmarkStart w:id="85" w:name="_Toc453968179"/>
      <w:r w:rsidRPr="00C46A9A">
        <w:rPr>
          <w:rFonts w:ascii="Times New Roman" w:eastAsia="Calibri" w:hAnsi="Times New Roman" w:cs="Times New Roman"/>
          <w:b/>
          <w:sz w:val="28"/>
          <w:szCs w:val="28"/>
        </w:rPr>
        <w:t>Литература</w:t>
      </w:r>
      <w:bookmarkStart w:id="86" w:name="_Toc435412707"/>
      <w:bookmarkEnd w:id="84"/>
      <w:bookmarkEnd w:id="85"/>
    </w:p>
    <w:p w:rsidR="00C46A9A" w:rsidRPr="00C46A9A" w:rsidRDefault="00C46A9A" w:rsidP="009B6EF6">
      <w:pPr>
        <w:keepNext/>
        <w:keepLines/>
        <w:suppressAutoHyphens/>
        <w:spacing w:after="0" w:line="360" w:lineRule="auto"/>
        <w:jc w:val="both"/>
        <w:outlineLvl w:val="2"/>
        <w:rPr>
          <w:rFonts w:ascii="Times New Roman" w:eastAsia="Times New Roman" w:hAnsi="Times New Roman" w:cs="Times New Roman"/>
          <w:sz w:val="28"/>
          <w:szCs w:val="28"/>
        </w:rPr>
      </w:pPr>
      <w:r w:rsidRPr="00C46A9A">
        <w:rPr>
          <w:rFonts w:ascii="Times New Roman" w:eastAsia="Calibri" w:hAnsi="Times New Roman" w:cs="Times New Roman"/>
          <w:b/>
          <w:sz w:val="28"/>
          <w:szCs w:val="28"/>
        </w:rPr>
        <w:t>Базовый уровень</w:t>
      </w:r>
    </w:p>
    <w:p w:rsidR="00C46A9A" w:rsidRPr="0059292D" w:rsidRDefault="00C46A9A" w:rsidP="009B6EF6">
      <w:pPr>
        <w:suppressAutoHyphens/>
        <w:autoSpaceDE w:val="0"/>
        <w:autoSpaceDN w:val="0"/>
        <w:adjustRightInd w:val="0"/>
        <w:spacing w:after="0" w:line="360" w:lineRule="auto"/>
        <w:jc w:val="both"/>
        <w:rPr>
          <w:rFonts w:ascii="Times New Roman" w:eastAsia="Calibri" w:hAnsi="Times New Roman" w:cs="Times New Roman"/>
          <w:b/>
          <w:bCs/>
          <w:color w:val="000000"/>
          <w:sz w:val="28"/>
          <w:szCs w:val="28"/>
        </w:rPr>
      </w:pPr>
      <w:r w:rsidRPr="00C46A9A">
        <w:rPr>
          <w:rFonts w:ascii="Times New Roman" w:eastAsia="Calibri" w:hAnsi="Times New Roman" w:cs="Times New Roman"/>
          <w:b/>
          <w:bCs/>
          <w:color w:val="000000"/>
          <w:sz w:val="28"/>
          <w:szCs w:val="28"/>
        </w:rPr>
        <w:t xml:space="preserve">10 класс </w:t>
      </w:r>
    </w:p>
    <w:p w:rsid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РУССКАЯ ЛИТЕРАТУРА XIX ВЕКА ЛИТЕРАТУРА ВТОРОЙ ПОЛОВИНЫ Х</w:t>
      </w:r>
      <w:proofErr w:type="gramStart"/>
      <w:r w:rsidRPr="0059292D">
        <w:rPr>
          <w:rFonts w:ascii="Times New Roman" w:eastAsia="Calibri" w:hAnsi="Times New Roman" w:cs="Times New Roman"/>
          <w:b/>
          <w:sz w:val="28"/>
          <w:szCs w:val="28"/>
        </w:rPr>
        <w:t>I</w:t>
      </w:r>
      <w:proofErr w:type="gramEnd"/>
      <w:r w:rsidRPr="0059292D">
        <w:rPr>
          <w:rFonts w:ascii="Times New Roman" w:eastAsia="Calibri" w:hAnsi="Times New Roman" w:cs="Times New Roman"/>
          <w:b/>
          <w:sz w:val="28"/>
          <w:szCs w:val="28"/>
        </w:rPr>
        <w:t>Х ВЕКА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ВВЕДЕНИЕ</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Социально-политическая ситуация в России второй половины Х</w:t>
      </w:r>
      <w:proofErr w:type="gramStart"/>
      <w:r w:rsidRPr="0059292D">
        <w:rPr>
          <w:rFonts w:ascii="Times New Roman" w:eastAsia="Calibri" w:hAnsi="Times New Roman" w:cs="Times New Roman"/>
          <w:sz w:val="28"/>
          <w:szCs w:val="28"/>
        </w:rPr>
        <w:t>I</w:t>
      </w:r>
      <w:proofErr w:type="gramEnd"/>
      <w:r w:rsidRPr="0059292D">
        <w:rPr>
          <w:rFonts w:ascii="Times New Roman" w:eastAsia="Calibri" w:hAnsi="Times New Roman" w:cs="Times New Roman"/>
          <w:sz w:val="28"/>
          <w:szCs w:val="28"/>
        </w:rPr>
        <w:t>Х века. «Крестьянский вопрос» как определяющий фактор идейного противостояния в обществе. Разногласия между либеральным и революционно-</w:t>
      </w:r>
      <w:r w:rsidRPr="0059292D">
        <w:rPr>
          <w:rFonts w:ascii="Times New Roman" w:eastAsia="Calibri" w:hAnsi="Times New Roman" w:cs="Times New Roman"/>
          <w:sz w:val="28"/>
          <w:szCs w:val="28"/>
        </w:rPr>
        <w:lastRenderedPageBreak/>
        <w:t>демократическим крылом русского общества, их отражение в литературе и журналистике 1860–1880-х годов. Демократические тенденции в развитии русской культуры, её обращённость к реалиям современной жизни. Развитие реалистических традиций в прозе И. С. Тургенева, И. А. Гончарова, Л. Н. Толстого, А. П. Чехова и др. «Некрасовское» и «эстетическое» направления в поэзии, условность их размежевания. Расцвет русского национального театра (драматургия А. Н. Островского и А. П. Чехова). Новые типы героев и различные концепции обновления российской жизни (проза Н. Г. Чернышевского, Ф. М. Достоевского, Н. С. Лескова и др.). Вклад русской литературы второй половины Х</w:t>
      </w:r>
      <w:proofErr w:type="gramStart"/>
      <w:r w:rsidRPr="0059292D">
        <w:rPr>
          <w:rFonts w:ascii="Times New Roman" w:eastAsia="Calibri" w:hAnsi="Times New Roman" w:cs="Times New Roman"/>
          <w:sz w:val="28"/>
          <w:szCs w:val="28"/>
        </w:rPr>
        <w:t>I</w:t>
      </w:r>
      <w:proofErr w:type="gramEnd"/>
      <w:r w:rsidRPr="0059292D">
        <w:rPr>
          <w:rFonts w:ascii="Times New Roman" w:eastAsia="Calibri" w:hAnsi="Times New Roman" w:cs="Times New Roman"/>
          <w:sz w:val="28"/>
          <w:szCs w:val="28"/>
        </w:rPr>
        <w:t xml:space="preserve">Х века в развитие отечественной и мировой культуры. Опорные понятия: историко-литературный процесс.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«вечные» темы русской классики.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отображение в литературе исторической эпохи.</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Н. ОСТРОВСКИЙ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Пьеса «Гроза». Статьи: </w:t>
      </w:r>
      <w:proofErr w:type="gramStart"/>
      <w:r w:rsidRPr="0059292D">
        <w:rPr>
          <w:rFonts w:ascii="Times New Roman" w:eastAsia="Calibri" w:hAnsi="Times New Roman" w:cs="Times New Roman"/>
          <w:sz w:val="28"/>
          <w:szCs w:val="28"/>
        </w:rPr>
        <w:t>Н. А. Добролюбов «Луч света в тёмном царстве» (фрагменты); Д. И. Писарев «Мотивы русской драмы» (фрагменты); А. А. Григорьев «После “Грозы” Островского.</w:t>
      </w:r>
      <w:proofErr w:type="gramEnd"/>
      <w:r w:rsidRPr="0059292D">
        <w:rPr>
          <w:rFonts w:ascii="Times New Roman" w:eastAsia="Calibri" w:hAnsi="Times New Roman" w:cs="Times New Roman"/>
          <w:sz w:val="28"/>
          <w:szCs w:val="28"/>
        </w:rPr>
        <w:t xml:space="preserve"> Письма к И. С. Тургеневу» (фрагменты). Изображение «затерянного мира» города Калинова в драме «Гроза». Катерина и Кабаниха как два нравственных полюса народной жизни. Трагедия совести и её разрешение в пьесе. </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Роль второстепенных и </w:t>
      </w:r>
      <w:proofErr w:type="spellStart"/>
      <w:r w:rsidRPr="0059292D">
        <w:rPr>
          <w:rFonts w:ascii="Times New Roman" w:eastAsia="Calibri" w:hAnsi="Times New Roman" w:cs="Times New Roman"/>
          <w:sz w:val="28"/>
          <w:szCs w:val="28"/>
        </w:rPr>
        <w:t>внесценических</w:t>
      </w:r>
      <w:proofErr w:type="spellEnd"/>
      <w:r w:rsidRPr="0059292D">
        <w:rPr>
          <w:rFonts w:ascii="Times New Roman" w:eastAsia="Calibri" w:hAnsi="Times New Roman" w:cs="Times New Roman"/>
          <w:sz w:val="28"/>
          <w:szCs w:val="28"/>
        </w:rPr>
        <w:t xml:space="preserve"> персонажей в «Грозе». Многозначность названия пьесы, символика деталей и специфика жанра. «Гроза» в русской критике (Н. А. Добролюбов, Д. И. Писарев, А. А. Григорьев). Опорные понятия: драма, семейно-бытовая коллизия, речевой жест.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обращение героев А. Н. Островского к народной фразеологии; традиции отечественной драматургии в творчестве А. Н. Островского (пьесы Д. И. Фонвизина, А. С. Грибоедова, Н. В. Гоголя).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А. Н. Островский и русский театр; сценические интерпретации пьес А. Н. Островского. Для самостоятельного чтения: пьесы «Бесприданница», «Волки и овцы».</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lastRenderedPageBreak/>
        <w:t>И. А. ГОНЧАРОВ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Роман «Обломов». Статьи: Н. А. Добролюбов «Что такое </w:t>
      </w:r>
      <w:proofErr w:type="gramStart"/>
      <w:r w:rsidRPr="0059292D">
        <w:rPr>
          <w:rFonts w:ascii="Times New Roman" w:eastAsia="Calibri" w:hAnsi="Times New Roman" w:cs="Times New Roman"/>
          <w:sz w:val="28"/>
          <w:szCs w:val="28"/>
        </w:rPr>
        <w:t>обломовщина</w:t>
      </w:r>
      <w:proofErr w:type="gramEnd"/>
      <w:r w:rsidRPr="0059292D">
        <w:rPr>
          <w:rFonts w:ascii="Times New Roman" w:eastAsia="Calibri" w:hAnsi="Times New Roman" w:cs="Times New Roman"/>
          <w:sz w:val="28"/>
          <w:szCs w:val="28"/>
        </w:rPr>
        <w:t xml:space="preserve">?» (фрагменты); А. В. Дружинин «“Обломов”. Роман И. А. Гончарова» (фрагменты); Д. И. Писарев «Роман А. И. Гончарова “Обломов”» (фрагменты). Быт и бытие Ильи Ильича Обломова. Внутренняя противоречивость натуры героя, её соотнесённость с другими характерами (Андрей </w:t>
      </w:r>
      <w:proofErr w:type="spellStart"/>
      <w:r w:rsidRPr="0059292D">
        <w:rPr>
          <w:rFonts w:ascii="Times New Roman" w:eastAsia="Calibri" w:hAnsi="Times New Roman" w:cs="Times New Roman"/>
          <w:sz w:val="28"/>
          <w:szCs w:val="28"/>
        </w:rPr>
        <w:t>Штольц</w:t>
      </w:r>
      <w:proofErr w:type="spellEnd"/>
      <w:r w:rsidRPr="0059292D">
        <w:rPr>
          <w:rFonts w:ascii="Times New Roman" w:eastAsia="Calibri" w:hAnsi="Times New Roman" w:cs="Times New Roman"/>
          <w:sz w:val="28"/>
          <w:szCs w:val="28"/>
        </w:rPr>
        <w:t>, Ольга Ильинская и др.). Любовная история как этап внутреннего самоопределения героя. Образ Захара и его роль в характеристике «</w:t>
      </w:r>
      <w:proofErr w:type="gramStart"/>
      <w:r w:rsidRPr="0059292D">
        <w:rPr>
          <w:rFonts w:ascii="Times New Roman" w:eastAsia="Calibri" w:hAnsi="Times New Roman" w:cs="Times New Roman"/>
          <w:sz w:val="28"/>
          <w:szCs w:val="28"/>
        </w:rPr>
        <w:t>обломовщины</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Идейнокомпозиционное</w:t>
      </w:r>
      <w:proofErr w:type="spellEnd"/>
      <w:r w:rsidRPr="0059292D">
        <w:rPr>
          <w:rFonts w:ascii="Times New Roman" w:eastAsia="Calibri" w:hAnsi="Times New Roman" w:cs="Times New Roman"/>
          <w:sz w:val="28"/>
          <w:szCs w:val="28"/>
        </w:rPr>
        <w:t xml:space="preserve"> значение главы «Сон Обломова». Роль детали в раскрытии психологии персонажей романа. Отражение в судьбе Обломова глубинных сдвигов русской жизни. Роман «Обломов» в русской критике (Н. А. Добролюбов, Д. И. Писарев, А. В. Дружинин). Опорные понятия: образная типизация, символика детали, психологический портрет.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функции и виды сравнения в романе «Обломов»; И. С. Тургенев и Л. Н. Толстой о романе «Обломов»; Онегин и Печорин как литературные предшественники Обломова. </w:t>
      </w:r>
      <w:proofErr w:type="spellStart"/>
      <w:proofErr w:type="gram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музыкальные темы в романе «Обломов»; к/ф «Несколько дней из жизни И. И. Обломова» (</w:t>
      </w:r>
      <w:proofErr w:type="spellStart"/>
      <w:r w:rsidRPr="0059292D">
        <w:rPr>
          <w:rFonts w:ascii="Times New Roman" w:eastAsia="Calibri" w:hAnsi="Times New Roman" w:cs="Times New Roman"/>
          <w:sz w:val="28"/>
          <w:szCs w:val="28"/>
        </w:rPr>
        <w:t>реж</w:t>
      </w:r>
      <w:proofErr w:type="spellEnd"/>
      <w:r w:rsidRPr="0059292D">
        <w:rPr>
          <w:rFonts w:ascii="Times New Roman" w:eastAsia="Calibri" w:hAnsi="Times New Roman" w:cs="Times New Roman"/>
          <w:sz w:val="28"/>
          <w:szCs w:val="28"/>
        </w:rPr>
        <w:t>.</w:t>
      </w:r>
      <w:proofErr w:type="gramEnd"/>
      <w:r w:rsidRPr="0059292D">
        <w:rPr>
          <w:rFonts w:ascii="Times New Roman" w:eastAsia="Calibri" w:hAnsi="Times New Roman" w:cs="Times New Roman"/>
          <w:sz w:val="28"/>
          <w:szCs w:val="28"/>
        </w:rPr>
        <w:t xml:space="preserve"> </w:t>
      </w:r>
      <w:proofErr w:type="gramStart"/>
      <w:r w:rsidRPr="0059292D">
        <w:rPr>
          <w:rFonts w:ascii="Times New Roman" w:eastAsia="Calibri" w:hAnsi="Times New Roman" w:cs="Times New Roman"/>
          <w:sz w:val="28"/>
          <w:szCs w:val="28"/>
        </w:rPr>
        <w:t>Н. С. Михалков).</w:t>
      </w:r>
      <w:proofErr w:type="gramEnd"/>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И. С. ТУРГЕНЕВ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Цикл «Записки охотника» (2–3 рассказа по выбору). Роман «Отцы и дети». Стихотворения в прозе: «Порог», «Памяти Ю. П. </w:t>
      </w:r>
      <w:proofErr w:type="spellStart"/>
      <w:r w:rsidRPr="0059292D">
        <w:rPr>
          <w:rFonts w:ascii="Times New Roman" w:eastAsia="Calibri" w:hAnsi="Times New Roman" w:cs="Times New Roman"/>
          <w:sz w:val="28"/>
          <w:szCs w:val="28"/>
        </w:rPr>
        <w:t>Вревской</w:t>
      </w:r>
      <w:proofErr w:type="spellEnd"/>
      <w:r w:rsidRPr="0059292D">
        <w:rPr>
          <w:rFonts w:ascii="Times New Roman" w:eastAsia="Calibri" w:hAnsi="Times New Roman" w:cs="Times New Roman"/>
          <w:sz w:val="28"/>
          <w:szCs w:val="28"/>
        </w:rPr>
        <w:t>», «Два богача» и др. по выбору. Статьи: Н. Н. Страхов «И. С. Тургенев “Отцы и дети”» (фрагменты); Д. И. Писарев «Базаров. “Отцы и дети”, роман И. С. Тургенева» (фрагменты); М. А. Антонович «</w:t>
      </w:r>
      <w:proofErr w:type="spellStart"/>
      <w:r w:rsidRPr="0059292D">
        <w:rPr>
          <w:rFonts w:ascii="Times New Roman" w:eastAsia="Calibri" w:hAnsi="Times New Roman" w:cs="Times New Roman"/>
          <w:sz w:val="28"/>
          <w:szCs w:val="28"/>
        </w:rPr>
        <w:t>Асмодей</w:t>
      </w:r>
      <w:proofErr w:type="spellEnd"/>
      <w:r w:rsidRPr="0059292D">
        <w:rPr>
          <w:rFonts w:ascii="Times New Roman" w:eastAsia="Calibri" w:hAnsi="Times New Roman" w:cs="Times New Roman"/>
          <w:sz w:val="28"/>
          <w:szCs w:val="28"/>
        </w:rPr>
        <w:t xml:space="preserve"> нашего времени» (фрагменты). Яркость и многообразие народных типов в рассказах цикла «Записки охотника». Отражение различных начал русской жизни, внутренняя красота и духовная мощь русского человека как центральная тема цикла. 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 и нравственно-</w:t>
      </w:r>
      <w:r w:rsidRPr="0059292D">
        <w:rPr>
          <w:rFonts w:ascii="Times New Roman" w:eastAsia="Calibri" w:hAnsi="Times New Roman" w:cs="Times New Roman"/>
          <w:sz w:val="28"/>
          <w:szCs w:val="28"/>
        </w:rPr>
        <w:lastRenderedPageBreak/>
        <w:t xml:space="preserve">философские истоки. Базаров и Аркадий. Черты «увядающей аристократии» в образах братьев Кирсановых. Любовная линия в романе и её место в общей проблематике произведения. Философские итоги романа, смысл его названия. Русская критика о романе и его герое (статьи Д. И. Писарева, Н. Н. Страхова, М. А. Антоновича). Стихотворения в прозе и их место в творчестве писателя. Художественная выразительность, лаконизм и философская насыщенность тургеневских миниатюр. Отражение русского национального самосознания в тематике и образах стихотворений. Опорные понятия: социально-психологический роман, принцип «тайной психологии» в изображении внутреннего мира героев.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особенности речевой характеристики героев романа «Отцы и дети»; И. С. Тургенев и группа «Современника»; литературные реминисценции в романе «Отцы и дети».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историческая основа романа «Отцы и дети» («говорящие» даты в романе); музыкальные темы в романе; песенная тематика рассказа «Певцы». Для самостоятельного чтения: роман «Рудин».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Н. А. НЕКРАСОВ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w:t>
      </w:r>
      <w:proofErr w:type="gramStart"/>
      <w:r w:rsidRPr="0059292D">
        <w:rPr>
          <w:rFonts w:ascii="Times New Roman" w:eastAsia="Calibri" w:hAnsi="Times New Roman" w:cs="Times New Roman"/>
          <w:sz w:val="28"/>
          <w:szCs w:val="28"/>
        </w:rPr>
        <w:t>«В дороге», «Вчерашний день, часу в шестом…», «Блажен незлобивый поэт…», «Поэт и Гражданин», «Тройка», «Русскому писателю», «О погоде», «Пророк», «Я не люблю иронии твоей…», «Железная дорога», «Элегия.</w:t>
      </w:r>
      <w:proofErr w:type="gramEnd"/>
      <w:r w:rsidRPr="0059292D">
        <w:rPr>
          <w:rFonts w:ascii="Times New Roman" w:eastAsia="Calibri" w:hAnsi="Times New Roman" w:cs="Times New Roman"/>
          <w:sz w:val="28"/>
          <w:szCs w:val="28"/>
        </w:rPr>
        <w:t xml:space="preserve"> А.Н. Е&lt;</w:t>
      </w:r>
      <w:proofErr w:type="spellStart"/>
      <w:r w:rsidRPr="0059292D">
        <w:rPr>
          <w:rFonts w:ascii="Times New Roman" w:eastAsia="Calibri" w:hAnsi="Times New Roman" w:cs="Times New Roman"/>
          <w:sz w:val="28"/>
          <w:szCs w:val="28"/>
        </w:rPr>
        <w:t>рако</w:t>
      </w:r>
      <w:proofErr w:type="spellEnd"/>
      <w:r w:rsidRPr="0059292D">
        <w:rPr>
          <w:rFonts w:ascii="Times New Roman" w:eastAsia="Calibri" w:hAnsi="Times New Roman" w:cs="Times New Roman"/>
          <w:sz w:val="28"/>
          <w:szCs w:val="28"/>
        </w:rPr>
        <w:t>&gt;</w:t>
      </w:r>
      <w:proofErr w:type="spellStart"/>
      <w:r w:rsidRPr="0059292D">
        <w:rPr>
          <w:rFonts w:ascii="Times New Roman" w:eastAsia="Calibri" w:hAnsi="Times New Roman" w:cs="Times New Roman"/>
          <w:sz w:val="28"/>
          <w:szCs w:val="28"/>
        </w:rPr>
        <w:t>ву</w:t>
      </w:r>
      <w:proofErr w:type="spellEnd"/>
      <w:r w:rsidRPr="0059292D">
        <w:rPr>
          <w:rFonts w:ascii="Times New Roman" w:eastAsia="Calibri" w:hAnsi="Times New Roman" w:cs="Times New Roman"/>
          <w:sz w:val="28"/>
          <w:szCs w:val="28"/>
        </w:rPr>
        <w:t>», «</w:t>
      </w:r>
      <w:proofErr w:type="gramStart"/>
      <w:r w:rsidRPr="0059292D">
        <w:rPr>
          <w:rFonts w:ascii="Times New Roman" w:eastAsia="Calibri" w:hAnsi="Times New Roman" w:cs="Times New Roman"/>
          <w:sz w:val="28"/>
          <w:szCs w:val="28"/>
        </w:rPr>
        <w:t>О</w:t>
      </w:r>
      <w:proofErr w:type="gramEnd"/>
      <w:r w:rsidRPr="0059292D">
        <w:rPr>
          <w:rFonts w:ascii="Times New Roman" w:eastAsia="Calibri" w:hAnsi="Times New Roman" w:cs="Times New Roman"/>
          <w:sz w:val="28"/>
          <w:szCs w:val="28"/>
        </w:rPr>
        <w:t xml:space="preserve"> </w:t>
      </w:r>
      <w:proofErr w:type="gramStart"/>
      <w:r w:rsidRPr="0059292D">
        <w:rPr>
          <w:rFonts w:ascii="Times New Roman" w:eastAsia="Calibri" w:hAnsi="Times New Roman" w:cs="Times New Roman"/>
          <w:sz w:val="28"/>
          <w:szCs w:val="28"/>
        </w:rPr>
        <w:t>Муза</w:t>
      </w:r>
      <w:proofErr w:type="gramEnd"/>
      <w:r w:rsidRPr="0059292D">
        <w:rPr>
          <w:rFonts w:ascii="Times New Roman" w:eastAsia="Calibri" w:hAnsi="Times New Roman" w:cs="Times New Roman"/>
          <w:sz w:val="28"/>
          <w:szCs w:val="28"/>
        </w:rPr>
        <w:t xml:space="preserve">! я у двери гроба…», «Мы с тобой бестолковые люди…», «Умру я скоро. Жалкое наследство…» и др. по выбору. Поэма «Кому на Руси жить хорошо». «Муза мести и печали» как поэтическая эмблема Некрасова-лирика. Судьбы простых людей и общенациональная идея в лирике Н. А. Некрасова разных лет. Лирический эпос как форма объективного изображения народной жизни в творчестве поэта. Гражданские мотивы в некрасовской лирике. Отражение в поэме «Кому на Руси жить хорошо» коренных сдвигов русской жизни. Мотив правдоискательства и сказочно-мифологические приёмы построения сюжета поэмы. Представители помещичьей Руси в поэме (образы </w:t>
      </w:r>
      <w:proofErr w:type="spellStart"/>
      <w:r w:rsidRPr="0059292D">
        <w:rPr>
          <w:rFonts w:ascii="Times New Roman" w:eastAsia="Calibri" w:hAnsi="Times New Roman" w:cs="Times New Roman"/>
          <w:sz w:val="28"/>
          <w:szCs w:val="28"/>
        </w:rPr>
        <w:t>Оболта-Оболдуева</w:t>
      </w:r>
      <w:proofErr w:type="spellEnd"/>
      <w:r w:rsidRPr="0059292D">
        <w:rPr>
          <w:rFonts w:ascii="Times New Roman" w:eastAsia="Calibri" w:hAnsi="Times New Roman" w:cs="Times New Roman"/>
          <w:sz w:val="28"/>
          <w:szCs w:val="28"/>
        </w:rPr>
        <w:t xml:space="preserve">, князя Утятина и др.). Стихия народной жизни и её яркие представители </w:t>
      </w:r>
      <w:r w:rsidRPr="0059292D">
        <w:rPr>
          <w:rFonts w:ascii="Times New Roman" w:eastAsia="Calibri" w:hAnsi="Times New Roman" w:cs="Times New Roman"/>
          <w:sz w:val="28"/>
          <w:szCs w:val="28"/>
        </w:rPr>
        <w:lastRenderedPageBreak/>
        <w:t>(</w:t>
      </w:r>
      <w:proofErr w:type="spellStart"/>
      <w:r w:rsidRPr="0059292D">
        <w:rPr>
          <w:rFonts w:ascii="Times New Roman" w:eastAsia="Calibri" w:hAnsi="Times New Roman" w:cs="Times New Roman"/>
          <w:sz w:val="28"/>
          <w:szCs w:val="28"/>
        </w:rPr>
        <w:t>Яким</w:t>
      </w:r>
      <w:proofErr w:type="spellEnd"/>
      <w:r w:rsidRPr="0059292D">
        <w:rPr>
          <w:rFonts w:ascii="Times New Roman" w:eastAsia="Calibri" w:hAnsi="Times New Roman" w:cs="Times New Roman"/>
          <w:sz w:val="28"/>
          <w:szCs w:val="28"/>
        </w:rPr>
        <w:t xml:space="preserve"> Нагой, </w:t>
      </w:r>
      <w:proofErr w:type="spellStart"/>
      <w:r w:rsidRPr="0059292D">
        <w:rPr>
          <w:rFonts w:ascii="Times New Roman" w:eastAsia="Calibri" w:hAnsi="Times New Roman" w:cs="Times New Roman"/>
          <w:sz w:val="28"/>
          <w:szCs w:val="28"/>
        </w:rPr>
        <w:t>Ермил</w:t>
      </w:r>
      <w:proofErr w:type="spell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Гирин</w:t>
      </w:r>
      <w:proofErr w:type="spellEnd"/>
      <w:r w:rsidRPr="0059292D">
        <w:rPr>
          <w:rFonts w:ascii="Times New Roman" w:eastAsia="Calibri" w:hAnsi="Times New Roman" w:cs="Times New Roman"/>
          <w:sz w:val="28"/>
          <w:szCs w:val="28"/>
        </w:rPr>
        <w:t xml:space="preserve">, дед Савелий и др.). Тема женской доли и образ Матрёны Корчагиной в поэме. Роль вставных сюжетов в некрасовском повествовании (легенды, притчи, рассказы и т. п.). Проблема счастья и её решение в поэме Н. А. Некрасова. Образ Гриши </w:t>
      </w:r>
      <w:proofErr w:type="spellStart"/>
      <w:r w:rsidRPr="0059292D">
        <w:rPr>
          <w:rFonts w:ascii="Times New Roman" w:eastAsia="Calibri" w:hAnsi="Times New Roman" w:cs="Times New Roman"/>
          <w:sz w:val="28"/>
          <w:szCs w:val="28"/>
        </w:rPr>
        <w:t>Добросклонова</w:t>
      </w:r>
      <w:proofErr w:type="spellEnd"/>
      <w:r w:rsidRPr="0059292D">
        <w:rPr>
          <w:rFonts w:ascii="Times New Roman" w:eastAsia="Calibri" w:hAnsi="Times New Roman" w:cs="Times New Roman"/>
          <w:sz w:val="28"/>
          <w:szCs w:val="28"/>
        </w:rPr>
        <w:t xml:space="preserve"> и его </w:t>
      </w:r>
      <w:proofErr w:type="spellStart"/>
      <w:r w:rsidRPr="0059292D">
        <w:rPr>
          <w:rFonts w:ascii="Times New Roman" w:eastAsia="Calibri" w:hAnsi="Times New Roman" w:cs="Times New Roman"/>
          <w:sz w:val="28"/>
          <w:szCs w:val="28"/>
        </w:rPr>
        <w:t>идейнокомпозиционное</w:t>
      </w:r>
      <w:proofErr w:type="spellEnd"/>
      <w:r w:rsidRPr="0059292D">
        <w:rPr>
          <w:rFonts w:ascii="Times New Roman" w:eastAsia="Calibri" w:hAnsi="Times New Roman" w:cs="Times New Roman"/>
          <w:sz w:val="28"/>
          <w:szCs w:val="28"/>
        </w:rPr>
        <w:t xml:space="preserve"> звучание. Опорные понятия: народность литературного творчества, демократизация поэтического языка, трёхсложные размеры стиха.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языковые средства «некрасовского стиля»; образ пророка в лирике А. С. Пушкина, М. Ю. Лермонтова, Н. А. Некрасова; связь поэмы «Кому на Руси жить хорошо» с фольклорной традицией.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некрасовские мотивы в живописи И. Н. Крамского, Г. Г. </w:t>
      </w:r>
      <w:proofErr w:type="spellStart"/>
      <w:r w:rsidRPr="0059292D">
        <w:rPr>
          <w:rFonts w:ascii="Times New Roman" w:eastAsia="Calibri" w:hAnsi="Times New Roman" w:cs="Times New Roman"/>
          <w:sz w:val="28"/>
          <w:szCs w:val="28"/>
        </w:rPr>
        <w:t>Мясоедова</w:t>
      </w:r>
      <w:proofErr w:type="spellEnd"/>
      <w:r w:rsidRPr="0059292D">
        <w:rPr>
          <w:rFonts w:ascii="Times New Roman" w:eastAsia="Calibri" w:hAnsi="Times New Roman" w:cs="Times New Roman"/>
          <w:sz w:val="28"/>
          <w:szCs w:val="28"/>
        </w:rPr>
        <w:t>, И. Е. Репина, Н. А. Касаткина и др.; жанр песни в лирике Н. А. Некрасова. Для самостоятельного чтения: поэмы «Саша», «Дедушка».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Ф. И. ТЮТЧЕВ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Стихотворения: «Не то, что мните вы, природа…», «</w:t>
      </w:r>
      <w:proofErr w:type="spellStart"/>
      <w:r w:rsidRPr="0059292D">
        <w:rPr>
          <w:rFonts w:ascii="Times New Roman" w:eastAsia="Calibri" w:hAnsi="Times New Roman" w:cs="Times New Roman"/>
          <w:sz w:val="28"/>
          <w:szCs w:val="28"/>
        </w:rPr>
        <w:t>Silentium</w:t>
      </w:r>
      <w:proofErr w:type="spellEnd"/>
      <w:r w:rsidRPr="0059292D">
        <w:rPr>
          <w:rFonts w:ascii="Times New Roman" w:eastAsia="Calibri" w:hAnsi="Times New Roman" w:cs="Times New Roman"/>
          <w:sz w:val="28"/>
          <w:szCs w:val="28"/>
        </w:rPr>
        <w:t xml:space="preserve">!», «Цицерон», «Умом Россию не понять…», «К. Б.» («Я встретил вас —  и всё былое…»), «Природа —  сфинкс. И тем она верней…», «Певучесть есть в морских волнах…», «Ещё земли печален вид…», «Полдень», «О, как убийственно мы любим…», «Нам не дано предугадать…» и др. по выбору. «Мыслящая поэзия» Ф. И. Тютчева, её философская глубина и образная насыщенность. Развитие традиций русской романтической лирики в творчестве поэта. Природа, человек, Вселенная как главные объекты художественного постижения в </w:t>
      </w:r>
      <w:proofErr w:type="spellStart"/>
      <w:r w:rsidRPr="0059292D">
        <w:rPr>
          <w:rFonts w:ascii="Times New Roman" w:eastAsia="Calibri" w:hAnsi="Times New Roman" w:cs="Times New Roman"/>
          <w:sz w:val="28"/>
          <w:szCs w:val="28"/>
        </w:rPr>
        <w:t>тютчевской</w:t>
      </w:r>
      <w:proofErr w:type="spellEnd"/>
      <w:r w:rsidRPr="0059292D">
        <w:rPr>
          <w:rFonts w:ascii="Times New Roman" w:eastAsia="Calibri" w:hAnsi="Times New Roman" w:cs="Times New Roman"/>
          <w:sz w:val="28"/>
          <w:szCs w:val="28"/>
        </w:rPr>
        <w:t xml:space="preserve"> лирике. Тема трагического противостояния человеческого «я» и стихийных сил природы. Тема величия России, её судьбоносной роли в мировой истории. Драматизм звучания любовной лирики поэта. Опорные понятия: интеллектуальная лирика, лирическая миниатюра.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художественная функция глаголов с семантикой состояния в стихотворениях Ф. И. Тютчева; пантеизм как основа </w:t>
      </w:r>
      <w:proofErr w:type="spellStart"/>
      <w:r w:rsidRPr="0059292D">
        <w:rPr>
          <w:rFonts w:ascii="Times New Roman" w:eastAsia="Calibri" w:hAnsi="Times New Roman" w:cs="Times New Roman"/>
          <w:sz w:val="28"/>
          <w:szCs w:val="28"/>
        </w:rPr>
        <w:t>тютчевской</w:t>
      </w:r>
      <w:proofErr w:type="spellEnd"/>
      <w:r w:rsidRPr="0059292D">
        <w:rPr>
          <w:rFonts w:ascii="Times New Roman" w:eastAsia="Calibri" w:hAnsi="Times New Roman" w:cs="Times New Roman"/>
          <w:sz w:val="28"/>
          <w:szCs w:val="28"/>
        </w:rPr>
        <w:t xml:space="preserve"> философии природы; роль архаизмов в </w:t>
      </w:r>
      <w:proofErr w:type="spellStart"/>
      <w:r w:rsidRPr="0059292D">
        <w:rPr>
          <w:rFonts w:ascii="Times New Roman" w:eastAsia="Calibri" w:hAnsi="Times New Roman" w:cs="Times New Roman"/>
          <w:sz w:val="28"/>
          <w:szCs w:val="28"/>
        </w:rPr>
        <w:t>тютчевской</w:t>
      </w:r>
      <w:proofErr w:type="spellEnd"/>
      <w:r w:rsidRPr="0059292D">
        <w:rPr>
          <w:rFonts w:ascii="Times New Roman" w:eastAsia="Calibri" w:hAnsi="Times New Roman" w:cs="Times New Roman"/>
          <w:sz w:val="28"/>
          <w:szCs w:val="28"/>
        </w:rPr>
        <w:t xml:space="preserve"> лирике; пушкинские мотивы и образы в лирике Ф. И. Тютчева.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w:t>
      </w:r>
      <w:r w:rsidRPr="0059292D">
        <w:rPr>
          <w:rFonts w:ascii="Times New Roman" w:eastAsia="Calibri" w:hAnsi="Times New Roman" w:cs="Times New Roman"/>
          <w:sz w:val="28"/>
          <w:szCs w:val="28"/>
        </w:rPr>
        <w:lastRenderedPageBreak/>
        <w:t>связи: песни и романсы русских композиторов на стихи Ф. И. Тютчева (С. И. Танеев, С. В. Рахманинов и др.).</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А. ФЕТ</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Стихотворения: «Шёпот, робкое дыханье…», «Учись у них — у  дуба, у берёзы…», «Ещё майская ночь», «Заря прощается с землёю…», «Я пришёл к тебе с приветом…», «На заре ты её не буди…», «Сияла ночь. Луной был полон сад. Лежали…», «Это утро, радость эта…», «Одним толчком согнать ладью живую…» и др. по выбору. Эмоциональная глубина и образно-стилистическое богатство лирики А. А. Фета. «Культ мгновенья» в творчестве поэта, стремление художника к передаче сиюминутного настроения внутри и вовне человека. Яркость и осязаемость пейзажа, гармоничность слияния человека и природы. Красота и поэтичность любовного чувства в интимной лирике А. А. 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 Опорные понятия: лирическая </w:t>
      </w:r>
      <w:proofErr w:type="spellStart"/>
      <w:r w:rsidRPr="0059292D">
        <w:rPr>
          <w:rFonts w:ascii="Times New Roman" w:eastAsia="Calibri" w:hAnsi="Times New Roman" w:cs="Times New Roman"/>
          <w:sz w:val="28"/>
          <w:szCs w:val="28"/>
        </w:rPr>
        <w:t>исповедальность</w:t>
      </w:r>
      <w:proofErr w:type="spellEnd"/>
      <w:r w:rsidRPr="0059292D">
        <w:rPr>
          <w:rFonts w:ascii="Times New Roman" w:eastAsia="Calibri" w:hAnsi="Times New Roman" w:cs="Times New Roman"/>
          <w:sz w:val="28"/>
          <w:szCs w:val="28"/>
        </w:rPr>
        <w:t xml:space="preserve">, мелодика стиха, звукопись, лирический образ-переживание.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особенности поэтической морфологии лирики А. А. Фета; традиции русской романтической поэзии в фетовской лирике; А. А. Фет и поэты радикально-демократического лагеря (стихотворные пародии Д. Д. Минаева).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 И. Чайковский о музыкальности лирики А. А. Фета.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К. ТОЛСТОЙ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Стихотворения: «Средь шумного бала, случайно…», «Слеза дрожит в твоём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«Двух станов не боец, но только гость случайный…», «Против течения» и др. по выбору. </w:t>
      </w:r>
      <w:proofErr w:type="spellStart"/>
      <w:r w:rsidRPr="0059292D">
        <w:rPr>
          <w:rFonts w:ascii="Times New Roman" w:eastAsia="Calibri" w:hAnsi="Times New Roman" w:cs="Times New Roman"/>
          <w:sz w:val="28"/>
          <w:szCs w:val="28"/>
        </w:rPr>
        <w:t>Исповедальность</w:t>
      </w:r>
      <w:proofErr w:type="spellEnd"/>
      <w:r w:rsidRPr="0059292D">
        <w:rPr>
          <w:rFonts w:ascii="Times New Roman" w:eastAsia="Calibri" w:hAnsi="Times New Roman" w:cs="Times New Roman"/>
          <w:sz w:val="28"/>
          <w:szCs w:val="28"/>
        </w:rPr>
        <w:t xml:space="preserve"> и лирическая проникновенность поэзии А. К. Толстого. Романтический колорит интимной лирики поэта, отражение в ней идеальных </w:t>
      </w:r>
      <w:r w:rsidRPr="0059292D">
        <w:rPr>
          <w:rFonts w:ascii="Times New Roman" w:eastAsia="Calibri" w:hAnsi="Times New Roman" w:cs="Times New Roman"/>
          <w:sz w:val="28"/>
          <w:szCs w:val="28"/>
        </w:rPr>
        <w:lastRenderedPageBreak/>
        <w:t xml:space="preserve">устремлений художника. Радость слияния человека с природой как основной мотив «пейзажной» лирики поэта. Жанрово-тематическое богатство творчества А. К. Толстого: многообразие лирических мотивов, обращение к историческому песенному фольклору и политической сатире. Опорные понятия: лирика позднего романтизма, историческая песня.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традиции народной поэзии в лирике А. К. Толстого; А. К. Толстой и братья Жемчужниковы; сатирические приёмы в творчестве А. К. Толстого и М. Е. Салтыкова-Щедрина.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исторические сюжеты и фигуры в произведениях А. К. Толстого; романсы П. И. Чайковского на стихи А. К. Толстого. Для самостоятельного чтения: роман «Князь Серебряный».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М. Е. САЛТЫКОВ-ЩЕДРИН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Сказки: «Дикий помещик», «Медведь на воеводстве», «Премудрый </w:t>
      </w:r>
      <w:proofErr w:type="spellStart"/>
      <w:r w:rsidRPr="0059292D">
        <w:rPr>
          <w:rFonts w:ascii="Times New Roman" w:eastAsia="Calibri" w:hAnsi="Times New Roman" w:cs="Times New Roman"/>
          <w:sz w:val="28"/>
          <w:szCs w:val="28"/>
        </w:rPr>
        <w:t>пискарь</w:t>
      </w:r>
      <w:proofErr w:type="spellEnd"/>
      <w:r w:rsidRPr="0059292D">
        <w:rPr>
          <w:rFonts w:ascii="Times New Roman" w:eastAsia="Calibri" w:hAnsi="Times New Roman" w:cs="Times New Roman"/>
          <w:sz w:val="28"/>
          <w:szCs w:val="28"/>
        </w:rPr>
        <w:t>». Роман-хроника «История одного города» (обзорное изучение). «Сказки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 Е. Салтыкова-Щедрина. Развенчание обывательской психологии, рабского начала в человеке («</w:t>
      </w:r>
      <w:proofErr w:type="gramStart"/>
      <w:r w:rsidRPr="0059292D">
        <w:rPr>
          <w:rFonts w:ascii="Times New Roman" w:eastAsia="Calibri" w:hAnsi="Times New Roman" w:cs="Times New Roman"/>
          <w:sz w:val="28"/>
          <w:szCs w:val="28"/>
        </w:rPr>
        <w:t>Премудрый</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пискарь</w:t>
      </w:r>
      <w:proofErr w:type="spellEnd"/>
      <w:r w:rsidRPr="0059292D">
        <w:rPr>
          <w:rFonts w:ascii="Times New Roman" w:eastAsia="Calibri" w:hAnsi="Times New Roman" w:cs="Times New Roman"/>
          <w:sz w:val="28"/>
          <w:szCs w:val="28"/>
        </w:rPr>
        <w:t xml:space="preserve">»). Приёмы сатирического воссоздания действительности в </w:t>
      </w:r>
      <w:proofErr w:type="spellStart"/>
      <w:r w:rsidRPr="0059292D">
        <w:rPr>
          <w:rFonts w:ascii="Times New Roman" w:eastAsia="Calibri" w:hAnsi="Times New Roman" w:cs="Times New Roman"/>
          <w:sz w:val="28"/>
          <w:szCs w:val="28"/>
        </w:rPr>
        <w:t>щедринских</w:t>
      </w:r>
      <w:proofErr w:type="spellEnd"/>
      <w:r w:rsidRPr="0059292D">
        <w:rPr>
          <w:rFonts w:ascii="Times New Roman" w:eastAsia="Calibri" w:hAnsi="Times New Roman" w:cs="Times New Roman"/>
          <w:sz w:val="28"/>
          <w:szCs w:val="28"/>
        </w:rPr>
        <w:t xml:space="preserve"> сказках (фольклорная стилизация, гипербола, гротеск, эзопов язык и т. п.). Соотношение авторского идеала и действительности в сатире М. Е. Салтыкова-</w:t>
      </w:r>
      <w:proofErr w:type="spellStart"/>
      <w:r w:rsidRPr="0059292D">
        <w:rPr>
          <w:rFonts w:ascii="Times New Roman" w:eastAsia="Calibri" w:hAnsi="Times New Roman" w:cs="Times New Roman"/>
          <w:sz w:val="28"/>
          <w:szCs w:val="28"/>
        </w:rPr>
        <w:t>Щедрина</w:t>
      </w:r>
      <w:proofErr w:type="gramStart"/>
      <w:r w:rsidRPr="0059292D">
        <w:rPr>
          <w:rFonts w:ascii="Times New Roman" w:eastAsia="Calibri" w:hAnsi="Times New Roman" w:cs="Times New Roman"/>
          <w:sz w:val="28"/>
          <w:szCs w:val="28"/>
        </w:rPr>
        <w:t>.О</w:t>
      </w:r>
      <w:proofErr w:type="gramEnd"/>
      <w:r w:rsidRPr="0059292D">
        <w:rPr>
          <w:rFonts w:ascii="Times New Roman" w:eastAsia="Calibri" w:hAnsi="Times New Roman" w:cs="Times New Roman"/>
          <w:sz w:val="28"/>
          <w:szCs w:val="28"/>
        </w:rPr>
        <w:t>порные</w:t>
      </w:r>
      <w:proofErr w:type="spellEnd"/>
      <w:r w:rsidRPr="0059292D">
        <w:rPr>
          <w:rFonts w:ascii="Times New Roman" w:eastAsia="Calibri" w:hAnsi="Times New Roman" w:cs="Times New Roman"/>
          <w:sz w:val="28"/>
          <w:szCs w:val="28"/>
        </w:rPr>
        <w:t xml:space="preserve"> понятия: сатирическая литературная сказка, сарказм, гротеск, ирония.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фольклорные элементы в языке сатирической прозы М. Е. Салтыкова-Щедрина; фольклорные мотивы в сказках М. Е. Салтыкова-Щедрина; традиции Д. И. Фонвизина и Н. В. Гоголя в </w:t>
      </w:r>
      <w:proofErr w:type="spellStart"/>
      <w:r w:rsidRPr="0059292D">
        <w:rPr>
          <w:rFonts w:ascii="Times New Roman" w:eastAsia="Calibri" w:hAnsi="Times New Roman" w:cs="Times New Roman"/>
          <w:sz w:val="28"/>
          <w:szCs w:val="28"/>
        </w:rPr>
        <w:t>щедринской</w:t>
      </w:r>
      <w:proofErr w:type="spellEnd"/>
      <w:r w:rsidRPr="0059292D">
        <w:rPr>
          <w:rFonts w:ascii="Times New Roman" w:eastAsia="Calibri" w:hAnsi="Times New Roman" w:cs="Times New Roman"/>
          <w:sz w:val="28"/>
          <w:szCs w:val="28"/>
        </w:rPr>
        <w:t xml:space="preserve"> сатире.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произведения М. Е. </w:t>
      </w:r>
      <w:proofErr w:type="spellStart"/>
      <w:r w:rsidRPr="0059292D">
        <w:rPr>
          <w:rFonts w:ascii="Times New Roman" w:eastAsia="Calibri" w:hAnsi="Times New Roman" w:cs="Times New Roman"/>
          <w:sz w:val="28"/>
          <w:szCs w:val="28"/>
        </w:rPr>
        <w:t>СалтыковаЩедрина</w:t>
      </w:r>
      <w:proofErr w:type="spellEnd"/>
      <w:r w:rsidRPr="0059292D">
        <w:rPr>
          <w:rFonts w:ascii="Times New Roman" w:eastAsia="Calibri" w:hAnsi="Times New Roman" w:cs="Times New Roman"/>
          <w:sz w:val="28"/>
          <w:szCs w:val="28"/>
        </w:rPr>
        <w:t xml:space="preserve"> в иллюстрациях художников (</w:t>
      </w:r>
      <w:proofErr w:type="spellStart"/>
      <w:r w:rsidRPr="0059292D">
        <w:rPr>
          <w:rFonts w:ascii="Times New Roman" w:eastAsia="Calibri" w:hAnsi="Times New Roman" w:cs="Times New Roman"/>
          <w:sz w:val="28"/>
          <w:szCs w:val="28"/>
        </w:rPr>
        <w:t>Кукрыниксы</w:t>
      </w:r>
      <w:proofErr w:type="spellEnd"/>
      <w:r w:rsidRPr="0059292D">
        <w:rPr>
          <w:rFonts w:ascii="Times New Roman" w:eastAsia="Calibri" w:hAnsi="Times New Roman" w:cs="Times New Roman"/>
          <w:sz w:val="28"/>
          <w:szCs w:val="28"/>
        </w:rPr>
        <w:t xml:space="preserve">, В. С. </w:t>
      </w:r>
      <w:proofErr w:type="spellStart"/>
      <w:r w:rsidRPr="0059292D">
        <w:rPr>
          <w:rFonts w:ascii="Times New Roman" w:eastAsia="Calibri" w:hAnsi="Times New Roman" w:cs="Times New Roman"/>
          <w:sz w:val="28"/>
          <w:szCs w:val="28"/>
        </w:rPr>
        <w:t>Карасёв</w:t>
      </w:r>
      <w:proofErr w:type="spellEnd"/>
      <w:r w:rsidRPr="0059292D">
        <w:rPr>
          <w:rFonts w:ascii="Times New Roman" w:eastAsia="Calibri" w:hAnsi="Times New Roman" w:cs="Times New Roman"/>
          <w:sz w:val="28"/>
          <w:szCs w:val="28"/>
        </w:rPr>
        <w:t xml:space="preserve">, М. С. </w:t>
      </w:r>
      <w:proofErr w:type="spellStart"/>
      <w:r w:rsidRPr="0059292D">
        <w:rPr>
          <w:rFonts w:ascii="Times New Roman" w:eastAsia="Calibri" w:hAnsi="Times New Roman" w:cs="Times New Roman"/>
          <w:sz w:val="28"/>
          <w:szCs w:val="28"/>
        </w:rPr>
        <w:t>Башилов</w:t>
      </w:r>
      <w:proofErr w:type="spellEnd"/>
      <w:r w:rsidRPr="0059292D">
        <w:rPr>
          <w:rFonts w:ascii="Times New Roman" w:eastAsia="Calibri" w:hAnsi="Times New Roman" w:cs="Times New Roman"/>
          <w:sz w:val="28"/>
          <w:szCs w:val="28"/>
        </w:rPr>
        <w:t xml:space="preserve"> и др.). Для самостоятельного чтения: сказки «Орёл-меценат», «Богатырь», «</w:t>
      </w:r>
      <w:proofErr w:type="gramStart"/>
      <w:r w:rsidRPr="0059292D">
        <w:rPr>
          <w:rFonts w:ascii="Times New Roman" w:eastAsia="Calibri" w:hAnsi="Times New Roman" w:cs="Times New Roman"/>
          <w:sz w:val="28"/>
          <w:szCs w:val="28"/>
        </w:rPr>
        <w:t>Коняга</w:t>
      </w:r>
      <w:proofErr w:type="gramEnd"/>
      <w:r w:rsidRPr="0059292D">
        <w:rPr>
          <w:rFonts w:ascii="Times New Roman" w:eastAsia="Calibri" w:hAnsi="Times New Roman" w:cs="Times New Roman"/>
          <w:sz w:val="28"/>
          <w:szCs w:val="28"/>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lastRenderedPageBreak/>
        <w:t>Н. С. ЛЕСКОВ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Повесть «Очарованный странник». Стремление Н. С. Лескова к созданию «монографий» народных типов. Образ Ивана </w:t>
      </w:r>
      <w:proofErr w:type="spellStart"/>
      <w:r w:rsidRPr="0059292D">
        <w:rPr>
          <w:rFonts w:ascii="Times New Roman" w:eastAsia="Calibri" w:hAnsi="Times New Roman" w:cs="Times New Roman"/>
          <w:sz w:val="28"/>
          <w:szCs w:val="28"/>
        </w:rPr>
        <w:t>Флягина</w:t>
      </w:r>
      <w:proofErr w:type="spellEnd"/>
      <w:r w:rsidRPr="0059292D">
        <w:rPr>
          <w:rFonts w:ascii="Times New Roman" w:eastAsia="Calibri" w:hAnsi="Times New Roman" w:cs="Times New Roman"/>
          <w:sz w:val="28"/>
          <w:szCs w:val="28"/>
        </w:rPr>
        <w:t xml:space="preserve"> и национальный колорит повести. «</w:t>
      </w:r>
      <w:proofErr w:type="spellStart"/>
      <w:r w:rsidRPr="0059292D">
        <w:rPr>
          <w:rFonts w:ascii="Times New Roman" w:eastAsia="Calibri" w:hAnsi="Times New Roman" w:cs="Times New Roman"/>
          <w:sz w:val="28"/>
          <w:szCs w:val="28"/>
        </w:rPr>
        <w:t>Очарованность</w:t>
      </w:r>
      <w:proofErr w:type="spellEnd"/>
      <w:r w:rsidRPr="0059292D">
        <w:rPr>
          <w:rFonts w:ascii="Times New Roman" w:eastAsia="Calibri" w:hAnsi="Times New Roman" w:cs="Times New Roman"/>
          <w:sz w:val="28"/>
          <w:szCs w:val="28"/>
        </w:rPr>
        <w:t xml:space="preserve">» героя, его богатырство, духовная восприимчивость и стремление к подвигам. Соединение святости и греховности, наивности и душевной глубины в русском национальном характере. Сказовый характер повествования, стилистическая и языковая яркость «Очарованного странника». Опорные понятия: литературный сказ, жанр путешествия.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былинные мотивы в образе </w:t>
      </w:r>
      <w:proofErr w:type="spellStart"/>
      <w:r w:rsidRPr="0059292D">
        <w:rPr>
          <w:rFonts w:ascii="Times New Roman" w:eastAsia="Calibri" w:hAnsi="Times New Roman" w:cs="Times New Roman"/>
          <w:sz w:val="28"/>
          <w:szCs w:val="28"/>
        </w:rPr>
        <w:t>Флягина</w:t>
      </w:r>
      <w:proofErr w:type="spellEnd"/>
      <w:r w:rsidRPr="0059292D">
        <w:rPr>
          <w:rFonts w:ascii="Times New Roman" w:eastAsia="Calibri" w:hAnsi="Times New Roman" w:cs="Times New Roman"/>
          <w:sz w:val="28"/>
          <w:szCs w:val="28"/>
        </w:rPr>
        <w:t xml:space="preserve">; тема богатырства в повести Н. С. Лескова и поэме Н. В. Гоголя «Мёртвые души»; язык и стиль </w:t>
      </w:r>
      <w:proofErr w:type="spellStart"/>
      <w:r w:rsidRPr="0059292D">
        <w:rPr>
          <w:rFonts w:ascii="Times New Roman" w:eastAsia="Calibri" w:hAnsi="Times New Roman" w:cs="Times New Roman"/>
          <w:sz w:val="28"/>
          <w:szCs w:val="28"/>
        </w:rPr>
        <w:t>лесковского</w:t>
      </w:r>
      <w:proofErr w:type="spellEnd"/>
      <w:r w:rsidRPr="0059292D">
        <w:rPr>
          <w:rFonts w:ascii="Times New Roman" w:eastAsia="Calibri" w:hAnsi="Times New Roman" w:cs="Times New Roman"/>
          <w:sz w:val="28"/>
          <w:szCs w:val="28"/>
        </w:rPr>
        <w:t xml:space="preserve"> сказа. Для самостоятельного чтения: повести «Тупейный художник», «Запечатлённый ангел».</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Л. Н. ТОЛСТОЙ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Роман-эпопея «Война и мир». Жанрово-тематическое своеобразие толстовского </w:t>
      </w:r>
      <w:proofErr w:type="spellStart"/>
      <w:r w:rsidRPr="0059292D">
        <w:rPr>
          <w:rFonts w:ascii="Times New Roman" w:eastAsia="Calibri" w:hAnsi="Times New Roman" w:cs="Times New Roman"/>
          <w:sz w:val="28"/>
          <w:szCs w:val="28"/>
        </w:rPr>
        <w:t>романаэпопеи</w:t>
      </w:r>
      <w:proofErr w:type="spellEnd"/>
      <w:r w:rsidRPr="0059292D">
        <w:rPr>
          <w:rFonts w:ascii="Times New Roman" w:eastAsia="Calibri" w:hAnsi="Times New Roman" w:cs="Times New Roman"/>
          <w:sz w:val="28"/>
          <w:szCs w:val="28"/>
        </w:rPr>
        <w:t xml:space="preserve">: масштабность изображения исторических событий, </w:t>
      </w:r>
      <w:proofErr w:type="spellStart"/>
      <w:r w:rsidRPr="0059292D">
        <w:rPr>
          <w:rFonts w:ascii="Times New Roman" w:eastAsia="Calibri" w:hAnsi="Times New Roman" w:cs="Times New Roman"/>
          <w:sz w:val="28"/>
          <w:szCs w:val="28"/>
        </w:rPr>
        <w:t>многогеройность</w:t>
      </w:r>
      <w:proofErr w:type="spellEnd"/>
      <w:r w:rsidRPr="0059292D">
        <w:rPr>
          <w:rFonts w:ascii="Times New Roman" w:eastAsia="Calibri" w:hAnsi="Times New Roman" w:cs="Times New Roman"/>
          <w:sz w:val="28"/>
          <w:szCs w:val="28"/>
        </w:rPr>
        <w:t xml:space="preserve">, переплетение различных сюжетных линий и т. п. Художественно-философское осмысление сущности войны в романе. Патриотизм скромных тружеников войны и </w:t>
      </w:r>
      <w:proofErr w:type="spellStart"/>
      <w:r w:rsidRPr="0059292D">
        <w:rPr>
          <w:rFonts w:ascii="Times New Roman" w:eastAsia="Calibri" w:hAnsi="Times New Roman" w:cs="Times New Roman"/>
          <w:sz w:val="28"/>
          <w:szCs w:val="28"/>
        </w:rPr>
        <w:t>псевдопатриотизм</w:t>
      </w:r>
      <w:proofErr w:type="spellEnd"/>
      <w:r w:rsidRPr="0059292D">
        <w:rPr>
          <w:rFonts w:ascii="Times New Roman" w:eastAsia="Calibri" w:hAnsi="Times New Roman" w:cs="Times New Roman"/>
          <w:sz w:val="28"/>
          <w:szCs w:val="28"/>
        </w:rPr>
        <w:t xml:space="preserve"> «военных трутней». Критическое изображение высшего света в романе, противопоставление мертвенности светских отношений «диалектике души» любимых героев автора. Этапы духовного самосовершенствования Андрея Болконского и Пьера Безухова, сложность и противоречивость жизненного пути героев. «Мысль семейная» и её развитие в романе: семьи Болконских и Ростовых и семьи-имитации (Берги, Друбецкие, Курагины и т. п.). Черты нравственного идеала автора в образах Наташи Ростовой и Марьи Болконской. «Мысль народная» как идейно-художественная основа толстовского эпоса. Противопоставление образов Кутузова и Наполеона в свете авторской концепции личности в истории. Феномен «общей жизни» и образ «дубины народной войны» в романе. Тихон Щербатый и Платон Каратаев как два типа народно-патриотического сознания. Значение </w:t>
      </w:r>
      <w:proofErr w:type="spellStart"/>
      <w:r w:rsidRPr="0059292D">
        <w:rPr>
          <w:rFonts w:ascii="Times New Roman" w:eastAsia="Calibri" w:hAnsi="Times New Roman" w:cs="Times New Roman"/>
          <w:sz w:val="28"/>
          <w:szCs w:val="28"/>
        </w:rPr>
        <w:lastRenderedPageBreak/>
        <w:t>романаэпопеи</w:t>
      </w:r>
      <w:proofErr w:type="spellEnd"/>
      <w:r w:rsidRPr="0059292D">
        <w:rPr>
          <w:rFonts w:ascii="Times New Roman" w:eastAsia="Calibri" w:hAnsi="Times New Roman" w:cs="Times New Roman"/>
          <w:sz w:val="28"/>
          <w:szCs w:val="28"/>
        </w:rPr>
        <w:t xml:space="preserve"> Толстого для развития русской реалистической литературы. Опорные понятия: роман-эпопея, «диалектика души», историософская концепция.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своеобразие толстовского синтаксиса в романе-эпопее «Война и мир»; Л. Н. Толстой и </w:t>
      </w:r>
      <w:proofErr w:type="spellStart"/>
      <w:r w:rsidRPr="0059292D">
        <w:rPr>
          <w:rFonts w:ascii="Times New Roman" w:eastAsia="Calibri" w:hAnsi="Times New Roman" w:cs="Times New Roman"/>
          <w:sz w:val="28"/>
          <w:szCs w:val="28"/>
        </w:rPr>
        <w:t>И</w:t>
      </w:r>
      <w:proofErr w:type="spellEnd"/>
      <w:r w:rsidRPr="0059292D">
        <w:rPr>
          <w:rFonts w:ascii="Times New Roman" w:eastAsia="Calibri" w:hAnsi="Times New Roman" w:cs="Times New Roman"/>
          <w:sz w:val="28"/>
          <w:szCs w:val="28"/>
        </w:rPr>
        <w:t xml:space="preserve">. С. Тургенев; стихотворение М. Ю. Лермонтова «Бородино» и его переосмысление в романе Л. Н. Толстого; образ Наполеона и тема «бонапартизма» в произведениях русских классиков.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исторические источники романа «Война и мир»; живописные портреты Л. Н. Толстого (И. Н. Крамской, Н. Н. </w:t>
      </w:r>
      <w:proofErr w:type="spellStart"/>
      <w:r w:rsidRPr="0059292D">
        <w:rPr>
          <w:rFonts w:ascii="Times New Roman" w:eastAsia="Calibri" w:hAnsi="Times New Roman" w:cs="Times New Roman"/>
          <w:sz w:val="28"/>
          <w:szCs w:val="28"/>
        </w:rPr>
        <w:t>Ге</w:t>
      </w:r>
      <w:proofErr w:type="spellEnd"/>
      <w:r w:rsidRPr="0059292D">
        <w:rPr>
          <w:rFonts w:ascii="Times New Roman" w:eastAsia="Calibri" w:hAnsi="Times New Roman" w:cs="Times New Roman"/>
          <w:sz w:val="28"/>
          <w:szCs w:val="28"/>
        </w:rPr>
        <w:t xml:space="preserve">, И. Е. Репин, М. В. Нестеров), иллюстрации к роману «Война и мир» (М. С. </w:t>
      </w:r>
      <w:proofErr w:type="spellStart"/>
      <w:r w:rsidRPr="0059292D">
        <w:rPr>
          <w:rFonts w:ascii="Times New Roman" w:eastAsia="Calibri" w:hAnsi="Times New Roman" w:cs="Times New Roman"/>
          <w:sz w:val="28"/>
          <w:szCs w:val="28"/>
        </w:rPr>
        <w:t>Башилов</w:t>
      </w:r>
      <w:proofErr w:type="spellEnd"/>
      <w:r w:rsidRPr="0059292D">
        <w:rPr>
          <w:rFonts w:ascii="Times New Roman" w:eastAsia="Calibri" w:hAnsi="Times New Roman" w:cs="Times New Roman"/>
          <w:sz w:val="28"/>
          <w:szCs w:val="28"/>
        </w:rPr>
        <w:t xml:space="preserve">, Л. О. Пастернак, П. М. </w:t>
      </w:r>
      <w:proofErr w:type="spellStart"/>
      <w:r w:rsidRPr="0059292D">
        <w:rPr>
          <w:rFonts w:ascii="Times New Roman" w:eastAsia="Calibri" w:hAnsi="Times New Roman" w:cs="Times New Roman"/>
          <w:sz w:val="28"/>
          <w:szCs w:val="28"/>
        </w:rPr>
        <w:t>Боклевский</w:t>
      </w:r>
      <w:proofErr w:type="spellEnd"/>
      <w:r w:rsidRPr="0059292D">
        <w:rPr>
          <w:rFonts w:ascii="Times New Roman" w:eastAsia="Calibri" w:hAnsi="Times New Roman" w:cs="Times New Roman"/>
          <w:sz w:val="28"/>
          <w:szCs w:val="28"/>
        </w:rPr>
        <w:t xml:space="preserve">, В. А. Серов, Д. А. </w:t>
      </w:r>
      <w:proofErr w:type="spellStart"/>
      <w:r w:rsidRPr="0059292D">
        <w:rPr>
          <w:rFonts w:ascii="Times New Roman" w:eastAsia="Calibri" w:hAnsi="Times New Roman" w:cs="Times New Roman"/>
          <w:sz w:val="28"/>
          <w:szCs w:val="28"/>
        </w:rPr>
        <w:t>Шмаринов</w:t>
      </w:r>
      <w:proofErr w:type="spellEnd"/>
      <w:r w:rsidRPr="0059292D">
        <w:rPr>
          <w:rFonts w:ascii="Times New Roman" w:eastAsia="Calibri" w:hAnsi="Times New Roman" w:cs="Times New Roman"/>
          <w:sz w:val="28"/>
          <w:szCs w:val="28"/>
        </w:rPr>
        <w:t>). Для самостоятельного чтения: повесть «Казаки», роман «Анна Каренина».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Ф. М. ДОСТОЕВСКИЙ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Роман «Преступление и наказание». Эпоха кризиса в «зеркале» идеологического романа Ф. М. Достоевского. Образ Петербурга и средства его воссоздания в романе. Мир «униженных и оскорблённых»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 Опорные понятия: идеологический роман и герой-идея, полифония (многоголосие), геро</w:t>
      </w:r>
      <w:proofErr w:type="gramStart"/>
      <w:r w:rsidRPr="0059292D">
        <w:rPr>
          <w:rFonts w:ascii="Times New Roman" w:eastAsia="Calibri" w:hAnsi="Times New Roman" w:cs="Times New Roman"/>
          <w:sz w:val="28"/>
          <w:szCs w:val="28"/>
        </w:rPr>
        <w:t>и-</w:t>
      </w:r>
      <w:proofErr w:type="gramEnd"/>
      <w:r w:rsidRPr="0059292D">
        <w:rPr>
          <w:rFonts w:ascii="Times New Roman" w:eastAsia="Calibri" w:hAnsi="Times New Roman" w:cs="Times New Roman"/>
          <w:sz w:val="28"/>
          <w:szCs w:val="28"/>
        </w:rPr>
        <w:t xml:space="preserve">«двойники».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особенности речевой характеристики героев «Преступления и наказания»; творческая полемика Л. Н. Толстого и Ф. М. Достоевского; сквозные мотивы и образы русской классики в романе Ф. М. Достоевского (евангельские мотивы, образ Петербурга, тема «маленького человека», проблема индивидуализма и др.).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язык и стиль Ф. М. Достоевского; роман «Преступление и наказание» </w:t>
      </w:r>
      <w:r w:rsidRPr="0059292D">
        <w:rPr>
          <w:rFonts w:ascii="Times New Roman" w:eastAsia="Calibri" w:hAnsi="Times New Roman" w:cs="Times New Roman"/>
          <w:sz w:val="28"/>
          <w:szCs w:val="28"/>
        </w:rPr>
        <w:lastRenderedPageBreak/>
        <w:t xml:space="preserve">в театре и кино (постановки Ю. А. Завадского, Ю. П. Любимова, К. М. </w:t>
      </w:r>
      <w:proofErr w:type="spellStart"/>
      <w:r w:rsidRPr="0059292D">
        <w:rPr>
          <w:rFonts w:ascii="Times New Roman" w:eastAsia="Calibri" w:hAnsi="Times New Roman" w:cs="Times New Roman"/>
          <w:sz w:val="28"/>
          <w:szCs w:val="28"/>
        </w:rPr>
        <w:t>Гинкаса</w:t>
      </w:r>
      <w:proofErr w:type="spellEnd"/>
      <w:r w:rsidRPr="0059292D">
        <w:rPr>
          <w:rFonts w:ascii="Times New Roman" w:eastAsia="Calibri" w:hAnsi="Times New Roman" w:cs="Times New Roman"/>
          <w:sz w:val="28"/>
          <w:szCs w:val="28"/>
        </w:rPr>
        <w:t>, Л. А. Кулиджанова, А. Н. Сокурова и др.). Для самостоятельного чтения: романы «Идиот», «Братья Карамазовы».</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П. ЧЕХОВ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Рассказы: «Крыжовник», «Человек в футляре», «</w:t>
      </w:r>
      <w:proofErr w:type="spellStart"/>
      <w:r w:rsidRPr="0059292D">
        <w:rPr>
          <w:rFonts w:ascii="Times New Roman" w:eastAsia="Calibri" w:hAnsi="Times New Roman" w:cs="Times New Roman"/>
          <w:sz w:val="28"/>
          <w:szCs w:val="28"/>
        </w:rPr>
        <w:t>Ионыч</w:t>
      </w:r>
      <w:proofErr w:type="spellEnd"/>
      <w:r w:rsidRPr="0059292D">
        <w:rPr>
          <w:rFonts w:ascii="Times New Roman" w:eastAsia="Calibri" w:hAnsi="Times New Roman" w:cs="Times New Roman"/>
          <w:sz w:val="28"/>
          <w:szCs w:val="28"/>
        </w:rPr>
        <w:t>», «Дама с собачкой», «Студент», «Палата № 6» и др. по выбору. Пьеса «Вишнёвый сад». Различение понятий «быт» и «бытие» в прозе А. П. Чехова. Образы «футлярных» людей в чеховских рассказах и проблема «</w:t>
      </w:r>
      <w:proofErr w:type="spellStart"/>
      <w:r w:rsidRPr="0059292D">
        <w:rPr>
          <w:rFonts w:ascii="Times New Roman" w:eastAsia="Calibri" w:hAnsi="Times New Roman" w:cs="Times New Roman"/>
          <w:sz w:val="28"/>
          <w:szCs w:val="28"/>
        </w:rPr>
        <w:t>самостояния</w:t>
      </w:r>
      <w:proofErr w:type="spellEnd"/>
      <w:r w:rsidRPr="0059292D">
        <w:rPr>
          <w:rFonts w:ascii="Times New Roman" w:eastAsia="Calibri" w:hAnsi="Times New Roman" w:cs="Times New Roman"/>
          <w:sz w:val="28"/>
          <w:szCs w:val="28"/>
        </w:rPr>
        <w:t>» 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Новаторство Чехова-драматурга. Соотношение внешнего и внутреннего сюжетов в комедии «Вишнёвый сад». Лирическое и драматическое начала в пьесе. Фигуры герое</w:t>
      </w:r>
      <w:proofErr w:type="gramStart"/>
      <w:r w:rsidRPr="0059292D">
        <w:rPr>
          <w:rFonts w:ascii="Times New Roman" w:eastAsia="Calibri" w:hAnsi="Times New Roman" w:cs="Times New Roman"/>
          <w:sz w:val="28"/>
          <w:szCs w:val="28"/>
        </w:rPr>
        <w:t>в-</w:t>
      </w:r>
      <w:proofErr w:type="gramEnd"/>
      <w:r w:rsidRPr="0059292D">
        <w:rPr>
          <w:rFonts w:ascii="Times New Roman" w:eastAsia="Calibri" w:hAnsi="Times New Roman" w:cs="Times New Roman"/>
          <w:sz w:val="28"/>
          <w:szCs w:val="28"/>
        </w:rPr>
        <w:t xml:space="preserve">«недотёп» и символический образ сада в комедии. Роль второстепенных и </w:t>
      </w:r>
      <w:proofErr w:type="spellStart"/>
      <w:r w:rsidRPr="0059292D">
        <w:rPr>
          <w:rFonts w:ascii="Times New Roman" w:eastAsia="Calibri" w:hAnsi="Times New Roman" w:cs="Times New Roman"/>
          <w:sz w:val="28"/>
          <w:szCs w:val="28"/>
        </w:rPr>
        <w:t>внесценических</w:t>
      </w:r>
      <w:proofErr w:type="spellEnd"/>
      <w:r w:rsidRPr="0059292D">
        <w:rPr>
          <w:rFonts w:ascii="Times New Roman" w:eastAsia="Calibri" w:hAnsi="Times New Roman" w:cs="Times New Roman"/>
          <w:sz w:val="28"/>
          <w:szCs w:val="28"/>
        </w:rPr>
        <w:t xml:space="preserve"> персонажей в чеховской пьесе. Функция ремарок, звука и цвета в «Вишнёвом саде». Сложность и неоднозначность авторской позиции в произведении. Опорные понятия: «бессюжетное» действие, лирическая комедия, подтекст, символическая деталь.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«речевые портреты» персонажей «Вишнёвого сада»; А. П. Чехов и Л. Н. Толстой; тема «маленького человека» в русской классике и произведениях А. П. Чехова.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сценические интерпретации комедии «Вишнёвый сад» (постановки К. С. Станиславского, Ю. И. Пименова, В. Я. </w:t>
      </w:r>
      <w:proofErr w:type="spellStart"/>
      <w:r w:rsidRPr="0059292D">
        <w:rPr>
          <w:rFonts w:ascii="Times New Roman" w:eastAsia="Calibri" w:hAnsi="Times New Roman" w:cs="Times New Roman"/>
          <w:sz w:val="28"/>
          <w:szCs w:val="28"/>
        </w:rPr>
        <w:t>Левенталя</w:t>
      </w:r>
      <w:proofErr w:type="spellEnd"/>
      <w:r w:rsidRPr="0059292D">
        <w:rPr>
          <w:rFonts w:ascii="Times New Roman" w:eastAsia="Calibri" w:hAnsi="Times New Roman" w:cs="Times New Roman"/>
          <w:sz w:val="28"/>
          <w:szCs w:val="28"/>
        </w:rPr>
        <w:t xml:space="preserve">, А. В. Эфроса, Л. Г. </w:t>
      </w:r>
      <w:proofErr w:type="spellStart"/>
      <w:r w:rsidRPr="0059292D">
        <w:rPr>
          <w:rFonts w:ascii="Times New Roman" w:eastAsia="Calibri" w:hAnsi="Times New Roman" w:cs="Times New Roman"/>
          <w:sz w:val="28"/>
          <w:szCs w:val="28"/>
        </w:rPr>
        <w:t>Трушкина</w:t>
      </w:r>
      <w:proofErr w:type="spellEnd"/>
      <w:r w:rsidRPr="0059292D">
        <w:rPr>
          <w:rFonts w:ascii="Times New Roman" w:eastAsia="Calibri" w:hAnsi="Times New Roman" w:cs="Times New Roman"/>
          <w:sz w:val="28"/>
          <w:szCs w:val="28"/>
        </w:rPr>
        <w:t xml:space="preserve"> и др.). Для самостоятельного чтения: пьесы «Гроза», «Дядя Ваня».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11 КЛАСС</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РУССКАЯ ЛИТЕРАТУРА XX ВЕКА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ВВЕДЕНИЕ. РУССКАЯ ЛИТЕРАТУРА XX ВЕКА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Сложность и самобытность русской литературы ХХ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w:t>
      </w:r>
      <w:r w:rsidRPr="0059292D">
        <w:rPr>
          <w:rFonts w:ascii="Times New Roman" w:eastAsia="Calibri" w:hAnsi="Times New Roman" w:cs="Times New Roman"/>
          <w:sz w:val="28"/>
          <w:szCs w:val="28"/>
        </w:rPr>
        <w:lastRenderedPageBreak/>
        <w:t xml:space="preserve">лиры» (разделение на советскую и эмигрантскую литературу). «Русская точка зрения» как глубинная основа внутреннего развития классики ХХ века, рождения «людей-эпох», переживших своё время. Опорные понятия: историко-литературный процесс.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«вечные» темы русской классики.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отображение в литературе исторической эпохи.</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РЕАЛИСТИЧЕСКИЕ ТРАДИЦИИ И МОДЕРНИСТСКИЕ ИСКАНИЯ В ЛИТЕРАТУРЕ НАЧАЛА XX ВЕКА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Реалистические традиции и модернистские искания в литературе и искусстве. Достижения русского реализма в творчестве Л. Н. Толстого и А. П. Чехова рубежа веков. Опорные понятия: реализм, модернизм, декаданс.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взаимодействие литературных направлений; творчество Л. Н. Толстого и А. П. Чехова на рубеже веков.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литература и искусство начала XX века.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b/>
          <w:sz w:val="28"/>
          <w:szCs w:val="28"/>
        </w:rPr>
        <w:t>И. А. БУНИН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«Сумерки», «Слово», «Седое небо надо мной…», «Христос воскрес! Опять с зарёю…» и др. по выбору. Рассказы: «Антоновские яблоки», «Господин из Сан-Франциско», «Лёгкое дыхание», «Чистый </w:t>
      </w:r>
      <w:proofErr w:type="spellStart"/>
      <w:r w:rsidRPr="0059292D">
        <w:rPr>
          <w:rFonts w:ascii="Times New Roman" w:eastAsia="Calibri" w:hAnsi="Times New Roman" w:cs="Times New Roman"/>
          <w:sz w:val="28"/>
          <w:szCs w:val="28"/>
        </w:rPr>
        <w:t>понедельник»</w:t>
      </w:r>
      <w:proofErr w:type="gramStart"/>
      <w:r w:rsidRPr="0059292D">
        <w:rPr>
          <w:rFonts w:ascii="Times New Roman" w:eastAsia="Calibri" w:hAnsi="Times New Roman" w:cs="Times New Roman"/>
          <w:sz w:val="28"/>
          <w:szCs w:val="28"/>
        </w:rPr>
        <w:t>.Ж</w:t>
      </w:r>
      <w:proofErr w:type="gramEnd"/>
      <w:r w:rsidRPr="0059292D">
        <w:rPr>
          <w:rFonts w:ascii="Times New Roman" w:eastAsia="Calibri" w:hAnsi="Times New Roman" w:cs="Times New Roman"/>
          <w:sz w:val="28"/>
          <w:szCs w:val="28"/>
        </w:rPr>
        <w:t>ивописность</w:t>
      </w:r>
      <w:proofErr w:type="spellEnd"/>
      <w:r w:rsidRPr="0059292D">
        <w:rPr>
          <w:rFonts w:ascii="Times New Roman" w:eastAsia="Calibri" w:hAnsi="Times New Roman" w:cs="Times New Roman"/>
          <w:sz w:val="28"/>
          <w:szCs w:val="28"/>
        </w:rPr>
        <w:t xml:space="preserve">, напевность, философская и психологическая насыщенность бунинской лирики. Органическая связь поэта с жизнью природы, точность и лаконизм детали. Бунинская поэтика «остывших» усадеб и лирических воспоминаний. Тема «закатной» цивилизации и образ «нового человека со старым сердцем». Мотивы ускользающей красоты, преодоления суетного в стихии вечности. Тема России, её духовных тайн и нерушимых ценностей. Опорные понятия: лирическая проза, приёмы словесной живописи.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признаки прозаического и </w:t>
      </w:r>
      <w:r w:rsidRPr="0059292D">
        <w:rPr>
          <w:rFonts w:ascii="Times New Roman" w:eastAsia="Calibri" w:hAnsi="Times New Roman" w:cs="Times New Roman"/>
          <w:sz w:val="28"/>
          <w:szCs w:val="28"/>
        </w:rPr>
        <w:lastRenderedPageBreak/>
        <w:t xml:space="preserve">поэтического текстов в языке бунинских рассказов; И. А. Бунин и М. Горький; Л. Н. Толстой о творчестве И. А. Бунина; влияние реализма И. С. Тургенева и А. П. Чехова на бунинскую прозу.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лирический пейзаж в прозе И. А. Бунина и в живописи М. В. Нестерова; романсы С. В. Рахманинова на стихи И. А. Бунина. </w:t>
      </w:r>
      <w:proofErr w:type="gramStart"/>
      <w:r w:rsidRPr="0059292D">
        <w:rPr>
          <w:rFonts w:ascii="Times New Roman" w:eastAsia="Calibri" w:hAnsi="Times New Roman" w:cs="Times New Roman"/>
          <w:sz w:val="28"/>
          <w:szCs w:val="28"/>
        </w:rPr>
        <w:t>Для самостоятельного чтения: повести «Деревня», «Суходол», рассказы «Косцы», «Книга», «Чаша жизни».</w:t>
      </w:r>
      <w:proofErr w:type="gramEnd"/>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М. ГОРЬКИЙ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Рассказ «Старуха </w:t>
      </w:r>
      <w:proofErr w:type="spellStart"/>
      <w:r w:rsidRPr="0059292D">
        <w:rPr>
          <w:rFonts w:ascii="Times New Roman" w:eastAsia="Calibri" w:hAnsi="Times New Roman" w:cs="Times New Roman"/>
          <w:sz w:val="28"/>
          <w:szCs w:val="28"/>
        </w:rPr>
        <w:t>Изергиль</w:t>
      </w:r>
      <w:proofErr w:type="spellEnd"/>
      <w:r w:rsidRPr="0059292D">
        <w:rPr>
          <w:rFonts w:ascii="Times New Roman" w:eastAsia="Calibri" w:hAnsi="Times New Roman" w:cs="Times New Roman"/>
          <w:sz w:val="28"/>
          <w:szCs w:val="28"/>
        </w:rPr>
        <w:t xml:space="preserve">» и др. по выбору. Пьеса «На дне». Воспевание красоты и духовной мощи свободного человека в горьковских рассказах-легендах. Необычность героя-рассказчика и персонажей легенд. 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 Опорные понятия: романтическая проза, принцип </w:t>
      </w:r>
      <w:proofErr w:type="spellStart"/>
      <w:r w:rsidRPr="0059292D">
        <w:rPr>
          <w:rFonts w:ascii="Times New Roman" w:eastAsia="Calibri" w:hAnsi="Times New Roman" w:cs="Times New Roman"/>
          <w:sz w:val="28"/>
          <w:szCs w:val="28"/>
        </w:rPr>
        <w:t>полилога</w:t>
      </w:r>
      <w:proofErr w:type="spellEnd"/>
      <w:r w:rsidRPr="0059292D">
        <w:rPr>
          <w:rFonts w:ascii="Times New Roman" w:eastAsia="Calibri" w:hAnsi="Times New Roman" w:cs="Times New Roman"/>
          <w:sz w:val="28"/>
          <w:szCs w:val="28"/>
        </w:rPr>
        <w:t xml:space="preserve"> и полифонии в драме, социально-философская драма, легендарно-романтический герой.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роль синтаксиса в пьесе «На дне»; традиции романтизма в раннем творчестве М. Горького; М. Горький и писатели объединения «Среды»; И. Ф. Анненский о драматургии М. Горького («Книги отражений»).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М. Горький и МХТ; сценические интерпретации пьесы «На </w:t>
      </w:r>
      <w:proofErr w:type="spellStart"/>
      <w:r w:rsidRPr="0059292D">
        <w:rPr>
          <w:rFonts w:ascii="Times New Roman" w:eastAsia="Calibri" w:hAnsi="Times New Roman" w:cs="Times New Roman"/>
          <w:sz w:val="28"/>
          <w:szCs w:val="28"/>
        </w:rPr>
        <w:t>дне»</w:t>
      </w:r>
      <w:proofErr w:type="gramStart"/>
      <w:r w:rsidRPr="0059292D">
        <w:rPr>
          <w:rFonts w:ascii="Times New Roman" w:eastAsia="Calibri" w:hAnsi="Times New Roman" w:cs="Times New Roman"/>
          <w:sz w:val="28"/>
          <w:szCs w:val="28"/>
        </w:rPr>
        <w:t>.Д</w:t>
      </w:r>
      <w:proofErr w:type="gramEnd"/>
      <w:r w:rsidRPr="0059292D">
        <w:rPr>
          <w:rFonts w:ascii="Times New Roman" w:eastAsia="Calibri" w:hAnsi="Times New Roman" w:cs="Times New Roman"/>
          <w:sz w:val="28"/>
          <w:szCs w:val="28"/>
        </w:rPr>
        <w:t>ля</w:t>
      </w:r>
      <w:proofErr w:type="spellEnd"/>
      <w:r w:rsidRPr="0059292D">
        <w:rPr>
          <w:rFonts w:ascii="Times New Roman" w:eastAsia="Calibri" w:hAnsi="Times New Roman" w:cs="Times New Roman"/>
          <w:sz w:val="28"/>
          <w:szCs w:val="28"/>
        </w:rPr>
        <w:t xml:space="preserve"> самостоятельного чтения: рассказы «Проводник», «Бывшие люди», «Ледоход»; повесть «Фома Гордеев».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И. КУПРИН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Рассказ «Гранатовый браслет». Повесть «Олеся». 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 Опорные понятия: очерковая проза, символическая деталь.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толстовские мотивы в прозе А.И. Куприна.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роль обособленных определений в «Гранатовом </w:t>
      </w:r>
      <w:r w:rsidRPr="0059292D">
        <w:rPr>
          <w:rFonts w:ascii="Times New Roman" w:eastAsia="Calibri" w:hAnsi="Times New Roman" w:cs="Times New Roman"/>
          <w:sz w:val="28"/>
          <w:szCs w:val="28"/>
        </w:rPr>
        <w:lastRenderedPageBreak/>
        <w:t xml:space="preserve">браслете»; Л. </w:t>
      </w:r>
      <w:proofErr w:type="spellStart"/>
      <w:r w:rsidRPr="0059292D">
        <w:rPr>
          <w:rFonts w:ascii="Times New Roman" w:eastAsia="Calibri" w:hAnsi="Times New Roman" w:cs="Times New Roman"/>
          <w:sz w:val="28"/>
          <w:szCs w:val="28"/>
        </w:rPr>
        <w:t>ван</w:t>
      </w:r>
      <w:proofErr w:type="spellEnd"/>
      <w:r w:rsidRPr="0059292D">
        <w:rPr>
          <w:rFonts w:ascii="Times New Roman" w:eastAsia="Calibri" w:hAnsi="Times New Roman" w:cs="Times New Roman"/>
          <w:sz w:val="28"/>
          <w:szCs w:val="28"/>
        </w:rPr>
        <w:t xml:space="preserve"> Бетховен. Соната № 2 (ор. 2. № 2) </w:t>
      </w:r>
      <w:proofErr w:type="spellStart"/>
      <w:r w:rsidRPr="0059292D">
        <w:rPr>
          <w:rFonts w:ascii="Times New Roman" w:eastAsia="Calibri" w:hAnsi="Times New Roman" w:cs="Times New Roman"/>
          <w:sz w:val="28"/>
          <w:szCs w:val="28"/>
        </w:rPr>
        <w:t>Largo</w:t>
      </w:r>
      <w:proofErr w:type="spell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Appassionato</w:t>
      </w:r>
      <w:proofErr w:type="spellEnd"/>
      <w:r w:rsidRPr="0059292D">
        <w:rPr>
          <w:rFonts w:ascii="Times New Roman" w:eastAsia="Calibri" w:hAnsi="Times New Roman" w:cs="Times New Roman"/>
          <w:sz w:val="28"/>
          <w:szCs w:val="28"/>
        </w:rPr>
        <w:t xml:space="preserve"> (к рассказу «Гранатовый браслет»). Для самостоятельного чтения: рассказы «</w:t>
      </w:r>
      <w:proofErr w:type="spellStart"/>
      <w:r w:rsidRPr="0059292D">
        <w:rPr>
          <w:rFonts w:ascii="Times New Roman" w:eastAsia="Calibri" w:hAnsi="Times New Roman" w:cs="Times New Roman"/>
          <w:sz w:val="28"/>
          <w:szCs w:val="28"/>
        </w:rPr>
        <w:t>Allez</w:t>
      </w:r>
      <w:proofErr w:type="spellEnd"/>
      <w:r w:rsidRPr="0059292D">
        <w:rPr>
          <w:rFonts w:ascii="Times New Roman" w:eastAsia="Calibri" w:hAnsi="Times New Roman" w:cs="Times New Roman"/>
          <w:sz w:val="28"/>
          <w:szCs w:val="28"/>
        </w:rPr>
        <w:t>!», «Гамбринус», «Штабс-капитан Рыбников».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СЕРЕБРЯНЫЙ ВЕК РУССКОЙ ПОЭЗИИ</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течения в русской поэзии начала ХХ века (символизм, акмеизм, футуризм). Опорные понятия: символизм, акмеизм, футуризм, </w:t>
      </w:r>
      <w:proofErr w:type="spellStart"/>
      <w:r w:rsidRPr="0059292D">
        <w:rPr>
          <w:rFonts w:ascii="Times New Roman" w:eastAsia="Calibri" w:hAnsi="Times New Roman" w:cs="Times New Roman"/>
          <w:sz w:val="28"/>
          <w:szCs w:val="28"/>
        </w:rPr>
        <w:t>двоемирие</w:t>
      </w:r>
      <w:proofErr w:type="spellEnd"/>
      <w:r w:rsidRPr="0059292D">
        <w:rPr>
          <w:rFonts w:ascii="Times New Roman" w:eastAsia="Calibri" w:hAnsi="Times New Roman" w:cs="Times New Roman"/>
          <w:sz w:val="28"/>
          <w:szCs w:val="28"/>
        </w:rPr>
        <w:t xml:space="preserve">, мистическое содержание, символ.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поэзия русского модернизма и традиции XIX века.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поэзия начала XX века в контексте русского «культурного ренессанса».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СИМВОЛИЗМ И РУССКИЕ ПОЭТЫ-СИМВОЛИСТЫ</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proofErr w:type="spellStart"/>
      <w:r w:rsidRPr="0059292D">
        <w:rPr>
          <w:rFonts w:ascii="Times New Roman" w:eastAsia="Calibri" w:hAnsi="Times New Roman" w:cs="Times New Roman"/>
          <w:sz w:val="28"/>
          <w:szCs w:val="28"/>
        </w:rPr>
        <w:t>Предсимволистские</w:t>
      </w:r>
      <w:proofErr w:type="spellEnd"/>
      <w:r w:rsidRPr="0059292D">
        <w:rPr>
          <w:rFonts w:ascii="Times New Roman" w:eastAsia="Calibri" w:hAnsi="Times New Roman" w:cs="Times New Roman"/>
          <w:sz w:val="28"/>
          <w:szCs w:val="28"/>
        </w:rPr>
        <w:t xml:space="preserve"> тенденции в русской поэзии (творчество С. Я. Надсона, К. М. </w:t>
      </w:r>
      <w:proofErr w:type="spellStart"/>
      <w:r w:rsidRPr="0059292D">
        <w:rPr>
          <w:rFonts w:ascii="Times New Roman" w:eastAsia="Calibri" w:hAnsi="Times New Roman" w:cs="Times New Roman"/>
          <w:sz w:val="28"/>
          <w:szCs w:val="28"/>
        </w:rPr>
        <w:t>Фофанова</w:t>
      </w:r>
      <w:proofErr w:type="spellEnd"/>
      <w:r w:rsidRPr="0059292D">
        <w:rPr>
          <w:rFonts w:ascii="Times New Roman" w:eastAsia="Calibri" w:hAnsi="Times New Roman" w:cs="Times New Roman"/>
          <w:sz w:val="28"/>
          <w:szCs w:val="28"/>
        </w:rPr>
        <w:t xml:space="preserve">, К. К. Случевского и др.). Манифесты, поэтические самоопределения, творческие дебюты поэтов-символистов. Образный мир символизма, принципы символизации, приёмы художественной выразительности. Старшее поколение символистов (Д. С. Мережковский, З. Н. Гиппиус, В. Я. Брюсов, К. Д. Бальмонт и др.) и </w:t>
      </w:r>
      <w:proofErr w:type="spellStart"/>
      <w:r w:rsidRPr="0059292D">
        <w:rPr>
          <w:rFonts w:ascii="Times New Roman" w:eastAsia="Calibri" w:hAnsi="Times New Roman" w:cs="Times New Roman"/>
          <w:sz w:val="28"/>
          <w:szCs w:val="28"/>
        </w:rPr>
        <w:t>младосимволисты</w:t>
      </w:r>
      <w:proofErr w:type="spellEnd"/>
      <w:r w:rsidRPr="0059292D">
        <w:rPr>
          <w:rFonts w:ascii="Times New Roman" w:eastAsia="Calibri" w:hAnsi="Times New Roman" w:cs="Times New Roman"/>
          <w:sz w:val="28"/>
          <w:szCs w:val="28"/>
        </w:rPr>
        <w:t xml:space="preserve"> (А. А. Блок, А. Белый, </w:t>
      </w:r>
      <w:proofErr w:type="spellStart"/>
      <w:r w:rsidRPr="0059292D">
        <w:rPr>
          <w:rFonts w:ascii="Times New Roman" w:eastAsia="Calibri" w:hAnsi="Times New Roman" w:cs="Times New Roman"/>
          <w:sz w:val="28"/>
          <w:szCs w:val="28"/>
        </w:rPr>
        <w:t>Вяч.И</w:t>
      </w:r>
      <w:proofErr w:type="spellEnd"/>
      <w:r w:rsidRPr="0059292D">
        <w:rPr>
          <w:rFonts w:ascii="Times New Roman" w:eastAsia="Calibri" w:hAnsi="Times New Roman" w:cs="Times New Roman"/>
          <w:sz w:val="28"/>
          <w:szCs w:val="28"/>
        </w:rPr>
        <w:t xml:space="preserve">. Иванов и др.). Опорные понятия: программная лирика, образ-символ, звукообраз.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традиции романтизма в лирике поэтов-символистов; поэтические открытия А. А. Фета, их значение для русского символизма.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символизм в русской живописи (В. Э. Борисов-</w:t>
      </w:r>
      <w:proofErr w:type="spellStart"/>
      <w:r w:rsidRPr="0059292D">
        <w:rPr>
          <w:rFonts w:ascii="Times New Roman" w:eastAsia="Calibri" w:hAnsi="Times New Roman" w:cs="Times New Roman"/>
          <w:sz w:val="28"/>
          <w:szCs w:val="28"/>
        </w:rPr>
        <w:t>Мусатов</w:t>
      </w:r>
      <w:proofErr w:type="spellEnd"/>
      <w:r w:rsidRPr="0059292D">
        <w:rPr>
          <w:rFonts w:ascii="Times New Roman" w:eastAsia="Calibri" w:hAnsi="Times New Roman" w:cs="Times New Roman"/>
          <w:sz w:val="28"/>
          <w:szCs w:val="28"/>
        </w:rPr>
        <w:t>, М. А. Врубель, К. С. Петров-Водкин и др.); символизм в музыке (А. Н. Скрябин).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ПОЭЗИЯ В. Я. БРЮСОВА И К. Д. БАЛЬМОНТА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Серия книг «Русские символисты» под редакцией В.Я. Брюсова —  дерзкий дебют символистов. Использование оксюморона как доминирующей стилистической фигуры. «Элементарные слова о символической поэзии» К. </w:t>
      </w:r>
      <w:r w:rsidRPr="0059292D">
        <w:rPr>
          <w:rFonts w:ascii="Times New Roman" w:eastAsia="Calibri" w:hAnsi="Times New Roman" w:cs="Times New Roman"/>
          <w:sz w:val="28"/>
          <w:szCs w:val="28"/>
        </w:rPr>
        <w:lastRenderedPageBreak/>
        <w:t xml:space="preserve">Д. Бальмонта. Опорные понятия: звукообраз, музыкальность стиха, оксюморон.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античный миф в символистской поэзии.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музыкальные образы в лирике К. Д. Бальмонта.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b/>
          <w:sz w:val="28"/>
          <w:szCs w:val="28"/>
        </w:rPr>
        <w:t>А. А. БЛОК</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w:t>
      </w:r>
      <w:proofErr w:type="gramStart"/>
      <w:r w:rsidRPr="0059292D">
        <w:rPr>
          <w:rFonts w:ascii="Times New Roman" w:eastAsia="Calibri" w:hAnsi="Times New Roman" w:cs="Times New Roman"/>
          <w:sz w:val="28"/>
          <w:szCs w:val="28"/>
        </w:rPr>
        <w:t>«Ночь, улица, фонарь, аптека…», «В ресторане», «Вхожу я в тёмные храмы…», «Незнакомка», «О доблестях, о подвигах, о славе…», «На железной дороге», «О, я хочу безумно жить…», «Россия», «Река раскинулась.</w:t>
      </w:r>
      <w:proofErr w:type="gramEnd"/>
      <w:r w:rsidRPr="0059292D">
        <w:rPr>
          <w:rFonts w:ascii="Times New Roman" w:eastAsia="Calibri" w:hAnsi="Times New Roman" w:cs="Times New Roman"/>
          <w:sz w:val="28"/>
          <w:szCs w:val="28"/>
        </w:rPr>
        <w:t xml:space="preserve"> Течёт, грустит лениво…» (из цикла «На поле Куликовом»), «Скифы» и др. по выбору. Поэма «Двенадцать». Романтический образ «влюблённой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образного языка Блока, роль символов в передаче авторского мироощущения. Образ «мирового пожара в крови» как отражение «музыки стихий» в поэме «Двенадцать». Фигуры апостолов новой жизни и различные трактовки числовой символики поэмы. </w:t>
      </w:r>
      <w:proofErr w:type="spellStart"/>
      <w:r w:rsidRPr="0059292D">
        <w:rPr>
          <w:rFonts w:ascii="Times New Roman" w:eastAsia="Calibri" w:hAnsi="Times New Roman" w:cs="Times New Roman"/>
          <w:sz w:val="28"/>
          <w:szCs w:val="28"/>
        </w:rPr>
        <w:t>ОбразХриста</w:t>
      </w:r>
      <w:proofErr w:type="spellEnd"/>
      <w:r w:rsidRPr="0059292D">
        <w:rPr>
          <w:rFonts w:ascii="Times New Roman" w:eastAsia="Calibri" w:hAnsi="Times New Roman" w:cs="Times New Roman"/>
          <w:sz w:val="28"/>
          <w:szCs w:val="28"/>
        </w:rPr>
        <w:t xml:space="preserve"> и христианские мотивы в произведении. Споры по поводу финала «Двенадцати». Опорные понятия: лирический цикл, реминисценция.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фонетический состав блоковского стиха; черты философии и поэтики В. С. Соловьёва в лирике А. А. Блока; творческие связи А. А. Блока и А. Белого.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лирика А. А. Блока и живопись М. А. Врубеля; А. А. Блок и Ю. П. Анненков — </w:t>
      </w:r>
      <w:proofErr w:type="gramStart"/>
      <w:r w:rsidRPr="0059292D">
        <w:rPr>
          <w:rFonts w:ascii="Times New Roman" w:eastAsia="Calibri" w:hAnsi="Times New Roman" w:cs="Times New Roman"/>
          <w:sz w:val="28"/>
          <w:szCs w:val="28"/>
        </w:rPr>
        <w:t>п</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ервый</w:t>
      </w:r>
      <w:proofErr w:type="spellEnd"/>
      <w:r w:rsidRPr="0059292D">
        <w:rPr>
          <w:rFonts w:ascii="Times New Roman" w:eastAsia="Calibri" w:hAnsi="Times New Roman" w:cs="Times New Roman"/>
          <w:sz w:val="28"/>
          <w:szCs w:val="28"/>
        </w:rPr>
        <w:t xml:space="preserve"> иллюстратор поэмы «Двенадцать». </w:t>
      </w:r>
      <w:proofErr w:type="gramStart"/>
      <w:r w:rsidRPr="0059292D">
        <w:rPr>
          <w:rFonts w:ascii="Times New Roman" w:eastAsia="Calibri" w:hAnsi="Times New Roman" w:cs="Times New Roman"/>
          <w:sz w:val="28"/>
          <w:szCs w:val="28"/>
        </w:rPr>
        <w:t>Для самостоятельного чтения: стихотворения «Девушка пела в церковном хоре…», «Фабрика», «Русь», «Коршун», цикл «Кармен», поэма «Соловьиный сад».</w:t>
      </w:r>
      <w:proofErr w:type="gramEnd"/>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w:t>
      </w:r>
      <w:proofErr w:type="gramStart"/>
      <w:r w:rsidRPr="0059292D">
        <w:rPr>
          <w:rFonts w:ascii="Times New Roman" w:eastAsia="Calibri" w:hAnsi="Times New Roman" w:cs="Times New Roman"/>
          <w:b/>
          <w:sz w:val="28"/>
          <w:szCs w:val="28"/>
        </w:rPr>
        <w:t>ПРЕОДОЛЕВШИЕ</w:t>
      </w:r>
      <w:proofErr w:type="gramEnd"/>
      <w:r w:rsidRPr="0059292D">
        <w:rPr>
          <w:rFonts w:ascii="Times New Roman" w:eastAsia="Calibri" w:hAnsi="Times New Roman" w:cs="Times New Roman"/>
          <w:b/>
          <w:sz w:val="28"/>
          <w:szCs w:val="28"/>
        </w:rPr>
        <w:t xml:space="preserve"> СИМВОЛИЗМ»</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Истоки и последствия кризиса символизма в 1910-е годы. Манифесты акмеизма и футуризма. Эгофутуризм (И. Северянин) и </w:t>
      </w:r>
      <w:proofErr w:type="spellStart"/>
      <w:r w:rsidRPr="0059292D">
        <w:rPr>
          <w:rFonts w:ascii="Times New Roman" w:eastAsia="Calibri" w:hAnsi="Times New Roman" w:cs="Times New Roman"/>
          <w:sz w:val="28"/>
          <w:szCs w:val="28"/>
        </w:rPr>
        <w:t>кубофутуризм</w:t>
      </w:r>
      <w:proofErr w:type="spellEnd"/>
      <w:r w:rsidRPr="0059292D">
        <w:rPr>
          <w:rFonts w:ascii="Times New Roman" w:eastAsia="Calibri" w:hAnsi="Times New Roman" w:cs="Times New Roman"/>
          <w:sz w:val="28"/>
          <w:szCs w:val="28"/>
        </w:rPr>
        <w:t xml:space="preserve"> (группа «</w:t>
      </w:r>
      <w:proofErr w:type="spellStart"/>
      <w:r w:rsidRPr="0059292D">
        <w:rPr>
          <w:rFonts w:ascii="Times New Roman" w:eastAsia="Calibri" w:hAnsi="Times New Roman" w:cs="Times New Roman"/>
          <w:sz w:val="28"/>
          <w:szCs w:val="28"/>
        </w:rPr>
        <w:t>будетлян</w:t>
      </w:r>
      <w:proofErr w:type="spellEnd"/>
      <w:r w:rsidRPr="0059292D">
        <w:rPr>
          <w:rFonts w:ascii="Times New Roman" w:eastAsia="Calibri" w:hAnsi="Times New Roman" w:cs="Times New Roman"/>
          <w:sz w:val="28"/>
          <w:szCs w:val="28"/>
        </w:rPr>
        <w:t xml:space="preserve">»). Творчество В. Хлебникова и его «программное» значение для </w:t>
      </w:r>
      <w:r w:rsidRPr="0059292D">
        <w:rPr>
          <w:rFonts w:ascii="Times New Roman" w:eastAsia="Calibri" w:hAnsi="Times New Roman" w:cs="Times New Roman"/>
          <w:sz w:val="28"/>
          <w:szCs w:val="28"/>
        </w:rPr>
        <w:lastRenderedPageBreak/>
        <w:t>поэтов-</w:t>
      </w:r>
      <w:proofErr w:type="spellStart"/>
      <w:r w:rsidRPr="0059292D">
        <w:rPr>
          <w:rFonts w:ascii="Times New Roman" w:eastAsia="Calibri" w:hAnsi="Times New Roman" w:cs="Times New Roman"/>
          <w:sz w:val="28"/>
          <w:szCs w:val="28"/>
        </w:rPr>
        <w:t>кубофутуристов</w:t>
      </w:r>
      <w:proofErr w:type="spellEnd"/>
      <w:r w:rsidRPr="0059292D">
        <w:rPr>
          <w:rFonts w:ascii="Times New Roman" w:eastAsia="Calibri" w:hAnsi="Times New Roman" w:cs="Times New Roman"/>
          <w:sz w:val="28"/>
          <w:szCs w:val="28"/>
        </w:rPr>
        <w:t>. Вклад Н. А. Клюева и «</w:t>
      </w:r>
      <w:proofErr w:type="spellStart"/>
      <w:r w:rsidRPr="0059292D">
        <w:rPr>
          <w:rFonts w:ascii="Times New Roman" w:eastAsia="Calibri" w:hAnsi="Times New Roman" w:cs="Times New Roman"/>
          <w:sz w:val="28"/>
          <w:szCs w:val="28"/>
        </w:rPr>
        <w:t>новокрестьянских</w:t>
      </w:r>
      <w:proofErr w:type="spellEnd"/>
      <w:r w:rsidRPr="0059292D">
        <w:rPr>
          <w:rFonts w:ascii="Times New Roman" w:eastAsia="Calibri" w:hAnsi="Times New Roman" w:cs="Times New Roman"/>
          <w:sz w:val="28"/>
          <w:szCs w:val="28"/>
        </w:rPr>
        <w:t xml:space="preserve"> поэтов» в образно-стилистическое богатство русской поэзии ХХ века. Взаимовлияние символизма и реализма. И. Ф. Анненский. Стихотворения: «Среди миров», «Старая шарманка», «Смычок и струны», «Старые эстонки» и др. по выбору. Поэзия И. Ф. Анненского как необходимое звено между символизмом и акмеизмом. Внутренний драматизм и </w:t>
      </w:r>
      <w:proofErr w:type="spellStart"/>
      <w:r w:rsidRPr="0059292D">
        <w:rPr>
          <w:rFonts w:ascii="Times New Roman" w:eastAsia="Calibri" w:hAnsi="Times New Roman" w:cs="Times New Roman"/>
          <w:sz w:val="28"/>
          <w:szCs w:val="28"/>
        </w:rPr>
        <w:t>исповедальность</w:t>
      </w:r>
      <w:proofErr w:type="spellEnd"/>
      <w:r w:rsidRPr="0059292D">
        <w:rPr>
          <w:rFonts w:ascii="Times New Roman" w:eastAsia="Calibri" w:hAnsi="Times New Roman" w:cs="Times New Roman"/>
          <w:sz w:val="28"/>
          <w:szCs w:val="28"/>
        </w:rPr>
        <w:t xml:space="preserve"> лирики И. Ф. Анненского. Жанр «трилистника» в художественной системе поэта. Глубина лирического самоанализа и чуткость к «шуму повседневности» в поэзии И. Ф. Анненского. Опорные понятия: акмеизм, футуризм, </w:t>
      </w:r>
      <w:proofErr w:type="spellStart"/>
      <w:r w:rsidRPr="0059292D">
        <w:rPr>
          <w:rFonts w:ascii="Times New Roman" w:eastAsia="Calibri" w:hAnsi="Times New Roman" w:cs="Times New Roman"/>
          <w:sz w:val="28"/>
          <w:szCs w:val="28"/>
        </w:rPr>
        <w:t>новокрестьянская</w:t>
      </w:r>
      <w:proofErr w:type="spellEnd"/>
      <w:r w:rsidRPr="0059292D">
        <w:rPr>
          <w:rFonts w:ascii="Times New Roman" w:eastAsia="Calibri" w:hAnsi="Times New Roman" w:cs="Times New Roman"/>
          <w:sz w:val="28"/>
          <w:szCs w:val="28"/>
        </w:rPr>
        <w:t xml:space="preserve"> поэзия.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индивидуальное творчество и «цеховые» отношения между поэтами.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поэзия и живопись </w:t>
      </w:r>
      <w:proofErr w:type="spellStart"/>
      <w:r w:rsidRPr="0059292D">
        <w:rPr>
          <w:rFonts w:ascii="Times New Roman" w:eastAsia="Calibri" w:hAnsi="Times New Roman" w:cs="Times New Roman"/>
          <w:sz w:val="28"/>
          <w:szCs w:val="28"/>
        </w:rPr>
        <w:t>кубофутуристов</w:t>
      </w:r>
      <w:proofErr w:type="spellEnd"/>
      <w:r w:rsidRPr="0059292D">
        <w:rPr>
          <w:rFonts w:ascii="Times New Roman" w:eastAsia="Calibri" w:hAnsi="Times New Roman" w:cs="Times New Roman"/>
          <w:sz w:val="28"/>
          <w:szCs w:val="28"/>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Н. С. ГУМИЛЁВ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w:t>
      </w:r>
      <w:proofErr w:type="gramStart"/>
      <w:r w:rsidRPr="0059292D">
        <w:rPr>
          <w:rFonts w:ascii="Times New Roman" w:eastAsia="Calibri" w:hAnsi="Times New Roman" w:cs="Times New Roman"/>
          <w:sz w:val="28"/>
          <w:szCs w:val="28"/>
        </w:rPr>
        <w:t>«Слово», «Жираф», «Кенгуру», «Заблудившийся трамвай», «Шестое чувство» и др. по выбору.</w:t>
      </w:r>
      <w:proofErr w:type="gramEnd"/>
      <w:r w:rsidRPr="0059292D">
        <w:rPr>
          <w:rFonts w:ascii="Times New Roman" w:eastAsia="Calibri" w:hAnsi="Times New Roman" w:cs="Times New Roman"/>
          <w:sz w:val="28"/>
          <w:szCs w:val="28"/>
        </w:rPr>
        <w:t xml:space="preserve"> Герой-маска в ранней поэзии Н. С. Гумилёва. «Муза дальних странствий» как поэтическая эмблема гумилёвского неоромантизма. Экзотический колорит «лирического эпоса» Н. С. Гумилёва. Тема истории и судьбы, творчества и творца в поздней лирике поэта. Опорные понятия: неоромантизм в поэзии, лирический герой-маска.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аллитерированный стих в произведениях Н. С. Гумилёва; полемика Н. С. Гумилёва и А. А. Блока о сущности поэзии; пушкинские реминисценции в лирике Н. С. Гумилёва («Заблудившийся трамвай»).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лирика Н. С. Гумилёва и живопись П. Гогена; рисунки Н. С. Гумилёва. </w:t>
      </w:r>
      <w:proofErr w:type="gramStart"/>
      <w:r w:rsidRPr="0059292D">
        <w:rPr>
          <w:rFonts w:ascii="Times New Roman" w:eastAsia="Calibri" w:hAnsi="Times New Roman" w:cs="Times New Roman"/>
          <w:sz w:val="28"/>
          <w:szCs w:val="28"/>
        </w:rPr>
        <w:t>Для самостоятельного чтения: стихотворения «Я конквистадор в панцире железном…», «Восьмистишие», «Память», «Рабочий», рассказ «Скрипка Страдивариуса».</w:t>
      </w:r>
      <w:proofErr w:type="gramEnd"/>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А. АХМАТОВА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«Песня последней встречи», «Мне ни к чему одические рати…», «Сжала руки под тёмной вуалью…», «Я научилась просто, мудро жить…», «Молитва», «Когда в тоске самоубийства…», «Высокомерьем дух </w:t>
      </w:r>
      <w:r w:rsidRPr="0059292D">
        <w:rPr>
          <w:rFonts w:ascii="Times New Roman" w:eastAsia="Calibri" w:hAnsi="Times New Roman" w:cs="Times New Roman"/>
          <w:sz w:val="28"/>
          <w:szCs w:val="28"/>
        </w:rPr>
        <w:lastRenderedPageBreak/>
        <w:t xml:space="preserve">твой помрачён…», «Мужество», «Родная земля» и др. по выбору. Поэма «Реквием». Психологическая глубина и яркость любовной лирики А. А. Ахматовой. Тема творчества и размышления о месте художника в «большой» истории. Раздумья о судьбах России в исповедальной лирике А. А. Ахматовой. Гражданский пафос стихотворений военного времени. Монументальность, трагическая мощь ахматовского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«бесслёзного» памятника в финале поэмы. Опорные понятия: </w:t>
      </w:r>
      <w:proofErr w:type="gramStart"/>
      <w:r w:rsidRPr="0059292D">
        <w:rPr>
          <w:rFonts w:ascii="Times New Roman" w:eastAsia="Calibri" w:hAnsi="Times New Roman" w:cs="Times New Roman"/>
          <w:sz w:val="28"/>
          <w:szCs w:val="28"/>
        </w:rPr>
        <w:t>лирическая</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исповедальность</w:t>
      </w:r>
      <w:proofErr w:type="spellEnd"/>
      <w:r w:rsidRPr="0059292D">
        <w:rPr>
          <w:rFonts w:ascii="Times New Roman" w:eastAsia="Calibri" w:hAnsi="Times New Roman" w:cs="Times New Roman"/>
          <w:sz w:val="28"/>
          <w:szCs w:val="28"/>
        </w:rPr>
        <w:t xml:space="preserve">, микроцикл.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особенности поэтического синтаксиса А. А. Ахматовой; А. А. Ахматова и Н. С. Гумилёв; творческий диалог А. А. Ахматовой и М. И. Цветаевой; стихи А. А. Ахматовой об А. С. Пушкине.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образ А. А. Ахматовой в живописи (К. С. Петров-Водкин, Ю. П. Анненков, А. Модильяни, Н. И. Альтман и др.); «Реквием» А. А. Ахматовой и </w:t>
      </w:r>
      <w:proofErr w:type="spellStart"/>
      <w:r w:rsidRPr="0059292D">
        <w:rPr>
          <w:rFonts w:ascii="Times New Roman" w:eastAsia="Calibri" w:hAnsi="Times New Roman" w:cs="Times New Roman"/>
          <w:sz w:val="28"/>
          <w:szCs w:val="28"/>
        </w:rPr>
        <w:t>Requiem</w:t>
      </w:r>
      <w:proofErr w:type="spellEnd"/>
      <w:r w:rsidRPr="0059292D">
        <w:rPr>
          <w:rFonts w:ascii="Times New Roman" w:eastAsia="Calibri" w:hAnsi="Times New Roman" w:cs="Times New Roman"/>
          <w:sz w:val="28"/>
          <w:szCs w:val="28"/>
        </w:rPr>
        <w:t xml:space="preserve"> В. А. </w:t>
      </w:r>
      <w:proofErr w:type="spellStart"/>
      <w:r w:rsidRPr="0059292D">
        <w:rPr>
          <w:rFonts w:ascii="Times New Roman" w:eastAsia="Calibri" w:hAnsi="Times New Roman" w:cs="Times New Roman"/>
          <w:sz w:val="28"/>
          <w:szCs w:val="28"/>
        </w:rPr>
        <w:t>Моцарта</w:t>
      </w:r>
      <w:proofErr w:type="gramStart"/>
      <w:r w:rsidRPr="0059292D">
        <w:rPr>
          <w:rFonts w:ascii="Times New Roman" w:eastAsia="Calibri" w:hAnsi="Times New Roman" w:cs="Times New Roman"/>
          <w:sz w:val="28"/>
          <w:szCs w:val="28"/>
        </w:rPr>
        <w:t>.Д</w:t>
      </w:r>
      <w:proofErr w:type="gramEnd"/>
      <w:r w:rsidRPr="0059292D">
        <w:rPr>
          <w:rFonts w:ascii="Times New Roman" w:eastAsia="Calibri" w:hAnsi="Times New Roman" w:cs="Times New Roman"/>
          <w:sz w:val="28"/>
          <w:szCs w:val="28"/>
        </w:rPr>
        <w:t>ля</w:t>
      </w:r>
      <w:proofErr w:type="spellEnd"/>
      <w:r w:rsidRPr="0059292D">
        <w:rPr>
          <w:rFonts w:ascii="Times New Roman" w:eastAsia="Calibri" w:hAnsi="Times New Roman" w:cs="Times New Roman"/>
          <w:sz w:val="28"/>
          <w:szCs w:val="28"/>
        </w:rPr>
        <w:t xml:space="preserve"> самостоятельного чтения: стихотворения «Заплакала осень, как вдова…», «Перед весной бывают дни такие…», «Не с теми я, кто бросил землю…», «Стихи о Петербурге», «Сероглазый король», «Приморский сонет»; «Поэма без героя».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М. И. ЦВЕТАЕВА</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«Стихи к Блоку» («Имя твоё — </w:t>
      </w:r>
      <w:proofErr w:type="gramStart"/>
      <w:r w:rsidRPr="0059292D">
        <w:rPr>
          <w:rFonts w:ascii="Times New Roman" w:eastAsia="Calibri" w:hAnsi="Times New Roman" w:cs="Times New Roman"/>
          <w:sz w:val="28"/>
          <w:szCs w:val="28"/>
        </w:rPr>
        <w:t>п</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тица</w:t>
      </w:r>
      <w:proofErr w:type="spellEnd"/>
      <w:r w:rsidRPr="0059292D">
        <w:rPr>
          <w:rFonts w:ascii="Times New Roman" w:eastAsia="Calibri" w:hAnsi="Times New Roman" w:cs="Times New Roman"/>
          <w:sz w:val="28"/>
          <w:szCs w:val="28"/>
        </w:rPr>
        <w:t xml:space="preserve"> в руке…») и др. по выбору. Уникальность поэтического голоса М. И. Цветаевой, её поэтического темперамента. Поэзия М. И. Цветаевой как лирический дневник эпохи. </w:t>
      </w:r>
      <w:proofErr w:type="spellStart"/>
      <w:r w:rsidRPr="0059292D">
        <w:rPr>
          <w:rFonts w:ascii="Times New Roman" w:eastAsia="Calibri" w:hAnsi="Times New Roman" w:cs="Times New Roman"/>
          <w:sz w:val="28"/>
          <w:szCs w:val="28"/>
        </w:rPr>
        <w:t>Исповедальность</w:t>
      </w:r>
      <w:proofErr w:type="spellEnd"/>
      <w:r w:rsidRPr="0059292D">
        <w:rPr>
          <w:rFonts w:ascii="Times New Roman" w:eastAsia="Calibri" w:hAnsi="Times New Roman" w:cs="Times New Roman"/>
          <w:sz w:val="28"/>
          <w:szCs w:val="28"/>
        </w:rPr>
        <w:t xml:space="preserve">,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её </w:t>
      </w:r>
      <w:r w:rsidRPr="0059292D">
        <w:rPr>
          <w:rFonts w:ascii="Times New Roman" w:eastAsia="Calibri" w:hAnsi="Times New Roman" w:cs="Times New Roman"/>
          <w:sz w:val="28"/>
          <w:szCs w:val="28"/>
        </w:rPr>
        <w:lastRenderedPageBreak/>
        <w:t xml:space="preserve">поэзии. Опорные понятия: лирический пафос, кольцевой повтор, рефрен, дискретность (прерывистость) стиха.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особая «цветаевская» фонетика (звукоподражание, фонетическая вариативность слова, фонетическая трансформация); пушкинская тема в творчестве М. И. Цветаевой; посвящение поэтам-современникам в цветаевской лирике («Стихи к Блоку», «Стихи к Ахматовой», «Маяковскому» и др.).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поэзия и музыка в творческой судьбе М. И. Цветаевой (автобиографический очерк «Мать и музыка»). Для самостоятельного чтения: </w:t>
      </w:r>
      <w:proofErr w:type="gramStart"/>
      <w:r w:rsidRPr="0059292D">
        <w:rPr>
          <w:rFonts w:ascii="Times New Roman" w:eastAsia="Calibri" w:hAnsi="Times New Roman" w:cs="Times New Roman"/>
          <w:sz w:val="28"/>
          <w:szCs w:val="28"/>
        </w:rPr>
        <w:t>«Книги в красном переплёте», «Бабушке», «Семь холмов —  как семь колоколов!..» (из цикла «Стихи о Москве»), «Поэма Горы», циклы «Пригвождена», «Стихи к Блоку», «Ученик».</w:t>
      </w:r>
      <w:proofErr w:type="gramEnd"/>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«КОРОЛИ СМЕХА» ИЗ ЖУРНАЛА «САТИРИКОН»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Развитие традиций отечественной сатиры в творчестве А. Т. Аверченко, Н. Тэффи, Саши Чёрного, Дон </w:t>
      </w:r>
      <w:proofErr w:type="spellStart"/>
      <w:r w:rsidRPr="0059292D">
        <w:rPr>
          <w:rFonts w:ascii="Times New Roman" w:eastAsia="Calibri" w:hAnsi="Times New Roman" w:cs="Times New Roman"/>
          <w:sz w:val="28"/>
          <w:szCs w:val="28"/>
        </w:rPr>
        <w:t>Аминадо</w:t>
      </w:r>
      <w:proofErr w:type="spellEnd"/>
      <w:r w:rsidRPr="0059292D">
        <w:rPr>
          <w:rFonts w:ascii="Times New Roman" w:eastAsia="Calibri" w:hAnsi="Times New Roman" w:cs="Times New Roman"/>
          <w:sz w:val="28"/>
          <w:szCs w:val="28"/>
        </w:rPr>
        <w:t xml:space="preserve">. Темы и мотивы сатирической </w:t>
      </w:r>
      <w:proofErr w:type="spellStart"/>
      <w:r w:rsidRPr="0059292D">
        <w:rPr>
          <w:rFonts w:ascii="Times New Roman" w:eastAsia="Calibri" w:hAnsi="Times New Roman" w:cs="Times New Roman"/>
          <w:sz w:val="28"/>
          <w:szCs w:val="28"/>
        </w:rPr>
        <w:t>новеллистики</w:t>
      </w:r>
      <w:proofErr w:type="spellEnd"/>
      <w:r w:rsidRPr="0059292D">
        <w:rPr>
          <w:rFonts w:ascii="Times New Roman" w:eastAsia="Calibri" w:hAnsi="Times New Roman" w:cs="Times New Roman"/>
          <w:sz w:val="28"/>
          <w:szCs w:val="28"/>
        </w:rPr>
        <w:t xml:space="preserve"> А. Т. Аверченко дореволюционного и эмигрантского периода («Дюжина ножей в спину революции»). Мастерство писателя в выборе приёмов комического. Опорные понятия: сарказм, ирония, политическая сатира.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традиции русской сатиры в </w:t>
      </w:r>
      <w:proofErr w:type="spellStart"/>
      <w:r w:rsidRPr="0059292D">
        <w:rPr>
          <w:rFonts w:ascii="Times New Roman" w:eastAsia="Calibri" w:hAnsi="Times New Roman" w:cs="Times New Roman"/>
          <w:sz w:val="28"/>
          <w:szCs w:val="28"/>
        </w:rPr>
        <w:t>новеллистике</w:t>
      </w:r>
      <w:proofErr w:type="spellEnd"/>
      <w:r w:rsidRPr="0059292D">
        <w:rPr>
          <w:rFonts w:ascii="Times New Roman" w:eastAsia="Calibri" w:hAnsi="Times New Roman" w:cs="Times New Roman"/>
          <w:sz w:val="28"/>
          <w:szCs w:val="28"/>
        </w:rPr>
        <w:t xml:space="preserve"> А. Т. Аверченко.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тема современного искусства в рассказах А. Т. Аверченко.</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ОКТЯБРЬСКАЯ РЕВОЛЮЦИЯ И ЛИТЕРАТУРНЫЙ ПРОЦЕСС 20-х ГОДОВ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 В. Розанова, «Окаянные дни» И. А. Бунина, «Несвоевременные мысли» М. Горького, «Молитва о России» И. Г. Эренбурга, «Плачи» А. М. Ремизова, «Голый год» Б. А. Пильняка и др.). </w:t>
      </w:r>
      <w:proofErr w:type="gramStart"/>
      <w:r w:rsidRPr="0059292D">
        <w:rPr>
          <w:rFonts w:ascii="Times New Roman" w:eastAsia="Calibri" w:hAnsi="Times New Roman" w:cs="Times New Roman"/>
          <w:sz w:val="28"/>
          <w:szCs w:val="28"/>
        </w:rPr>
        <w:t>Литературные группировки, возникшие после Октября 1917 года (Пролеткульт, «Кузница», ЛЕФ, конструктивизм, имажинизм, «Перевал», «</w:t>
      </w:r>
      <w:proofErr w:type="spellStart"/>
      <w:r w:rsidRPr="0059292D">
        <w:rPr>
          <w:rFonts w:ascii="Times New Roman" w:eastAsia="Calibri" w:hAnsi="Times New Roman" w:cs="Times New Roman"/>
          <w:sz w:val="28"/>
          <w:szCs w:val="28"/>
        </w:rPr>
        <w:t>Серапионовы</w:t>
      </w:r>
      <w:proofErr w:type="spellEnd"/>
      <w:r w:rsidRPr="0059292D">
        <w:rPr>
          <w:rFonts w:ascii="Times New Roman" w:eastAsia="Calibri" w:hAnsi="Times New Roman" w:cs="Times New Roman"/>
          <w:sz w:val="28"/>
          <w:szCs w:val="28"/>
        </w:rPr>
        <w:t xml:space="preserve"> братья» и др.).</w:t>
      </w:r>
      <w:proofErr w:type="gramEnd"/>
      <w:r w:rsidRPr="0059292D">
        <w:rPr>
          <w:rFonts w:ascii="Times New Roman" w:eastAsia="Calibri" w:hAnsi="Times New Roman" w:cs="Times New Roman"/>
          <w:sz w:val="28"/>
          <w:szCs w:val="28"/>
        </w:rPr>
        <w:t xml:space="preserve"> Возникновение «гнёзд рассеяния» </w:t>
      </w:r>
      <w:r w:rsidRPr="0059292D">
        <w:rPr>
          <w:rFonts w:ascii="Times New Roman" w:eastAsia="Calibri" w:hAnsi="Times New Roman" w:cs="Times New Roman"/>
          <w:sz w:val="28"/>
          <w:szCs w:val="28"/>
        </w:rPr>
        <w:lastRenderedPageBreak/>
        <w:t xml:space="preserve">эмигрантской части «расколотой лиры» (отъезд за границу И. А. Бунина, И. С. </w:t>
      </w:r>
      <w:proofErr w:type="spellStart"/>
      <w:r w:rsidRPr="0059292D">
        <w:rPr>
          <w:rFonts w:ascii="Times New Roman" w:eastAsia="Calibri" w:hAnsi="Times New Roman" w:cs="Times New Roman"/>
          <w:sz w:val="28"/>
          <w:szCs w:val="28"/>
        </w:rPr>
        <w:t>Шмелёва</w:t>
      </w:r>
      <w:proofErr w:type="spellEnd"/>
      <w:r w:rsidRPr="0059292D">
        <w:rPr>
          <w:rFonts w:ascii="Times New Roman" w:eastAsia="Calibri" w:hAnsi="Times New Roman" w:cs="Times New Roman"/>
          <w:sz w:val="28"/>
          <w:szCs w:val="28"/>
        </w:rPr>
        <w:t>, А. М. Ремизова, Г. В. Иванова, Б. К. Зайцева, М. И. Цветаевой, А. Т. Аверченко и др.). Тема Родины и революции в произведениях писателей «новой волны» («Чапаев» Д. А. Фурманова, «Разгром» А. А. Фадеева, «Конармия» И. Э. Бабеля, «Донские рассказы» М. А. Шолохова, «Сорок первый» Б. А. Лавренёва и др.). Развитие жанра антиутопии в романах Е. И. Замятина «Мы» и А. П. Платонова «</w:t>
      </w:r>
      <w:proofErr w:type="spellStart"/>
      <w:r w:rsidRPr="0059292D">
        <w:rPr>
          <w:rFonts w:ascii="Times New Roman" w:eastAsia="Calibri" w:hAnsi="Times New Roman" w:cs="Times New Roman"/>
          <w:sz w:val="28"/>
          <w:szCs w:val="28"/>
        </w:rPr>
        <w:t>Чевенгур</w:t>
      </w:r>
      <w:proofErr w:type="spellEnd"/>
      <w:r w:rsidRPr="0059292D">
        <w:rPr>
          <w:rFonts w:ascii="Times New Roman" w:eastAsia="Calibri" w:hAnsi="Times New Roman" w:cs="Times New Roman"/>
          <w:sz w:val="28"/>
          <w:szCs w:val="28"/>
        </w:rPr>
        <w:t xml:space="preserve">». Развенчание идеи «социального рая на земле», утверждение ценности человеческой «единицы». Юмористическая проза 20-х годов. Стилистическая яркость и сатирическая заострённость новеллистического сказа М. М. Зощенко (рассказы 1920-х годов). Сатира с философским подтекстом в романах И. Ильфа и Е. Петрова «Двенадцать стульев» и «Золотой телёнок». Опорные понятия: эмигрантская литература, антиутопия, орнаментальная проза, сказ, конструктивизм, </w:t>
      </w:r>
      <w:proofErr w:type="spellStart"/>
      <w:r w:rsidRPr="0059292D">
        <w:rPr>
          <w:rFonts w:ascii="Times New Roman" w:eastAsia="Calibri" w:hAnsi="Times New Roman" w:cs="Times New Roman"/>
          <w:sz w:val="28"/>
          <w:szCs w:val="28"/>
        </w:rPr>
        <w:t>ОБЭРИУ</w:t>
      </w:r>
      <w:proofErr w:type="gramStart"/>
      <w:r w:rsidRPr="0059292D">
        <w:rPr>
          <w:rFonts w:ascii="Times New Roman" w:eastAsia="Calibri" w:hAnsi="Times New Roman" w:cs="Times New Roman"/>
          <w:sz w:val="28"/>
          <w:szCs w:val="28"/>
        </w:rPr>
        <w:t>.В</w:t>
      </w:r>
      <w:proofErr w:type="gramEnd"/>
      <w:r w:rsidRPr="0059292D">
        <w:rPr>
          <w:rFonts w:ascii="Times New Roman" w:eastAsia="Calibri" w:hAnsi="Times New Roman" w:cs="Times New Roman"/>
          <w:sz w:val="28"/>
          <w:szCs w:val="28"/>
        </w:rPr>
        <w:t>нутрипредметные</w:t>
      </w:r>
      <w:proofErr w:type="spellEnd"/>
      <w:r w:rsidRPr="0059292D">
        <w:rPr>
          <w:rFonts w:ascii="Times New Roman" w:eastAsia="Calibri" w:hAnsi="Times New Roman" w:cs="Times New Roman"/>
          <w:sz w:val="28"/>
          <w:szCs w:val="28"/>
        </w:rPr>
        <w:t xml:space="preserve"> связи: образ «нового мира» в творчестве писателей разных направлений.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исторический процесс и его художественное осмысление в 1920-е годы.</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В. В. МАЯКОВСКИЙ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«А вы могли бы?», «Ночь», «Нате!», «Послушайте!», «Скрипка и немножко нервно», «О </w:t>
      </w:r>
      <w:proofErr w:type="gramStart"/>
      <w:r w:rsidRPr="0059292D">
        <w:rPr>
          <w:rFonts w:ascii="Times New Roman" w:eastAsia="Calibri" w:hAnsi="Times New Roman" w:cs="Times New Roman"/>
          <w:sz w:val="28"/>
          <w:szCs w:val="28"/>
        </w:rPr>
        <w:t>дряни</w:t>
      </w:r>
      <w:proofErr w:type="gramEnd"/>
      <w:r w:rsidRPr="0059292D">
        <w:rPr>
          <w:rFonts w:ascii="Times New Roman" w:eastAsia="Calibri" w:hAnsi="Times New Roman" w:cs="Times New Roman"/>
          <w:sz w:val="28"/>
          <w:szCs w:val="28"/>
        </w:rPr>
        <w:t>», «Разговор с фининспектором о поэзии», «</w:t>
      </w:r>
      <w:proofErr w:type="spellStart"/>
      <w:r w:rsidRPr="0059292D">
        <w:rPr>
          <w:rFonts w:ascii="Times New Roman" w:eastAsia="Calibri" w:hAnsi="Times New Roman" w:cs="Times New Roman"/>
          <w:sz w:val="28"/>
          <w:szCs w:val="28"/>
        </w:rPr>
        <w:t>Лиличка</w:t>
      </w:r>
      <w:proofErr w:type="spellEnd"/>
      <w:r w:rsidRPr="0059292D">
        <w:rPr>
          <w:rFonts w:ascii="Times New Roman" w:eastAsia="Calibri" w:hAnsi="Times New Roman" w:cs="Times New Roman"/>
          <w:sz w:val="28"/>
          <w:szCs w:val="28"/>
        </w:rPr>
        <w:t xml:space="preserve">!», «Юбилейное» и др. по выбору. Поэмы: «Облако в штанах», «Во весь голос» (вступление). Тема поэта и толпы в ранней лирике В. В. Маяковского. Город как «цивилизация одиночества» в лирике поэта. Тема «художник и революция», её образное воплощение в лирике поэта. Отражение «гримас» нового быта в сатирических произведениях. Специфика традиционной темы поэта и поэзии в лирике В. В. Маяковского. Новаторство поэта в области художественной формы. Бунтарский пафос поэмы «Облако в штанах»: четыре «долой!» как сюжетно-композиционная основа поэмы. Соединение любовной темы с социально-философской проблематикой эпохи. Поэма «Во весь голос» как попытка диалога с потомками, лирическая исповедь поэта-гражданина. Опорные понятия: образная гиперболизация, </w:t>
      </w:r>
      <w:r w:rsidRPr="0059292D">
        <w:rPr>
          <w:rFonts w:ascii="Times New Roman" w:eastAsia="Calibri" w:hAnsi="Times New Roman" w:cs="Times New Roman"/>
          <w:sz w:val="28"/>
          <w:szCs w:val="28"/>
        </w:rPr>
        <w:lastRenderedPageBreak/>
        <w:t xml:space="preserve">декламационный стих, поэтические неологизмы.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неологизмы в лирике В. В. Маяковского; библейские мотивы в поэзии В. В. Маяковского; цикл стихов М. И. Цветаевой, посвящённый В. В. Маяковскому; литературные пародии на лирику В. В. Маяковского (А. Г. Архангельский, М. Д. </w:t>
      </w:r>
      <w:proofErr w:type="spellStart"/>
      <w:r w:rsidRPr="0059292D">
        <w:rPr>
          <w:rFonts w:ascii="Times New Roman" w:eastAsia="Calibri" w:hAnsi="Times New Roman" w:cs="Times New Roman"/>
          <w:sz w:val="28"/>
          <w:szCs w:val="28"/>
        </w:rPr>
        <w:t>Вольпин</w:t>
      </w:r>
      <w:proofErr w:type="spellEnd"/>
      <w:r w:rsidRPr="0059292D">
        <w:rPr>
          <w:rFonts w:ascii="Times New Roman" w:eastAsia="Calibri" w:hAnsi="Times New Roman" w:cs="Times New Roman"/>
          <w:sz w:val="28"/>
          <w:szCs w:val="28"/>
        </w:rPr>
        <w:t xml:space="preserve"> и др.).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поэзия В. В. Маяковского и творчество художников-кубистов (К. С. Малевич, М. Ф. Ларионов, И. И. Машков и др.); В. В. Маяковский и театр. </w:t>
      </w:r>
      <w:proofErr w:type="gramStart"/>
      <w:r w:rsidRPr="0059292D">
        <w:rPr>
          <w:rFonts w:ascii="Times New Roman" w:eastAsia="Calibri" w:hAnsi="Times New Roman" w:cs="Times New Roman"/>
          <w:sz w:val="28"/>
          <w:szCs w:val="28"/>
        </w:rPr>
        <w:t xml:space="preserve">Для самостоятельного чтения: стихотворения «Ода революции», «Левый марш», «Приказ по армии искусств», «Письмо Татьяне Яковлевой», «Письмо товарищу </w:t>
      </w:r>
      <w:proofErr w:type="spellStart"/>
      <w:r w:rsidRPr="0059292D">
        <w:rPr>
          <w:rFonts w:ascii="Times New Roman" w:eastAsia="Calibri" w:hAnsi="Times New Roman" w:cs="Times New Roman"/>
          <w:sz w:val="28"/>
          <w:szCs w:val="28"/>
        </w:rPr>
        <w:t>Кострову</w:t>
      </w:r>
      <w:proofErr w:type="spellEnd"/>
      <w:r w:rsidRPr="0059292D">
        <w:rPr>
          <w:rFonts w:ascii="Times New Roman" w:eastAsia="Calibri" w:hAnsi="Times New Roman" w:cs="Times New Roman"/>
          <w:sz w:val="28"/>
          <w:szCs w:val="28"/>
        </w:rPr>
        <w:t xml:space="preserve"> из Парижа о сущности любви», «Хорошее отношение к лошадям», «Необычайное приключение, бывшее с Владимиром Маяковским летом на даче»; поэмы «Люблю», «Хорошо!»; пьесы «Клоп», «Баня».</w:t>
      </w:r>
      <w:proofErr w:type="gramEnd"/>
    </w:p>
    <w:p w:rsidR="0059292D" w:rsidRPr="0059292D" w:rsidRDefault="0059292D" w:rsidP="009B6EF6">
      <w:pPr>
        <w:suppressAutoHyphens/>
        <w:autoSpaceDE w:val="0"/>
        <w:autoSpaceDN w:val="0"/>
        <w:adjustRightInd w:val="0"/>
        <w:spacing w:after="0" w:line="360" w:lineRule="auto"/>
        <w:ind w:firstLine="426"/>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С. А. ЕСЕНИН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Стихотворения: «Выткался на озере алый свет зари…», «Песнь о собаке», «Гой ты, Русь, моя родная!..», «Не бродить, не мять в кустах багряных…», «Мы теперь уходим понемногу…», «Спит ковыль. </w:t>
      </w:r>
      <w:proofErr w:type="gramStart"/>
      <w:r w:rsidRPr="0059292D">
        <w:rPr>
          <w:rFonts w:ascii="Times New Roman" w:eastAsia="Calibri" w:hAnsi="Times New Roman" w:cs="Times New Roman"/>
          <w:sz w:val="28"/>
          <w:szCs w:val="28"/>
        </w:rPr>
        <w:t>Равнина дорогая…», «Чую радуницу Божью…», «В том краю, где жёлтая крапива…», «Письмо к женщине», «Собаке Качалова», «Шаганэ ты моя, Шаганэ…», «Не жалею, не зову, не плачу…», «Русь советская» и др. по выбору.</w:t>
      </w:r>
      <w:proofErr w:type="gramEnd"/>
      <w:r w:rsidRPr="0059292D">
        <w:rPr>
          <w:rFonts w:ascii="Times New Roman" w:eastAsia="Calibri" w:hAnsi="Times New Roman" w:cs="Times New Roman"/>
          <w:sz w:val="28"/>
          <w:szCs w:val="28"/>
        </w:rPr>
        <w:t xml:space="preserve"> Поэма «Анна </w:t>
      </w:r>
      <w:proofErr w:type="spellStart"/>
      <w:r w:rsidRPr="0059292D">
        <w:rPr>
          <w:rFonts w:ascii="Times New Roman" w:eastAsia="Calibri" w:hAnsi="Times New Roman" w:cs="Times New Roman"/>
          <w:sz w:val="28"/>
          <w:szCs w:val="28"/>
        </w:rPr>
        <w:t>Снегина</w:t>
      </w:r>
      <w:proofErr w:type="spellEnd"/>
      <w:r w:rsidRPr="0059292D">
        <w:rPr>
          <w:rFonts w:ascii="Times New Roman" w:eastAsia="Calibri" w:hAnsi="Times New Roman" w:cs="Times New Roman"/>
          <w:sz w:val="28"/>
          <w:szCs w:val="28"/>
        </w:rPr>
        <w:t xml:space="preserve">». Природа родного края и образ Руси в лирике С. А. Есенина. Религиозные мотивы в ранней лирике поэта. Трагическое противостояние города и деревни в лирике 1920-х годов. Любовная тема в поэзии С. А. Есенина. Богатство поэтической речи, народно-песенное начало, философичность как основные черты есенинской поэтики. Соотношение лирического и эпического начал в поэме «Анна </w:t>
      </w:r>
      <w:proofErr w:type="spellStart"/>
      <w:r w:rsidRPr="0059292D">
        <w:rPr>
          <w:rFonts w:ascii="Times New Roman" w:eastAsia="Calibri" w:hAnsi="Times New Roman" w:cs="Times New Roman"/>
          <w:sz w:val="28"/>
          <w:szCs w:val="28"/>
        </w:rPr>
        <w:t>Снегина</w:t>
      </w:r>
      <w:proofErr w:type="spellEnd"/>
      <w:r w:rsidRPr="0059292D">
        <w:rPr>
          <w:rFonts w:ascii="Times New Roman" w:eastAsia="Calibri" w:hAnsi="Times New Roman" w:cs="Times New Roman"/>
          <w:sz w:val="28"/>
          <w:szCs w:val="28"/>
        </w:rPr>
        <w:t xml:space="preserve">», её нравственно-философская проблематика. Мотив сбережения молодости и души как главная тема «позднего» С. А. Есенина. Опорные понятия: имажинизм как поэтическое течение, лиро-эпическая поэма.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эпитеты в лирике С. А. Есенина; С. А. Есенин и А. А. Блок; творческая полемика С. А. Есенина и В. В. Маяковского; пушкинские традиции в лирике С. А. Есенина. </w:t>
      </w:r>
      <w:proofErr w:type="spellStart"/>
      <w:r w:rsidRPr="0059292D">
        <w:rPr>
          <w:rFonts w:ascii="Times New Roman" w:eastAsia="Calibri" w:hAnsi="Times New Roman" w:cs="Times New Roman"/>
          <w:sz w:val="28"/>
          <w:szCs w:val="28"/>
        </w:rPr>
        <w:lastRenderedPageBreak/>
        <w:t>Межпредметные</w:t>
      </w:r>
      <w:proofErr w:type="spellEnd"/>
      <w:r w:rsidRPr="0059292D">
        <w:rPr>
          <w:rFonts w:ascii="Times New Roman" w:eastAsia="Calibri" w:hAnsi="Times New Roman" w:cs="Times New Roman"/>
          <w:sz w:val="28"/>
          <w:szCs w:val="28"/>
        </w:rPr>
        <w:t xml:space="preserve"> связи: С. А. Есенин в музыке (лирические циклы и романсы Г. В. Свиридова, З. И. Левиной, В. Н. Липатова, В. Ф. Веселова и др.). </w:t>
      </w:r>
      <w:proofErr w:type="gramStart"/>
      <w:r w:rsidRPr="0059292D">
        <w:rPr>
          <w:rFonts w:ascii="Times New Roman" w:eastAsia="Calibri" w:hAnsi="Times New Roman" w:cs="Times New Roman"/>
          <w:sz w:val="28"/>
          <w:szCs w:val="28"/>
        </w:rPr>
        <w:t>Для самостоятельного чтения: стихотворения «Письмо матери», «</w:t>
      </w:r>
      <w:proofErr w:type="spellStart"/>
      <w:r w:rsidRPr="0059292D">
        <w:rPr>
          <w:rFonts w:ascii="Times New Roman" w:eastAsia="Calibri" w:hAnsi="Times New Roman" w:cs="Times New Roman"/>
          <w:sz w:val="28"/>
          <w:szCs w:val="28"/>
        </w:rPr>
        <w:t>Инония</w:t>
      </w:r>
      <w:proofErr w:type="spellEnd"/>
      <w:r w:rsidRPr="0059292D">
        <w:rPr>
          <w:rFonts w:ascii="Times New Roman" w:eastAsia="Calibri" w:hAnsi="Times New Roman" w:cs="Times New Roman"/>
          <w:sz w:val="28"/>
          <w:szCs w:val="28"/>
        </w:rPr>
        <w:t>», «Кобыльи корабли», «Цветы», «О красном вечере задумалась дорога…», «Запели тёсаные дроги…», «Русь», «Пушкину», «Я иду долиной.</w:t>
      </w:r>
      <w:proofErr w:type="gramEnd"/>
      <w:r w:rsidRPr="0059292D">
        <w:rPr>
          <w:rFonts w:ascii="Times New Roman" w:eastAsia="Calibri" w:hAnsi="Times New Roman" w:cs="Times New Roman"/>
          <w:sz w:val="28"/>
          <w:szCs w:val="28"/>
        </w:rPr>
        <w:t xml:space="preserve"> На затылке кепи…», «Низкий дом с голубыми ставнями…»; поэмы «Чёрный человек», «Страна </w:t>
      </w:r>
      <w:proofErr w:type="gramStart"/>
      <w:r w:rsidRPr="0059292D">
        <w:rPr>
          <w:rFonts w:ascii="Times New Roman" w:eastAsia="Calibri" w:hAnsi="Times New Roman" w:cs="Times New Roman"/>
          <w:sz w:val="28"/>
          <w:szCs w:val="28"/>
        </w:rPr>
        <w:t>Негодяев</w:t>
      </w:r>
      <w:proofErr w:type="gramEnd"/>
      <w:r w:rsidRPr="0059292D">
        <w:rPr>
          <w:rFonts w:ascii="Times New Roman" w:eastAsia="Calibri" w:hAnsi="Times New Roman" w:cs="Times New Roman"/>
          <w:sz w:val="28"/>
          <w:szCs w:val="28"/>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 xml:space="preserve">ЛИТЕРАТУРНЫЙ ПРОЦЕСС 30-х — </w:t>
      </w:r>
      <w:proofErr w:type="gramStart"/>
      <w:r w:rsidRPr="0059292D">
        <w:rPr>
          <w:rFonts w:ascii="Times New Roman" w:eastAsia="Calibri" w:hAnsi="Times New Roman" w:cs="Times New Roman"/>
          <w:b/>
          <w:sz w:val="28"/>
          <w:szCs w:val="28"/>
        </w:rPr>
        <w:t>Н АЧАЛА</w:t>
      </w:r>
      <w:proofErr w:type="gramEnd"/>
      <w:r w:rsidRPr="0059292D">
        <w:rPr>
          <w:rFonts w:ascii="Times New Roman" w:eastAsia="Calibri" w:hAnsi="Times New Roman" w:cs="Times New Roman"/>
          <w:b/>
          <w:sz w:val="28"/>
          <w:szCs w:val="28"/>
        </w:rPr>
        <w:t xml:space="preserve"> 40-х ГОДОВ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Духовная атмосфера десятилетия и её отражение в литературе и искусстве. Сложное единство оптимизма и горечи, идеализма и страха, возвышения человека труда и бюрократизации </w:t>
      </w:r>
      <w:proofErr w:type="spellStart"/>
      <w:r w:rsidRPr="0059292D">
        <w:rPr>
          <w:rFonts w:ascii="Times New Roman" w:eastAsia="Calibri" w:hAnsi="Times New Roman" w:cs="Times New Roman"/>
          <w:sz w:val="28"/>
          <w:szCs w:val="28"/>
        </w:rPr>
        <w:t>власти</w:t>
      </w:r>
      <w:proofErr w:type="gramStart"/>
      <w:r w:rsidRPr="0059292D">
        <w:rPr>
          <w:rFonts w:ascii="Times New Roman" w:eastAsia="Calibri" w:hAnsi="Times New Roman" w:cs="Times New Roman"/>
          <w:sz w:val="28"/>
          <w:szCs w:val="28"/>
        </w:rPr>
        <w:t>.Р</w:t>
      </w:r>
      <w:proofErr w:type="gramEnd"/>
      <w:r w:rsidRPr="0059292D">
        <w:rPr>
          <w:rFonts w:ascii="Times New Roman" w:eastAsia="Calibri" w:hAnsi="Times New Roman" w:cs="Times New Roman"/>
          <w:sz w:val="28"/>
          <w:szCs w:val="28"/>
        </w:rPr>
        <w:t>ождение</w:t>
      </w:r>
      <w:proofErr w:type="spellEnd"/>
      <w:r w:rsidRPr="0059292D">
        <w:rPr>
          <w:rFonts w:ascii="Times New Roman" w:eastAsia="Calibri" w:hAnsi="Times New Roman" w:cs="Times New Roman"/>
          <w:sz w:val="28"/>
          <w:szCs w:val="28"/>
        </w:rPr>
        <w:t xml:space="preserve"> новой песенно-лирической ситуации. Героини стихотворений П. Н. Васильева и М. В. Исаковского (символический образ России —  Родины). </w:t>
      </w:r>
      <w:proofErr w:type="gramStart"/>
      <w:r w:rsidRPr="0059292D">
        <w:rPr>
          <w:rFonts w:ascii="Times New Roman" w:eastAsia="Calibri" w:hAnsi="Times New Roman" w:cs="Times New Roman"/>
          <w:sz w:val="28"/>
          <w:szCs w:val="28"/>
        </w:rPr>
        <w:t xml:space="preserve">Лирика Б. П. Корнилова, Д. Б. </w:t>
      </w:r>
      <w:proofErr w:type="spellStart"/>
      <w:r w:rsidRPr="0059292D">
        <w:rPr>
          <w:rFonts w:ascii="Times New Roman" w:eastAsia="Calibri" w:hAnsi="Times New Roman" w:cs="Times New Roman"/>
          <w:sz w:val="28"/>
          <w:szCs w:val="28"/>
        </w:rPr>
        <w:t>Кедрина</w:t>
      </w:r>
      <w:proofErr w:type="spellEnd"/>
      <w:r w:rsidRPr="0059292D">
        <w:rPr>
          <w:rFonts w:ascii="Times New Roman" w:eastAsia="Calibri" w:hAnsi="Times New Roman" w:cs="Times New Roman"/>
          <w:sz w:val="28"/>
          <w:szCs w:val="28"/>
        </w:rPr>
        <w:t>, М. А. Светлова, А. А. Жарова и др. Литература на стройке: произведения 1930-х годов о людях труда («Энергия» Ф. В. Гладкова, «</w:t>
      </w:r>
      <w:proofErr w:type="spellStart"/>
      <w:r w:rsidRPr="0059292D">
        <w:rPr>
          <w:rFonts w:ascii="Times New Roman" w:eastAsia="Calibri" w:hAnsi="Times New Roman" w:cs="Times New Roman"/>
          <w:sz w:val="28"/>
          <w:szCs w:val="28"/>
        </w:rPr>
        <w:t>Соть</w:t>
      </w:r>
      <w:proofErr w:type="spellEnd"/>
      <w:r w:rsidRPr="0059292D">
        <w:rPr>
          <w:rFonts w:ascii="Times New Roman" w:eastAsia="Calibri" w:hAnsi="Times New Roman" w:cs="Times New Roman"/>
          <w:sz w:val="28"/>
          <w:szCs w:val="28"/>
        </w:rPr>
        <w:t>» Л. М. Леонова, «Гидроцентраль» М. С. Шагинян, «Время, вперёд!»</w:t>
      </w:r>
      <w:proofErr w:type="gramEnd"/>
      <w:r w:rsidRPr="0059292D">
        <w:rPr>
          <w:rFonts w:ascii="Times New Roman" w:eastAsia="Calibri" w:hAnsi="Times New Roman" w:cs="Times New Roman"/>
          <w:sz w:val="28"/>
          <w:szCs w:val="28"/>
        </w:rPr>
        <w:t xml:space="preserve"> </w:t>
      </w:r>
      <w:proofErr w:type="gramStart"/>
      <w:r w:rsidRPr="0059292D">
        <w:rPr>
          <w:rFonts w:ascii="Times New Roman" w:eastAsia="Calibri" w:hAnsi="Times New Roman" w:cs="Times New Roman"/>
          <w:sz w:val="28"/>
          <w:szCs w:val="28"/>
        </w:rPr>
        <w:t>В. П. Катаева, «Люди из захолустья» А. Г. Малышкина и др.).</w:t>
      </w:r>
      <w:proofErr w:type="gramEnd"/>
      <w:r w:rsidRPr="0059292D">
        <w:rPr>
          <w:rFonts w:ascii="Times New Roman" w:eastAsia="Calibri" w:hAnsi="Times New Roman" w:cs="Times New Roman"/>
          <w:sz w:val="28"/>
          <w:szCs w:val="28"/>
        </w:rPr>
        <w:t xml:space="preserve"> Драматургия: «Чужой ребёнок» В. В. Шкваркина, «Таня» А. Н. Арбузова. Человеческий и творческий подвиг Н. А. Островского. Уникальность и полемическая заострённость образа Павла Корчагина в романе «Как закалялась сталь». Тема коллективизации в литературе. Трагическая судьба Н. А. Клюева и поэтов «</w:t>
      </w:r>
      <w:proofErr w:type="gramStart"/>
      <w:r w:rsidRPr="0059292D">
        <w:rPr>
          <w:rFonts w:ascii="Times New Roman" w:eastAsia="Calibri" w:hAnsi="Times New Roman" w:cs="Times New Roman"/>
          <w:sz w:val="28"/>
          <w:szCs w:val="28"/>
        </w:rPr>
        <w:t>крестьянской</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купницы</w:t>
      </w:r>
      <w:proofErr w:type="spellEnd"/>
      <w:r w:rsidRPr="0059292D">
        <w:rPr>
          <w:rFonts w:ascii="Times New Roman" w:eastAsia="Calibri" w:hAnsi="Times New Roman" w:cs="Times New Roman"/>
          <w:sz w:val="28"/>
          <w:szCs w:val="28"/>
        </w:rPr>
        <w:t xml:space="preserve">». Поэма А. Т. Твардовского «Страна </w:t>
      </w:r>
      <w:proofErr w:type="spellStart"/>
      <w:r w:rsidRPr="0059292D">
        <w:rPr>
          <w:rFonts w:ascii="Times New Roman" w:eastAsia="Calibri" w:hAnsi="Times New Roman" w:cs="Times New Roman"/>
          <w:sz w:val="28"/>
          <w:szCs w:val="28"/>
        </w:rPr>
        <w:t>Муравия</w:t>
      </w:r>
      <w:proofErr w:type="spellEnd"/>
      <w:r w:rsidRPr="0059292D">
        <w:rPr>
          <w:rFonts w:ascii="Times New Roman" w:eastAsia="Calibri" w:hAnsi="Times New Roman" w:cs="Times New Roman"/>
          <w:sz w:val="28"/>
          <w:szCs w:val="28"/>
        </w:rPr>
        <w:t xml:space="preserve">» и роман М. А. Шолохова «Поднятая целина». Первый съезд Союза писателей СССР и его общественно-историческое значение. Эмигрантская «ветвь» русской литературы в 1930-е годы. Ностальгический реализм И. А. Бунина, Б. К. Зайцева, И. С. </w:t>
      </w:r>
      <w:proofErr w:type="spellStart"/>
      <w:r w:rsidRPr="0059292D">
        <w:rPr>
          <w:rFonts w:ascii="Times New Roman" w:eastAsia="Calibri" w:hAnsi="Times New Roman" w:cs="Times New Roman"/>
          <w:sz w:val="28"/>
          <w:szCs w:val="28"/>
        </w:rPr>
        <w:t>Шмелёва</w:t>
      </w:r>
      <w:proofErr w:type="spellEnd"/>
      <w:r w:rsidRPr="0059292D">
        <w:rPr>
          <w:rFonts w:ascii="Times New Roman" w:eastAsia="Calibri" w:hAnsi="Times New Roman" w:cs="Times New Roman"/>
          <w:sz w:val="28"/>
          <w:szCs w:val="28"/>
        </w:rPr>
        <w:t xml:space="preserve">. «Парижская нота» русской поэзии 1930-х годов. Лирика Г. В. Иванова, Б. Ю. Поплавского, Н. А. Оцупа, Д. М. Кнута, Л. Д. </w:t>
      </w:r>
      <w:proofErr w:type="spellStart"/>
      <w:r w:rsidRPr="0059292D">
        <w:rPr>
          <w:rFonts w:ascii="Times New Roman" w:eastAsia="Calibri" w:hAnsi="Times New Roman" w:cs="Times New Roman"/>
          <w:sz w:val="28"/>
          <w:szCs w:val="28"/>
        </w:rPr>
        <w:t>Червинской</w:t>
      </w:r>
      <w:proofErr w:type="spellEnd"/>
      <w:r w:rsidRPr="0059292D">
        <w:rPr>
          <w:rFonts w:ascii="Times New Roman" w:eastAsia="Calibri" w:hAnsi="Times New Roman" w:cs="Times New Roman"/>
          <w:sz w:val="28"/>
          <w:szCs w:val="28"/>
        </w:rPr>
        <w:t xml:space="preserve">, Г. В. Адамовича и др. О. Э. Мандельштам. Стихотворения: «Заснула чернь. Зияет площадь аркой…», «На розвальнях, уложенных соломой…», «Эпиграмма», «За гремучую доблесть </w:t>
      </w:r>
      <w:r w:rsidRPr="0059292D">
        <w:rPr>
          <w:rFonts w:ascii="Times New Roman" w:eastAsia="Calibri" w:hAnsi="Times New Roman" w:cs="Times New Roman"/>
          <w:sz w:val="28"/>
          <w:szCs w:val="28"/>
        </w:rPr>
        <w:lastRenderedPageBreak/>
        <w:t>грядущих веков…» и др. Истоки поэтического творчества. Близость к акмеизму. Историческая тема в лирике О. Э. Мандельштама. Осмысление времени и противостояние «веку-волкодаву». Художественное мастерство поэта. А. Н. Толстой. Роман «Пётр Первый». Основные этапы становления исторической личности, черты национального характера в образе Петра. Образы сподвижников царя и противников 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 Опорные понятия: песенно-лирическая ситуация, «парижская нота» русской поэзии, историко-биографическое повествование.</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образ «идеального» героя в литературе разных эпох, «петровская» тема в произведениях М. В. Ломоносова, А. С. Пушкина, А. К. Толстого, А. А. Блока.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песни на стихи М. В. Исаковского, М. А. Светлова, А. А. Жарова и др.; исторические источники романа «Пётр Первый» (труды Н. Г. Устрялова, С. М. Соловьёва и др.). М. А. ШОЛОХОВ Роман-эпопея «Тихий Дон». Историческая широта и масштабность шолоховского эпоса.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нём традиций народного правдоискательства. Художественно-стилистическое своеобразие «Тихого Дона». </w:t>
      </w:r>
      <w:proofErr w:type="gramStart"/>
      <w:r w:rsidRPr="0059292D">
        <w:rPr>
          <w:rFonts w:ascii="Times New Roman" w:eastAsia="Calibri" w:hAnsi="Times New Roman" w:cs="Times New Roman"/>
          <w:sz w:val="28"/>
          <w:szCs w:val="28"/>
        </w:rPr>
        <w:t>Исторически-конкретное</w:t>
      </w:r>
      <w:proofErr w:type="gramEnd"/>
      <w:r w:rsidRPr="0059292D">
        <w:rPr>
          <w:rFonts w:ascii="Times New Roman" w:eastAsia="Calibri" w:hAnsi="Times New Roman" w:cs="Times New Roman"/>
          <w:sz w:val="28"/>
          <w:szCs w:val="28"/>
        </w:rPr>
        <w:t xml:space="preserve"> и вневременное в проблематике шолоховского романа-эпопеи. Опорные понятия: </w:t>
      </w:r>
      <w:proofErr w:type="spellStart"/>
      <w:r w:rsidRPr="0059292D">
        <w:rPr>
          <w:rFonts w:ascii="Times New Roman" w:eastAsia="Calibri" w:hAnsi="Times New Roman" w:cs="Times New Roman"/>
          <w:sz w:val="28"/>
          <w:szCs w:val="28"/>
        </w:rPr>
        <w:t>хронотоп</w:t>
      </w:r>
      <w:proofErr w:type="spellEnd"/>
      <w:r w:rsidRPr="0059292D">
        <w:rPr>
          <w:rFonts w:ascii="Times New Roman" w:eastAsia="Calibri" w:hAnsi="Times New Roman" w:cs="Times New Roman"/>
          <w:sz w:val="28"/>
          <w:szCs w:val="28"/>
        </w:rPr>
        <w:t xml:space="preserve"> романа-эпопеи, гуманистическая концепция истории в литературе.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продолжение традиций толстовского эпоса в «Тихом Доне» («мысль народная» и «мысль семейная»); шолоховский эпос в контексте произведений о Гражданской войне (А. Фадеев, И. Бабель, М. Булгаков). </w:t>
      </w:r>
      <w:proofErr w:type="spellStart"/>
      <w:proofErr w:type="gram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роль диалектизмов в шолоховском повествовании; исторические источники романа «Тихий </w:t>
      </w:r>
      <w:r w:rsidRPr="0059292D">
        <w:rPr>
          <w:rFonts w:ascii="Times New Roman" w:eastAsia="Calibri" w:hAnsi="Times New Roman" w:cs="Times New Roman"/>
          <w:sz w:val="28"/>
          <w:szCs w:val="28"/>
        </w:rPr>
        <w:lastRenderedPageBreak/>
        <w:t xml:space="preserve">Дон» (книги В. Ф. Владимировой, А. А. Френкеля, М. Н. </w:t>
      </w:r>
      <w:proofErr w:type="spellStart"/>
      <w:r w:rsidRPr="0059292D">
        <w:rPr>
          <w:rFonts w:ascii="Times New Roman" w:eastAsia="Calibri" w:hAnsi="Times New Roman" w:cs="Times New Roman"/>
          <w:sz w:val="28"/>
          <w:szCs w:val="28"/>
        </w:rPr>
        <w:t>Корчина</w:t>
      </w:r>
      <w:proofErr w:type="spellEnd"/>
      <w:r w:rsidRPr="0059292D">
        <w:rPr>
          <w:rFonts w:ascii="Times New Roman" w:eastAsia="Calibri" w:hAnsi="Times New Roman" w:cs="Times New Roman"/>
          <w:sz w:val="28"/>
          <w:szCs w:val="28"/>
        </w:rPr>
        <w:t xml:space="preserve"> и др.); «Тихий Дон» в иллюстрациях художников (С. Г. Корольков, О. Г. </w:t>
      </w:r>
      <w:proofErr w:type="spellStart"/>
      <w:r w:rsidRPr="0059292D">
        <w:rPr>
          <w:rFonts w:ascii="Times New Roman" w:eastAsia="Calibri" w:hAnsi="Times New Roman" w:cs="Times New Roman"/>
          <w:sz w:val="28"/>
          <w:szCs w:val="28"/>
        </w:rPr>
        <w:t>Верейский</w:t>
      </w:r>
      <w:proofErr w:type="spellEnd"/>
      <w:r w:rsidRPr="0059292D">
        <w:rPr>
          <w:rFonts w:ascii="Times New Roman" w:eastAsia="Calibri" w:hAnsi="Times New Roman" w:cs="Times New Roman"/>
          <w:sz w:val="28"/>
          <w:szCs w:val="28"/>
        </w:rPr>
        <w:t xml:space="preserve">, Ю. П. Ребров) и киноверсиях (к/ф </w:t>
      </w:r>
      <w:proofErr w:type="spellStart"/>
      <w:r w:rsidRPr="0059292D">
        <w:rPr>
          <w:rFonts w:ascii="Times New Roman" w:eastAsia="Calibri" w:hAnsi="Times New Roman" w:cs="Times New Roman"/>
          <w:sz w:val="28"/>
          <w:szCs w:val="28"/>
        </w:rPr>
        <w:t>реж</w:t>
      </w:r>
      <w:proofErr w:type="spellEnd"/>
      <w:r w:rsidRPr="0059292D">
        <w:rPr>
          <w:rFonts w:ascii="Times New Roman" w:eastAsia="Calibri" w:hAnsi="Times New Roman" w:cs="Times New Roman"/>
          <w:sz w:val="28"/>
          <w:szCs w:val="28"/>
        </w:rPr>
        <w:t>.</w:t>
      </w:r>
      <w:proofErr w:type="gramEnd"/>
      <w:r w:rsidRPr="0059292D">
        <w:rPr>
          <w:rFonts w:ascii="Times New Roman" w:eastAsia="Calibri" w:hAnsi="Times New Roman" w:cs="Times New Roman"/>
          <w:sz w:val="28"/>
          <w:szCs w:val="28"/>
        </w:rPr>
        <w:t xml:space="preserve"> И. К. </w:t>
      </w:r>
      <w:proofErr w:type="spellStart"/>
      <w:r w:rsidRPr="0059292D">
        <w:rPr>
          <w:rFonts w:ascii="Times New Roman" w:eastAsia="Calibri" w:hAnsi="Times New Roman" w:cs="Times New Roman"/>
          <w:sz w:val="28"/>
          <w:szCs w:val="28"/>
        </w:rPr>
        <w:t>Правова</w:t>
      </w:r>
      <w:proofErr w:type="spellEnd"/>
      <w:r w:rsidRPr="0059292D">
        <w:rPr>
          <w:rFonts w:ascii="Times New Roman" w:eastAsia="Calibri" w:hAnsi="Times New Roman" w:cs="Times New Roman"/>
          <w:sz w:val="28"/>
          <w:szCs w:val="28"/>
        </w:rPr>
        <w:t xml:space="preserve"> и О. И. Преображенской (1930), С. А. Герасимова (1958), С. В. Урсуляка (2015).</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М. А. БУЛГАКОВ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Романы: «Белая гвардия», «Мастер и Маргарита» —  по выбору. Многослойность исторического пространства в «Белой гвардии». Проблема нравственного самоопределения личности в эпоху смуты. Дом </w:t>
      </w:r>
      <w:proofErr w:type="spellStart"/>
      <w:r w:rsidRPr="0059292D">
        <w:rPr>
          <w:rFonts w:ascii="Times New Roman" w:eastAsia="Calibri" w:hAnsi="Times New Roman" w:cs="Times New Roman"/>
          <w:sz w:val="28"/>
          <w:szCs w:val="28"/>
        </w:rPr>
        <w:t>Турбиных</w:t>
      </w:r>
      <w:proofErr w:type="spellEnd"/>
      <w:r w:rsidRPr="0059292D">
        <w:rPr>
          <w:rFonts w:ascii="Times New Roman" w:eastAsia="Calibri" w:hAnsi="Times New Roman" w:cs="Times New Roman"/>
          <w:sz w:val="28"/>
          <w:szCs w:val="28"/>
        </w:rPr>
        <w:t xml:space="preserve"> как островок любви и добра в бурном море Истории. Сатирическое изображение политических временщиков, </w:t>
      </w:r>
      <w:proofErr w:type="gramStart"/>
      <w:r w:rsidRPr="0059292D">
        <w:rPr>
          <w:rFonts w:ascii="Times New Roman" w:eastAsia="Calibri" w:hAnsi="Times New Roman" w:cs="Times New Roman"/>
          <w:sz w:val="28"/>
          <w:szCs w:val="28"/>
        </w:rPr>
        <w:t>приспособленцев</w:t>
      </w:r>
      <w:proofErr w:type="gramEnd"/>
      <w:r w:rsidRPr="0059292D">
        <w:rPr>
          <w:rFonts w:ascii="Times New Roman" w:eastAsia="Calibri" w:hAnsi="Times New Roman" w:cs="Times New Roman"/>
          <w:sz w:val="28"/>
          <w:szCs w:val="28"/>
        </w:rPr>
        <w:t xml:space="preserve">, обывателей (гетман, </w:t>
      </w:r>
      <w:proofErr w:type="spellStart"/>
      <w:r w:rsidRPr="0059292D">
        <w:rPr>
          <w:rFonts w:ascii="Times New Roman" w:eastAsia="Calibri" w:hAnsi="Times New Roman" w:cs="Times New Roman"/>
          <w:sz w:val="28"/>
          <w:szCs w:val="28"/>
        </w:rPr>
        <w:t>Тальберг</w:t>
      </w:r>
      <w:proofErr w:type="spell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Лисович</w:t>
      </w:r>
      <w:proofErr w:type="spellEnd"/>
      <w:r w:rsidRPr="0059292D">
        <w:rPr>
          <w:rFonts w:ascii="Times New Roman" w:eastAsia="Calibri" w:hAnsi="Times New Roman" w:cs="Times New Roman"/>
          <w:sz w:val="28"/>
          <w:szCs w:val="28"/>
        </w:rPr>
        <w:t>). Трагедия русской интеллигенции как основной пафос романа. «Мастер и Маргарита» как «роман-лабиринт» со сложной философской проблематикой. Взаимодействие трёх повествовательных пластов в образно-композиционной системе романа. Нравственно-философское звучание «</w:t>
      </w:r>
      <w:proofErr w:type="spellStart"/>
      <w:r w:rsidRPr="0059292D">
        <w:rPr>
          <w:rFonts w:ascii="Times New Roman" w:eastAsia="Calibri" w:hAnsi="Times New Roman" w:cs="Times New Roman"/>
          <w:sz w:val="28"/>
          <w:szCs w:val="28"/>
        </w:rPr>
        <w:t>ершалаимских</w:t>
      </w:r>
      <w:proofErr w:type="spellEnd"/>
      <w:r w:rsidRPr="0059292D">
        <w:rPr>
          <w:rFonts w:ascii="Times New Roman" w:eastAsia="Calibri" w:hAnsi="Times New Roman" w:cs="Times New Roman"/>
          <w:sz w:val="28"/>
          <w:szCs w:val="28"/>
        </w:rPr>
        <w:t>» глав. Сатирическая «</w:t>
      </w:r>
      <w:proofErr w:type="spellStart"/>
      <w:r w:rsidRPr="0059292D">
        <w:rPr>
          <w:rFonts w:ascii="Times New Roman" w:eastAsia="Calibri" w:hAnsi="Times New Roman" w:cs="Times New Roman"/>
          <w:sz w:val="28"/>
          <w:szCs w:val="28"/>
        </w:rPr>
        <w:t>дьяволиада</w:t>
      </w:r>
      <w:proofErr w:type="spellEnd"/>
      <w:r w:rsidRPr="0059292D">
        <w:rPr>
          <w:rFonts w:ascii="Times New Roman" w:eastAsia="Calibri" w:hAnsi="Times New Roman" w:cs="Times New Roman"/>
          <w:sz w:val="28"/>
          <w:szCs w:val="28"/>
        </w:rPr>
        <w:t xml:space="preserve">» М. А. Булгакова в романе. Неразрывность связи любви и творчества в проблематике «Мастера и Маргариты». Опорные понятия: карнавальный смех, сатира.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евангельские мотивы в прозе М. А. Булгакова; традиции мировой литературы в «Мастере и Маргарите» (И. В. Гёте, Э.Т.А. Гофман, Н. В. Гоголь).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роль глаголов-сказуемых в </w:t>
      </w:r>
      <w:proofErr w:type="spellStart"/>
      <w:r w:rsidRPr="0059292D">
        <w:rPr>
          <w:rFonts w:ascii="Times New Roman" w:eastAsia="Calibri" w:hAnsi="Times New Roman" w:cs="Times New Roman"/>
          <w:sz w:val="28"/>
          <w:szCs w:val="28"/>
        </w:rPr>
        <w:t>булгаковских</w:t>
      </w:r>
      <w:proofErr w:type="spellEnd"/>
      <w:r w:rsidRPr="0059292D">
        <w:rPr>
          <w:rFonts w:ascii="Times New Roman" w:eastAsia="Calibri" w:hAnsi="Times New Roman" w:cs="Times New Roman"/>
          <w:sz w:val="28"/>
          <w:szCs w:val="28"/>
        </w:rPr>
        <w:t xml:space="preserve"> произведениях; М. А. Булгаков и театр; сценические и </w:t>
      </w:r>
      <w:proofErr w:type="spellStart"/>
      <w:r w:rsidRPr="0059292D">
        <w:rPr>
          <w:rFonts w:ascii="Times New Roman" w:eastAsia="Calibri" w:hAnsi="Times New Roman" w:cs="Times New Roman"/>
          <w:sz w:val="28"/>
          <w:szCs w:val="28"/>
        </w:rPr>
        <w:t>киноинтерпретации</w:t>
      </w:r>
      <w:proofErr w:type="spellEnd"/>
      <w:r w:rsidRPr="0059292D">
        <w:rPr>
          <w:rFonts w:ascii="Times New Roman" w:eastAsia="Calibri" w:hAnsi="Times New Roman" w:cs="Times New Roman"/>
          <w:sz w:val="28"/>
          <w:szCs w:val="28"/>
        </w:rPr>
        <w:t xml:space="preserve"> произведений М. А. Булгакова; музыкальные реминисценции в </w:t>
      </w:r>
      <w:proofErr w:type="spellStart"/>
      <w:r w:rsidRPr="0059292D">
        <w:rPr>
          <w:rFonts w:ascii="Times New Roman" w:eastAsia="Calibri" w:hAnsi="Times New Roman" w:cs="Times New Roman"/>
          <w:sz w:val="28"/>
          <w:szCs w:val="28"/>
        </w:rPr>
        <w:t>булгаковской</w:t>
      </w:r>
      <w:proofErr w:type="spellEnd"/>
      <w:r w:rsidRPr="0059292D">
        <w:rPr>
          <w:rFonts w:ascii="Times New Roman" w:eastAsia="Calibri" w:hAnsi="Times New Roman" w:cs="Times New Roman"/>
          <w:sz w:val="28"/>
          <w:szCs w:val="28"/>
        </w:rPr>
        <w:t xml:space="preserve"> прозе. Для самостоятельного чтения: рассказ «Красная корона», повесть «Собачье сердце», пьесы «Бег», «Дни </w:t>
      </w:r>
      <w:proofErr w:type="spellStart"/>
      <w:r w:rsidRPr="0059292D">
        <w:rPr>
          <w:rFonts w:ascii="Times New Roman" w:eastAsia="Calibri" w:hAnsi="Times New Roman" w:cs="Times New Roman"/>
          <w:sz w:val="28"/>
          <w:szCs w:val="28"/>
        </w:rPr>
        <w:t>Турбиных</w:t>
      </w:r>
      <w:proofErr w:type="spellEnd"/>
      <w:r w:rsidRPr="0059292D">
        <w:rPr>
          <w:rFonts w:ascii="Times New Roman" w:eastAsia="Calibri" w:hAnsi="Times New Roman" w:cs="Times New Roman"/>
          <w:sz w:val="28"/>
          <w:szCs w:val="28"/>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Б. Л. ПАСТЕРНАК</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«Февраль. </w:t>
      </w:r>
      <w:proofErr w:type="gramStart"/>
      <w:r w:rsidRPr="0059292D">
        <w:rPr>
          <w:rFonts w:ascii="Times New Roman" w:eastAsia="Calibri" w:hAnsi="Times New Roman" w:cs="Times New Roman"/>
          <w:sz w:val="28"/>
          <w:szCs w:val="28"/>
        </w:rPr>
        <w:t>Достать чернил и плакать!..», «Снег идёт», «В больнице», «Зимняя ночь», «Гамлет», «Во всём мне хочется дойти…», «Быть знаменитым некрасиво…», «Определение поэзии», «Гефсиманский сад» и др. по выбору.</w:t>
      </w:r>
      <w:proofErr w:type="gramEnd"/>
      <w:r w:rsidRPr="0059292D">
        <w:rPr>
          <w:rFonts w:ascii="Times New Roman" w:eastAsia="Calibri" w:hAnsi="Times New Roman" w:cs="Times New Roman"/>
          <w:sz w:val="28"/>
          <w:szCs w:val="28"/>
        </w:rPr>
        <w:t xml:space="preserve"> Единство человеческой души и стихии мира в лирике Б. Л. </w:t>
      </w:r>
      <w:r w:rsidRPr="0059292D">
        <w:rPr>
          <w:rFonts w:ascii="Times New Roman" w:eastAsia="Calibri" w:hAnsi="Times New Roman" w:cs="Times New Roman"/>
          <w:sz w:val="28"/>
          <w:szCs w:val="28"/>
        </w:rPr>
        <w:lastRenderedPageBreak/>
        <w:t xml:space="preserve">Пастернака. Неразрывность связи человека и природы, их </w:t>
      </w:r>
      <w:proofErr w:type="spellStart"/>
      <w:r w:rsidRPr="0059292D">
        <w:rPr>
          <w:rFonts w:ascii="Times New Roman" w:eastAsia="Calibri" w:hAnsi="Times New Roman" w:cs="Times New Roman"/>
          <w:sz w:val="28"/>
          <w:szCs w:val="28"/>
        </w:rPr>
        <w:t>взаимотворчество</w:t>
      </w:r>
      <w:proofErr w:type="spellEnd"/>
      <w:r w:rsidRPr="0059292D">
        <w:rPr>
          <w:rFonts w:ascii="Times New Roman" w:eastAsia="Calibri" w:hAnsi="Times New Roman" w:cs="Times New Roman"/>
          <w:sz w:val="28"/>
          <w:szCs w:val="28"/>
        </w:rPr>
        <w:t xml:space="preserve">. Любовь и поэзия, жизнь и смерть в философской концепции Б. Л. Пастернака. Трагизм гамлетовского противостояния художника и эпохи в позднем творчестве поэта. Метафорическое богатство и образная яркость лирики Б. Л. Пастернака. Опорные понятия: метафорический ряд, лирико-религиозная проза.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роль и значение метафоры в контексте одного из произведений поэта; Б. Л. Пастернак и поэзия русского футуризма; евангельская и шекспировская темы в лирике поэта; Б. Л. Пастернак и В. В. Маяковский.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рисунки Л. О. Пастернака; музыкальные образы Ф. Шопена в лирике Б. Л. Пастернака. Для самостоятельного чтения: стихотворения «Никого не будет в доме…», «Про эти стихи», «Любить иных — </w:t>
      </w:r>
      <w:proofErr w:type="gramStart"/>
      <w:r w:rsidRPr="0059292D">
        <w:rPr>
          <w:rFonts w:ascii="Times New Roman" w:eastAsia="Calibri" w:hAnsi="Times New Roman" w:cs="Times New Roman"/>
          <w:sz w:val="28"/>
          <w:szCs w:val="28"/>
        </w:rPr>
        <w:t xml:space="preserve">т </w:t>
      </w:r>
      <w:proofErr w:type="spellStart"/>
      <w:r w:rsidRPr="0059292D">
        <w:rPr>
          <w:rFonts w:ascii="Times New Roman" w:eastAsia="Calibri" w:hAnsi="Times New Roman" w:cs="Times New Roman"/>
          <w:sz w:val="28"/>
          <w:szCs w:val="28"/>
        </w:rPr>
        <w:t>яжёлый</w:t>
      </w:r>
      <w:proofErr w:type="spellEnd"/>
      <w:proofErr w:type="gramEnd"/>
      <w:r w:rsidRPr="0059292D">
        <w:rPr>
          <w:rFonts w:ascii="Times New Roman" w:eastAsia="Calibri" w:hAnsi="Times New Roman" w:cs="Times New Roman"/>
          <w:sz w:val="28"/>
          <w:szCs w:val="28"/>
        </w:rPr>
        <w:t xml:space="preserve"> крест…», «Сосны», «Иней», «Июль»; поэма «Девятьсот пятый год».</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П. ПЛАТОНОВ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Рассказы: «Возвращение», «Июльская гроза». Повести: «Сокровенный человек», «Котлован» —  по выбору. Оригинальность, самобытность художественного мира А. П. Платонова. Тип платоновского героя —  мечтателя, романтика, правдоискателя. «Детскость» стиля и языка писателя, тема детства в прозе А. 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её названия. Роль «ключевых» слов-понятий в художественной системе писателя. Опорные понятия: литературная антиутопия, «ключевая» лексика.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жанр антиутопии в творчестве А. П. Платонова и Е. И. Замятина.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проза А. П. Платонова и живопись П. Н. </w:t>
      </w:r>
      <w:proofErr w:type="spellStart"/>
      <w:r w:rsidRPr="0059292D">
        <w:rPr>
          <w:rFonts w:ascii="Times New Roman" w:eastAsia="Calibri" w:hAnsi="Times New Roman" w:cs="Times New Roman"/>
          <w:sz w:val="28"/>
          <w:szCs w:val="28"/>
        </w:rPr>
        <w:t>Филонова</w:t>
      </w:r>
      <w:proofErr w:type="spellEnd"/>
      <w:r w:rsidRPr="0059292D">
        <w:rPr>
          <w:rFonts w:ascii="Times New Roman" w:eastAsia="Calibri" w:hAnsi="Times New Roman" w:cs="Times New Roman"/>
          <w:sz w:val="28"/>
          <w:szCs w:val="28"/>
        </w:rPr>
        <w:t>. Для самостоятельного чтения: рассказы «Родина электричества», «Старый механик», «</w:t>
      </w:r>
      <w:proofErr w:type="spellStart"/>
      <w:r w:rsidRPr="0059292D">
        <w:rPr>
          <w:rFonts w:ascii="Times New Roman" w:eastAsia="Calibri" w:hAnsi="Times New Roman" w:cs="Times New Roman"/>
          <w:sz w:val="28"/>
          <w:szCs w:val="28"/>
        </w:rPr>
        <w:t>Фро</w:t>
      </w:r>
      <w:proofErr w:type="spellEnd"/>
      <w:r w:rsidRPr="0059292D">
        <w:rPr>
          <w:rFonts w:ascii="Times New Roman" w:eastAsia="Calibri" w:hAnsi="Times New Roman" w:cs="Times New Roman"/>
          <w:sz w:val="28"/>
          <w:szCs w:val="28"/>
        </w:rPr>
        <w:t>», повесть «</w:t>
      </w:r>
      <w:proofErr w:type="spellStart"/>
      <w:r w:rsidRPr="0059292D">
        <w:rPr>
          <w:rFonts w:ascii="Times New Roman" w:eastAsia="Calibri" w:hAnsi="Times New Roman" w:cs="Times New Roman"/>
          <w:sz w:val="28"/>
          <w:szCs w:val="28"/>
        </w:rPr>
        <w:t>Джан</w:t>
      </w:r>
      <w:proofErr w:type="spellEnd"/>
      <w:r w:rsidRPr="0059292D">
        <w:rPr>
          <w:rFonts w:ascii="Times New Roman" w:eastAsia="Calibri" w:hAnsi="Times New Roman" w:cs="Times New Roman"/>
          <w:sz w:val="28"/>
          <w:szCs w:val="28"/>
        </w:rPr>
        <w:t>».</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ЛИТЕРАТУРА ПЕРИОДА ВЕЛИКОЙ ОТЕЧЕСТВЕННОЙ ВОЙНЫ</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Отражение летописи военных лет в произведениях русских писателей. Публицистика времён войны (А. Н. Толстой, И. Г. Эренбург, Л. М. Леонов, </w:t>
      </w:r>
      <w:r w:rsidRPr="0059292D">
        <w:rPr>
          <w:rFonts w:ascii="Times New Roman" w:eastAsia="Calibri" w:hAnsi="Times New Roman" w:cs="Times New Roman"/>
          <w:sz w:val="28"/>
          <w:szCs w:val="28"/>
        </w:rPr>
        <w:lastRenderedPageBreak/>
        <w:t xml:space="preserve">О. Ф. </w:t>
      </w:r>
      <w:proofErr w:type="spellStart"/>
      <w:r w:rsidRPr="0059292D">
        <w:rPr>
          <w:rFonts w:ascii="Times New Roman" w:eastAsia="Calibri" w:hAnsi="Times New Roman" w:cs="Times New Roman"/>
          <w:sz w:val="28"/>
          <w:szCs w:val="28"/>
        </w:rPr>
        <w:t>Берггольц</w:t>
      </w:r>
      <w:proofErr w:type="spellEnd"/>
      <w:r w:rsidRPr="0059292D">
        <w:rPr>
          <w:rFonts w:ascii="Times New Roman" w:eastAsia="Calibri" w:hAnsi="Times New Roman" w:cs="Times New Roman"/>
          <w:sz w:val="28"/>
          <w:szCs w:val="28"/>
        </w:rPr>
        <w:t xml:space="preserve">, В. С. </w:t>
      </w:r>
      <w:proofErr w:type="spellStart"/>
      <w:r w:rsidRPr="0059292D">
        <w:rPr>
          <w:rFonts w:ascii="Times New Roman" w:eastAsia="Calibri" w:hAnsi="Times New Roman" w:cs="Times New Roman"/>
          <w:sz w:val="28"/>
          <w:szCs w:val="28"/>
        </w:rPr>
        <w:t>Гроссман</w:t>
      </w:r>
      <w:proofErr w:type="spellEnd"/>
      <w:r w:rsidRPr="0059292D">
        <w:rPr>
          <w:rFonts w:ascii="Times New Roman" w:eastAsia="Calibri" w:hAnsi="Times New Roman" w:cs="Times New Roman"/>
          <w:sz w:val="28"/>
          <w:szCs w:val="28"/>
        </w:rPr>
        <w:t xml:space="preserve"> и др.). Лирика военных лет. Песенная поэзия В. И. Лебедева-Кумача, М. В. Исаковского, Л. И. </w:t>
      </w:r>
      <w:proofErr w:type="spellStart"/>
      <w:r w:rsidRPr="0059292D">
        <w:rPr>
          <w:rFonts w:ascii="Times New Roman" w:eastAsia="Calibri" w:hAnsi="Times New Roman" w:cs="Times New Roman"/>
          <w:sz w:val="28"/>
          <w:szCs w:val="28"/>
        </w:rPr>
        <w:t>Ошанина</w:t>
      </w:r>
      <w:proofErr w:type="spellEnd"/>
      <w:r w:rsidRPr="0059292D">
        <w:rPr>
          <w:rFonts w:ascii="Times New Roman" w:eastAsia="Calibri" w:hAnsi="Times New Roman" w:cs="Times New Roman"/>
          <w:sz w:val="28"/>
          <w:szCs w:val="28"/>
        </w:rPr>
        <w:t xml:space="preserve">, Е. А. </w:t>
      </w:r>
      <w:proofErr w:type="spellStart"/>
      <w:r w:rsidRPr="0059292D">
        <w:rPr>
          <w:rFonts w:ascii="Times New Roman" w:eastAsia="Calibri" w:hAnsi="Times New Roman" w:cs="Times New Roman"/>
          <w:sz w:val="28"/>
          <w:szCs w:val="28"/>
        </w:rPr>
        <w:t>Долматовского</w:t>
      </w:r>
      <w:proofErr w:type="spellEnd"/>
      <w:r w:rsidRPr="0059292D">
        <w:rPr>
          <w:rFonts w:ascii="Times New Roman" w:eastAsia="Calibri" w:hAnsi="Times New Roman" w:cs="Times New Roman"/>
          <w:sz w:val="28"/>
          <w:szCs w:val="28"/>
        </w:rPr>
        <w:t>, А. А. Суркова, А. И. Фатьянова, К. М. Симонова. «</w:t>
      </w:r>
      <w:proofErr w:type="spellStart"/>
      <w:r w:rsidRPr="0059292D">
        <w:rPr>
          <w:rFonts w:ascii="Times New Roman" w:eastAsia="Calibri" w:hAnsi="Times New Roman" w:cs="Times New Roman"/>
          <w:sz w:val="28"/>
          <w:szCs w:val="28"/>
        </w:rPr>
        <w:t>Моабитская</w:t>
      </w:r>
      <w:proofErr w:type="spellEnd"/>
      <w:r w:rsidRPr="0059292D">
        <w:rPr>
          <w:rFonts w:ascii="Times New Roman" w:eastAsia="Calibri" w:hAnsi="Times New Roman" w:cs="Times New Roman"/>
          <w:sz w:val="28"/>
          <w:szCs w:val="28"/>
        </w:rPr>
        <w:t xml:space="preserve"> тетрадь» Мусы </w:t>
      </w:r>
      <w:proofErr w:type="spellStart"/>
      <w:r w:rsidRPr="0059292D">
        <w:rPr>
          <w:rFonts w:ascii="Times New Roman" w:eastAsia="Calibri" w:hAnsi="Times New Roman" w:cs="Times New Roman"/>
          <w:sz w:val="28"/>
          <w:szCs w:val="28"/>
        </w:rPr>
        <w:t>Джалиля</w:t>
      </w:r>
      <w:proofErr w:type="spellEnd"/>
      <w:r w:rsidRPr="0059292D">
        <w:rPr>
          <w:rFonts w:ascii="Times New Roman" w:eastAsia="Calibri" w:hAnsi="Times New Roman" w:cs="Times New Roman"/>
          <w:sz w:val="28"/>
          <w:szCs w:val="28"/>
        </w:rPr>
        <w:t xml:space="preserve">. Жанр поэмы в литературной летописи войны («Зоя» М. И. </w:t>
      </w:r>
      <w:proofErr w:type="spellStart"/>
      <w:r w:rsidRPr="0059292D">
        <w:rPr>
          <w:rFonts w:ascii="Times New Roman" w:eastAsia="Calibri" w:hAnsi="Times New Roman" w:cs="Times New Roman"/>
          <w:sz w:val="28"/>
          <w:szCs w:val="28"/>
        </w:rPr>
        <w:t>Алигер</w:t>
      </w:r>
      <w:proofErr w:type="spellEnd"/>
      <w:r w:rsidRPr="0059292D">
        <w:rPr>
          <w:rFonts w:ascii="Times New Roman" w:eastAsia="Calibri" w:hAnsi="Times New Roman" w:cs="Times New Roman"/>
          <w:sz w:val="28"/>
          <w:szCs w:val="28"/>
        </w:rPr>
        <w:t xml:space="preserve">, «Сын» П. Г. </w:t>
      </w:r>
      <w:proofErr w:type="spellStart"/>
      <w:r w:rsidRPr="0059292D">
        <w:rPr>
          <w:rFonts w:ascii="Times New Roman" w:eastAsia="Calibri" w:hAnsi="Times New Roman" w:cs="Times New Roman"/>
          <w:sz w:val="28"/>
          <w:szCs w:val="28"/>
        </w:rPr>
        <w:t>Антокольского</w:t>
      </w:r>
      <w:proofErr w:type="spellEnd"/>
      <w:r w:rsidRPr="0059292D">
        <w:rPr>
          <w:rFonts w:ascii="Times New Roman" w:eastAsia="Calibri" w:hAnsi="Times New Roman" w:cs="Times New Roman"/>
          <w:sz w:val="28"/>
          <w:szCs w:val="28"/>
        </w:rPr>
        <w:t xml:space="preserve">, «Двадцать восемь» М. А. Светлова и др.). Поэма А. Т. Твардовского «Василий </w:t>
      </w:r>
      <w:proofErr w:type="spellStart"/>
      <w:r w:rsidRPr="0059292D">
        <w:rPr>
          <w:rFonts w:ascii="Times New Roman" w:eastAsia="Calibri" w:hAnsi="Times New Roman" w:cs="Times New Roman"/>
          <w:sz w:val="28"/>
          <w:szCs w:val="28"/>
        </w:rPr>
        <w:t>Тёркин</w:t>
      </w:r>
      <w:proofErr w:type="spellEnd"/>
      <w:r w:rsidRPr="0059292D">
        <w:rPr>
          <w:rFonts w:ascii="Times New Roman" w:eastAsia="Calibri" w:hAnsi="Times New Roman" w:cs="Times New Roman"/>
          <w:sz w:val="28"/>
          <w:szCs w:val="28"/>
        </w:rPr>
        <w:t xml:space="preserve">» как вершинное произведение времён войны. Прославление подвига народа и русского солдата в «Книге про </w:t>
      </w:r>
      <w:proofErr w:type="spellStart"/>
      <w:r w:rsidRPr="0059292D">
        <w:rPr>
          <w:rFonts w:ascii="Times New Roman" w:eastAsia="Calibri" w:hAnsi="Times New Roman" w:cs="Times New Roman"/>
          <w:sz w:val="28"/>
          <w:szCs w:val="28"/>
        </w:rPr>
        <w:t>бойца»</w:t>
      </w:r>
      <w:proofErr w:type="gramStart"/>
      <w:r w:rsidRPr="0059292D">
        <w:rPr>
          <w:rFonts w:ascii="Times New Roman" w:eastAsia="Calibri" w:hAnsi="Times New Roman" w:cs="Times New Roman"/>
          <w:sz w:val="28"/>
          <w:szCs w:val="28"/>
        </w:rPr>
        <w:t>.П</w:t>
      </w:r>
      <w:proofErr w:type="gramEnd"/>
      <w:r w:rsidRPr="0059292D">
        <w:rPr>
          <w:rFonts w:ascii="Times New Roman" w:eastAsia="Calibri" w:hAnsi="Times New Roman" w:cs="Times New Roman"/>
          <w:sz w:val="28"/>
          <w:szCs w:val="28"/>
        </w:rPr>
        <w:t>роза</w:t>
      </w:r>
      <w:proofErr w:type="spellEnd"/>
      <w:r w:rsidRPr="0059292D">
        <w:rPr>
          <w:rFonts w:ascii="Times New Roman" w:eastAsia="Calibri" w:hAnsi="Times New Roman" w:cs="Times New Roman"/>
          <w:sz w:val="28"/>
          <w:szCs w:val="28"/>
        </w:rPr>
        <w:t xml:space="preserve"> о войне. </w:t>
      </w:r>
      <w:proofErr w:type="gramStart"/>
      <w:r w:rsidRPr="0059292D">
        <w:rPr>
          <w:rFonts w:ascii="Times New Roman" w:eastAsia="Calibri" w:hAnsi="Times New Roman" w:cs="Times New Roman"/>
          <w:sz w:val="28"/>
          <w:szCs w:val="28"/>
        </w:rPr>
        <w:t>«Дни и ночи» К. М. Симонова, «Звезда» Э. Г. Казакевича, «Спутники» В. Ф. Пановой, «Молодая гвардия» А. А. Фадеева, «Повесть о настоящем человеке» Б. П. Полевого, «Судьба человека» М. А. Шолохова и др. Опорные понятия: военная публицистика, документальная проза.</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«сквозные» темы прозы и поэзии военных лет.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песенная поэзия М. Исаковского, А. Суркова, А. Фатьянова и др.</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Т. ТВАРДОВСКИЙ</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Стихотворения: «Вся суть в одном-единственном завете…», «Дробится рваный цоколь монумента…», «Я знаю, никакой моей вины…», «Памяти матери», «Я убит </w:t>
      </w:r>
      <w:proofErr w:type="gramStart"/>
      <w:r w:rsidRPr="0059292D">
        <w:rPr>
          <w:rFonts w:ascii="Times New Roman" w:eastAsia="Calibri" w:hAnsi="Times New Roman" w:cs="Times New Roman"/>
          <w:sz w:val="28"/>
          <w:szCs w:val="28"/>
        </w:rPr>
        <w:t>подо</w:t>
      </w:r>
      <w:proofErr w:type="gramEnd"/>
      <w:r w:rsidRPr="0059292D">
        <w:rPr>
          <w:rFonts w:ascii="Times New Roman" w:eastAsia="Calibri" w:hAnsi="Times New Roman" w:cs="Times New Roman"/>
          <w:sz w:val="28"/>
          <w:szCs w:val="28"/>
        </w:rPr>
        <w:t xml:space="preserve"> Ржевом», «В чём хочешь человечество вини…» и др. по выбору. Поэма «По праву памяти». Доверительность и теплота лирической интонации А. Т. Твардовского. Любовь к «правде сущей» как основной мотив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 «По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 Опорные понятия: лирико-патриотический пафос, лирический эпос.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И. А. Бунин о поэме «Василий </w:t>
      </w:r>
      <w:proofErr w:type="spellStart"/>
      <w:r w:rsidRPr="0059292D">
        <w:rPr>
          <w:rFonts w:ascii="Times New Roman" w:eastAsia="Calibri" w:hAnsi="Times New Roman" w:cs="Times New Roman"/>
          <w:sz w:val="28"/>
          <w:szCs w:val="28"/>
        </w:rPr>
        <w:t>Тёркин</w:t>
      </w:r>
      <w:proofErr w:type="spellEnd"/>
      <w:r w:rsidRPr="0059292D">
        <w:rPr>
          <w:rFonts w:ascii="Times New Roman" w:eastAsia="Calibri" w:hAnsi="Times New Roman" w:cs="Times New Roman"/>
          <w:sz w:val="28"/>
          <w:szCs w:val="28"/>
        </w:rPr>
        <w:t xml:space="preserve">»; некрасовские традиции в лирике А. Т. Твардовского.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литературная деятельность А. Т. Твардовского в журнале «Новый мир»: документы, свидетельства, </w:t>
      </w:r>
      <w:r w:rsidRPr="0059292D">
        <w:rPr>
          <w:rFonts w:ascii="Times New Roman" w:eastAsia="Calibri" w:hAnsi="Times New Roman" w:cs="Times New Roman"/>
          <w:sz w:val="28"/>
          <w:szCs w:val="28"/>
        </w:rPr>
        <w:lastRenderedPageBreak/>
        <w:t>воспоминания. Для самостоятельного чтения: стихотворения «Жестокая память», «Как после мартовских метелей…», «Полночь в моё городское окно…»; поэмы «Дом у дороги», «За далью — даль».</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ЛИТЕРАТУРНЫЙ ПРОЦЕСС 50–80-х ГОДОВ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Осмысление Великой Победы 1945 года в 40–50-е годы ХХ века. Поэзия Ю. В. </w:t>
      </w:r>
      <w:proofErr w:type="spellStart"/>
      <w:r w:rsidRPr="0059292D">
        <w:rPr>
          <w:rFonts w:ascii="Times New Roman" w:eastAsia="Calibri" w:hAnsi="Times New Roman" w:cs="Times New Roman"/>
          <w:sz w:val="28"/>
          <w:szCs w:val="28"/>
        </w:rPr>
        <w:t>Друниной</w:t>
      </w:r>
      <w:proofErr w:type="spellEnd"/>
      <w:r w:rsidRPr="0059292D">
        <w:rPr>
          <w:rFonts w:ascii="Times New Roman" w:eastAsia="Calibri" w:hAnsi="Times New Roman" w:cs="Times New Roman"/>
          <w:sz w:val="28"/>
          <w:szCs w:val="28"/>
        </w:rPr>
        <w:t xml:space="preserve">, М. А. Дудина, М. К. Луконина, С. С. Орлова, А. П. Межирова. Повесть «В окопах Сталинграда» В. П. Некрасова. «Оттепель» 1953–1964 годов —  рождение нового типа литературного движения. Новый характер взаимосвязей писателя и общества в произведениях В. Д. Дудинцева, В. Ф. Тендрякова, В. С. Розова, В. П. Аксёнова, А. И. Солженицына и др. Поэтическая «оттепель»: «громкая» (эстрадная) и «тихая» лирика. Своеобразие поэзии Е. А. Евтушенко, Р. И. Рождественского, А. А. Вознесенского, Б. А. Ахмадулиной, Н. М. Рубцова, Ю. П. Кузнецова и др. «Окопный реализм» писателей-фронтовиков 1960–1970-х годов. Проза Ю. В. Бондарева, К. Д. Воробьёва, А. А. Ананьева, В. Л. Кондратьева, Б. Л. Васильева, Е. И. Носова, В. П. Астафьева. «Деревенская проза» 1950–1980-х годов. </w:t>
      </w:r>
      <w:proofErr w:type="gramStart"/>
      <w:r w:rsidRPr="0059292D">
        <w:rPr>
          <w:rFonts w:ascii="Times New Roman" w:eastAsia="Calibri" w:hAnsi="Times New Roman" w:cs="Times New Roman"/>
          <w:sz w:val="28"/>
          <w:szCs w:val="28"/>
        </w:rPr>
        <w:t xml:space="preserve">Произведения С. П. Залыгина, Б. А. </w:t>
      </w:r>
      <w:proofErr w:type="spellStart"/>
      <w:r w:rsidRPr="0059292D">
        <w:rPr>
          <w:rFonts w:ascii="Times New Roman" w:eastAsia="Calibri" w:hAnsi="Times New Roman" w:cs="Times New Roman"/>
          <w:sz w:val="28"/>
          <w:szCs w:val="28"/>
        </w:rPr>
        <w:t>Можаева</w:t>
      </w:r>
      <w:proofErr w:type="spellEnd"/>
      <w:r w:rsidRPr="0059292D">
        <w:rPr>
          <w:rFonts w:ascii="Times New Roman" w:eastAsia="Calibri" w:hAnsi="Times New Roman" w:cs="Times New Roman"/>
          <w:sz w:val="28"/>
          <w:szCs w:val="28"/>
        </w:rPr>
        <w:t>, В. А. Солоухина, Ю. П. Казакова, Ф. А. Абрамова, В. И. Белова и др. Повести В. Г. Распутина «Последний срок», «Прощание с Матёрой» и др. Нравственно-философская проблематика пьес А. В. Вампилова, прозы В. П. Астафьева, Ю. В. Трифонова, В. С. Маканина, Ю. О. Домбровского, В. Н. Крупина.</w:t>
      </w:r>
      <w:proofErr w:type="gramEnd"/>
      <w:r w:rsidRPr="0059292D">
        <w:rPr>
          <w:rFonts w:ascii="Times New Roman" w:eastAsia="Calibri" w:hAnsi="Times New Roman" w:cs="Times New Roman"/>
          <w:sz w:val="28"/>
          <w:szCs w:val="28"/>
        </w:rPr>
        <w:t xml:space="preserve"> Историческая романистика 1960–1980-х годов. Романы В. С. Пикуля, Д. М. Балашова, В. А. </w:t>
      </w:r>
      <w:proofErr w:type="spellStart"/>
      <w:r w:rsidRPr="0059292D">
        <w:rPr>
          <w:rFonts w:ascii="Times New Roman" w:eastAsia="Calibri" w:hAnsi="Times New Roman" w:cs="Times New Roman"/>
          <w:sz w:val="28"/>
          <w:szCs w:val="28"/>
        </w:rPr>
        <w:t>Чивилихина</w:t>
      </w:r>
      <w:proofErr w:type="spellEnd"/>
      <w:r w:rsidRPr="0059292D">
        <w:rPr>
          <w:rFonts w:ascii="Times New Roman" w:eastAsia="Calibri" w:hAnsi="Times New Roman" w:cs="Times New Roman"/>
          <w:sz w:val="28"/>
          <w:szCs w:val="28"/>
        </w:rPr>
        <w:t xml:space="preserve">. «Лагерная» тема в произведениях В. Т. Шаламова, Е. С. Гинзбург, О. В. Волкова, А. В. </w:t>
      </w:r>
      <w:proofErr w:type="spellStart"/>
      <w:r w:rsidRPr="0059292D">
        <w:rPr>
          <w:rFonts w:ascii="Times New Roman" w:eastAsia="Calibri" w:hAnsi="Times New Roman" w:cs="Times New Roman"/>
          <w:sz w:val="28"/>
          <w:szCs w:val="28"/>
        </w:rPr>
        <w:t>Жигулина</w:t>
      </w:r>
      <w:proofErr w:type="spellEnd"/>
      <w:r w:rsidRPr="0059292D">
        <w:rPr>
          <w:rFonts w:ascii="Times New Roman" w:eastAsia="Calibri" w:hAnsi="Times New Roman" w:cs="Times New Roman"/>
          <w:sz w:val="28"/>
          <w:szCs w:val="28"/>
        </w:rPr>
        <w:t xml:space="preserve">. Авторская песня как </w:t>
      </w:r>
      <w:proofErr w:type="gramStart"/>
      <w:r w:rsidRPr="0059292D">
        <w:rPr>
          <w:rFonts w:ascii="Times New Roman" w:eastAsia="Calibri" w:hAnsi="Times New Roman" w:cs="Times New Roman"/>
          <w:sz w:val="28"/>
          <w:szCs w:val="28"/>
        </w:rPr>
        <w:t>песенный</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монотеатр</w:t>
      </w:r>
      <w:proofErr w:type="spellEnd"/>
      <w:r w:rsidRPr="0059292D">
        <w:rPr>
          <w:rFonts w:ascii="Times New Roman" w:eastAsia="Calibri" w:hAnsi="Times New Roman" w:cs="Times New Roman"/>
          <w:sz w:val="28"/>
          <w:szCs w:val="28"/>
        </w:rPr>
        <w:t xml:space="preserve"> 1970–1980-х годов. Поэзия Ю. В. Визбора, А. А. Галича, Б. Ш. Окуджавы, В. С. Высоцкого, А. Н. </w:t>
      </w:r>
      <w:proofErr w:type="spellStart"/>
      <w:r w:rsidRPr="0059292D">
        <w:rPr>
          <w:rFonts w:ascii="Times New Roman" w:eastAsia="Calibri" w:hAnsi="Times New Roman" w:cs="Times New Roman"/>
          <w:sz w:val="28"/>
          <w:szCs w:val="28"/>
        </w:rPr>
        <w:t>Башлачёва</w:t>
      </w:r>
      <w:proofErr w:type="spellEnd"/>
      <w:r w:rsidRPr="0059292D">
        <w:rPr>
          <w:rFonts w:ascii="Times New Roman" w:eastAsia="Calibri" w:hAnsi="Times New Roman" w:cs="Times New Roman"/>
          <w:sz w:val="28"/>
          <w:szCs w:val="28"/>
        </w:rPr>
        <w:t xml:space="preserve">. </w:t>
      </w:r>
      <w:proofErr w:type="gramStart"/>
      <w:r w:rsidRPr="0059292D">
        <w:rPr>
          <w:rFonts w:ascii="Times New Roman" w:eastAsia="Calibri" w:hAnsi="Times New Roman" w:cs="Times New Roman"/>
          <w:sz w:val="28"/>
          <w:szCs w:val="28"/>
        </w:rPr>
        <w:t>Опорные понятия: эстрадная поэзия, «тихая» лирика, «окопный реализм», авторская песня, «деревенская» и «городская» проза, «лагерная проза».</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феномен «оттепели» в литературе разных эпох. </w:t>
      </w:r>
      <w:proofErr w:type="spellStart"/>
      <w:r w:rsidRPr="0059292D">
        <w:rPr>
          <w:rFonts w:ascii="Times New Roman" w:eastAsia="Calibri" w:hAnsi="Times New Roman" w:cs="Times New Roman"/>
          <w:sz w:val="28"/>
          <w:szCs w:val="28"/>
        </w:rPr>
        <w:lastRenderedPageBreak/>
        <w:t>Межпредметные</w:t>
      </w:r>
      <w:proofErr w:type="spellEnd"/>
      <w:r w:rsidRPr="0059292D">
        <w:rPr>
          <w:rFonts w:ascii="Times New Roman" w:eastAsia="Calibri" w:hAnsi="Times New Roman" w:cs="Times New Roman"/>
          <w:sz w:val="28"/>
          <w:szCs w:val="28"/>
        </w:rPr>
        <w:t xml:space="preserve"> связи: отражение периодов «оттепели» и «застоя» в искусстве.</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В. М. ШУКШИН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Рассказы: «Одни», «Чудик», «Миль </w:t>
      </w:r>
      <w:proofErr w:type="gramStart"/>
      <w:r w:rsidRPr="0059292D">
        <w:rPr>
          <w:rFonts w:ascii="Times New Roman" w:eastAsia="Calibri" w:hAnsi="Times New Roman" w:cs="Times New Roman"/>
          <w:sz w:val="28"/>
          <w:szCs w:val="28"/>
        </w:rPr>
        <w:t>пардон</w:t>
      </w:r>
      <w:proofErr w:type="gramEnd"/>
      <w:r w:rsidRPr="0059292D">
        <w:rPr>
          <w:rFonts w:ascii="Times New Roman" w:eastAsia="Calibri" w:hAnsi="Times New Roman" w:cs="Times New Roman"/>
          <w:sz w:val="28"/>
          <w:szCs w:val="28"/>
        </w:rPr>
        <w:t xml:space="preserve">, мадам», «Срезал». Колоритность и яркость </w:t>
      </w:r>
      <w:proofErr w:type="spellStart"/>
      <w:r w:rsidRPr="0059292D">
        <w:rPr>
          <w:rFonts w:ascii="Times New Roman" w:eastAsia="Calibri" w:hAnsi="Times New Roman" w:cs="Times New Roman"/>
          <w:sz w:val="28"/>
          <w:szCs w:val="28"/>
        </w:rPr>
        <w:t>шукшинских</w:t>
      </w:r>
      <w:proofErr w:type="spellEnd"/>
      <w:r w:rsidRPr="0059292D">
        <w:rPr>
          <w:rFonts w:ascii="Times New Roman" w:eastAsia="Calibri" w:hAnsi="Times New Roman" w:cs="Times New Roman"/>
          <w:sz w:val="28"/>
          <w:szCs w:val="28"/>
        </w:rPr>
        <w:t xml:space="preserve"> герое</w:t>
      </w:r>
      <w:proofErr w:type="gramStart"/>
      <w:r w:rsidRPr="0059292D">
        <w:rPr>
          <w:rFonts w:ascii="Times New Roman" w:eastAsia="Calibri" w:hAnsi="Times New Roman" w:cs="Times New Roman"/>
          <w:sz w:val="28"/>
          <w:szCs w:val="28"/>
        </w:rPr>
        <w:t>в-</w:t>
      </w:r>
      <w:proofErr w:type="gramEnd"/>
      <w:r w:rsidRPr="0059292D">
        <w:rPr>
          <w:rFonts w:ascii="Times New Roman" w:eastAsia="Calibri" w:hAnsi="Times New Roman" w:cs="Times New Roman"/>
          <w:sz w:val="28"/>
          <w:szCs w:val="28"/>
        </w:rPr>
        <w:t xml:space="preserve">«чудиков». Народ и «публика» как два нравственно-общественных полюса в прозе В. М.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w:t>
      </w:r>
      <w:proofErr w:type="spellStart"/>
      <w:r w:rsidRPr="0059292D">
        <w:rPr>
          <w:rFonts w:ascii="Times New Roman" w:eastAsia="Calibri" w:hAnsi="Times New Roman" w:cs="Times New Roman"/>
          <w:sz w:val="28"/>
          <w:szCs w:val="28"/>
        </w:rPr>
        <w:t>шукшинской</w:t>
      </w:r>
      <w:proofErr w:type="spellEnd"/>
      <w:r w:rsidRPr="0059292D">
        <w:rPr>
          <w:rFonts w:ascii="Times New Roman" w:eastAsia="Calibri" w:hAnsi="Times New Roman" w:cs="Times New Roman"/>
          <w:sz w:val="28"/>
          <w:szCs w:val="28"/>
        </w:rPr>
        <w:t xml:space="preserve"> прозе. Опорные понятия: геро</w:t>
      </w:r>
      <w:proofErr w:type="gramStart"/>
      <w:r w:rsidRPr="0059292D">
        <w:rPr>
          <w:rFonts w:ascii="Times New Roman" w:eastAsia="Calibri" w:hAnsi="Times New Roman" w:cs="Times New Roman"/>
          <w:sz w:val="28"/>
          <w:szCs w:val="28"/>
        </w:rPr>
        <w:t>й-</w:t>
      </w:r>
      <w:proofErr w:type="gramEnd"/>
      <w:r w:rsidRPr="0059292D">
        <w:rPr>
          <w:rFonts w:ascii="Times New Roman" w:eastAsia="Calibri" w:hAnsi="Times New Roman" w:cs="Times New Roman"/>
          <w:sz w:val="28"/>
          <w:szCs w:val="28"/>
        </w:rPr>
        <w:t xml:space="preserve">«чудик», языковая пародийность.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творчество В. М. Шукшина и произведения «деревенской прозы» (В. Г. Распутин, В. И. Белов, Ф. А. Абрамов, Б. А. </w:t>
      </w:r>
      <w:proofErr w:type="spellStart"/>
      <w:r w:rsidRPr="0059292D">
        <w:rPr>
          <w:rFonts w:ascii="Times New Roman" w:eastAsia="Calibri" w:hAnsi="Times New Roman" w:cs="Times New Roman"/>
          <w:sz w:val="28"/>
          <w:szCs w:val="28"/>
        </w:rPr>
        <w:t>Можаев</w:t>
      </w:r>
      <w:proofErr w:type="spellEnd"/>
      <w:r w:rsidRPr="0059292D">
        <w:rPr>
          <w:rFonts w:ascii="Times New Roman" w:eastAsia="Calibri" w:hAnsi="Times New Roman" w:cs="Times New Roman"/>
          <w:sz w:val="28"/>
          <w:szCs w:val="28"/>
        </w:rPr>
        <w:t xml:space="preserve"> и др.).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лексический состав текста, кинодраматургия В. М. Шукшина (к/ф «Живёт такой парень», «Странные люди», «Калина красная» и др.). Для самостоятельного чтения: повесть-сказка «До третьих петухов», киноповесть «Калина красная».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Н. М. РУБЦОВ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Стихотворения: «Русский огонёк», «Я буду скакать по холмам задремавшей отчизны…», «В горнице», «Душа хранит» и др. Диалог поэта с Россией. Прошлое и настоящее через призму </w:t>
      </w:r>
      <w:proofErr w:type="gramStart"/>
      <w:r w:rsidRPr="0059292D">
        <w:rPr>
          <w:rFonts w:ascii="Times New Roman" w:eastAsia="Calibri" w:hAnsi="Times New Roman" w:cs="Times New Roman"/>
          <w:sz w:val="28"/>
          <w:szCs w:val="28"/>
        </w:rPr>
        <w:t>вечного</w:t>
      </w:r>
      <w:proofErr w:type="gramEnd"/>
      <w:r w:rsidRPr="0059292D">
        <w:rPr>
          <w:rFonts w:ascii="Times New Roman" w:eastAsia="Calibri" w:hAnsi="Times New Roman" w:cs="Times New Roman"/>
          <w:sz w:val="28"/>
          <w:szCs w:val="28"/>
        </w:rPr>
        <w:t xml:space="preserve">. Образы скитальца и родного очага. Одухотворённая красота природы в лирике. Задушевность и музыкальность поэтического слова Н. М. Рубцова. Опорные понятия: «тихая» лирика, напевный стих.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есенинские традиции в лирике Н. М. Рубцова.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песни и романсы на стихи Н. М. Рубцова (музыка А. Морозова, А. </w:t>
      </w:r>
      <w:proofErr w:type="spellStart"/>
      <w:r w:rsidRPr="0059292D">
        <w:rPr>
          <w:rFonts w:ascii="Times New Roman" w:eastAsia="Calibri" w:hAnsi="Times New Roman" w:cs="Times New Roman"/>
          <w:sz w:val="28"/>
          <w:szCs w:val="28"/>
        </w:rPr>
        <w:t>Лобзова</w:t>
      </w:r>
      <w:proofErr w:type="spellEnd"/>
      <w:r w:rsidRPr="0059292D">
        <w:rPr>
          <w:rFonts w:ascii="Times New Roman" w:eastAsia="Calibri" w:hAnsi="Times New Roman" w:cs="Times New Roman"/>
          <w:sz w:val="28"/>
          <w:szCs w:val="28"/>
        </w:rPr>
        <w:t>, А. Васина и др.). Для самостоятельного чтения: «Звезда полей», «Первый снег», «Ферапонтово» и др.</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В. П. АСТАФЬЕВ</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 Повесть «Царь-рыба». Рассказ «</w:t>
      </w:r>
      <w:proofErr w:type="spellStart"/>
      <w:r w:rsidRPr="0059292D">
        <w:rPr>
          <w:rFonts w:ascii="Times New Roman" w:eastAsia="Calibri" w:hAnsi="Times New Roman" w:cs="Times New Roman"/>
          <w:sz w:val="28"/>
          <w:szCs w:val="28"/>
        </w:rPr>
        <w:t>Людочка</w:t>
      </w:r>
      <w:proofErr w:type="spellEnd"/>
      <w:r w:rsidRPr="0059292D">
        <w:rPr>
          <w:rFonts w:ascii="Times New Roman" w:eastAsia="Calibri" w:hAnsi="Times New Roman" w:cs="Times New Roman"/>
          <w:sz w:val="28"/>
          <w:szCs w:val="28"/>
        </w:rPr>
        <w:t xml:space="preserve">» и др. Натурфилософия В. П. Астафьева. Человек и природа: единство и противостояние. Нравственный пафос произведений писателя. Проблема утраты </w:t>
      </w:r>
      <w:proofErr w:type="gramStart"/>
      <w:r w:rsidRPr="0059292D">
        <w:rPr>
          <w:rFonts w:ascii="Times New Roman" w:eastAsia="Calibri" w:hAnsi="Times New Roman" w:cs="Times New Roman"/>
          <w:sz w:val="28"/>
          <w:szCs w:val="28"/>
        </w:rPr>
        <w:t>человеческого</w:t>
      </w:r>
      <w:proofErr w:type="gramEnd"/>
      <w:r w:rsidRPr="0059292D">
        <w:rPr>
          <w:rFonts w:ascii="Times New Roman" w:eastAsia="Calibri" w:hAnsi="Times New Roman" w:cs="Times New Roman"/>
          <w:sz w:val="28"/>
          <w:szCs w:val="28"/>
        </w:rPr>
        <w:t xml:space="preserve"> в человеке. </w:t>
      </w:r>
      <w:r w:rsidRPr="0059292D">
        <w:rPr>
          <w:rFonts w:ascii="Times New Roman" w:eastAsia="Calibri" w:hAnsi="Times New Roman" w:cs="Times New Roman"/>
          <w:sz w:val="28"/>
          <w:szCs w:val="28"/>
        </w:rPr>
        <w:lastRenderedPageBreak/>
        <w:t xml:space="preserve">«Жестокий» реализм позднего творчества В. П. Астафьева. Синтетическая жанровая природа крупных произведений писателя. Опорные понятия: натурфилософская проза, цикл </w:t>
      </w:r>
      <w:proofErr w:type="spellStart"/>
      <w:r w:rsidRPr="0059292D">
        <w:rPr>
          <w:rFonts w:ascii="Times New Roman" w:eastAsia="Calibri" w:hAnsi="Times New Roman" w:cs="Times New Roman"/>
          <w:sz w:val="28"/>
          <w:szCs w:val="28"/>
        </w:rPr>
        <w:t>новелл</w:t>
      </w:r>
      <w:proofErr w:type="gramStart"/>
      <w:r w:rsidRPr="0059292D">
        <w:rPr>
          <w:rFonts w:ascii="Times New Roman" w:eastAsia="Calibri" w:hAnsi="Times New Roman" w:cs="Times New Roman"/>
          <w:sz w:val="28"/>
          <w:szCs w:val="28"/>
        </w:rPr>
        <w:t>.В</w:t>
      </w:r>
      <w:proofErr w:type="gramEnd"/>
      <w:r w:rsidRPr="0059292D">
        <w:rPr>
          <w:rFonts w:ascii="Times New Roman" w:eastAsia="Calibri" w:hAnsi="Times New Roman" w:cs="Times New Roman"/>
          <w:sz w:val="28"/>
          <w:szCs w:val="28"/>
        </w:rPr>
        <w:t>нутрипредметные</w:t>
      </w:r>
      <w:proofErr w:type="spellEnd"/>
      <w:r w:rsidRPr="0059292D">
        <w:rPr>
          <w:rFonts w:ascii="Times New Roman" w:eastAsia="Calibri" w:hAnsi="Times New Roman" w:cs="Times New Roman"/>
          <w:sz w:val="28"/>
          <w:szCs w:val="28"/>
        </w:rPr>
        <w:t xml:space="preserve"> связи: «Царь-рыба» В. П. Астафьева и «Старик и море» Э. Хемингуэя.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взаимодействие двух стилистических пластов в прозе В. П. Астафьева; рассказ В. П. Астафьева «</w:t>
      </w:r>
      <w:proofErr w:type="spellStart"/>
      <w:r w:rsidRPr="0059292D">
        <w:rPr>
          <w:rFonts w:ascii="Times New Roman" w:eastAsia="Calibri" w:hAnsi="Times New Roman" w:cs="Times New Roman"/>
          <w:sz w:val="28"/>
          <w:szCs w:val="28"/>
        </w:rPr>
        <w:t>Людочка</w:t>
      </w:r>
      <w:proofErr w:type="spellEnd"/>
      <w:r w:rsidRPr="0059292D">
        <w:rPr>
          <w:rFonts w:ascii="Times New Roman" w:eastAsia="Calibri" w:hAnsi="Times New Roman" w:cs="Times New Roman"/>
          <w:sz w:val="28"/>
          <w:szCs w:val="28"/>
        </w:rPr>
        <w:t>» и к/ф С. С. Говорухина «Ворошиловский стрелок». Для самостоятельного чтения: повести «Стародуб», «Перевал», роман «Прокляты и убиты».</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В. Г. РАСПУТИН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Повести: «Последний срок», «Прощание </w:t>
      </w:r>
      <w:proofErr w:type="gramStart"/>
      <w:r w:rsidRPr="0059292D">
        <w:rPr>
          <w:rFonts w:ascii="Times New Roman" w:eastAsia="Calibri" w:hAnsi="Times New Roman" w:cs="Times New Roman"/>
          <w:sz w:val="28"/>
          <w:szCs w:val="28"/>
        </w:rPr>
        <w:t>с</w:t>
      </w:r>
      <w:proofErr w:type="gramEnd"/>
      <w:r w:rsidRPr="0059292D">
        <w:rPr>
          <w:rFonts w:ascii="Times New Roman" w:eastAsia="Calibri" w:hAnsi="Times New Roman" w:cs="Times New Roman"/>
          <w:sz w:val="28"/>
          <w:szCs w:val="28"/>
        </w:rPr>
        <w:t xml:space="preserve"> Матёрой», «Живи и помни». Эпическое и драматическое начала прозы писателя. Дом и семья как составляющие национального космоса. Философское осмысление социальных проблем современности. Особенности психологического анализа в «катастрофическом пространстве» В. Г. Распутина. Опорные понятия: «деревенская проза».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нравственная проблематика романа Ф. М. Достоевского «Преступление и наказание» и повести В. Г. Распутина «Дочь Ивана, мать Ивана».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особенности лексики и синтаксического строения фраз </w:t>
      </w:r>
      <w:proofErr w:type="spellStart"/>
      <w:r w:rsidRPr="0059292D">
        <w:rPr>
          <w:rFonts w:ascii="Times New Roman" w:eastAsia="Calibri" w:hAnsi="Times New Roman" w:cs="Times New Roman"/>
          <w:sz w:val="28"/>
          <w:szCs w:val="28"/>
        </w:rPr>
        <w:t>распутинских</w:t>
      </w:r>
      <w:proofErr w:type="spellEnd"/>
      <w:r w:rsidRPr="0059292D">
        <w:rPr>
          <w:rFonts w:ascii="Times New Roman" w:eastAsia="Calibri" w:hAnsi="Times New Roman" w:cs="Times New Roman"/>
          <w:sz w:val="28"/>
          <w:szCs w:val="28"/>
        </w:rPr>
        <w:t xml:space="preserve"> героев; экранизация повестей «Прощание </w:t>
      </w:r>
      <w:proofErr w:type="gramStart"/>
      <w:r w:rsidRPr="0059292D">
        <w:rPr>
          <w:rFonts w:ascii="Times New Roman" w:eastAsia="Calibri" w:hAnsi="Times New Roman" w:cs="Times New Roman"/>
          <w:sz w:val="28"/>
          <w:szCs w:val="28"/>
        </w:rPr>
        <w:t>с</w:t>
      </w:r>
      <w:proofErr w:type="gramEnd"/>
      <w:r w:rsidRPr="0059292D">
        <w:rPr>
          <w:rFonts w:ascii="Times New Roman" w:eastAsia="Calibri" w:hAnsi="Times New Roman" w:cs="Times New Roman"/>
          <w:sz w:val="28"/>
          <w:szCs w:val="28"/>
        </w:rPr>
        <w:t xml:space="preserve"> Матёрой», «Василий и Василиса». Для самостоятельного чтения: повести «Деньги для Марии», «Дочь Ивана, мать Ивана», «Пожар».</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А. И. СОЛЖЕНИЦЫН</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sz w:val="28"/>
          <w:szCs w:val="28"/>
        </w:rPr>
        <w:t>Повесть «Один день Ивана Денисовича». Рассказ «</w:t>
      </w:r>
      <w:proofErr w:type="spellStart"/>
      <w:r w:rsidRPr="0059292D">
        <w:rPr>
          <w:rFonts w:ascii="Times New Roman" w:eastAsia="Calibri" w:hAnsi="Times New Roman" w:cs="Times New Roman"/>
          <w:sz w:val="28"/>
          <w:szCs w:val="28"/>
        </w:rPr>
        <w:t>Матрёнин</w:t>
      </w:r>
      <w:proofErr w:type="spellEnd"/>
      <w:r w:rsidRPr="0059292D">
        <w:rPr>
          <w:rFonts w:ascii="Times New Roman" w:eastAsia="Calibri" w:hAnsi="Times New Roman" w:cs="Times New Roman"/>
          <w:sz w:val="28"/>
          <w:szCs w:val="28"/>
        </w:rPr>
        <w:t xml:space="preserve"> двор». Отражение «лагерных университетов» писателя в повести «Один день Ивана Денисовича». Яркость и точность авторского бытописания, многообразие человеческих типов в повести. Детскость души Ивана Денисовича, черты </w:t>
      </w:r>
      <w:proofErr w:type="spellStart"/>
      <w:r w:rsidRPr="0059292D">
        <w:rPr>
          <w:rFonts w:ascii="Times New Roman" w:eastAsia="Calibri" w:hAnsi="Times New Roman" w:cs="Times New Roman"/>
          <w:sz w:val="28"/>
          <w:szCs w:val="28"/>
        </w:rPr>
        <w:t>праведничества</w:t>
      </w:r>
      <w:proofErr w:type="spellEnd"/>
      <w:r w:rsidRPr="0059292D">
        <w:rPr>
          <w:rFonts w:ascii="Times New Roman" w:eastAsia="Calibri" w:hAnsi="Times New Roman" w:cs="Times New Roman"/>
          <w:sz w:val="28"/>
          <w:szCs w:val="28"/>
        </w:rPr>
        <w:t xml:space="preserve"> в характере героя. Смешение языковых пластов в стилистике повести. Продолжение темы </w:t>
      </w:r>
      <w:proofErr w:type="gramStart"/>
      <w:r w:rsidRPr="0059292D">
        <w:rPr>
          <w:rFonts w:ascii="Times New Roman" w:eastAsia="Calibri" w:hAnsi="Times New Roman" w:cs="Times New Roman"/>
          <w:sz w:val="28"/>
          <w:szCs w:val="28"/>
        </w:rPr>
        <w:t>народного</w:t>
      </w:r>
      <w:proofErr w:type="gram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праведничества</w:t>
      </w:r>
      <w:proofErr w:type="spellEnd"/>
      <w:r w:rsidRPr="0059292D">
        <w:rPr>
          <w:rFonts w:ascii="Times New Roman" w:eastAsia="Calibri" w:hAnsi="Times New Roman" w:cs="Times New Roman"/>
          <w:sz w:val="28"/>
          <w:szCs w:val="28"/>
        </w:rPr>
        <w:t xml:space="preserve"> в рассказе «</w:t>
      </w:r>
      <w:proofErr w:type="spellStart"/>
      <w:r w:rsidRPr="0059292D">
        <w:rPr>
          <w:rFonts w:ascii="Times New Roman" w:eastAsia="Calibri" w:hAnsi="Times New Roman" w:cs="Times New Roman"/>
          <w:sz w:val="28"/>
          <w:szCs w:val="28"/>
        </w:rPr>
        <w:t>Матрёнин</w:t>
      </w:r>
      <w:proofErr w:type="spellEnd"/>
      <w:r w:rsidRPr="0059292D">
        <w:rPr>
          <w:rFonts w:ascii="Times New Roman" w:eastAsia="Calibri" w:hAnsi="Times New Roman" w:cs="Times New Roman"/>
          <w:sz w:val="28"/>
          <w:szCs w:val="28"/>
        </w:rPr>
        <w:t xml:space="preserve"> двор». Черты «нутряной» России в облике Матрёны. Противопоставление исконной Руси России чиновной, официозной. </w:t>
      </w:r>
      <w:r w:rsidRPr="0059292D">
        <w:rPr>
          <w:rFonts w:ascii="Times New Roman" w:eastAsia="Calibri" w:hAnsi="Times New Roman" w:cs="Times New Roman"/>
          <w:sz w:val="28"/>
          <w:szCs w:val="28"/>
        </w:rPr>
        <w:lastRenderedPageBreak/>
        <w:t xml:space="preserve">Символичность финала рассказа и его названия. Опорные понятия: </w:t>
      </w:r>
      <w:proofErr w:type="spellStart"/>
      <w:r w:rsidRPr="0059292D">
        <w:rPr>
          <w:rFonts w:ascii="Times New Roman" w:eastAsia="Calibri" w:hAnsi="Times New Roman" w:cs="Times New Roman"/>
          <w:sz w:val="28"/>
          <w:szCs w:val="28"/>
        </w:rPr>
        <w:t>двуединство</w:t>
      </w:r>
      <w:proofErr w:type="spellEnd"/>
      <w:r w:rsidRPr="0059292D">
        <w:rPr>
          <w:rFonts w:ascii="Times New Roman" w:eastAsia="Calibri" w:hAnsi="Times New Roman" w:cs="Times New Roman"/>
          <w:sz w:val="28"/>
          <w:szCs w:val="28"/>
        </w:rPr>
        <w:t xml:space="preserve"> героя и автора, тип </w:t>
      </w:r>
      <w:proofErr w:type="spellStart"/>
      <w:r w:rsidRPr="0059292D">
        <w:rPr>
          <w:rFonts w:ascii="Times New Roman" w:eastAsia="Calibri" w:hAnsi="Times New Roman" w:cs="Times New Roman"/>
          <w:sz w:val="28"/>
          <w:szCs w:val="28"/>
        </w:rPr>
        <w:t>герояправедника</w:t>
      </w:r>
      <w:proofErr w:type="spellEnd"/>
      <w:r w:rsidRPr="0059292D">
        <w:rPr>
          <w:rFonts w:ascii="Times New Roman" w:eastAsia="Calibri" w:hAnsi="Times New Roman" w:cs="Times New Roman"/>
          <w:sz w:val="28"/>
          <w:szCs w:val="28"/>
        </w:rPr>
        <w:t>.</w:t>
      </w:r>
      <w:r w:rsidR="009B6EF6" w:rsidRPr="009B6EF6">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тема народного </w:t>
      </w:r>
      <w:proofErr w:type="spellStart"/>
      <w:r w:rsidRPr="0059292D">
        <w:rPr>
          <w:rFonts w:ascii="Times New Roman" w:eastAsia="Calibri" w:hAnsi="Times New Roman" w:cs="Times New Roman"/>
          <w:sz w:val="28"/>
          <w:szCs w:val="28"/>
        </w:rPr>
        <w:t>праведничества</w:t>
      </w:r>
      <w:proofErr w:type="spellEnd"/>
      <w:r w:rsidRPr="0059292D">
        <w:rPr>
          <w:rFonts w:ascii="Times New Roman" w:eastAsia="Calibri" w:hAnsi="Times New Roman" w:cs="Times New Roman"/>
          <w:sz w:val="28"/>
          <w:szCs w:val="28"/>
        </w:rPr>
        <w:t xml:space="preserve"> в творчестве А. И. Солженицына и его литературных предшественников (Ф. М. Достоевский, Н. С. Лесков, И. С. Тургенев и др.).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нравственно-философская позиция Солженицына-историка; язык «нутряной» России в прозе писателя. Для самостоятельного чтения: рассказ «Захар Калита», цикл «Крохотки».</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b/>
          <w:sz w:val="28"/>
          <w:szCs w:val="28"/>
        </w:rPr>
      </w:pPr>
      <w:r w:rsidRPr="0059292D">
        <w:rPr>
          <w:rFonts w:ascii="Times New Roman" w:eastAsia="Calibri" w:hAnsi="Times New Roman" w:cs="Times New Roman"/>
          <w:b/>
          <w:sz w:val="28"/>
          <w:szCs w:val="28"/>
        </w:rPr>
        <w:t>НОВЕЙШАЯ РУССКАЯ ПРОЗА И ПОЭЗИЯ</w:t>
      </w:r>
    </w:p>
    <w:p w:rsidR="0059292D" w:rsidRPr="0059292D" w:rsidRDefault="0059292D" w:rsidP="009B6EF6">
      <w:pPr>
        <w:suppressAutoHyphens/>
        <w:autoSpaceDE w:val="0"/>
        <w:autoSpaceDN w:val="0"/>
        <w:adjustRightInd w:val="0"/>
        <w:spacing w:after="0" w:line="360" w:lineRule="auto"/>
        <w:jc w:val="both"/>
        <w:rPr>
          <w:rFonts w:ascii="Times New Roman" w:eastAsia="Calibri" w:hAnsi="Times New Roman" w:cs="Times New Roman"/>
          <w:sz w:val="28"/>
          <w:szCs w:val="28"/>
        </w:rPr>
      </w:pPr>
      <w:r w:rsidRPr="0059292D">
        <w:rPr>
          <w:rFonts w:ascii="Times New Roman" w:eastAsia="Calibri" w:hAnsi="Times New Roman" w:cs="Times New Roman"/>
          <w:sz w:val="28"/>
          <w:szCs w:val="28"/>
        </w:rPr>
        <w:t xml:space="preserve">Внутренняя противоречивость и драматизм современной культурно-исторической ситуации (экспансия массовой и элитарной литературы, смена нравственных критериев и т. п.). Реалистическая проза. Глубокий психологизм, интерес к человеческой душе в её лучших проявлениях в прозе Б. П. Екимова, Е. И. Носова, Ю. В. Бондарева, П. Л. Проскурина, Ю. М. Полякова и др. Новейшая проза Л. С. Петрушевской, С. Е. </w:t>
      </w:r>
      <w:proofErr w:type="spellStart"/>
      <w:r w:rsidRPr="0059292D">
        <w:rPr>
          <w:rFonts w:ascii="Times New Roman" w:eastAsia="Calibri" w:hAnsi="Times New Roman" w:cs="Times New Roman"/>
          <w:sz w:val="28"/>
          <w:szCs w:val="28"/>
        </w:rPr>
        <w:t>Каледина</w:t>
      </w:r>
      <w:proofErr w:type="spellEnd"/>
      <w:r w:rsidRPr="0059292D">
        <w:rPr>
          <w:rFonts w:ascii="Times New Roman" w:eastAsia="Calibri" w:hAnsi="Times New Roman" w:cs="Times New Roman"/>
          <w:sz w:val="28"/>
          <w:szCs w:val="28"/>
        </w:rPr>
        <w:t xml:space="preserve">, В. П. Аксёнова, А. А. </w:t>
      </w:r>
      <w:proofErr w:type="spellStart"/>
      <w:r w:rsidRPr="0059292D">
        <w:rPr>
          <w:rFonts w:ascii="Times New Roman" w:eastAsia="Calibri" w:hAnsi="Times New Roman" w:cs="Times New Roman"/>
          <w:sz w:val="28"/>
          <w:szCs w:val="28"/>
        </w:rPr>
        <w:t>Проханова</w:t>
      </w:r>
      <w:proofErr w:type="spellEnd"/>
      <w:r w:rsidRPr="0059292D">
        <w:rPr>
          <w:rFonts w:ascii="Times New Roman" w:eastAsia="Calibri" w:hAnsi="Times New Roman" w:cs="Times New Roman"/>
          <w:sz w:val="28"/>
          <w:szCs w:val="28"/>
        </w:rPr>
        <w:t xml:space="preserve">, В. П. Астафьева, В. Г. Распутина. «Болевые точки» современной жизни в прозе В. С. Маканина, З. </w:t>
      </w:r>
      <w:proofErr w:type="spellStart"/>
      <w:r w:rsidRPr="0059292D">
        <w:rPr>
          <w:rFonts w:ascii="Times New Roman" w:eastAsia="Calibri" w:hAnsi="Times New Roman" w:cs="Times New Roman"/>
          <w:sz w:val="28"/>
          <w:szCs w:val="28"/>
        </w:rPr>
        <w:t>Прилепина</w:t>
      </w:r>
      <w:proofErr w:type="spellEnd"/>
      <w:r w:rsidRPr="0059292D">
        <w:rPr>
          <w:rFonts w:ascii="Times New Roman" w:eastAsia="Calibri" w:hAnsi="Times New Roman" w:cs="Times New Roman"/>
          <w:sz w:val="28"/>
          <w:szCs w:val="28"/>
        </w:rPr>
        <w:t xml:space="preserve">, Л. Е. Улицкой, Т. Н. Толстой, В. С. Токаревой и др. Эволюция модернистской и постмодернистской прозы. </w:t>
      </w:r>
      <w:proofErr w:type="gramStart"/>
      <w:r w:rsidRPr="0059292D">
        <w:rPr>
          <w:rFonts w:ascii="Times New Roman" w:eastAsia="Calibri" w:hAnsi="Times New Roman" w:cs="Times New Roman"/>
          <w:sz w:val="28"/>
          <w:szCs w:val="28"/>
        </w:rPr>
        <w:t>Многообразие течений и школ «новейшей» словесности («другая литература», «андеграунд», «артистическая проза», «</w:t>
      </w:r>
      <w:proofErr w:type="spellStart"/>
      <w:r w:rsidRPr="0059292D">
        <w:rPr>
          <w:rFonts w:ascii="Times New Roman" w:eastAsia="Calibri" w:hAnsi="Times New Roman" w:cs="Times New Roman"/>
          <w:sz w:val="28"/>
          <w:szCs w:val="28"/>
        </w:rPr>
        <w:t>соцарт</w:t>
      </w:r>
      <w:proofErr w:type="spellEnd"/>
      <w:r w:rsidRPr="0059292D">
        <w:rPr>
          <w:rFonts w:ascii="Times New Roman" w:eastAsia="Calibri" w:hAnsi="Times New Roman" w:cs="Times New Roman"/>
          <w:sz w:val="28"/>
          <w:szCs w:val="28"/>
        </w:rPr>
        <w:t>», «новая волна» и т. п.).</w:t>
      </w:r>
      <w:proofErr w:type="gramEnd"/>
      <w:r w:rsidRPr="0059292D">
        <w:rPr>
          <w:rFonts w:ascii="Times New Roman" w:eastAsia="Calibri" w:hAnsi="Times New Roman" w:cs="Times New Roman"/>
          <w:sz w:val="28"/>
          <w:szCs w:val="28"/>
        </w:rPr>
        <w:t xml:space="preserve"> Поэма в прозе «Москва — П </w:t>
      </w:r>
      <w:proofErr w:type="spellStart"/>
      <w:r w:rsidRPr="0059292D">
        <w:rPr>
          <w:rFonts w:ascii="Times New Roman" w:eastAsia="Calibri" w:hAnsi="Times New Roman" w:cs="Times New Roman"/>
          <w:sz w:val="28"/>
          <w:szCs w:val="28"/>
        </w:rPr>
        <w:t>етушки</w:t>
      </w:r>
      <w:proofErr w:type="spell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Вен</w:t>
      </w:r>
      <w:proofErr w:type="gramStart"/>
      <w:r w:rsidRPr="0059292D">
        <w:rPr>
          <w:rFonts w:ascii="Times New Roman" w:eastAsia="Calibri" w:hAnsi="Times New Roman" w:cs="Times New Roman"/>
          <w:sz w:val="28"/>
          <w:szCs w:val="28"/>
        </w:rPr>
        <w:t>.В</w:t>
      </w:r>
      <w:proofErr w:type="spellEnd"/>
      <w:proofErr w:type="gramEnd"/>
      <w:r w:rsidRPr="0059292D">
        <w:rPr>
          <w:rFonts w:ascii="Times New Roman" w:eastAsia="Calibri" w:hAnsi="Times New Roman" w:cs="Times New Roman"/>
          <w:sz w:val="28"/>
          <w:szCs w:val="28"/>
        </w:rPr>
        <w:t>. Ерофеева как воссоздание «новой реальности», выпадение из исторического времени. «Виртуальность» и «</w:t>
      </w:r>
      <w:proofErr w:type="spellStart"/>
      <w:r w:rsidRPr="0059292D">
        <w:rPr>
          <w:rFonts w:ascii="Times New Roman" w:eastAsia="Calibri" w:hAnsi="Times New Roman" w:cs="Times New Roman"/>
          <w:sz w:val="28"/>
          <w:szCs w:val="28"/>
        </w:rPr>
        <w:t>фантазийность</w:t>
      </w:r>
      <w:proofErr w:type="spellEnd"/>
      <w:r w:rsidRPr="0059292D">
        <w:rPr>
          <w:rFonts w:ascii="Times New Roman" w:eastAsia="Calibri" w:hAnsi="Times New Roman" w:cs="Times New Roman"/>
          <w:sz w:val="28"/>
          <w:szCs w:val="28"/>
        </w:rPr>
        <w:t xml:space="preserve">» прозы В. О. Пелевина, её «игровой» характер. Ироническая поэзия 1980–1990-х годов. И. М. Губерман, Д. А. </w:t>
      </w:r>
      <w:proofErr w:type="spellStart"/>
      <w:r w:rsidRPr="0059292D">
        <w:rPr>
          <w:rFonts w:ascii="Times New Roman" w:eastAsia="Calibri" w:hAnsi="Times New Roman" w:cs="Times New Roman"/>
          <w:sz w:val="28"/>
          <w:szCs w:val="28"/>
        </w:rPr>
        <w:t>Пригов</w:t>
      </w:r>
      <w:proofErr w:type="spellEnd"/>
      <w:r w:rsidRPr="0059292D">
        <w:rPr>
          <w:rFonts w:ascii="Times New Roman" w:eastAsia="Calibri" w:hAnsi="Times New Roman" w:cs="Times New Roman"/>
          <w:sz w:val="28"/>
          <w:szCs w:val="28"/>
        </w:rPr>
        <w:t xml:space="preserve">, Т. Ю. </w:t>
      </w:r>
      <w:proofErr w:type="spellStart"/>
      <w:r w:rsidRPr="0059292D">
        <w:rPr>
          <w:rFonts w:ascii="Times New Roman" w:eastAsia="Calibri" w:hAnsi="Times New Roman" w:cs="Times New Roman"/>
          <w:sz w:val="28"/>
          <w:szCs w:val="28"/>
        </w:rPr>
        <w:t>Кибиров</w:t>
      </w:r>
      <w:proofErr w:type="spellEnd"/>
      <w:r w:rsidRPr="0059292D">
        <w:rPr>
          <w:rFonts w:ascii="Times New Roman" w:eastAsia="Calibri" w:hAnsi="Times New Roman" w:cs="Times New Roman"/>
          <w:sz w:val="28"/>
          <w:szCs w:val="28"/>
        </w:rPr>
        <w:t xml:space="preserve"> и др. Поэзия и судьба И. А. Бродского. Стихотворения: «Большая элегия Джону Донну», «Ни страны, ни погоста…». Воссоздание «громадного мира зрения» в творчестве поэта, соотношение опыта реальной жизни с культурой разных эпох. Опорные понятия: постмодернизм, </w:t>
      </w:r>
      <w:proofErr w:type="spellStart"/>
      <w:r w:rsidRPr="0059292D">
        <w:rPr>
          <w:rFonts w:ascii="Times New Roman" w:eastAsia="Calibri" w:hAnsi="Times New Roman" w:cs="Times New Roman"/>
          <w:sz w:val="28"/>
          <w:szCs w:val="28"/>
        </w:rPr>
        <w:t>фэнтези</w:t>
      </w:r>
      <w:proofErr w:type="spellEnd"/>
      <w:r w:rsidRPr="0059292D">
        <w:rPr>
          <w:rFonts w:ascii="Times New Roman" w:eastAsia="Calibri" w:hAnsi="Times New Roman" w:cs="Times New Roman"/>
          <w:sz w:val="28"/>
          <w:szCs w:val="28"/>
        </w:rPr>
        <w:t xml:space="preserve">, ироническая поэзия, </w:t>
      </w:r>
      <w:proofErr w:type="spellStart"/>
      <w:r w:rsidRPr="0059292D">
        <w:rPr>
          <w:rFonts w:ascii="Times New Roman" w:eastAsia="Calibri" w:hAnsi="Times New Roman" w:cs="Times New Roman"/>
          <w:sz w:val="28"/>
          <w:szCs w:val="28"/>
        </w:rPr>
        <w:t>эссеизм</w:t>
      </w:r>
      <w:proofErr w:type="spell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Внутрипредметные</w:t>
      </w:r>
      <w:proofErr w:type="spellEnd"/>
      <w:r w:rsidRPr="0059292D">
        <w:rPr>
          <w:rFonts w:ascii="Times New Roman" w:eastAsia="Calibri" w:hAnsi="Times New Roman" w:cs="Times New Roman"/>
          <w:sz w:val="28"/>
          <w:szCs w:val="28"/>
        </w:rPr>
        <w:t xml:space="preserve"> связи: </w:t>
      </w:r>
      <w:proofErr w:type="spellStart"/>
      <w:r w:rsidRPr="0059292D">
        <w:rPr>
          <w:rFonts w:ascii="Times New Roman" w:eastAsia="Calibri" w:hAnsi="Times New Roman" w:cs="Times New Roman"/>
          <w:sz w:val="28"/>
          <w:szCs w:val="28"/>
        </w:rPr>
        <w:t>реминисцентность</w:t>
      </w:r>
      <w:proofErr w:type="spellEnd"/>
      <w:r w:rsidRPr="0059292D">
        <w:rPr>
          <w:rFonts w:ascii="Times New Roman" w:eastAsia="Calibri" w:hAnsi="Times New Roman" w:cs="Times New Roman"/>
          <w:sz w:val="28"/>
          <w:szCs w:val="28"/>
        </w:rPr>
        <w:t xml:space="preserve">, </w:t>
      </w:r>
      <w:proofErr w:type="spellStart"/>
      <w:r w:rsidRPr="0059292D">
        <w:rPr>
          <w:rFonts w:ascii="Times New Roman" w:eastAsia="Calibri" w:hAnsi="Times New Roman" w:cs="Times New Roman"/>
          <w:sz w:val="28"/>
          <w:szCs w:val="28"/>
        </w:rPr>
        <w:t>интертекстуальность</w:t>
      </w:r>
      <w:proofErr w:type="spellEnd"/>
      <w:r w:rsidRPr="0059292D">
        <w:rPr>
          <w:rFonts w:ascii="Times New Roman" w:eastAsia="Calibri" w:hAnsi="Times New Roman" w:cs="Times New Roman"/>
          <w:sz w:val="28"/>
          <w:szCs w:val="28"/>
        </w:rPr>
        <w:t xml:space="preserve"> современной прозы и поэзии; </w:t>
      </w:r>
      <w:r w:rsidRPr="0059292D">
        <w:rPr>
          <w:rFonts w:ascii="Times New Roman" w:eastAsia="Calibri" w:hAnsi="Times New Roman" w:cs="Times New Roman"/>
          <w:sz w:val="28"/>
          <w:szCs w:val="28"/>
        </w:rPr>
        <w:lastRenderedPageBreak/>
        <w:t xml:space="preserve">«вечные» темы в прозе с реалистической доминантой. </w:t>
      </w:r>
      <w:proofErr w:type="spellStart"/>
      <w:r w:rsidRPr="0059292D">
        <w:rPr>
          <w:rFonts w:ascii="Times New Roman" w:eastAsia="Calibri" w:hAnsi="Times New Roman" w:cs="Times New Roman"/>
          <w:sz w:val="28"/>
          <w:szCs w:val="28"/>
        </w:rPr>
        <w:t>Межпредметные</w:t>
      </w:r>
      <w:proofErr w:type="spellEnd"/>
      <w:r w:rsidRPr="0059292D">
        <w:rPr>
          <w:rFonts w:ascii="Times New Roman" w:eastAsia="Calibri" w:hAnsi="Times New Roman" w:cs="Times New Roman"/>
          <w:sz w:val="28"/>
          <w:szCs w:val="28"/>
        </w:rPr>
        <w:t xml:space="preserve"> связи: современная литература в контексте «массовой» культуры</w:t>
      </w:r>
    </w:p>
    <w:p w:rsidR="0059292D" w:rsidRDefault="0059292D" w:rsidP="009B6EF6">
      <w:pPr>
        <w:keepNext/>
        <w:keepLines/>
        <w:suppressAutoHyphens/>
        <w:spacing w:after="0" w:line="360" w:lineRule="auto"/>
        <w:jc w:val="both"/>
        <w:outlineLvl w:val="2"/>
        <w:rPr>
          <w:rFonts w:ascii="Times New Roman" w:eastAsia="Calibri" w:hAnsi="Times New Roman" w:cs="Times New Roman"/>
          <w:b/>
          <w:sz w:val="28"/>
          <w:szCs w:val="28"/>
        </w:rPr>
      </w:pPr>
      <w:bookmarkStart w:id="87" w:name="_Toc453968180"/>
    </w:p>
    <w:p w:rsidR="00C46A9A" w:rsidRPr="00C46A9A" w:rsidRDefault="00C46A9A" w:rsidP="009B6EF6">
      <w:pPr>
        <w:keepNext/>
        <w:keepLines/>
        <w:suppressAutoHyphens/>
        <w:spacing w:after="0" w:line="360" w:lineRule="auto"/>
        <w:jc w:val="both"/>
        <w:outlineLvl w:val="2"/>
        <w:rPr>
          <w:rFonts w:ascii="Times New Roman" w:eastAsia="Calibri" w:hAnsi="Times New Roman" w:cs="Times New Roman"/>
          <w:b/>
          <w:sz w:val="28"/>
          <w:szCs w:val="28"/>
        </w:rPr>
      </w:pPr>
      <w:r w:rsidRPr="00C46A9A">
        <w:rPr>
          <w:rFonts w:ascii="Times New Roman" w:eastAsia="Calibri" w:hAnsi="Times New Roman" w:cs="Times New Roman"/>
          <w:b/>
          <w:sz w:val="28"/>
          <w:szCs w:val="28"/>
        </w:rPr>
        <w:t>Иностранный (английский) язык</w:t>
      </w:r>
      <w:bookmarkEnd w:id="86"/>
      <w:bookmarkEnd w:id="87"/>
    </w:p>
    <w:p w:rsidR="00C46A9A" w:rsidRPr="00C46A9A" w:rsidRDefault="00C46A9A" w:rsidP="009B6EF6">
      <w:pPr>
        <w:suppressAutoHyphens/>
        <w:spacing w:after="0" w:line="360" w:lineRule="auto"/>
        <w:ind w:firstLine="709"/>
        <w:jc w:val="both"/>
        <w:rPr>
          <w:rFonts w:ascii="Times New Roman" w:eastAsia="Calibri" w:hAnsi="Times New Roman" w:cs="Times New Roman"/>
          <w:b/>
          <w:sz w:val="28"/>
        </w:rPr>
      </w:pPr>
      <w:r w:rsidRPr="00C46A9A">
        <w:rPr>
          <w:rFonts w:ascii="Times New Roman" w:eastAsia="Calibri" w:hAnsi="Times New Roman" w:cs="Times New Roman"/>
          <w:b/>
          <w:sz w:val="28"/>
        </w:rPr>
        <w:t>Базовый уровень</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Освоение учебного</w:t>
      </w:r>
      <w:r w:rsidR="0008112F">
        <w:rPr>
          <w:rFonts w:ascii="Times New Roman" w:eastAsia="Calibri" w:hAnsi="Times New Roman" w:cs="Times New Roman"/>
          <w:sz w:val="28"/>
          <w:szCs w:val="28"/>
        </w:rPr>
        <w:t xml:space="preserve"> </w:t>
      </w:r>
      <w:r w:rsidRPr="00C46A9A">
        <w:rPr>
          <w:rFonts w:ascii="Times New Roman" w:eastAsia="Calibri" w:hAnsi="Times New Roman" w:cs="Times New Roman"/>
          <w:sz w:val="28"/>
          <w:szCs w:val="28"/>
        </w:rPr>
        <w:t xml:space="preserve">предмета «Иностранный язык» (английский) на базовом уровне в средней школе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rsidRPr="00C46A9A">
        <w:rPr>
          <w:rFonts w:ascii="Times New Roman" w:eastAsia="Calibri" w:hAnsi="Times New Roman" w:cs="Times New Roman"/>
          <w:sz w:val="28"/>
          <w:szCs w:val="28"/>
        </w:rPr>
        <w:t>формах</w:t>
      </w:r>
      <w:proofErr w:type="gramEnd"/>
      <w:r w:rsidRPr="00C46A9A">
        <w:rPr>
          <w:rFonts w:ascii="Times New Roman" w:eastAsia="Calibri" w:hAnsi="Times New Roman" w:cs="Times New Roman"/>
          <w:sz w:val="28"/>
          <w:szCs w:val="28"/>
        </w:rPr>
        <w:t xml:space="preserve"> как с носителями изучаемого иностранного языка, так и с представителями других стран, использующими данный язык как средство коммуникации.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C46A9A">
        <w:rPr>
          <w:rFonts w:ascii="Times New Roman" w:eastAsia="TimesNewRomanPSMT" w:hAnsi="Times New Roman" w:cs="Times New Roman"/>
          <w:color w:val="000000"/>
          <w:sz w:val="28"/>
          <w:szCs w:val="28"/>
        </w:rPr>
        <w:t xml:space="preserve">Учебный предмет «Иностранный язык» (английский) обеспечивает совершенствование иноязычных коммуникативных умений и языковых навыков, которые необходимы </w:t>
      </w:r>
      <w:proofErr w:type="gramStart"/>
      <w:r w:rsidRPr="00C46A9A">
        <w:rPr>
          <w:rFonts w:ascii="Times New Roman" w:eastAsia="TimesNewRomanPSMT" w:hAnsi="Times New Roman" w:cs="Times New Roman"/>
          <w:color w:val="000000"/>
          <w:sz w:val="28"/>
          <w:szCs w:val="28"/>
        </w:rPr>
        <w:t>обучающимся</w:t>
      </w:r>
      <w:proofErr w:type="gramEnd"/>
      <w:r w:rsidRPr="00C46A9A">
        <w:rPr>
          <w:rFonts w:ascii="Times New Roman" w:eastAsia="TimesNewRomanPSMT" w:hAnsi="Times New Roman" w:cs="Times New Roman"/>
          <w:color w:val="000000"/>
          <w:sz w:val="28"/>
          <w:szCs w:val="28"/>
        </w:rPr>
        <w:t xml:space="preserve"> для продолжения образования в системах среднего и высшего профессионального образования.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SchoolBookSanPin" w:hAnsi="Times New Roman" w:cs="Times New Roman"/>
          <w:color w:val="000000"/>
          <w:sz w:val="28"/>
          <w:szCs w:val="28"/>
        </w:rPr>
        <w:t>В основу определения содержания обучения положен анализ реальных или возможных потребностей учащихся в процессе обучения. Программа вычленяет круг тем и проблем, которые рассматриваются внутри учебных ситуаций (</w:t>
      </w:r>
      <w:proofErr w:type="spellStart"/>
      <w:r w:rsidRPr="00C46A9A">
        <w:rPr>
          <w:rFonts w:ascii="Times New Roman" w:eastAsia="SchoolBookSanPin" w:hAnsi="Times New Roman" w:cs="Times New Roman"/>
          <w:color w:val="000000"/>
          <w:sz w:val="28"/>
          <w:szCs w:val="28"/>
        </w:rPr>
        <w:t>units</w:t>
      </w:r>
      <w:proofErr w:type="spellEnd"/>
      <w:r w:rsidRPr="00C46A9A">
        <w:rPr>
          <w:rFonts w:ascii="Times New Roman" w:eastAsia="SchoolBookSanPin" w:hAnsi="Times New Roman" w:cs="Times New Roman"/>
          <w:color w:val="000000"/>
          <w:sz w:val="28"/>
          <w:szCs w:val="28"/>
        </w:rPr>
        <w:t xml:space="preserve">), определенных на каждый год обучения и с которыми </w:t>
      </w:r>
      <w:proofErr w:type="gramStart"/>
      <w:r w:rsidRPr="00C46A9A">
        <w:rPr>
          <w:rFonts w:ascii="Times New Roman" w:eastAsia="Calibri" w:hAnsi="Times New Roman" w:cs="Times New Roman"/>
          <w:color w:val="000000"/>
          <w:sz w:val="28"/>
          <w:szCs w:val="28"/>
        </w:rPr>
        <w:t>учащиеся</w:t>
      </w:r>
      <w:proofErr w:type="gramEnd"/>
      <w:r w:rsidRPr="00C46A9A">
        <w:rPr>
          <w:rFonts w:ascii="Times New Roman" w:eastAsia="Calibri" w:hAnsi="Times New Roman" w:cs="Times New Roman"/>
          <w:color w:val="000000"/>
          <w:sz w:val="28"/>
          <w:szCs w:val="28"/>
        </w:rPr>
        <w:t xml:space="preserve"> так или иначе сталкивались во время предыдущих </w:t>
      </w:r>
      <w:r w:rsidRPr="00C46A9A">
        <w:rPr>
          <w:rFonts w:ascii="Times New Roman" w:eastAsia="Calibri" w:hAnsi="Times New Roman" w:cs="Times New Roman"/>
          <w:sz w:val="28"/>
          <w:szCs w:val="28"/>
        </w:rPr>
        <w:t xml:space="preserve">лет обучения. Подобное циклическое изучение предполагает, что школьники могут сталкиваться с одними и теми же темами на каждом последующем этапе обучения.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w:t>
      </w:r>
      <w:proofErr w:type="gramStart"/>
      <w:r w:rsidRPr="00C46A9A">
        <w:rPr>
          <w:rFonts w:ascii="Times New Roman" w:eastAsia="Calibri" w:hAnsi="Times New Roman" w:cs="Times New Roman"/>
          <w:sz w:val="28"/>
          <w:szCs w:val="28"/>
        </w:rPr>
        <w:t>аналогичных проблем</w:t>
      </w:r>
      <w:proofErr w:type="gramEnd"/>
      <w:r w:rsidRPr="00C46A9A">
        <w:rPr>
          <w:rFonts w:ascii="Times New Roman" w:eastAsia="Calibri" w:hAnsi="Times New Roman" w:cs="Times New Roman"/>
          <w:sz w:val="28"/>
          <w:szCs w:val="28"/>
        </w:rPr>
        <w:t xml:space="preserve"> в различных англоязычных странах, а также в родной стране обучающихся.</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C46A9A">
        <w:rPr>
          <w:rFonts w:ascii="Times New Roman" w:eastAsia="Calibri" w:hAnsi="Times New Roman" w:cs="Times New Roman"/>
          <w:sz w:val="28"/>
          <w:szCs w:val="28"/>
        </w:rPr>
        <w:lastRenderedPageBreak/>
        <w:t xml:space="preserve">Предметное содержание речи содержит лексические темы для общения в различных коммуникативных ситуациях. </w:t>
      </w:r>
    </w:p>
    <w:p w:rsidR="00C46A9A" w:rsidRPr="00C46A9A" w:rsidRDefault="00C46A9A" w:rsidP="009B6EF6">
      <w:pPr>
        <w:suppressAutoHyphens/>
        <w:autoSpaceDE w:val="0"/>
        <w:autoSpaceDN w:val="0"/>
        <w:adjustRightInd w:val="0"/>
        <w:spacing w:after="0" w:line="360" w:lineRule="auto"/>
        <w:ind w:firstLine="709"/>
        <w:jc w:val="center"/>
        <w:rPr>
          <w:rFonts w:ascii="Times New Roman" w:eastAsia="Calibri" w:hAnsi="Times New Roman" w:cs="Times New Roman"/>
          <w:b/>
          <w:bCs/>
          <w:sz w:val="28"/>
          <w:szCs w:val="28"/>
          <w:u w:val="single"/>
        </w:rPr>
      </w:pPr>
    </w:p>
    <w:p w:rsidR="00C46A9A" w:rsidRPr="00C46A9A" w:rsidRDefault="00C46A9A" w:rsidP="009B6EF6">
      <w:pPr>
        <w:suppressAutoHyphens/>
        <w:autoSpaceDE w:val="0"/>
        <w:autoSpaceDN w:val="0"/>
        <w:adjustRightInd w:val="0"/>
        <w:spacing w:after="0" w:line="360" w:lineRule="auto"/>
        <w:ind w:firstLine="709"/>
        <w:jc w:val="center"/>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Предметное содержание речи</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Повседневная жизнь.</w:t>
      </w:r>
      <w:r w:rsidR="00A3030F" w:rsidRPr="00BA1A89">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Домашние обязанности. Покупки. Общение в семье и в школе. Семейные традиции. Общение с друзьями и знакомыми. Переписка с друзьями.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Здоровье.</w:t>
      </w:r>
      <w:r w:rsidR="00A3030F" w:rsidRPr="00BA1A89">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Посещение врача. Здоровый образ жизни.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Спорт.</w:t>
      </w:r>
      <w:r w:rsidR="00A3030F" w:rsidRPr="00BA1A89">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Активный отдых. Экстремальные виды спорта.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Городская и сельская жизнь.</w:t>
      </w:r>
      <w:r w:rsidR="00A3030F" w:rsidRPr="00A3030F">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Особенности городской и сельской жизни в России и странах изучаемого языка. Городская инфраструктура. Сельское хозяйство.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Научно-технический прогресс.</w:t>
      </w:r>
      <w:r w:rsidR="00A3030F" w:rsidRPr="00A3030F">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Прогресс в науке. Космос. Новые информационные технологии. </w:t>
      </w:r>
    </w:p>
    <w:p w:rsidR="00C46A9A" w:rsidRPr="00C46A9A" w:rsidRDefault="00C46A9A" w:rsidP="009B6EF6">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r w:rsidRPr="00C46A9A">
        <w:rPr>
          <w:rFonts w:ascii="Times New Roman" w:eastAsia="Calibri" w:hAnsi="Times New Roman" w:cs="Times New Roman"/>
          <w:b/>
          <w:bCs/>
          <w:color w:val="000000"/>
          <w:sz w:val="28"/>
          <w:szCs w:val="28"/>
        </w:rPr>
        <w:t>Природа и экология.</w:t>
      </w:r>
      <w:r w:rsidR="00A3030F" w:rsidRPr="00A3030F">
        <w:rPr>
          <w:rFonts w:ascii="Times New Roman" w:eastAsia="Calibri" w:hAnsi="Times New Roman" w:cs="Times New Roman"/>
          <w:b/>
          <w:bCs/>
          <w:color w:val="000000"/>
          <w:sz w:val="28"/>
          <w:szCs w:val="28"/>
        </w:rPr>
        <w:t xml:space="preserve"> </w:t>
      </w:r>
      <w:r w:rsidRPr="00C46A9A">
        <w:rPr>
          <w:rFonts w:ascii="Times New Roman" w:eastAsia="Calibri" w:hAnsi="Times New Roman" w:cs="Times New Roman"/>
          <w:color w:val="000000"/>
          <w:sz w:val="28"/>
          <w:szCs w:val="28"/>
        </w:rP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Современная молодежь.</w:t>
      </w:r>
      <w:r w:rsidR="00A3030F" w:rsidRPr="00A3030F">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Увлечения и интересы. Связь с предыдущими поколениями. Образовательные поездки.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Профессии.</w:t>
      </w:r>
      <w:r w:rsidR="00A3030F" w:rsidRPr="00BA1A89">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Современные профессии. Планы на будущее, проблемы выбора профессии. Образование и профессии. </w:t>
      </w:r>
    </w:p>
    <w:p w:rsidR="00C46A9A" w:rsidRPr="00C46A9A"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Страны изучаемого языка.</w:t>
      </w:r>
      <w:r w:rsidR="00A3030F" w:rsidRPr="00A3030F">
        <w:rPr>
          <w:rFonts w:ascii="Times New Roman" w:eastAsia="Calibri" w:hAnsi="Times New Roman" w:cs="Times New Roman"/>
          <w:b/>
          <w:bCs/>
          <w:sz w:val="28"/>
          <w:szCs w:val="28"/>
        </w:rPr>
        <w:t xml:space="preserve"> </w:t>
      </w:r>
      <w:r w:rsidRPr="00C46A9A">
        <w:rPr>
          <w:rFonts w:ascii="Times New Roman" w:eastAsia="Calibri" w:hAnsi="Times New Roman" w:cs="Times New Roman"/>
          <w:sz w:val="28"/>
          <w:szCs w:val="28"/>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p>
    <w:p w:rsidR="0008112F" w:rsidRDefault="00C46A9A" w:rsidP="009B6EF6">
      <w:pPr>
        <w:suppressAutoHyphens/>
        <w:autoSpaceDE w:val="0"/>
        <w:autoSpaceDN w:val="0"/>
        <w:adjustRightInd w:val="0"/>
        <w:spacing w:after="0" w:line="360" w:lineRule="auto"/>
        <w:ind w:firstLine="851"/>
        <w:jc w:val="both"/>
        <w:rPr>
          <w:rFonts w:ascii="Times New Roman" w:eastAsia="Calibri" w:hAnsi="Times New Roman" w:cs="Times New Roman"/>
          <w:b/>
          <w:bCs/>
          <w:sz w:val="28"/>
          <w:szCs w:val="28"/>
        </w:rPr>
      </w:pPr>
      <w:r w:rsidRPr="00C46A9A">
        <w:rPr>
          <w:rFonts w:ascii="Times New Roman" w:eastAsia="Calibri" w:hAnsi="Times New Roman" w:cs="Times New Roman"/>
          <w:b/>
          <w:bCs/>
          <w:sz w:val="28"/>
          <w:szCs w:val="28"/>
        </w:rPr>
        <w:t>Иностранные языки.</w:t>
      </w:r>
      <w:r w:rsidR="0008112F">
        <w:rPr>
          <w:rFonts w:ascii="Times New Roman" w:eastAsia="Calibri" w:hAnsi="Times New Roman" w:cs="Times New Roman"/>
          <w:b/>
          <w:bCs/>
          <w:sz w:val="28"/>
          <w:szCs w:val="28"/>
        </w:rPr>
        <w:t xml:space="preserve"> </w:t>
      </w:r>
    </w:p>
    <w:p w:rsidR="00C46A9A" w:rsidRPr="00A3030F" w:rsidRDefault="00C46A9A" w:rsidP="00A3030F">
      <w:pPr>
        <w:suppressAutoHyphens/>
        <w:autoSpaceDE w:val="0"/>
        <w:autoSpaceDN w:val="0"/>
        <w:adjustRightInd w:val="0"/>
        <w:spacing w:after="0" w:line="360" w:lineRule="auto"/>
        <w:ind w:firstLine="851"/>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w:t>
      </w:r>
      <w:r w:rsidR="00A3030F">
        <w:rPr>
          <w:rFonts w:ascii="Times New Roman" w:eastAsia="Calibri" w:hAnsi="Times New Roman" w:cs="Times New Roman"/>
          <w:sz w:val="28"/>
          <w:szCs w:val="28"/>
        </w:rPr>
        <w:t>оссии и стран изучаемого языка.</w:t>
      </w:r>
    </w:p>
    <w:p w:rsidR="00C46A9A" w:rsidRPr="00C46A9A" w:rsidRDefault="00C46A9A" w:rsidP="00C46A9A">
      <w:pPr>
        <w:suppressAutoHyphens/>
        <w:autoSpaceDE w:val="0"/>
        <w:autoSpaceDN w:val="0"/>
        <w:adjustRightInd w:val="0"/>
        <w:spacing w:after="0" w:line="240" w:lineRule="auto"/>
        <w:ind w:firstLine="851"/>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В 10 - 11 классах осуществляются все виды контроля. </w:t>
      </w:r>
    </w:p>
    <w:p w:rsidR="00C46A9A" w:rsidRPr="00C46A9A" w:rsidRDefault="00C46A9A" w:rsidP="00A3030F">
      <w:pPr>
        <w:suppressAutoHyphens/>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46A9A">
        <w:rPr>
          <w:rFonts w:ascii="Times New Roman" w:eastAsia="Times New Roman" w:hAnsi="Times New Roman" w:cs="Times New Roman"/>
          <w:color w:val="000000"/>
          <w:sz w:val="28"/>
          <w:szCs w:val="28"/>
          <w:lang w:eastAsia="ru-RU"/>
        </w:rPr>
        <w:t xml:space="preserve">Контрольные работы проводятся по полугодиям по четырём видам основной деятельности: говорение, </w:t>
      </w:r>
      <w:proofErr w:type="spellStart"/>
      <w:r w:rsidRPr="00C46A9A">
        <w:rPr>
          <w:rFonts w:ascii="Times New Roman" w:eastAsia="Times New Roman" w:hAnsi="Times New Roman" w:cs="Times New Roman"/>
          <w:color w:val="000000"/>
          <w:sz w:val="28"/>
          <w:szCs w:val="28"/>
          <w:lang w:eastAsia="ru-RU"/>
        </w:rPr>
        <w:t>аудирование</w:t>
      </w:r>
      <w:proofErr w:type="spellEnd"/>
      <w:r w:rsidRPr="00C46A9A">
        <w:rPr>
          <w:rFonts w:ascii="Times New Roman" w:eastAsia="Times New Roman" w:hAnsi="Times New Roman" w:cs="Times New Roman"/>
          <w:color w:val="000000"/>
          <w:sz w:val="28"/>
          <w:szCs w:val="28"/>
          <w:lang w:eastAsia="ru-RU"/>
        </w:rPr>
        <w:t>, чтение, письмо. Количество контрольных работ за учебный год в 10-11 классах составляет 8.</w:t>
      </w:r>
    </w:p>
    <w:p w:rsidR="00C46A9A" w:rsidRPr="00C46A9A" w:rsidRDefault="00C46A9A" w:rsidP="00C46A9A">
      <w:pPr>
        <w:keepNext/>
        <w:keepLines/>
        <w:suppressAutoHyphens/>
        <w:spacing w:after="0" w:line="240" w:lineRule="auto"/>
        <w:ind w:firstLine="709"/>
        <w:jc w:val="both"/>
        <w:outlineLvl w:val="2"/>
        <w:rPr>
          <w:rFonts w:ascii="Times New Roman" w:eastAsia="Calibri" w:hAnsi="Times New Roman" w:cs="Times New Roman"/>
          <w:b/>
          <w:sz w:val="28"/>
          <w:szCs w:val="28"/>
        </w:rPr>
      </w:pPr>
      <w:bookmarkStart w:id="88" w:name="_Toc453968181"/>
      <w:bookmarkStart w:id="89" w:name="_Toc435412708"/>
    </w:p>
    <w:p w:rsidR="00C46A9A" w:rsidRPr="00C46A9A" w:rsidRDefault="00AB7966" w:rsidP="00A3030F">
      <w:pPr>
        <w:keepNext/>
        <w:keepLines/>
        <w:suppressAutoHyphens/>
        <w:spacing w:after="0" w:line="360" w:lineRule="auto"/>
        <w:jc w:val="both"/>
        <w:outlineLvl w:val="2"/>
        <w:rPr>
          <w:rFonts w:ascii="Times New Roman" w:eastAsia="Calibri" w:hAnsi="Times New Roman" w:cs="Times New Roman"/>
          <w:b/>
          <w:sz w:val="28"/>
          <w:szCs w:val="28"/>
        </w:rPr>
      </w:pPr>
      <w:r w:rsidRPr="00BA1A89">
        <w:rPr>
          <w:rFonts w:ascii="Times New Roman" w:eastAsia="Calibri" w:hAnsi="Times New Roman" w:cs="Times New Roman"/>
          <w:b/>
          <w:sz w:val="28"/>
          <w:szCs w:val="28"/>
        </w:rPr>
        <w:t>2</w:t>
      </w:r>
      <w:r>
        <w:rPr>
          <w:rFonts w:ascii="Times New Roman" w:eastAsia="Calibri" w:hAnsi="Times New Roman" w:cs="Times New Roman"/>
          <w:b/>
          <w:sz w:val="28"/>
          <w:szCs w:val="28"/>
        </w:rPr>
        <w:t xml:space="preserve">.1.4. </w:t>
      </w:r>
      <w:r w:rsidR="00C46A9A" w:rsidRPr="00C46A9A">
        <w:rPr>
          <w:rFonts w:ascii="Times New Roman" w:eastAsia="Calibri" w:hAnsi="Times New Roman" w:cs="Times New Roman"/>
          <w:b/>
          <w:sz w:val="28"/>
          <w:szCs w:val="28"/>
        </w:rPr>
        <w:t>История</w:t>
      </w:r>
      <w:bookmarkEnd w:id="88"/>
    </w:p>
    <w:p w:rsidR="00C46A9A" w:rsidRPr="00C46A9A" w:rsidRDefault="00C46A9A" w:rsidP="00A3030F">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Базовый уровень</w:t>
      </w:r>
    </w:p>
    <w:p w:rsidR="00C46A9A" w:rsidRDefault="00C46A9A" w:rsidP="00A3030F">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Предмет «История» изучается на уровне среднего общего образования в качестве учебного предмета в 10–11-х классах. </w:t>
      </w:r>
    </w:p>
    <w:p w:rsidR="0008112F" w:rsidRPr="00C46A9A" w:rsidRDefault="0008112F" w:rsidP="00A3030F">
      <w:pPr>
        <w:suppressAutoHyphens/>
        <w:spacing w:after="0" w:line="360" w:lineRule="auto"/>
        <w:jc w:val="both"/>
        <w:rPr>
          <w:rFonts w:ascii="Times New Roman" w:eastAsia="Calibri" w:hAnsi="Times New Roman" w:cs="Times New Roman"/>
          <w:sz w:val="28"/>
          <w:szCs w:val="28"/>
        </w:rPr>
      </w:pPr>
    </w:p>
    <w:p w:rsidR="00C46A9A" w:rsidRPr="00A62468" w:rsidRDefault="00C46A9A" w:rsidP="00A3030F">
      <w:pPr>
        <w:suppressAutoHyphens/>
        <w:spacing w:after="0" w:line="360" w:lineRule="auto"/>
        <w:ind w:firstLine="709"/>
        <w:jc w:val="both"/>
        <w:rPr>
          <w:rFonts w:ascii="Times New Roman" w:eastAsia="Calibri" w:hAnsi="Times New Roman" w:cs="Times New Roman"/>
          <w:b/>
          <w:sz w:val="28"/>
          <w:szCs w:val="28"/>
        </w:rPr>
      </w:pPr>
      <w:bookmarkStart w:id="90" w:name="_Toc453968182"/>
      <w:r w:rsidRPr="00A62468">
        <w:rPr>
          <w:rFonts w:ascii="Times New Roman" w:eastAsia="Calibri" w:hAnsi="Times New Roman" w:cs="Times New Roman"/>
          <w:b/>
          <w:sz w:val="28"/>
          <w:szCs w:val="28"/>
        </w:rPr>
        <w:t>10 класс</w:t>
      </w:r>
    </w:p>
    <w:p w:rsidR="00A62468" w:rsidRDefault="000D2521"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Новейшая история </w:t>
      </w:r>
    </w:p>
    <w:p w:rsidR="00A62468" w:rsidRDefault="000D2521"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Мир накануне и в годы</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 xml:space="preserve">Первой мировой войны </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       </w:t>
      </w:r>
    </w:p>
    <w:p w:rsidR="000D2521"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000D2521">
        <w:rPr>
          <w:rFonts w:ascii="Times New Roman CYR" w:hAnsi="Times New Roman CYR" w:cs="Times New Roman CYR"/>
          <w:color w:val="000000"/>
          <w:sz w:val="28"/>
          <w:szCs w:val="28"/>
        </w:rPr>
        <w:t xml:space="preserve">Индустриальное общество. Либерализм, консерватизм, </w:t>
      </w:r>
      <w:proofErr w:type="gramStart"/>
      <w:r w:rsidR="000D2521">
        <w:rPr>
          <w:rFonts w:ascii="Times New Roman CYR" w:hAnsi="Times New Roman CYR" w:cs="Times New Roman CYR"/>
          <w:color w:val="000000"/>
          <w:sz w:val="28"/>
          <w:szCs w:val="28"/>
        </w:rPr>
        <w:t>социал</w:t>
      </w:r>
      <w:r w:rsidR="000D2521">
        <w:rPr>
          <w:rFonts w:ascii="Times New Roman" w:hAnsi="Times New Roman" w:cs="Times New Roman"/>
          <w:color w:val="000000"/>
          <w:sz w:val="28"/>
          <w:szCs w:val="28"/>
        </w:rPr>
        <w:t xml:space="preserve">- </w:t>
      </w:r>
      <w:r w:rsidR="000D2521">
        <w:rPr>
          <w:rFonts w:ascii="Times New Roman CYR" w:hAnsi="Times New Roman CYR" w:cs="Times New Roman CYR"/>
          <w:color w:val="000000"/>
          <w:sz w:val="28"/>
          <w:szCs w:val="28"/>
        </w:rPr>
        <w:t>демократия</w:t>
      </w:r>
      <w:proofErr w:type="gramEnd"/>
      <w:r w:rsidR="000D2521">
        <w:rPr>
          <w:rFonts w:ascii="Times New Roman CYR" w:hAnsi="Times New Roman CYR" w:cs="Times New Roman CYR"/>
          <w:color w:val="000000"/>
          <w:sz w:val="28"/>
          <w:szCs w:val="28"/>
        </w:rPr>
        <w:t>, анархизм. Рабочее и социалистическое движение. Профсоюзы.</w:t>
      </w:r>
    </w:p>
    <w:p w:rsidR="000D2521" w:rsidRDefault="000D2521"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i/>
          <w:iCs/>
          <w:color w:val="000000"/>
          <w:sz w:val="28"/>
          <w:szCs w:val="28"/>
        </w:rPr>
        <w:t xml:space="preserve">Расширение избирательного права. </w:t>
      </w:r>
      <w:r>
        <w:rPr>
          <w:rFonts w:ascii="Times New Roman CYR" w:hAnsi="Times New Roman CYR" w:cs="Times New Roman CYR"/>
          <w:color w:val="000000"/>
          <w:sz w:val="28"/>
          <w:szCs w:val="28"/>
        </w:rPr>
        <w:t xml:space="preserve">Национализм.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Империализм</w:t>
      </w:r>
      <w:r>
        <w:rPr>
          <w:rFonts w:ascii="Times New Roman" w:hAnsi="Times New Roman" w:cs="Times New Roman"/>
          <w:color w:val="000000"/>
          <w:sz w:val="28"/>
          <w:szCs w:val="28"/>
        </w:rPr>
        <w:t>».</w:t>
      </w:r>
    </w:p>
    <w:p w:rsidR="000D2521" w:rsidRDefault="000D2521"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Колониальные и континентальные империи. Мировой порядок перед Первой мировой войной. Антанта и Тройственный союз. Гаагские конвенции 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декларации.</w:t>
      </w:r>
    </w:p>
    <w:p w:rsidR="000D2521" w:rsidRDefault="000D2521"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Гонка вооружений и милитаризация. Пропаганда. </w:t>
      </w:r>
      <w:r>
        <w:rPr>
          <w:rFonts w:ascii="Times New Roman CYR" w:hAnsi="Times New Roman CYR" w:cs="Times New Roman CYR"/>
          <w:color w:val="000000"/>
          <w:sz w:val="28"/>
          <w:szCs w:val="28"/>
        </w:rPr>
        <w:t>Региональные конфликты накануне Первой мировой войны. Причины Первой мировой войны.</w:t>
      </w:r>
    </w:p>
    <w:p w:rsidR="000D2521" w:rsidRDefault="000D2521"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Первая мировая война </w:t>
      </w:r>
      <w:r>
        <w:rPr>
          <w:rFonts w:ascii="Times New Roman CYR" w:hAnsi="Times New Roman CYR" w:cs="Times New Roman CYR"/>
          <w:color w:val="000000"/>
          <w:sz w:val="28"/>
          <w:szCs w:val="28"/>
        </w:rPr>
        <w:t xml:space="preserve">Ситуация на Балканах. </w:t>
      </w:r>
      <w:proofErr w:type="spellStart"/>
      <w:r>
        <w:rPr>
          <w:rFonts w:ascii="Times New Roman CYR" w:hAnsi="Times New Roman CYR" w:cs="Times New Roman CYR"/>
          <w:color w:val="000000"/>
          <w:sz w:val="28"/>
          <w:szCs w:val="28"/>
        </w:rPr>
        <w:t>Сараевское</w:t>
      </w:r>
      <w:proofErr w:type="spellEnd"/>
      <w:r>
        <w:rPr>
          <w:rFonts w:ascii="Times New Roman CYR" w:hAnsi="Times New Roman CYR" w:cs="Times New Roman CYR"/>
          <w:color w:val="000000"/>
          <w:sz w:val="28"/>
          <w:szCs w:val="28"/>
        </w:rPr>
        <w:t xml:space="preserve"> убийство. Нападение Австро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Венгрии на Сербию. Вступление в войну Германии, России, Франции, Великобритании, Японии, Черногории, Бельгии. Цели войны. Планы сторон.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Бег к </w:t>
      </w:r>
      <w:proofErr w:type="spellStart"/>
      <w:r>
        <w:rPr>
          <w:rFonts w:ascii="Times New Roman CYR" w:hAnsi="Times New Roman CYR" w:cs="Times New Roman CYR"/>
          <w:i/>
          <w:iCs/>
          <w:color w:val="000000"/>
          <w:sz w:val="28"/>
          <w:szCs w:val="28"/>
        </w:rPr>
        <w:t>морю</w:t>
      </w:r>
      <w:r>
        <w:rPr>
          <w:rFonts w:ascii="Times New Roman" w:hAnsi="Times New Roman" w:cs="Times New Roman"/>
          <w:i/>
          <w:iCs/>
          <w:color w:val="000000"/>
          <w:sz w:val="28"/>
          <w:szCs w:val="28"/>
        </w:rPr>
        <w:t>»</w:t>
      </w:r>
      <w:proofErr w:type="gramStart"/>
      <w:r>
        <w:rPr>
          <w:rFonts w:ascii="Times New Roman" w:hAnsi="Times New Roman" w:cs="Times New Roman"/>
          <w:i/>
          <w:iCs/>
          <w:color w:val="000000"/>
          <w:sz w:val="28"/>
          <w:szCs w:val="28"/>
        </w:rPr>
        <w:t>.</w:t>
      </w:r>
      <w:r>
        <w:rPr>
          <w:rFonts w:ascii="Times New Roman CYR" w:hAnsi="Times New Roman CYR" w:cs="Times New Roman CYR"/>
          <w:color w:val="000000"/>
          <w:sz w:val="28"/>
          <w:szCs w:val="28"/>
        </w:rPr>
        <w:t>С</w:t>
      </w:r>
      <w:proofErr w:type="gramEnd"/>
      <w:r>
        <w:rPr>
          <w:rFonts w:ascii="Times New Roman CYR" w:hAnsi="Times New Roman CYR" w:cs="Times New Roman CYR"/>
          <w:color w:val="000000"/>
          <w:sz w:val="28"/>
          <w:szCs w:val="28"/>
        </w:rPr>
        <w:t>ражение</w:t>
      </w:r>
      <w:proofErr w:type="spellEnd"/>
      <w:r>
        <w:rPr>
          <w:rFonts w:ascii="Times New Roman CYR" w:hAnsi="Times New Roman CYR" w:cs="Times New Roman CYR"/>
          <w:color w:val="000000"/>
          <w:sz w:val="28"/>
          <w:szCs w:val="28"/>
        </w:rPr>
        <w:t xml:space="preserve"> на Марне. Победа российской армии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под </w:t>
      </w:r>
      <w:proofErr w:type="spellStart"/>
      <w:r>
        <w:rPr>
          <w:rFonts w:ascii="Times New Roman CYR" w:hAnsi="Times New Roman CYR" w:cs="Times New Roman CYR"/>
          <w:color w:val="000000"/>
          <w:sz w:val="28"/>
          <w:szCs w:val="28"/>
        </w:rPr>
        <w:t>Гумбиненом</w:t>
      </w:r>
      <w:proofErr w:type="spellEnd"/>
      <w:r>
        <w:rPr>
          <w:rFonts w:ascii="Times New Roman CYR" w:hAnsi="Times New Roman CYR" w:cs="Times New Roman CYR"/>
          <w:color w:val="000000"/>
          <w:sz w:val="28"/>
          <w:szCs w:val="28"/>
        </w:rPr>
        <w:t xml:space="preserve"> и поражение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под </w:t>
      </w:r>
      <w:proofErr w:type="spellStart"/>
      <w:r>
        <w:rPr>
          <w:rFonts w:ascii="Times New Roman CYR" w:hAnsi="Times New Roman CYR" w:cs="Times New Roman CYR"/>
          <w:color w:val="000000"/>
          <w:sz w:val="28"/>
          <w:szCs w:val="28"/>
        </w:rPr>
        <w:t>Танненбергом</w:t>
      </w:r>
      <w:proofErr w:type="spellEnd"/>
      <w:r>
        <w:rPr>
          <w:rFonts w:ascii="Times New Roman CYR" w:hAnsi="Times New Roman CYR" w:cs="Times New Roman CYR"/>
          <w:color w:val="000000"/>
          <w:sz w:val="28"/>
          <w:szCs w:val="28"/>
        </w:rPr>
        <w:t>. Наступление в Галиции.</w:t>
      </w:r>
      <w:r>
        <w:rPr>
          <w:rFonts w:ascii="Times New Roman" w:hAnsi="Times New Roman" w:cs="Times New Roman"/>
          <w:i/>
          <w:iCs/>
          <w:color w:val="000000"/>
          <w:sz w:val="28"/>
          <w:szCs w:val="28"/>
        </w:rPr>
        <w:t xml:space="preserve"> </w:t>
      </w:r>
      <w:proofErr w:type="spellStart"/>
      <w:r>
        <w:rPr>
          <w:rFonts w:ascii="Times New Roman CYR" w:hAnsi="Times New Roman CYR" w:cs="Times New Roman CYR"/>
          <w:i/>
          <w:iCs/>
          <w:color w:val="000000"/>
          <w:sz w:val="28"/>
          <w:szCs w:val="28"/>
        </w:rPr>
        <w:t>Гельголанде</w:t>
      </w:r>
      <w:proofErr w:type="spellEnd"/>
      <w:r>
        <w:rPr>
          <w:rFonts w:ascii="Times New Roman CYR" w:hAnsi="Times New Roman CYR" w:cs="Times New Roman CYR"/>
          <w:i/>
          <w:iCs/>
          <w:color w:val="000000"/>
          <w:sz w:val="28"/>
          <w:szCs w:val="28"/>
        </w:rPr>
        <w:t>. Вступление в войну Османской империи. Вступление в войну</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Болгарии и Италии. Поражение Сербии. </w:t>
      </w:r>
      <w:r>
        <w:rPr>
          <w:rFonts w:ascii="Times New Roman CYR" w:hAnsi="Times New Roman CYR" w:cs="Times New Roman CYR"/>
          <w:color w:val="000000"/>
          <w:sz w:val="28"/>
          <w:szCs w:val="28"/>
        </w:rPr>
        <w:t>Четверной союз (Центральные державы). Верден. Отступление российской армии. Сомма.</w:t>
      </w:r>
    </w:p>
    <w:p w:rsidR="000D2521" w:rsidRDefault="000D2521"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lastRenderedPageBreak/>
        <w:t>Война в</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Месопотамии. </w:t>
      </w:r>
      <w:r>
        <w:rPr>
          <w:rFonts w:ascii="Times New Roman CYR" w:hAnsi="Times New Roman CYR" w:cs="Times New Roman CYR"/>
          <w:color w:val="000000"/>
          <w:sz w:val="28"/>
          <w:szCs w:val="28"/>
        </w:rPr>
        <w:t xml:space="preserve">Геноцид в Османской империи. </w:t>
      </w:r>
      <w:proofErr w:type="spellStart"/>
      <w:r>
        <w:rPr>
          <w:rFonts w:ascii="Times New Roman CYR" w:hAnsi="Times New Roman CYR" w:cs="Times New Roman CYR"/>
          <w:i/>
          <w:iCs/>
          <w:color w:val="000000"/>
          <w:sz w:val="28"/>
          <w:szCs w:val="28"/>
        </w:rPr>
        <w:t>Ютландское</w:t>
      </w:r>
      <w:proofErr w:type="spellEnd"/>
      <w:r>
        <w:rPr>
          <w:rFonts w:ascii="Times New Roman CYR" w:hAnsi="Times New Roman CYR" w:cs="Times New Roman CYR"/>
          <w:i/>
          <w:iCs/>
          <w:color w:val="000000"/>
          <w:sz w:val="28"/>
          <w:szCs w:val="28"/>
        </w:rPr>
        <w:t xml:space="preserve"> сражение.</w:t>
      </w:r>
    </w:p>
    <w:p w:rsidR="000D2521" w:rsidRDefault="000D2521"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Вступление в войну Румынии. </w:t>
      </w:r>
      <w:r>
        <w:rPr>
          <w:rFonts w:ascii="Times New Roman CYR" w:hAnsi="Times New Roman CYR" w:cs="Times New Roman CYR"/>
          <w:color w:val="000000"/>
          <w:sz w:val="28"/>
          <w:szCs w:val="28"/>
        </w:rPr>
        <w:t>Брусиловский прорыв. Вступление в войну США.</w:t>
      </w:r>
    </w:p>
    <w:p w:rsidR="00A62468" w:rsidRDefault="000D2521"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Революция 1917 г. и выход из войны России. 14 пунктов В. Вильсона. Бои на</w:t>
      </w:r>
      <w:r w:rsidR="00A62468" w:rsidRPr="00A62468">
        <w:rPr>
          <w:rFonts w:ascii="Times New Roman CYR" w:hAnsi="Times New Roman CYR" w:cs="Times New Roman CYR"/>
          <w:color w:val="000000"/>
          <w:sz w:val="28"/>
          <w:szCs w:val="28"/>
        </w:rPr>
        <w:t xml:space="preserve"> </w:t>
      </w:r>
      <w:r w:rsidR="00A62468">
        <w:rPr>
          <w:rFonts w:ascii="Times New Roman CYR" w:hAnsi="Times New Roman CYR" w:cs="Times New Roman CYR"/>
          <w:color w:val="000000"/>
          <w:sz w:val="28"/>
          <w:szCs w:val="28"/>
        </w:rPr>
        <w:t xml:space="preserve">Западном фронте. </w:t>
      </w:r>
      <w:r w:rsidR="00A62468">
        <w:rPr>
          <w:rFonts w:ascii="Times New Roman CYR" w:hAnsi="Times New Roman CYR" w:cs="Times New Roman CYR"/>
          <w:i/>
          <w:iCs/>
          <w:color w:val="000000"/>
          <w:sz w:val="28"/>
          <w:szCs w:val="28"/>
        </w:rPr>
        <w:t xml:space="preserve">Война в Азии. </w:t>
      </w:r>
      <w:r w:rsidR="00A62468">
        <w:rPr>
          <w:rFonts w:ascii="Times New Roman CYR" w:hAnsi="Times New Roman CYR" w:cs="Times New Roman CYR"/>
          <w:color w:val="000000"/>
          <w:sz w:val="28"/>
          <w:szCs w:val="28"/>
        </w:rPr>
        <w:t>Капитуляция государств Четверного союза.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геноцид.</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Политические, экономические, социальные и культурные последствия  Первой мировой войны.</w:t>
      </w:r>
    </w:p>
    <w:p w:rsidR="00A62468" w:rsidRDefault="00A62468" w:rsidP="00A3030F">
      <w:pPr>
        <w:autoSpaceDE w:val="0"/>
        <w:autoSpaceDN w:val="0"/>
        <w:adjustRightInd w:val="0"/>
        <w:spacing w:after="0" w:line="360" w:lineRule="auto"/>
        <w:jc w:val="both"/>
        <w:rPr>
          <w:rFonts w:ascii="Times New Roman" w:hAnsi="Times New Roman" w:cs="Times New Roman"/>
          <w:b/>
          <w:bCs/>
          <w:color w:val="000000"/>
          <w:sz w:val="28"/>
          <w:szCs w:val="28"/>
        </w:rPr>
      </w:pPr>
      <w:proofErr w:type="spellStart"/>
      <w:r>
        <w:rPr>
          <w:rFonts w:ascii="Times New Roman CYR" w:hAnsi="Times New Roman CYR" w:cs="Times New Roman CYR"/>
          <w:b/>
          <w:bCs/>
          <w:color w:val="000000"/>
          <w:sz w:val="28"/>
          <w:szCs w:val="28"/>
        </w:rPr>
        <w:t>Межвоенный</w:t>
      </w:r>
      <w:proofErr w:type="spellEnd"/>
      <w:r>
        <w:rPr>
          <w:rFonts w:ascii="Times New Roman CYR" w:hAnsi="Times New Roman CYR" w:cs="Times New Roman CYR"/>
          <w:b/>
          <w:bCs/>
          <w:color w:val="000000"/>
          <w:sz w:val="28"/>
          <w:szCs w:val="28"/>
        </w:rPr>
        <w:t xml:space="preserve"> период (1918</w:t>
      </w:r>
      <w:r>
        <w:rPr>
          <w:rFonts w:ascii="Times New Roman" w:hAnsi="Times New Roman" w:cs="Times New Roman"/>
          <w:b/>
          <w:bCs/>
          <w:color w:val="000000"/>
          <w:sz w:val="28"/>
          <w:szCs w:val="28"/>
        </w:rPr>
        <w:t xml:space="preserve">–1939) </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Революционная волна после Первой мировой войны </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Образование новых национальных государств. </w:t>
      </w:r>
      <w:r>
        <w:rPr>
          <w:rFonts w:ascii="Times New Roman CYR" w:hAnsi="Times New Roman CYR" w:cs="Times New Roman CYR"/>
          <w:i/>
          <w:iCs/>
          <w:color w:val="000000"/>
          <w:sz w:val="28"/>
          <w:szCs w:val="28"/>
        </w:rPr>
        <w:t xml:space="preserve">Народы бывшей российской империи: независимость и вхождение в СССР. </w:t>
      </w:r>
      <w:r>
        <w:rPr>
          <w:rFonts w:ascii="Times New Roman CYR" w:hAnsi="Times New Roman CYR" w:cs="Times New Roman CYR"/>
          <w:color w:val="000000"/>
          <w:sz w:val="28"/>
          <w:szCs w:val="28"/>
        </w:rPr>
        <w:t xml:space="preserve">Ноябрьская революция в Германии. Веймарская республика. </w:t>
      </w:r>
      <w:r>
        <w:rPr>
          <w:rFonts w:ascii="Times New Roman CYR" w:hAnsi="Times New Roman CYR" w:cs="Times New Roman CYR"/>
          <w:i/>
          <w:iCs/>
          <w:color w:val="000000"/>
          <w:sz w:val="28"/>
          <w:szCs w:val="28"/>
        </w:rPr>
        <w:t xml:space="preserve">Антиколониальные выступления в Азии и Северной Африке. </w:t>
      </w:r>
      <w:r>
        <w:rPr>
          <w:rFonts w:ascii="Times New Roman CYR" w:hAnsi="Times New Roman CYR" w:cs="Times New Roman CYR"/>
          <w:color w:val="000000"/>
          <w:sz w:val="28"/>
          <w:szCs w:val="28"/>
        </w:rPr>
        <w:t xml:space="preserve">Образование Коминтерна. </w:t>
      </w:r>
      <w:r>
        <w:rPr>
          <w:rFonts w:ascii="Times New Roman CYR" w:hAnsi="Times New Roman CYR" w:cs="Times New Roman CYR"/>
          <w:i/>
          <w:iCs/>
          <w:color w:val="000000"/>
          <w:sz w:val="28"/>
          <w:szCs w:val="28"/>
        </w:rPr>
        <w:t>Венгерская советская республика. Образование республики в Турции и кемализм.</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Версальско</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 xml:space="preserve">вашингтонская система </w:t>
      </w:r>
      <w:r>
        <w:rPr>
          <w:rFonts w:ascii="Times New Roman CYR" w:hAnsi="Times New Roman CYR" w:cs="Times New Roman CYR"/>
          <w:color w:val="000000"/>
          <w:sz w:val="28"/>
          <w:szCs w:val="28"/>
        </w:rPr>
        <w:t>Планы послевоенного устройства мира. Парижская мирная конференция.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Версальская система. Лига наций. Генуэзская конференция 1922 г. </w:t>
      </w:r>
      <w:proofErr w:type="spellStart"/>
      <w:r>
        <w:rPr>
          <w:rFonts w:ascii="Times New Roman CYR" w:hAnsi="Times New Roman CYR" w:cs="Times New Roman CYR"/>
          <w:color w:val="000000"/>
          <w:sz w:val="28"/>
          <w:szCs w:val="28"/>
        </w:rPr>
        <w:t>Рапалльское</w:t>
      </w:r>
      <w:proofErr w:type="spellEnd"/>
      <w:r>
        <w:rPr>
          <w:rFonts w:ascii="Times New Roman CYR" w:hAnsi="Times New Roman CYR" w:cs="Times New Roman CYR"/>
          <w:color w:val="000000"/>
          <w:sz w:val="28"/>
          <w:szCs w:val="28"/>
        </w:rPr>
        <w:t xml:space="preserve"> соглашение и признание СССР. Вашингтонская конференция. Смягчение Версальской системы. Планы </w:t>
      </w:r>
      <w:proofErr w:type="spellStart"/>
      <w:r>
        <w:rPr>
          <w:rFonts w:ascii="Times New Roman CYR" w:hAnsi="Times New Roman CYR" w:cs="Times New Roman CYR"/>
          <w:color w:val="000000"/>
          <w:sz w:val="28"/>
          <w:szCs w:val="28"/>
        </w:rPr>
        <w:t>Дауэса</w:t>
      </w:r>
      <w:proofErr w:type="spellEnd"/>
      <w:r>
        <w:rPr>
          <w:rFonts w:ascii="Times New Roman CYR" w:hAnsi="Times New Roman CYR" w:cs="Times New Roman CYR"/>
          <w:color w:val="000000"/>
          <w:sz w:val="28"/>
          <w:szCs w:val="28"/>
        </w:rPr>
        <w:t xml:space="preserve"> и Юнга. </w:t>
      </w:r>
      <w:proofErr w:type="spellStart"/>
      <w:r>
        <w:rPr>
          <w:rFonts w:ascii="Times New Roman CYR" w:hAnsi="Times New Roman CYR" w:cs="Times New Roman CYR"/>
          <w:i/>
          <w:iCs/>
          <w:color w:val="000000"/>
          <w:sz w:val="28"/>
          <w:szCs w:val="28"/>
        </w:rPr>
        <w:t>Локарнские</w:t>
      </w:r>
      <w:proofErr w:type="spellEnd"/>
      <w:r>
        <w:rPr>
          <w:rFonts w:ascii="Times New Roman CYR" w:hAnsi="Times New Roman CYR" w:cs="Times New Roman CYR"/>
          <w:i/>
          <w:iCs/>
          <w:color w:val="000000"/>
          <w:sz w:val="28"/>
          <w:szCs w:val="28"/>
        </w:rPr>
        <w:t xml:space="preserve"> договоры.</w:t>
      </w:r>
      <w:r w:rsidR="00AB7966" w:rsidRPr="00AB7966">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rPr>
        <w:t>Формирование новых военно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политических блоков </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Малая </w:t>
      </w:r>
      <w:proofErr w:type="spellStart"/>
      <w:r>
        <w:rPr>
          <w:rFonts w:ascii="Times New Roman CYR" w:hAnsi="Times New Roman CYR" w:cs="Times New Roman CYR"/>
          <w:i/>
          <w:iCs/>
          <w:color w:val="000000"/>
          <w:sz w:val="28"/>
          <w:szCs w:val="28"/>
        </w:rPr>
        <w:t>Антанта</w:t>
      </w:r>
      <w:proofErr w:type="gramStart"/>
      <w:r>
        <w:rPr>
          <w:rFonts w:ascii="Times New Roman CYR" w:hAnsi="Times New Roman CYR" w:cs="Times New Roman CYR"/>
          <w:i/>
          <w:iCs/>
          <w:color w:val="000000"/>
          <w:sz w:val="28"/>
          <w:szCs w:val="28"/>
        </w:rPr>
        <w:t>,Б</w:t>
      </w:r>
      <w:proofErr w:type="gramEnd"/>
      <w:r>
        <w:rPr>
          <w:rFonts w:ascii="Times New Roman CYR" w:hAnsi="Times New Roman CYR" w:cs="Times New Roman CYR"/>
          <w:i/>
          <w:iCs/>
          <w:color w:val="000000"/>
          <w:sz w:val="28"/>
          <w:szCs w:val="28"/>
        </w:rPr>
        <w:t>алканская</w:t>
      </w:r>
      <w:proofErr w:type="spellEnd"/>
      <w:r>
        <w:rPr>
          <w:rFonts w:ascii="Times New Roman CYR" w:hAnsi="Times New Roman CYR" w:cs="Times New Roman CYR"/>
          <w:i/>
          <w:iCs/>
          <w:color w:val="000000"/>
          <w:sz w:val="28"/>
          <w:szCs w:val="28"/>
        </w:rPr>
        <w:t xml:space="preserve"> и Балтийская Антанты. Пацифистское движение. Пакт </w:t>
      </w:r>
      <w:proofErr w:type="spellStart"/>
      <w:r>
        <w:rPr>
          <w:rFonts w:ascii="Times New Roman CYR" w:hAnsi="Times New Roman CYR" w:cs="Times New Roman CYR"/>
          <w:i/>
          <w:iCs/>
          <w:color w:val="000000"/>
          <w:sz w:val="28"/>
          <w:szCs w:val="28"/>
        </w:rPr>
        <w:t>Бриан</w:t>
      </w:r>
      <w:proofErr w:type="gramStart"/>
      <w:r>
        <w:rPr>
          <w:rFonts w:ascii="Times New Roman CYR" w:hAnsi="Times New Roman CYR" w:cs="Times New Roman CYR"/>
          <w:i/>
          <w:iCs/>
          <w:color w:val="000000"/>
          <w:sz w:val="28"/>
          <w:szCs w:val="28"/>
        </w:rPr>
        <w:t>а</w:t>
      </w:r>
      <w:proofErr w:type="spellEnd"/>
      <w:r>
        <w:rPr>
          <w:rFonts w:ascii="Times New Roman" w:hAnsi="Times New Roman" w:cs="Times New Roman"/>
          <w:i/>
          <w:iCs/>
          <w:color w:val="000000"/>
          <w:sz w:val="28"/>
          <w:szCs w:val="28"/>
        </w:rPr>
        <w:t>-</w:t>
      </w:r>
      <w:proofErr w:type="gramEnd"/>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Келлога.</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Страны Запада в 1920</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е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Реакция на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красную угрозу</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Послевоенная стабилизация.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Экономический бум. Процветание. Возникновение массового общества.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Либеральные политические режимы. Рост влияния социалистических партий и профсоюзов. </w:t>
      </w:r>
      <w:r>
        <w:rPr>
          <w:rFonts w:ascii="Times New Roman CYR" w:hAnsi="Times New Roman CYR" w:cs="Times New Roman CYR"/>
          <w:i/>
          <w:iCs/>
          <w:color w:val="000000"/>
          <w:sz w:val="28"/>
          <w:szCs w:val="28"/>
        </w:rPr>
        <w:t>Авторитарные режимы в Европе: Польша и Испания.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Б.</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Муссолини и идеи фашизма. </w:t>
      </w:r>
      <w:r>
        <w:rPr>
          <w:rFonts w:ascii="Times New Roman CYR" w:hAnsi="Times New Roman CYR" w:cs="Times New Roman CYR"/>
          <w:color w:val="000000"/>
          <w:sz w:val="28"/>
          <w:szCs w:val="28"/>
        </w:rPr>
        <w:t xml:space="preserve">Приход фашистов к власти в Италии. Создание фашистского режима. </w:t>
      </w:r>
      <w:r>
        <w:rPr>
          <w:rFonts w:ascii="Times New Roman CYR" w:hAnsi="Times New Roman CYR" w:cs="Times New Roman CYR"/>
          <w:i/>
          <w:iCs/>
          <w:color w:val="000000"/>
          <w:sz w:val="28"/>
          <w:szCs w:val="28"/>
        </w:rPr>
        <w:t xml:space="preserve">Кризис </w:t>
      </w:r>
      <w:proofErr w:type="spellStart"/>
      <w:r>
        <w:rPr>
          <w:rFonts w:ascii="Times New Roman CYR" w:hAnsi="Times New Roman CYR" w:cs="Times New Roman CYR"/>
          <w:i/>
          <w:iCs/>
          <w:color w:val="000000"/>
          <w:sz w:val="28"/>
          <w:szCs w:val="28"/>
        </w:rPr>
        <w:t>Матеотти</w:t>
      </w:r>
      <w:proofErr w:type="spellEnd"/>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Фашистский режим в Италии.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Политическое развитие стран Южной и Восточной Азии </w:t>
      </w:r>
      <w:r>
        <w:rPr>
          <w:rFonts w:ascii="Times New Roman CYR" w:hAnsi="Times New Roman CYR" w:cs="Times New Roman CYR"/>
          <w:color w:val="000000"/>
          <w:sz w:val="28"/>
          <w:szCs w:val="28"/>
        </w:rPr>
        <w:t xml:space="preserve">Китай после </w:t>
      </w:r>
      <w:proofErr w:type="spellStart"/>
      <w:r>
        <w:rPr>
          <w:rFonts w:ascii="Times New Roman CYR" w:hAnsi="Times New Roman CYR" w:cs="Times New Roman CYR"/>
          <w:color w:val="000000"/>
          <w:sz w:val="28"/>
          <w:szCs w:val="28"/>
        </w:rPr>
        <w:t>Синьхайской</w:t>
      </w:r>
      <w:proofErr w:type="spellEnd"/>
      <w:r>
        <w:rPr>
          <w:rFonts w:ascii="Times New Roman CYR" w:hAnsi="Times New Roman CYR" w:cs="Times New Roman CYR"/>
          <w:color w:val="000000"/>
          <w:sz w:val="28"/>
          <w:szCs w:val="28"/>
        </w:rPr>
        <w:t xml:space="preserve"> революции. </w:t>
      </w:r>
      <w:r>
        <w:rPr>
          <w:rFonts w:ascii="Times New Roman CYR" w:hAnsi="Times New Roman CYR" w:cs="Times New Roman CYR"/>
          <w:i/>
          <w:iCs/>
          <w:color w:val="000000"/>
          <w:sz w:val="28"/>
          <w:szCs w:val="28"/>
        </w:rPr>
        <w:t xml:space="preserve">Революция в Китае и Северный поход. </w:t>
      </w:r>
      <w:r>
        <w:rPr>
          <w:rFonts w:ascii="Times New Roman CYR" w:hAnsi="Times New Roman CYR" w:cs="Times New Roman CYR"/>
          <w:color w:val="000000"/>
          <w:sz w:val="28"/>
          <w:szCs w:val="28"/>
        </w:rPr>
        <w:t xml:space="preserve">Режим Чан Кайши и гражданская война с коммунистами.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Великий поход</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Красной армии Китая. Становление демократических институтов и политической системы колониальной Индии. Поиски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индийской национальной идеи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Национально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освободительное движение в Индии в 1919</w:t>
      </w:r>
      <w:r>
        <w:rPr>
          <w:rFonts w:ascii="Times New Roman" w:hAnsi="Times New Roman" w:cs="Times New Roman"/>
          <w:i/>
          <w:iCs/>
          <w:color w:val="000000"/>
          <w:sz w:val="28"/>
          <w:szCs w:val="28"/>
        </w:rPr>
        <w:t xml:space="preserve">–1939 </w:t>
      </w:r>
      <w:r>
        <w:rPr>
          <w:rFonts w:ascii="Times New Roman CYR" w:hAnsi="Times New Roman CYR" w:cs="Times New Roman CYR"/>
          <w:i/>
          <w:iCs/>
          <w:color w:val="000000"/>
          <w:sz w:val="28"/>
          <w:szCs w:val="28"/>
        </w:rPr>
        <w:t>гг.</w:t>
      </w:r>
      <w:r>
        <w:rPr>
          <w:rFonts w:ascii="Times New Roman" w:hAnsi="Times New Roman" w:cs="Times New Roman"/>
          <w:i/>
          <w:iCs/>
          <w:color w:val="000000"/>
          <w:sz w:val="28"/>
          <w:szCs w:val="28"/>
        </w:rPr>
        <w:t xml:space="preserve"> </w:t>
      </w:r>
      <w:r>
        <w:rPr>
          <w:rFonts w:ascii="Times New Roman CYR" w:hAnsi="Times New Roman CYR" w:cs="Times New Roman CYR"/>
          <w:color w:val="000000"/>
          <w:sz w:val="28"/>
          <w:szCs w:val="28"/>
        </w:rPr>
        <w:t>Индийский национальный конгресс и М. Ганди.</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Великая депрессия. Мировой экономический кризис.</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 xml:space="preserve">Преобразования Ф. Рузвельта в США </w:t>
      </w:r>
      <w:r>
        <w:rPr>
          <w:rFonts w:ascii="Times New Roman CYR" w:hAnsi="Times New Roman CYR" w:cs="Times New Roman CYR"/>
          <w:color w:val="000000"/>
          <w:sz w:val="28"/>
          <w:szCs w:val="28"/>
        </w:rPr>
        <w:t>Начало Великой депрессии. Причины Великой депрессии. Мировой экономический кризис. Социально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политические последствия Великой депрессии. </w:t>
      </w:r>
      <w:r>
        <w:rPr>
          <w:rFonts w:ascii="Times New Roman CYR" w:hAnsi="Times New Roman CYR" w:cs="Times New Roman CYR"/>
          <w:i/>
          <w:iCs/>
          <w:color w:val="000000"/>
          <w:sz w:val="28"/>
          <w:szCs w:val="28"/>
        </w:rPr>
        <w:t xml:space="preserve">Закат либеральной идеологии. </w:t>
      </w:r>
      <w:r>
        <w:rPr>
          <w:rFonts w:ascii="Times New Roman CYR" w:hAnsi="Times New Roman CYR" w:cs="Times New Roman CYR"/>
          <w:color w:val="000000"/>
          <w:sz w:val="28"/>
          <w:szCs w:val="28"/>
        </w:rPr>
        <w:t xml:space="preserve">Победа Ф Д. Рузвельта на выборах в США.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Новый курс</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rFonts w:ascii="Times New Roman CYR" w:hAnsi="Times New Roman CYR" w:cs="Times New Roman CYR"/>
          <w:i/>
          <w:iCs/>
          <w:color w:val="000000"/>
          <w:sz w:val="28"/>
          <w:szCs w:val="28"/>
        </w:rPr>
        <w:t>Общественн</w:t>
      </w:r>
      <w:proofErr w:type="gramStart"/>
      <w:r>
        <w:rPr>
          <w:rFonts w:ascii="Times New Roman CYR" w:hAnsi="Times New Roman CYR" w:cs="Times New Roman CYR"/>
          <w:i/>
          <w:iCs/>
          <w:color w:val="000000"/>
          <w:sz w:val="28"/>
          <w:szCs w:val="28"/>
        </w:rPr>
        <w:t>о</w:t>
      </w:r>
      <w:r>
        <w:rPr>
          <w:rFonts w:ascii="Times New Roman" w:hAnsi="Times New Roman" w:cs="Times New Roman"/>
          <w:i/>
          <w:iCs/>
          <w:color w:val="000000"/>
          <w:sz w:val="28"/>
          <w:szCs w:val="28"/>
        </w:rPr>
        <w:t>-</w:t>
      </w:r>
      <w:proofErr w:type="gramEnd"/>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политическое развитие стран Латинской Америки.</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b/>
          <w:bCs/>
          <w:color w:val="000000"/>
          <w:sz w:val="28"/>
          <w:szCs w:val="28"/>
        </w:rPr>
        <w:t xml:space="preserve">Нарастание агрессии. Германский нацизм </w:t>
      </w:r>
      <w:r>
        <w:rPr>
          <w:rFonts w:ascii="Times New Roman CYR" w:hAnsi="Times New Roman CYR" w:cs="Times New Roman CYR"/>
          <w:color w:val="000000"/>
          <w:sz w:val="28"/>
          <w:szCs w:val="28"/>
        </w:rPr>
        <w:t xml:space="preserve">Нарастание агрессии в мире. Агрессия Японии против Китая в 1931 </w:t>
      </w:r>
      <w:r>
        <w:rPr>
          <w:rFonts w:ascii="Times New Roman" w:hAnsi="Times New Roman" w:cs="Times New Roman"/>
          <w:color w:val="000000"/>
          <w:sz w:val="28"/>
          <w:szCs w:val="28"/>
        </w:rPr>
        <w:t xml:space="preserve">–1933 </w:t>
      </w:r>
      <w:r>
        <w:rPr>
          <w:rFonts w:ascii="Times New Roman CYR" w:hAnsi="Times New Roman CYR" w:cs="Times New Roman CYR"/>
          <w:color w:val="000000"/>
          <w:sz w:val="28"/>
          <w:szCs w:val="28"/>
        </w:rPr>
        <w:t xml:space="preserve">гг. НСДАП и А. Гитлер.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Пивной</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путч. Приход нацистов к власти. Поджог</w:t>
      </w:r>
    </w:p>
    <w:p w:rsidR="000D2521" w:rsidRDefault="000D2521" w:rsidP="00A3030F">
      <w:pPr>
        <w:autoSpaceDE w:val="0"/>
        <w:autoSpaceDN w:val="0"/>
        <w:adjustRightInd w:val="0"/>
        <w:spacing w:after="0" w:line="360" w:lineRule="auto"/>
        <w:jc w:val="both"/>
        <w:rPr>
          <w:rFonts w:ascii="Times New Roman" w:hAnsi="Times New Roman" w:cs="Times New Roman"/>
          <w:color w:val="000000"/>
          <w:sz w:val="28"/>
          <w:szCs w:val="28"/>
        </w:rPr>
      </w:pP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Рейхстага.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Ночь длинных ножей</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Нюрнбергские законы. Нацистская диктатура в</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Германии. Подготовка Германии к войне.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Народный фронт</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 xml:space="preserve">и Гражданская война в Испании </w:t>
      </w:r>
      <w:r>
        <w:rPr>
          <w:rFonts w:ascii="Times New Roman CYR" w:hAnsi="Times New Roman CYR" w:cs="Times New Roman CYR"/>
          <w:i/>
          <w:iCs/>
          <w:color w:val="000000"/>
          <w:sz w:val="28"/>
          <w:szCs w:val="28"/>
        </w:rPr>
        <w:t xml:space="preserve">Борьба с фашизмом в Австрии и Франции. </w:t>
      </w:r>
      <w:r>
        <w:rPr>
          <w:rFonts w:ascii="Times New Roman" w:hAnsi="Times New Roman" w:cs="Times New Roman"/>
          <w:color w:val="000000"/>
          <w:sz w:val="28"/>
          <w:szCs w:val="28"/>
        </w:rPr>
        <w:t xml:space="preserve">VII </w:t>
      </w:r>
      <w:r>
        <w:rPr>
          <w:rFonts w:ascii="Times New Roman CYR" w:hAnsi="Times New Roman CYR" w:cs="Times New Roman CYR"/>
          <w:color w:val="000000"/>
          <w:sz w:val="28"/>
          <w:szCs w:val="28"/>
        </w:rPr>
        <w:t>Конгресс Коминтерна.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Политика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Народного фронта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Революция в Испании. </w:t>
      </w:r>
      <w:r>
        <w:rPr>
          <w:rFonts w:ascii="Times New Roman CYR" w:hAnsi="Times New Roman CYR" w:cs="Times New Roman CYR"/>
          <w:color w:val="000000"/>
          <w:sz w:val="28"/>
          <w:szCs w:val="28"/>
        </w:rPr>
        <w:t xml:space="preserve">Победа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Народного фронта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 Испании. </w:t>
      </w:r>
      <w:proofErr w:type="spellStart"/>
      <w:r>
        <w:rPr>
          <w:rFonts w:ascii="Times New Roman CYR" w:hAnsi="Times New Roman CYR" w:cs="Times New Roman CYR"/>
          <w:color w:val="000000"/>
          <w:sz w:val="28"/>
          <w:szCs w:val="28"/>
        </w:rPr>
        <w:t>Франкистский</w:t>
      </w:r>
      <w:proofErr w:type="spellEnd"/>
      <w:r>
        <w:rPr>
          <w:rFonts w:ascii="Times New Roman CYR" w:hAnsi="Times New Roman CYR" w:cs="Times New Roman CYR"/>
          <w:color w:val="000000"/>
          <w:sz w:val="28"/>
          <w:szCs w:val="28"/>
        </w:rPr>
        <w:t xml:space="preserve"> мятеж</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фашистское вмешательство.</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Социальные преобразования в Испании. </w:t>
      </w:r>
      <w:r>
        <w:rPr>
          <w:rFonts w:ascii="Times New Roman CYR" w:hAnsi="Times New Roman CYR" w:cs="Times New Roman CYR"/>
          <w:color w:val="000000"/>
          <w:sz w:val="28"/>
          <w:szCs w:val="28"/>
        </w:rPr>
        <w:t xml:space="preserve">Политика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невмешательства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Советская помощь Испании. </w:t>
      </w:r>
      <w:r>
        <w:rPr>
          <w:rFonts w:ascii="Times New Roman CYR" w:hAnsi="Times New Roman CYR" w:cs="Times New Roman CYR"/>
          <w:i/>
          <w:iCs/>
          <w:color w:val="000000"/>
          <w:sz w:val="28"/>
          <w:szCs w:val="28"/>
        </w:rPr>
        <w:t xml:space="preserve">Оборона Мадрида. Сражения при Гвадалахаре и на Эбро. </w:t>
      </w:r>
      <w:r>
        <w:rPr>
          <w:rFonts w:ascii="Times New Roman CYR" w:hAnsi="Times New Roman CYR" w:cs="Times New Roman CYR"/>
          <w:color w:val="000000"/>
          <w:sz w:val="28"/>
          <w:szCs w:val="28"/>
        </w:rPr>
        <w:t>Поражение Испанской республики.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Политика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умиротворения</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 xml:space="preserve">агрессора </w:t>
      </w:r>
      <w:r>
        <w:rPr>
          <w:rFonts w:ascii="Times New Roman CYR" w:hAnsi="Times New Roman CYR" w:cs="Times New Roman CYR"/>
          <w:color w:val="000000"/>
          <w:sz w:val="28"/>
          <w:szCs w:val="28"/>
        </w:rPr>
        <w:t>Создание оси Берлин</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Рим</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Токио. Оккупация Рейнской зоны. Аншлюс Австрии. Судетский кризис. Мюнхенское соглашение и его последствия.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Присоединение Судетской области к Германии. Ликвидация независимости Чехословакии. </w:t>
      </w:r>
      <w:r>
        <w:rPr>
          <w:rFonts w:ascii="Times New Roman CYR" w:hAnsi="Times New Roman CYR" w:cs="Times New Roman CYR"/>
          <w:i/>
          <w:iCs/>
          <w:color w:val="000000"/>
          <w:sz w:val="28"/>
          <w:szCs w:val="28"/>
        </w:rPr>
        <w:t>Итало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эфиопская война. </w:t>
      </w:r>
      <w:r>
        <w:rPr>
          <w:rFonts w:ascii="Times New Roman CYR" w:hAnsi="Times New Roman CYR" w:cs="Times New Roman CYR"/>
          <w:color w:val="000000"/>
          <w:sz w:val="28"/>
          <w:szCs w:val="28"/>
        </w:rPr>
        <w:t>Японо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китайская война и советск</w:t>
      </w:r>
      <w:proofErr w:type="gramStart"/>
      <w:r>
        <w:rPr>
          <w:rFonts w:ascii="Times New Roman CYR" w:hAnsi="Times New Roman CYR" w:cs="Times New Roman CYR"/>
          <w:color w:val="000000"/>
          <w:sz w:val="28"/>
          <w:szCs w:val="28"/>
        </w:rPr>
        <w:t>о</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японские конфликты. Британско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франко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советские переговоры в Москве.</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германский договор о ненападении и его последствия. </w:t>
      </w:r>
      <w:r>
        <w:rPr>
          <w:rFonts w:ascii="Times New Roman CYR" w:hAnsi="Times New Roman CYR" w:cs="Times New Roman CYR"/>
          <w:i/>
          <w:iCs/>
          <w:color w:val="000000"/>
          <w:sz w:val="28"/>
          <w:szCs w:val="28"/>
        </w:rPr>
        <w:t>Раздел Восточной Европы на сферы влияния Германии и СССР.</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 xml:space="preserve">Развитие культуры в первой трети ХХ </w:t>
      </w:r>
      <w:proofErr w:type="gramStart"/>
      <w:r>
        <w:rPr>
          <w:rFonts w:ascii="Times New Roman CYR" w:hAnsi="Times New Roman CYR" w:cs="Times New Roman CYR"/>
          <w:b/>
          <w:bCs/>
          <w:color w:val="000000"/>
          <w:sz w:val="28"/>
          <w:szCs w:val="28"/>
        </w:rPr>
        <w:t>в</w:t>
      </w:r>
      <w:proofErr w:type="gramEnd"/>
      <w:r>
        <w:rPr>
          <w:rFonts w:ascii="Times New Roman CYR" w:hAnsi="Times New Roman CYR" w:cs="Times New Roman CYR"/>
          <w:b/>
          <w:b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Основные направления в искусстве. Модернизм, авангардизм, сюрреализм, абстракционизм, реализм</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Психоанализ. Потерянное поколение.</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Ведущие деятели культуры первой трети ХХ в. Тоталитаризм и культура.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Массовая культура. Олимпийское движение.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Вторая мировая война Начало Второй мировой войны </w:t>
      </w:r>
      <w:r>
        <w:rPr>
          <w:rFonts w:ascii="Times New Roman CYR" w:hAnsi="Times New Roman CYR" w:cs="Times New Roman CYR"/>
          <w:color w:val="000000"/>
          <w:sz w:val="28"/>
          <w:szCs w:val="28"/>
        </w:rPr>
        <w:t xml:space="preserve">Причины Второй мировой войны. Стратегические планы основных воюющих сторон. Блицкриг.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Странная война</w:t>
      </w:r>
      <w:r>
        <w:rPr>
          <w:rFonts w:ascii="Times New Roman" w:hAnsi="Times New Roman" w:cs="Times New Roman"/>
          <w:color w:val="000000"/>
          <w:sz w:val="28"/>
          <w:szCs w:val="28"/>
        </w:rPr>
        <w:t>», «</w:t>
      </w:r>
      <w:r>
        <w:rPr>
          <w:rFonts w:ascii="Times New Roman CYR" w:hAnsi="Times New Roman CYR" w:cs="Times New Roman CYR"/>
          <w:color w:val="000000"/>
          <w:sz w:val="28"/>
          <w:szCs w:val="28"/>
        </w:rPr>
        <w:t>линия Мажино</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Разгром Польши. Присоединение к СССР Западной Белоруссии и Западной Украины.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германский договор о дружбе и границе. Конец независимости стран Балтии, присоединение Бессарабии и Северной </w:t>
      </w:r>
      <w:proofErr w:type="spellStart"/>
      <w:r>
        <w:rPr>
          <w:rFonts w:ascii="Times New Roman CYR" w:hAnsi="Times New Roman CYR" w:cs="Times New Roman CYR"/>
          <w:color w:val="000000"/>
          <w:sz w:val="28"/>
          <w:szCs w:val="28"/>
        </w:rPr>
        <w:t>Буковины</w:t>
      </w:r>
      <w:proofErr w:type="spellEnd"/>
      <w:r>
        <w:rPr>
          <w:rFonts w:ascii="Times New Roman CYR" w:hAnsi="Times New Roman CYR" w:cs="Times New Roman CYR"/>
          <w:color w:val="000000"/>
          <w:sz w:val="28"/>
          <w:szCs w:val="28"/>
        </w:rPr>
        <w:t xml:space="preserve"> к СССР. Советск</w:t>
      </w:r>
      <w:proofErr w:type="gramStart"/>
      <w:r>
        <w:rPr>
          <w:rFonts w:ascii="Times New Roman CYR" w:hAnsi="Times New Roman CYR" w:cs="Times New Roman CYR"/>
          <w:color w:val="000000"/>
          <w:sz w:val="28"/>
          <w:szCs w:val="28"/>
        </w:rPr>
        <w:t>о</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финляндская война и ее международные последствия. </w:t>
      </w:r>
      <w:r>
        <w:rPr>
          <w:rFonts w:ascii="Times New Roman CYR" w:hAnsi="Times New Roman CYR" w:cs="Times New Roman CYR"/>
          <w:i/>
          <w:iCs/>
          <w:color w:val="000000"/>
          <w:sz w:val="28"/>
          <w:szCs w:val="28"/>
        </w:rPr>
        <w:t xml:space="preserve">Захват Германией Дании и Норвегии. </w:t>
      </w:r>
      <w:r>
        <w:rPr>
          <w:rFonts w:ascii="Times New Roman CYR" w:hAnsi="Times New Roman CYR" w:cs="Times New Roman CYR"/>
          <w:color w:val="000000"/>
          <w:sz w:val="28"/>
          <w:szCs w:val="28"/>
        </w:rPr>
        <w:t>Разгром Франц</w:t>
      </w:r>
      <w:proofErr w:type="gramStart"/>
      <w:r>
        <w:rPr>
          <w:rFonts w:ascii="Times New Roman CYR" w:hAnsi="Times New Roman CYR" w:cs="Times New Roman CYR"/>
          <w:color w:val="000000"/>
          <w:sz w:val="28"/>
          <w:szCs w:val="28"/>
        </w:rPr>
        <w:t>ии и ее</w:t>
      </w:r>
      <w:proofErr w:type="gramEnd"/>
      <w:r>
        <w:rPr>
          <w:rFonts w:ascii="Times New Roman CYR" w:hAnsi="Times New Roman CYR" w:cs="Times New Roman CYR"/>
          <w:color w:val="000000"/>
          <w:sz w:val="28"/>
          <w:szCs w:val="28"/>
        </w:rPr>
        <w:t xml:space="preserve"> союзников. </w:t>
      </w:r>
      <w:r>
        <w:rPr>
          <w:rFonts w:ascii="Times New Roman CYR" w:hAnsi="Times New Roman CYR" w:cs="Times New Roman CYR"/>
          <w:i/>
          <w:iCs/>
          <w:color w:val="000000"/>
          <w:sz w:val="28"/>
          <w:szCs w:val="28"/>
        </w:rPr>
        <w:t>Германо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британская борьба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захват Балкан. </w:t>
      </w:r>
      <w:r>
        <w:rPr>
          <w:rFonts w:ascii="Times New Roman CYR" w:hAnsi="Times New Roman CYR" w:cs="Times New Roman CYR"/>
          <w:color w:val="000000"/>
          <w:sz w:val="28"/>
          <w:szCs w:val="28"/>
        </w:rPr>
        <w:t>Битва за Британию. Рост 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германских противоречий.</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 xml:space="preserve">Начало Великой Отечественной войны и войны на Тихом океане </w:t>
      </w:r>
      <w:r>
        <w:rPr>
          <w:rFonts w:ascii="Times New Roman CYR" w:hAnsi="Times New Roman CYR" w:cs="Times New Roman CYR"/>
          <w:color w:val="000000"/>
          <w:sz w:val="28"/>
          <w:szCs w:val="28"/>
        </w:rPr>
        <w:t xml:space="preserve">Нападение Германии на СССР. Нападение Японии на США и его причины. </w:t>
      </w:r>
      <w:proofErr w:type="spellStart"/>
      <w:proofErr w:type="gramStart"/>
      <w:r>
        <w:rPr>
          <w:rFonts w:ascii="Times New Roman CYR" w:hAnsi="Times New Roman CYR" w:cs="Times New Roman CYR"/>
          <w:color w:val="000000"/>
          <w:sz w:val="28"/>
          <w:szCs w:val="28"/>
        </w:rPr>
        <w:lastRenderedPageBreak/>
        <w:t>П</w:t>
      </w:r>
      <w:proofErr w:type="gramEnd"/>
      <w:r>
        <w:rPr>
          <w:rFonts w:ascii="Times New Roman CYR" w:hAnsi="Times New Roman CYR" w:cs="Times New Roman CYR"/>
          <w:color w:val="000000"/>
          <w:sz w:val="28"/>
          <w:szCs w:val="28"/>
        </w:rPr>
        <w:t>ѐрл</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Харбор</w:t>
      </w:r>
      <w:proofErr w:type="spellEnd"/>
      <w:r>
        <w:rPr>
          <w:rFonts w:ascii="Times New Roman CYR" w:hAnsi="Times New Roman CYR" w:cs="Times New Roman CYR"/>
          <w:color w:val="000000"/>
          <w:sz w:val="28"/>
          <w:szCs w:val="28"/>
        </w:rPr>
        <w:t>. Формирование Антигитлеровской коалиции и выработка основ стратегии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союзников. Ленд</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лиз. </w:t>
      </w:r>
      <w:r>
        <w:rPr>
          <w:rFonts w:ascii="Times New Roman CYR" w:hAnsi="Times New Roman CYR" w:cs="Times New Roman CYR"/>
          <w:i/>
          <w:iCs/>
          <w:color w:val="000000"/>
          <w:sz w:val="28"/>
          <w:szCs w:val="28"/>
        </w:rPr>
        <w:t xml:space="preserve">Идеологическое и политическое обоснование агрессивной политики нацистской Германии. </w:t>
      </w:r>
      <w:r>
        <w:rPr>
          <w:rFonts w:ascii="Times New Roman CYR" w:hAnsi="Times New Roman CYR" w:cs="Times New Roman CYR"/>
          <w:color w:val="000000"/>
          <w:sz w:val="28"/>
          <w:szCs w:val="28"/>
        </w:rPr>
        <w:t xml:space="preserve">Планы Германии в отношении СССР. План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Ост</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Планы союзников Германии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позиция нейтральных государств.</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Коренной перелом в войне </w:t>
      </w:r>
      <w:r>
        <w:rPr>
          <w:rFonts w:ascii="Times New Roman CYR" w:hAnsi="Times New Roman CYR" w:cs="Times New Roman CYR"/>
          <w:color w:val="000000"/>
          <w:sz w:val="28"/>
          <w:szCs w:val="28"/>
        </w:rPr>
        <w:t>Сталинградская битва. Курская битва. Война в Северной Африке.</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color w:val="000000"/>
          <w:sz w:val="28"/>
          <w:szCs w:val="28"/>
        </w:rPr>
        <w:t>Сражение при Эль</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Аламейне. </w:t>
      </w:r>
      <w:r>
        <w:rPr>
          <w:rFonts w:ascii="Times New Roman CYR" w:hAnsi="Times New Roman CYR" w:cs="Times New Roman CYR"/>
          <w:i/>
          <w:iCs/>
          <w:color w:val="000000"/>
          <w:sz w:val="28"/>
          <w:szCs w:val="28"/>
        </w:rPr>
        <w:t xml:space="preserve">Стратегические бомбардировки немецких территорий. </w:t>
      </w:r>
      <w:r>
        <w:rPr>
          <w:rFonts w:ascii="Times New Roman CYR" w:hAnsi="Times New Roman CYR" w:cs="Times New Roman CYR"/>
          <w:color w:val="000000"/>
          <w:sz w:val="28"/>
          <w:szCs w:val="28"/>
        </w:rPr>
        <w:t xml:space="preserve">Высадка в Италии и падение режима Муссолини. Перелом в войне на Тихом океане. Тегеранская конференция.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Большая тройка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Каирская декларация. Роспуск Коминтерна.</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b/>
          <w:bCs/>
          <w:color w:val="000000"/>
          <w:sz w:val="28"/>
          <w:szCs w:val="28"/>
        </w:rPr>
        <w:t xml:space="preserve">Жизнь во время войны. Сопротивление оккупантам </w:t>
      </w:r>
      <w:r>
        <w:rPr>
          <w:rFonts w:ascii="Times New Roman CYR" w:hAnsi="Times New Roman CYR" w:cs="Times New Roman CYR"/>
          <w:color w:val="000000"/>
          <w:sz w:val="28"/>
          <w:szCs w:val="28"/>
        </w:rPr>
        <w:t xml:space="preserve">Условия жизни в СССР, Великобритании и Германии.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Новый порядок</w:t>
      </w:r>
      <w:r>
        <w:rPr>
          <w:rFonts w:ascii="Times New Roman" w:hAnsi="Times New Roman" w:cs="Times New Roman"/>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Нацистская политика геноцида, холокоста. Концентрационные лагеря.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Принудительная трудовая миграция и насильственные переселения. Массовые расстрелы военнопленных и гражданских лиц. </w:t>
      </w:r>
      <w:r>
        <w:rPr>
          <w:rFonts w:ascii="Times New Roman CYR" w:hAnsi="Times New Roman CYR" w:cs="Times New Roman CYR"/>
          <w:i/>
          <w:iCs/>
          <w:color w:val="000000"/>
          <w:sz w:val="28"/>
          <w:szCs w:val="28"/>
        </w:rPr>
        <w:t xml:space="preserve">Жизнь на оккупированных территориях. </w:t>
      </w:r>
      <w:r>
        <w:rPr>
          <w:rFonts w:ascii="Times New Roman CYR" w:hAnsi="Times New Roman CYR" w:cs="Times New Roman CYR"/>
          <w:color w:val="000000"/>
          <w:sz w:val="28"/>
          <w:szCs w:val="28"/>
        </w:rPr>
        <w:t xml:space="preserve">Движение Сопротивления и коллаборационизм. </w:t>
      </w:r>
      <w:r>
        <w:rPr>
          <w:rFonts w:ascii="Times New Roman CYR" w:hAnsi="Times New Roman CYR" w:cs="Times New Roman CYR"/>
          <w:i/>
          <w:iCs/>
          <w:color w:val="000000"/>
          <w:sz w:val="28"/>
          <w:szCs w:val="28"/>
        </w:rPr>
        <w:t>Партизанская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война в Югославии. Жизнь в США и Японии. Положение в нейтральных</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государствах.</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 xml:space="preserve">Разгром Германии, Японии и их союзников </w:t>
      </w:r>
      <w:r>
        <w:rPr>
          <w:rFonts w:ascii="Times New Roman CYR" w:hAnsi="Times New Roman CYR" w:cs="Times New Roman CYR"/>
          <w:color w:val="000000"/>
          <w:sz w:val="28"/>
          <w:szCs w:val="28"/>
        </w:rPr>
        <w:t xml:space="preserve">Открытие Второго фронта и наступление союзников. </w:t>
      </w:r>
      <w:r>
        <w:rPr>
          <w:rFonts w:ascii="Times New Roman CYR" w:hAnsi="Times New Roman CYR" w:cs="Times New Roman CYR"/>
          <w:i/>
          <w:iCs/>
          <w:color w:val="000000"/>
          <w:sz w:val="28"/>
          <w:szCs w:val="28"/>
        </w:rPr>
        <w:t>Переход на сторону антигитлеровской коалиции Румынии и Болгарии, выход из войны Финляндии.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Восстания в Париже, Варшаве, Словакии. </w:t>
      </w:r>
      <w:r>
        <w:rPr>
          <w:rFonts w:ascii="Times New Roman CYR" w:hAnsi="Times New Roman CYR" w:cs="Times New Roman CYR"/>
          <w:color w:val="000000"/>
          <w:sz w:val="28"/>
          <w:szCs w:val="28"/>
        </w:rPr>
        <w:t>Освобождение стран Европы.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Попытка переворота в Германии</w:t>
      </w:r>
      <w:r>
        <w:rPr>
          <w:rFonts w:ascii="Times New Roman" w:hAnsi="Times New Roman" w:cs="Times New Roman"/>
          <w:color w:val="000000"/>
          <w:sz w:val="28"/>
          <w:szCs w:val="28"/>
        </w:rPr>
        <w:t xml:space="preserve"> 20 </w:t>
      </w:r>
      <w:r>
        <w:rPr>
          <w:rFonts w:ascii="Times New Roman CYR" w:hAnsi="Times New Roman CYR" w:cs="Times New Roman CYR"/>
          <w:color w:val="000000"/>
          <w:sz w:val="28"/>
          <w:szCs w:val="28"/>
        </w:rPr>
        <w:t>июля 1944 г. Бои в Арденнах. Висл</w:t>
      </w:r>
      <w:proofErr w:type="gramStart"/>
      <w:r>
        <w:rPr>
          <w:rFonts w:ascii="Times New Roman CYR" w:hAnsi="Times New Roman CYR" w:cs="Times New Roman CYR"/>
          <w:color w:val="000000"/>
          <w:sz w:val="28"/>
          <w:szCs w:val="28"/>
        </w:rPr>
        <w:t>о</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spellStart"/>
      <w:r>
        <w:rPr>
          <w:rFonts w:ascii="Times New Roman CYR" w:hAnsi="Times New Roman CYR" w:cs="Times New Roman CYR"/>
          <w:color w:val="000000"/>
          <w:sz w:val="28"/>
          <w:szCs w:val="28"/>
        </w:rPr>
        <w:t>Одерская</w:t>
      </w:r>
      <w:proofErr w:type="spellEnd"/>
      <w:r>
        <w:rPr>
          <w:rFonts w:ascii="Times New Roman CYR" w:hAnsi="Times New Roman CYR" w:cs="Times New Roman CYR"/>
          <w:color w:val="000000"/>
          <w:sz w:val="28"/>
          <w:szCs w:val="28"/>
        </w:rP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Pr>
          <w:rFonts w:ascii="Times New Roman CYR" w:hAnsi="Times New Roman CYR" w:cs="Times New Roman CYR"/>
          <w:color w:val="000000"/>
          <w:sz w:val="28"/>
          <w:szCs w:val="28"/>
        </w:rPr>
        <w:lastRenderedPageBreak/>
        <w:t>Квантунской</w:t>
      </w:r>
      <w:proofErr w:type="spellEnd"/>
      <w:r>
        <w:rPr>
          <w:rFonts w:ascii="Times New Roman CYR" w:hAnsi="Times New Roman CYR" w:cs="Times New Roman CYR"/>
          <w:color w:val="000000"/>
          <w:sz w:val="28"/>
          <w:szCs w:val="28"/>
        </w:rPr>
        <w:t xml:space="preserve"> армии. Капитуляция Японии. Нюрнбергский трибунал и Токийский </w:t>
      </w:r>
      <w:proofErr w:type="gramStart"/>
      <w:r>
        <w:rPr>
          <w:rFonts w:ascii="Times New Roman CYR" w:hAnsi="Times New Roman CYR" w:cs="Times New Roman CYR"/>
          <w:color w:val="000000"/>
          <w:sz w:val="28"/>
          <w:szCs w:val="28"/>
        </w:rPr>
        <w:t>процесс над</w:t>
      </w:r>
      <w:proofErr w:type="gramEnd"/>
      <w:r>
        <w:rPr>
          <w:rFonts w:ascii="Times New Roman CYR" w:hAnsi="Times New Roman CYR" w:cs="Times New Roman CYR"/>
          <w:color w:val="000000"/>
          <w:sz w:val="28"/>
          <w:szCs w:val="28"/>
        </w:rPr>
        <w:t xml:space="preserve"> военными преступниками Германии и Японии.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Потсдамская конференция. Образование ООН. Цена Второй мировой войны для воюющих стран. Итоги войны </w:t>
      </w:r>
      <w:r>
        <w:rPr>
          <w:rFonts w:ascii="Times New Roman CYR" w:hAnsi="Times New Roman CYR" w:cs="Times New Roman CYR"/>
          <w:b/>
          <w:bCs/>
          <w:color w:val="000000"/>
          <w:sz w:val="28"/>
          <w:szCs w:val="28"/>
        </w:rPr>
        <w:t xml:space="preserve">История России Россия в годы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великих потрясений</w:t>
      </w:r>
      <w:r>
        <w:rPr>
          <w:rFonts w:ascii="Times New Roman" w:hAnsi="Times New Roman" w:cs="Times New Roman"/>
          <w:b/>
          <w:bCs/>
          <w:color w:val="000000"/>
          <w:sz w:val="28"/>
          <w:szCs w:val="28"/>
        </w:rPr>
        <w:t xml:space="preserve">». 1914–1921 </w:t>
      </w:r>
      <w:r>
        <w:rPr>
          <w:rFonts w:ascii="Times New Roman CYR" w:hAnsi="Times New Roman CYR" w:cs="Times New Roman CYR"/>
          <w:b/>
          <w:bCs/>
          <w:color w:val="000000"/>
          <w:sz w:val="28"/>
          <w:szCs w:val="28"/>
        </w:rPr>
        <w:t xml:space="preserve">Россия в Первой мировой войне </w:t>
      </w:r>
      <w:r>
        <w:rPr>
          <w:rFonts w:ascii="Times New Roman CYR" w:hAnsi="Times New Roman CYR" w:cs="Times New Roman CYR"/>
          <w:color w:val="000000"/>
          <w:sz w:val="28"/>
          <w:szCs w:val="28"/>
        </w:rPr>
        <w:t>Россия и мир накануне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Первой мировой войны. Вступление России в войну. Геополитические и военно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стратегические планы командования. Боевые действия на австро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германском и кавказском фронтах, взаимодействие с союзниками по Антанте. Брусиловский прорыв и его значение. Массовый  героизм воинов. </w:t>
      </w:r>
      <w:r>
        <w:rPr>
          <w:rFonts w:ascii="Times New Roman CYR" w:hAnsi="Times New Roman CYR" w:cs="Times New Roman CYR"/>
          <w:i/>
          <w:iCs/>
          <w:color w:val="000000"/>
          <w:sz w:val="28"/>
          <w:szCs w:val="28"/>
        </w:rPr>
        <w:t>Национальные подразделения и женские батальоны в составе</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русской армии. </w:t>
      </w:r>
      <w:r>
        <w:rPr>
          <w:rFonts w:ascii="Times New Roman CYR" w:hAnsi="Times New Roman CYR" w:cs="Times New Roman CYR"/>
          <w:color w:val="000000"/>
          <w:sz w:val="28"/>
          <w:szCs w:val="28"/>
        </w:rPr>
        <w:t>Людские потери. Плен. Тяготы окопной жизни и изменения в настроениях солдат. Политизация и начало морального разложения армии.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Власть, экономика и общество в условиях войны. Милитаризация экономики.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Формирование военно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промышленных комитетов. Пропаганда патриотизма и восприятие войны обществом. </w:t>
      </w:r>
      <w:r>
        <w:rPr>
          <w:rFonts w:ascii="Times New Roman CYR" w:hAnsi="Times New Roman CYR" w:cs="Times New Roman CYR"/>
          <w:i/>
          <w:iCs/>
          <w:color w:val="000000"/>
          <w:sz w:val="28"/>
          <w:szCs w:val="28"/>
        </w:rPr>
        <w:t>Содействие гражданского населения армии и создание общественных организаций помощи фронту. Благотворительность.</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 xml:space="preserve">Введение государством карточной системы снабжения в городе и разверстки в деревне. </w:t>
      </w:r>
      <w:r>
        <w:rPr>
          <w:rFonts w:ascii="Times New Roman CYR" w:hAnsi="Times New Roman CYR" w:cs="Times New Roman CYR"/>
          <w:i/>
          <w:iCs/>
          <w:color w:val="000000"/>
          <w:sz w:val="28"/>
          <w:szCs w:val="28"/>
        </w:rPr>
        <w:t xml:space="preserve">Война и реформы: несбывшиеся ожидания. </w:t>
      </w:r>
      <w:r>
        <w:rPr>
          <w:rFonts w:ascii="Times New Roman CYR" w:hAnsi="Times New Roman CYR" w:cs="Times New Roman CYR"/>
          <w:color w:val="000000"/>
          <w:sz w:val="28"/>
          <w:szCs w:val="28"/>
        </w:rPr>
        <w:t xml:space="preserve">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Взаимоотношения представительной и исполнительной ветвей власти.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Прогрессивный блок</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 его программа. </w:t>
      </w:r>
      <w:proofErr w:type="spellStart"/>
      <w:r>
        <w:rPr>
          <w:rFonts w:ascii="Times New Roman CYR" w:hAnsi="Times New Roman CYR" w:cs="Times New Roman CYR"/>
          <w:color w:val="000000"/>
          <w:sz w:val="28"/>
          <w:szCs w:val="28"/>
        </w:rPr>
        <w:t>Распутинщина</w:t>
      </w:r>
      <w:proofErr w:type="spellEnd"/>
      <w:r>
        <w:rPr>
          <w:rFonts w:ascii="Times New Roman CYR" w:hAnsi="Times New Roman CYR" w:cs="Times New Roman CYR"/>
          <w:color w:val="000000"/>
          <w:sz w:val="28"/>
          <w:szCs w:val="28"/>
        </w:rPr>
        <w:t xml:space="preserve"> и </w:t>
      </w:r>
      <w:proofErr w:type="spellStart"/>
      <w:r>
        <w:rPr>
          <w:rFonts w:ascii="Times New Roman CYR" w:hAnsi="Times New Roman CYR" w:cs="Times New Roman CYR"/>
          <w:color w:val="000000"/>
          <w:sz w:val="28"/>
          <w:szCs w:val="28"/>
        </w:rPr>
        <w:t>десакрализация</w:t>
      </w:r>
      <w:proofErr w:type="spellEnd"/>
      <w:r>
        <w:rPr>
          <w:rFonts w:ascii="Times New Roman CYR" w:hAnsi="Times New Roman CYR" w:cs="Times New Roman CYR"/>
          <w:color w:val="000000"/>
          <w:sz w:val="28"/>
          <w:szCs w:val="28"/>
        </w:rPr>
        <w:t xml:space="preserve"> власти. </w:t>
      </w:r>
      <w:r>
        <w:rPr>
          <w:rFonts w:ascii="Times New Roman CYR" w:hAnsi="Times New Roman CYR" w:cs="Times New Roman CYR"/>
          <w:i/>
          <w:iCs/>
          <w:color w:val="000000"/>
          <w:sz w:val="28"/>
          <w:szCs w:val="28"/>
        </w:rPr>
        <w:t xml:space="preserve">Эхо войны на окраинах империи: восстание в Средней Азии и Казахстане. </w:t>
      </w:r>
      <w:r>
        <w:rPr>
          <w:rFonts w:ascii="Times New Roman CYR" w:hAnsi="Times New Roman CYR" w:cs="Times New Roman CYR"/>
          <w:color w:val="000000"/>
          <w:sz w:val="28"/>
          <w:szCs w:val="28"/>
        </w:rPr>
        <w:t>Политические партии и война: оборонцы, интернационалисты 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w:hAnsi="Times New Roman" w:cs="Times New Roman"/>
          <w:color w:val="000000"/>
          <w:sz w:val="28"/>
          <w:szCs w:val="28"/>
        </w:rPr>
        <w:t>«</w:t>
      </w:r>
      <w:r>
        <w:rPr>
          <w:rFonts w:ascii="Times New Roman CYR" w:hAnsi="Times New Roman CYR" w:cs="Times New Roman CYR"/>
          <w:color w:val="000000"/>
          <w:sz w:val="28"/>
          <w:szCs w:val="28"/>
        </w:rPr>
        <w:t>пораженцы</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Влияние большевистской пропаганды. Возрастание роли армии в жизни общества.</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Великая российская революция 1917 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Российская империя накануне революции. Территория и население.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Объективные и субъективные причины обострения экономического и политического кризиса. Война как революционизирующий фактор.</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Национальные и конфессиональные проблемы. Незавершенность и противоречия модернизации. </w:t>
      </w:r>
      <w:r>
        <w:rPr>
          <w:rFonts w:ascii="Times New Roman CYR" w:hAnsi="Times New Roman CYR" w:cs="Times New Roman CYR"/>
          <w:color w:val="000000"/>
          <w:sz w:val="28"/>
          <w:szCs w:val="28"/>
        </w:rPr>
        <w:t>Основные социальные слои, политические партии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их лидеры накануне революции. Основные этапы и хронология революции  1917 г.</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Февраль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март: восстание в Петрограде и падение монархии. Конец российской империи. </w:t>
      </w:r>
      <w:r>
        <w:rPr>
          <w:rFonts w:ascii="Times New Roman CYR" w:hAnsi="Times New Roman CYR" w:cs="Times New Roman CYR"/>
          <w:i/>
          <w:iCs/>
          <w:color w:val="000000"/>
          <w:sz w:val="28"/>
          <w:szCs w:val="28"/>
        </w:rPr>
        <w:t>Реакция за рубежом. Отклики внутри страны: Москва,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периферия, фронт, национальные регионы. Революционная эйфория.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Формирование Временного правительства и программа его деятельности.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Петроградский Совет рабочих и солдатских депутатов и его декреты. Весна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лето: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зыбкое равновесие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политических сил при росте влияния большевиков во главе с В.И. Лениным. Июльский кризис и конец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двоевластия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православная церковь. Всероссийский Поместный собор и восстановление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патриаршества.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октябрьская революция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Создание коалиционного правительства большевиков и левых эсеров.</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 Ленин как политический  деятель.</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Первые революционные преобразования большевиков </w:t>
      </w:r>
      <w:r>
        <w:rPr>
          <w:rFonts w:ascii="Times New Roman CYR" w:hAnsi="Times New Roman CYR" w:cs="Times New Roman CYR"/>
          <w:color w:val="000000"/>
          <w:sz w:val="28"/>
          <w:szCs w:val="28"/>
        </w:rP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Декрет о земле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принципы наделения крестьян землей. Отделение церкви от государства и школы от церкви.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lastRenderedPageBreak/>
        <w:t xml:space="preserve">Созыв и разгон Учредительного собрания </w:t>
      </w:r>
      <w:r>
        <w:rPr>
          <w:rFonts w:ascii="Times New Roman CYR" w:hAnsi="Times New Roman CYR" w:cs="Times New Roman CYR"/>
          <w:color w:val="000000"/>
          <w:sz w:val="28"/>
          <w:szCs w:val="28"/>
        </w:rPr>
        <w:t>Слом старого и создание нового госаппарата</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Советы как форма власти.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Слабость центра и формирование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многовластия</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на местах. </w:t>
      </w:r>
      <w:r>
        <w:rPr>
          <w:rFonts w:ascii="Times New Roman CYR" w:hAnsi="Times New Roman CYR" w:cs="Times New Roman CYR"/>
          <w:color w:val="000000"/>
          <w:sz w:val="28"/>
          <w:szCs w:val="28"/>
        </w:rPr>
        <w:t>ВЦИК Советов.</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Совнарком. ВЧК по борьбе с контрреволюцией и саботажем. Создание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Высшего совета народного хозяйства (ВСНХ) и территориальных совнархозов. Первая Конституция России 1918 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Гражданская война и ее последствия </w:t>
      </w:r>
      <w:r>
        <w:rPr>
          <w:rFonts w:ascii="Times New Roman CYR" w:hAnsi="Times New Roman CYR" w:cs="Times New Roman CYR"/>
          <w:color w:val="000000"/>
          <w:sz w:val="28"/>
          <w:szCs w:val="28"/>
        </w:rPr>
        <w:t xml:space="preserve">Установление советской власти в центре и на местах осенью 1917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весной 1918 г.: </w:t>
      </w:r>
      <w:r>
        <w:rPr>
          <w:rFonts w:ascii="Times New Roman CYR" w:hAnsi="Times New Roman CYR" w:cs="Times New Roman CYR"/>
          <w:i/>
          <w:iCs/>
          <w:color w:val="000000"/>
          <w:sz w:val="28"/>
          <w:szCs w:val="28"/>
        </w:rPr>
        <w:t xml:space="preserve">Центр, Украина, Поволжье, Урал, Сибирь, Дальний Восток, Северный Кавказ и Закавказье, Средняя Азия. </w:t>
      </w:r>
      <w:r>
        <w:rPr>
          <w:rFonts w:ascii="Times New Roman CYR" w:hAnsi="Times New Roman CYR" w:cs="Times New Roman CYR"/>
          <w:color w:val="000000"/>
          <w:sz w:val="28"/>
          <w:szCs w:val="28"/>
        </w:rPr>
        <w:t xml:space="preserve">Начало формирования основных очагов сопротивления большевикам. </w:t>
      </w:r>
      <w:r>
        <w:rPr>
          <w:rFonts w:ascii="Times New Roman CYR" w:hAnsi="Times New Roman CYR" w:cs="Times New Roman CYR"/>
          <w:i/>
          <w:iCs/>
          <w:color w:val="000000"/>
          <w:sz w:val="28"/>
          <w:szCs w:val="28"/>
        </w:rPr>
        <w:t xml:space="preserve">Ситуация на Дону. Позиция Украинской Центральной рады. </w:t>
      </w:r>
      <w:r>
        <w:rPr>
          <w:rFonts w:ascii="Times New Roman CYR" w:hAnsi="Times New Roman CYR" w:cs="Times New Roman CYR"/>
          <w:color w:val="000000"/>
          <w:sz w:val="28"/>
          <w:szCs w:val="28"/>
        </w:rPr>
        <w:t>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их характеристика и взаимоотношения. </w:t>
      </w:r>
      <w:r>
        <w:rPr>
          <w:rFonts w:ascii="Times New Roman CYR" w:hAnsi="Times New Roman CYR" w:cs="Times New Roman CYR"/>
          <w:i/>
          <w:iCs/>
          <w:color w:val="000000"/>
          <w:sz w:val="28"/>
          <w:szCs w:val="28"/>
        </w:rPr>
        <w:t>Идеология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Белого движения. </w:t>
      </w:r>
      <w:proofErr w:type="spellStart"/>
      <w:r>
        <w:rPr>
          <w:rFonts w:ascii="Times New Roman CYR" w:hAnsi="Times New Roman CYR" w:cs="Times New Roman CYR"/>
          <w:color w:val="000000"/>
          <w:sz w:val="28"/>
          <w:szCs w:val="28"/>
        </w:rPr>
        <w:t>Комуч</w:t>
      </w:r>
      <w:proofErr w:type="spellEnd"/>
      <w:r>
        <w:rPr>
          <w:rFonts w:ascii="Times New Roman CYR" w:hAnsi="Times New Roman CYR" w:cs="Times New Roman CYR"/>
          <w:color w:val="000000"/>
          <w:sz w:val="28"/>
          <w:szCs w:val="28"/>
        </w:rPr>
        <w:t>, Директория, правительства А.В. Колчака, А.И. Деникина и П.Н. Врангеля.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Положение населения на территориях</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антибольшевистских сил. </w:t>
      </w:r>
      <w:r>
        <w:rPr>
          <w:rFonts w:ascii="Times New Roman CYR" w:hAnsi="Times New Roman CYR" w:cs="Times New Roman CYR"/>
          <w:color w:val="000000"/>
          <w:sz w:val="28"/>
          <w:szCs w:val="28"/>
        </w:rPr>
        <w:t xml:space="preserve">Повстанчество в Гражданской войне. Будни </w:t>
      </w:r>
      <w:proofErr w:type="spellStart"/>
      <w:r>
        <w:rPr>
          <w:rFonts w:ascii="Times New Roman CYR" w:hAnsi="Times New Roman CYR" w:cs="Times New Roman CYR"/>
          <w:color w:val="000000"/>
          <w:sz w:val="28"/>
          <w:szCs w:val="28"/>
        </w:rPr>
        <w:t>села</w:t>
      </w:r>
      <w:proofErr w:type="gramStart"/>
      <w:r>
        <w:rPr>
          <w:rFonts w:ascii="Times New Roman CYR" w:hAnsi="Times New Roman CYR" w:cs="Times New Roman CYR"/>
          <w:color w:val="000000"/>
          <w:sz w:val="28"/>
          <w:szCs w:val="28"/>
        </w:rPr>
        <w:t>:</w:t>
      </w:r>
      <w:r>
        <w:rPr>
          <w:rFonts w:ascii="Times New Roman" w:hAnsi="Times New Roman" w:cs="Times New Roman"/>
          <w:color w:val="000000"/>
          <w:sz w:val="28"/>
          <w:szCs w:val="28"/>
        </w:rPr>
        <w:t>«</w:t>
      </w:r>
      <w:proofErr w:type="gramEnd"/>
      <w:r>
        <w:rPr>
          <w:rFonts w:ascii="Times New Roman CYR" w:hAnsi="Times New Roman CYR" w:cs="Times New Roman CYR"/>
          <w:color w:val="000000"/>
          <w:sz w:val="28"/>
          <w:szCs w:val="28"/>
        </w:rPr>
        <w:t>красные</w:t>
      </w:r>
      <w:proofErr w:type="spellEnd"/>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продотряды 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белые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реквизиции.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Политика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военного коммунизма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Продразверстка, принудительная трудовая повинность, сокращение роли денежных расчетов и административное распределение товаров и услуг. </w:t>
      </w:r>
      <w:r>
        <w:rPr>
          <w:rFonts w:ascii="Times New Roman" w:hAnsi="Times New Roman" w:cs="Times New Roman"/>
          <w:i/>
          <w:iCs/>
          <w:color w:val="000000"/>
          <w:sz w:val="28"/>
          <w:szCs w:val="28"/>
        </w:rPr>
        <w:t>«</w:t>
      </w:r>
      <w:proofErr w:type="spellStart"/>
      <w:r>
        <w:rPr>
          <w:rFonts w:ascii="Times New Roman CYR" w:hAnsi="Times New Roman CYR" w:cs="Times New Roman CYR"/>
          <w:i/>
          <w:iCs/>
          <w:color w:val="000000"/>
          <w:sz w:val="28"/>
          <w:szCs w:val="28"/>
        </w:rPr>
        <w:t>Главкизм</w:t>
      </w:r>
      <w:proofErr w:type="spellEnd"/>
      <w:r>
        <w:rPr>
          <w:rFonts w:ascii="Times New Roman" w:hAnsi="Times New Roman" w:cs="Times New Roman"/>
          <w:i/>
          <w:iCs/>
          <w:color w:val="000000"/>
          <w:sz w:val="28"/>
          <w:szCs w:val="28"/>
        </w:rPr>
        <w:t xml:space="preserve">». </w:t>
      </w:r>
      <w:r>
        <w:rPr>
          <w:rFonts w:ascii="Times New Roman CYR" w:hAnsi="Times New Roman CYR" w:cs="Times New Roman CYR"/>
          <w:color w:val="000000"/>
          <w:sz w:val="28"/>
          <w:szCs w:val="28"/>
        </w:rPr>
        <w:t xml:space="preserve">Разработка плана ГОЭЛРО. Создание регулярной  Красной Армии. Использование военспецов. Выступление левых </w:t>
      </w:r>
      <w:proofErr w:type="spellStart"/>
      <w:r>
        <w:rPr>
          <w:rFonts w:ascii="Times New Roman CYR" w:hAnsi="Times New Roman CYR" w:cs="Times New Roman CYR"/>
          <w:color w:val="000000"/>
          <w:sz w:val="28"/>
          <w:szCs w:val="28"/>
        </w:rPr>
        <w:t>эсеров</w:t>
      </w:r>
      <w:proofErr w:type="gramStart"/>
      <w:r>
        <w:rPr>
          <w:rFonts w:ascii="Times New Roman CYR" w:hAnsi="Times New Roman CYR" w:cs="Times New Roman CYR"/>
          <w:color w:val="000000"/>
          <w:sz w:val="28"/>
          <w:szCs w:val="28"/>
        </w:rPr>
        <w:t>.Т</w:t>
      </w:r>
      <w:proofErr w:type="gramEnd"/>
      <w:r>
        <w:rPr>
          <w:rFonts w:ascii="Times New Roman CYR" w:hAnsi="Times New Roman CYR" w:cs="Times New Roman CYR"/>
          <w:color w:val="000000"/>
          <w:sz w:val="28"/>
          <w:szCs w:val="28"/>
        </w:rPr>
        <w:t>еррор</w:t>
      </w:r>
      <w:proofErr w:type="spellEnd"/>
      <w:r>
        <w:rPr>
          <w:rFonts w:ascii="Times New Roman CYR" w:hAnsi="Times New Roman CYR" w:cs="Times New Roman CYR"/>
          <w:color w:val="000000"/>
          <w:sz w:val="28"/>
          <w:szCs w:val="28"/>
        </w:rPr>
        <w:t xml:space="preserve">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красный</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белый</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его масштабы. Убийство царской семьи.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Ущемление прав Советов в пользу чрезвычайных органов </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ЧК, комбедов и ревкомов. Особенности Гражданской войны на Украине, в Закавказье и Средней Азии, в Сибири и на Дальнем Востоке. </w:t>
      </w:r>
      <w:r>
        <w:rPr>
          <w:rFonts w:ascii="Times New Roman CYR" w:hAnsi="Times New Roman CYR" w:cs="Times New Roman CYR"/>
          <w:color w:val="000000"/>
          <w:sz w:val="28"/>
          <w:szCs w:val="28"/>
        </w:rPr>
        <w:t>Польско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советская война.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Поражение армии Врангеля в Крыму.</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Причины победы Красной Армии в Гражданской войне. Вопрос о земле.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Национальный фактор в Гражданской войне. </w:t>
      </w:r>
      <w:r>
        <w:rPr>
          <w:rFonts w:ascii="Times New Roman CYR" w:hAnsi="Times New Roman CYR" w:cs="Times New Roman CYR"/>
          <w:color w:val="000000"/>
          <w:sz w:val="28"/>
          <w:szCs w:val="28"/>
        </w:rPr>
        <w:t>Декларация прав народов Росс</w:t>
      </w:r>
      <w:proofErr w:type="gramStart"/>
      <w:r>
        <w:rPr>
          <w:rFonts w:ascii="Times New Roman CYR" w:hAnsi="Times New Roman CYR" w:cs="Times New Roman CYR"/>
          <w:color w:val="000000"/>
          <w:sz w:val="28"/>
          <w:szCs w:val="28"/>
        </w:rPr>
        <w:t>ии и ее</w:t>
      </w:r>
      <w:proofErr w:type="gramEnd"/>
      <w:r>
        <w:rPr>
          <w:rFonts w:ascii="Times New Roman CYR" w:hAnsi="Times New Roman CYR" w:cs="Times New Roman CYR"/>
          <w:color w:val="000000"/>
          <w:sz w:val="28"/>
          <w:szCs w:val="28"/>
        </w:rPr>
        <w:t xml:space="preserve"> значение. </w:t>
      </w:r>
      <w:r>
        <w:rPr>
          <w:rFonts w:ascii="Times New Roman CYR" w:hAnsi="Times New Roman CYR" w:cs="Times New Roman CYR"/>
          <w:i/>
          <w:iCs/>
          <w:color w:val="000000"/>
          <w:sz w:val="28"/>
          <w:szCs w:val="28"/>
        </w:rPr>
        <w:t xml:space="preserve">Эмиграция и формирование Русского зарубежья. </w:t>
      </w:r>
      <w:r>
        <w:rPr>
          <w:rFonts w:ascii="Times New Roman CYR" w:hAnsi="Times New Roman CYR" w:cs="Times New Roman CYR"/>
          <w:color w:val="000000"/>
          <w:sz w:val="28"/>
          <w:szCs w:val="28"/>
        </w:rPr>
        <w:t xml:space="preserve">Последние отголоски Гражданской войны в регионах в конце 1921 </w:t>
      </w:r>
      <w:r>
        <w:rPr>
          <w:rFonts w:ascii="Times New Roman" w:hAnsi="Times New Roman" w:cs="Times New Roman"/>
          <w:color w:val="000000"/>
          <w:sz w:val="28"/>
          <w:szCs w:val="28"/>
        </w:rPr>
        <w:t xml:space="preserve">–1922 </w:t>
      </w:r>
      <w:r>
        <w:rPr>
          <w:rFonts w:ascii="Times New Roman CYR" w:hAnsi="Times New Roman CYR" w:cs="Times New Roman CYR"/>
          <w:color w:val="000000"/>
          <w:sz w:val="28"/>
          <w:szCs w:val="28"/>
        </w:rPr>
        <w:t>гг.</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 xml:space="preserve">Идеология и культура периода Гражданской войны и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военного коммунизма</w:t>
      </w:r>
      <w:r>
        <w:rPr>
          <w:rFonts w:ascii="Times New Roman" w:hAnsi="Times New Roman" w:cs="Times New Roman"/>
          <w:b/>
          <w:bCs/>
          <w:color w:val="000000"/>
          <w:sz w:val="28"/>
          <w:szCs w:val="28"/>
        </w:rPr>
        <w:t xml:space="preserve">»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Несвоевременные мысли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М. Горького. Создание Государственной комиссии по просвещению и Пролеткульта. Наглядная агитация и массовая пропаганда коммунистических идей.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Окна сатиры РОСТА</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План монументальной пропаганды. Национализация театров и кинематографа.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Издание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Народной библиотеки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Пролетаризация вузов, организация рабфаков.</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Антирелигиозная пропаганда и секуляризация жизни общества.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Ликвидация сословных привилегий. </w:t>
      </w:r>
      <w:r>
        <w:rPr>
          <w:rFonts w:ascii="Times New Roman CYR" w:hAnsi="Times New Roman CYR" w:cs="Times New Roman CYR"/>
          <w:i/>
          <w:iCs/>
          <w:color w:val="000000"/>
          <w:sz w:val="28"/>
          <w:szCs w:val="28"/>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черный рынок</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и спекуляция. </w:t>
      </w:r>
      <w:r>
        <w:rPr>
          <w:rFonts w:ascii="Times New Roman CYR" w:hAnsi="Times New Roman CYR" w:cs="Times New Roman CYR"/>
          <w:color w:val="000000"/>
          <w:sz w:val="28"/>
          <w:szCs w:val="28"/>
        </w:rPr>
        <w:t>Проблема массовой детской беспризорности. Влияние военной обстановки на психологию населения.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Наш край в годы революции и Гражданской войны.</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Советский Союз в 1920</w:t>
      </w:r>
      <w:r>
        <w:rPr>
          <w:rFonts w:ascii="Times New Roman" w:hAnsi="Times New Roman" w:cs="Times New Roman"/>
          <w:b/>
          <w:bCs/>
          <w:color w:val="000000"/>
          <w:sz w:val="28"/>
          <w:szCs w:val="28"/>
        </w:rPr>
        <w:t>–1930-</w:t>
      </w:r>
      <w:r>
        <w:rPr>
          <w:rFonts w:ascii="Times New Roman CYR" w:hAnsi="Times New Roman CYR" w:cs="Times New Roman CYR"/>
          <w:b/>
          <w:bCs/>
          <w:color w:val="000000"/>
          <w:sz w:val="28"/>
          <w:szCs w:val="28"/>
        </w:rPr>
        <w:t>е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СССР в годы нэпа. 1921</w:t>
      </w:r>
      <w:r>
        <w:rPr>
          <w:rFonts w:ascii="Times New Roman" w:hAnsi="Times New Roman" w:cs="Times New Roman"/>
          <w:b/>
          <w:bCs/>
          <w:color w:val="000000"/>
          <w:sz w:val="28"/>
          <w:szCs w:val="28"/>
        </w:rPr>
        <w:t xml:space="preserve">–1928 </w:t>
      </w:r>
      <w:r>
        <w:rPr>
          <w:rFonts w:ascii="Times New Roman CYR" w:hAnsi="Times New Roman CYR" w:cs="Times New Roman CYR"/>
          <w:color w:val="000000"/>
          <w:sz w:val="28"/>
          <w:szCs w:val="28"/>
        </w:rPr>
        <w:t>Катастрофические последствия Первой мировой и Гражданской войн.</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Демографическая ситуация в начале 1920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х гг. Экономическая разруха. Голод </w:t>
      </w:r>
      <w:r>
        <w:rPr>
          <w:rFonts w:ascii="Times New Roman" w:hAnsi="Times New Roman" w:cs="Times New Roman"/>
          <w:color w:val="000000"/>
          <w:sz w:val="28"/>
          <w:szCs w:val="28"/>
        </w:rPr>
        <w:t xml:space="preserve">1921 –1922 </w:t>
      </w:r>
      <w:r>
        <w:rPr>
          <w:rFonts w:ascii="Times New Roman CYR" w:hAnsi="Times New Roman CYR" w:cs="Times New Roman CYR"/>
          <w:color w:val="000000"/>
          <w:sz w:val="28"/>
          <w:szCs w:val="28"/>
        </w:rPr>
        <w:t xml:space="preserve">гг. и его преодоление. Реквизиция церковного имущества, сопротивление верующих и преследование священнослужителей. </w:t>
      </w:r>
      <w:r>
        <w:rPr>
          <w:rFonts w:ascii="Times New Roman CYR" w:hAnsi="Times New Roman CYR" w:cs="Times New Roman CYR"/>
          <w:color w:val="000000"/>
          <w:sz w:val="28"/>
          <w:szCs w:val="28"/>
        </w:rPr>
        <w:lastRenderedPageBreak/>
        <w:t xml:space="preserve">Крестьянские восстания в Сибири, на </w:t>
      </w:r>
      <w:proofErr w:type="spellStart"/>
      <w:r>
        <w:rPr>
          <w:rFonts w:ascii="Times New Roman CYR" w:hAnsi="Times New Roman CYR" w:cs="Times New Roman CYR"/>
          <w:color w:val="000000"/>
          <w:sz w:val="28"/>
          <w:szCs w:val="28"/>
        </w:rPr>
        <w:t>Тамбовщине</w:t>
      </w:r>
      <w:proofErr w:type="spellEnd"/>
      <w:r>
        <w:rPr>
          <w:rFonts w:ascii="Times New Roman CYR" w:hAnsi="Times New Roman CYR" w:cs="Times New Roman CYR"/>
          <w:color w:val="000000"/>
          <w:sz w:val="28"/>
          <w:szCs w:val="28"/>
        </w:rPr>
        <w:t>, в Поволжье и др.  Кронштадтское восстание.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Отказ большевиков от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военного коммунизма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переход к новой экономической политике (нэп). Использование рыночных механизмов и товарно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денежных отношений для улучшения экономической ситуации. Замена продразверстки в деревне единым продналогом. Иностранные концессии.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Стимулирование кооперации. Финансовая реформа 1922</w:t>
      </w:r>
      <w:r>
        <w:rPr>
          <w:rFonts w:ascii="Times New Roman" w:hAnsi="Times New Roman" w:cs="Times New Roman"/>
          <w:color w:val="000000"/>
          <w:sz w:val="28"/>
          <w:szCs w:val="28"/>
        </w:rPr>
        <w:t xml:space="preserve">–1924 </w:t>
      </w:r>
      <w:r>
        <w:rPr>
          <w:rFonts w:ascii="Times New Roman CYR" w:hAnsi="Times New Roman CYR" w:cs="Times New Roman CYR"/>
          <w:color w:val="000000"/>
          <w:sz w:val="28"/>
          <w:szCs w:val="28"/>
        </w:rPr>
        <w:t xml:space="preserve">гг. Создание Госплана и разработка годовых и пятилетних планов развития народного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хозяйства.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Попытки внедрения научной организации труда (НОТ) на производстве. Учреждение в СССР звания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Герой Труда</w:t>
      </w:r>
      <w:r>
        <w:rPr>
          <w:rFonts w:ascii="Times New Roman" w:hAnsi="Times New Roman" w:cs="Times New Roman"/>
          <w:i/>
          <w:iCs/>
          <w:color w:val="000000"/>
          <w:sz w:val="28"/>
          <w:szCs w:val="28"/>
        </w:rPr>
        <w:t xml:space="preserve">» (1927 </w:t>
      </w:r>
      <w:r>
        <w:rPr>
          <w:rFonts w:ascii="Times New Roman CYR" w:hAnsi="Times New Roman CYR" w:cs="Times New Roman CYR"/>
          <w:i/>
          <w:iCs/>
          <w:color w:val="000000"/>
          <w:sz w:val="28"/>
          <w:szCs w:val="28"/>
        </w:rPr>
        <w:t xml:space="preserve">г., с 1938 г. </w:t>
      </w:r>
      <w:r>
        <w:rPr>
          <w:rFonts w:ascii="Times New Roman" w:hAnsi="Times New Roman" w:cs="Times New Roman"/>
          <w:i/>
          <w:iCs/>
          <w:color w:val="000000"/>
          <w:sz w:val="28"/>
          <w:szCs w:val="28"/>
        </w:rPr>
        <w:t>–</w:t>
      </w:r>
      <w:r w:rsidRPr="00A62468">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rPr>
        <w:t>Герой Социалистического Труда).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Предпосылки и значение образования СССР. Принятие Конституции СССР 1924 г. </w:t>
      </w:r>
      <w:r>
        <w:rPr>
          <w:rFonts w:ascii="Times New Roman CYR" w:hAnsi="Times New Roman CYR" w:cs="Times New Roman CYR"/>
          <w:i/>
          <w:iCs/>
          <w:color w:val="000000"/>
          <w:sz w:val="28"/>
          <w:szCs w:val="28"/>
        </w:rPr>
        <w:t>Ситуация в Закавказье и Средней Азии. Создание новых национальных образований в 1920</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е гг. Политика </w:t>
      </w:r>
      <w:r>
        <w:rPr>
          <w:rFonts w:ascii="Times New Roman" w:hAnsi="Times New Roman" w:cs="Times New Roman"/>
          <w:i/>
          <w:iCs/>
          <w:color w:val="000000"/>
          <w:sz w:val="28"/>
          <w:szCs w:val="28"/>
        </w:rPr>
        <w:t>«</w:t>
      </w:r>
      <w:proofErr w:type="spellStart"/>
      <w:r>
        <w:rPr>
          <w:rFonts w:ascii="Times New Roman CYR" w:hAnsi="Times New Roman CYR" w:cs="Times New Roman CYR"/>
          <w:i/>
          <w:iCs/>
          <w:color w:val="000000"/>
          <w:sz w:val="28"/>
          <w:szCs w:val="28"/>
        </w:rPr>
        <w:t>коренизации</w:t>
      </w:r>
      <w:proofErr w:type="spellEnd"/>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и борьба по вопросу о национальном строительстве. </w:t>
      </w:r>
      <w:r>
        <w:rPr>
          <w:rFonts w:ascii="Times New Roman CYR" w:hAnsi="Times New Roman CYR" w:cs="Times New Roman CYR"/>
          <w:color w:val="000000"/>
          <w:sz w:val="28"/>
          <w:szCs w:val="28"/>
        </w:rPr>
        <w:t>Административно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территориальные реформы 1920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rFonts w:ascii="Times New Roman CYR" w:hAnsi="Times New Roman CYR" w:cs="Times New Roman CYR"/>
          <w:i/>
          <w:iCs/>
          <w:color w:val="000000"/>
          <w:sz w:val="28"/>
          <w:szCs w:val="28"/>
        </w:rPr>
        <w:t>Ситуация в партии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и возрастание роли партийного аппарата. Роль И.В. Сталина в создании номенклатуры. Ликвидация оппозиции внутри ВК</w:t>
      </w:r>
      <w:proofErr w:type="gramStart"/>
      <w:r>
        <w:rPr>
          <w:rFonts w:ascii="Times New Roman CYR" w:hAnsi="Times New Roman CYR" w:cs="Times New Roman CYR"/>
          <w:i/>
          <w:iCs/>
          <w:color w:val="000000"/>
          <w:sz w:val="28"/>
          <w:szCs w:val="28"/>
        </w:rPr>
        <w:t>П(</w:t>
      </w:r>
      <w:proofErr w:type="gramEnd"/>
      <w:r>
        <w:rPr>
          <w:rFonts w:ascii="Times New Roman CYR" w:hAnsi="Times New Roman CYR" w:cs="Times New Roman CYR"/>
          <w:i/>
          <w:iCs/>
          <w:color w:val="000000"/>
          <w:sz w:val="28"/>
          <w:szCs w:val="28"/>
        </w:rPr>
        <w:t>б) к концу 1920</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х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Социальная политика большевиков. Положение рабочих и крестьян.</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i/>
          <w:iCs/>
          <w:color w:val="000000"/>
          <w:sz w:val="28"/>
          <w:szCs w:val="28"/>
        </w:rPr>
        <w:t xml:space="preserve">Эмансипация женщин. Молодежная политика. Социальные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лифты</w:t>
      </w:r>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Становление системы здравоохранения. Охрана материнства и детства.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Борьба с беспризорностью и преступностью. Организация детского досуга.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Меры по сокращению безработицы. Положение бывших представителей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эксплуататорских классов</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Лишенцы. Деревенский социум: кулаки, </w:t>
      </w:r>
      <w:r>
        <w:rPr>
          <w:rFonts w:ascii="Times New Roman CYR" w:hAnsi="Times New Roman CYR" w:cs="Times New Roman CYR"/>
          <w:i/>
          <w:iCs/>
          <w:color w:val="000000"/>
          <w:sz w:val="28"/>
          <w:szCs w:val="28"/>
        </w:rPr>
        <w:lastRenderedPageBreak/>
        <w:t>середняки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и бедняки. Сельскохозяйственные коммуны, артели и </w:t>
      </w:r>
      <w:proofErr w:type="spellStart"/>
      <w:r>
        <w:rPr>
          <w:rFonts w:ascii="Times New Roman CYR" w:hAnsi="Times New Roman CYR" w:cs="Times New Roman CYR"/>
          <w:i/>
          <w:iCs/>
          <w:color w:val="000000"/>
          <w:sz w:val="28"/>
          <w:szCs w:val="28"/>
        </w:rPr>
        <w:t>ТОЗы</w:t>
      </w:r>
      <w:proofErr w:type="spellEnd"/>
      <w:r>
        <w:rPr>
          <w:rFonts w:ascii="Times New Roman CYR" w:hAnsi="Times New Roman CYR" w:cs="Times New Roman CYR"/>
          <w:i/>
          <w:iCs/>
          <w:color w:val="000000"/>
          <w:sz w:val="28"/>
          <w:szCs w:val="28"/>
        </w:rPr>
        <w:t>. Отходничество.</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Сдача земли в аренду.</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Советский Союз в 1929</w:t>
      </w:r>
      <w:r>
        <w:rPr>
          <w:rFonts w:ascii="Times New Roman" w:hAnsi="Times New Roman" w:cs="Times New Roman"/>
          <w:b/>
          <w:bCs/>
          <w:color w:val="000000"/>
          <w:sz w:val="28"/>
          <w:szCs w:val="28"/>
        </w:rPr>
        <w:t xml:space="preserve">–1941 </w:t>
      </w:r>
      <w:r>
        <w:rPr>
          <w:rFonts w:ascii="Times New Roman CYR" w:hAnsi="Times New Roman CYR" w:cs="Times New Roman CYR"/>
          <w:b/>
          <w:bCs/>
          <w:color w:val="000000"/>
          <w:sz w:val="28"/>
          <w:szCs w:val="28"/>
        </w:rPr>
        <w:t xml:space="preserve">гг.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Великий перелом</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Социалистическое соревнование. Ударники и стахановцы. </w:t>
      </w:r>
      <w:r>
        <w:rPr>
          <w:rFonts w:ascii="Times New Roman CYR" w:hAnsi="Times New Roman CYR" w:cs="Times New Roman CYR"/>
          <w:color w:val="000000"/>
          <w:sz w:val="28"/>
          <w:szCs w:val="28"/>
        </w:rPr>
        <w:t>Ликвидация частной торговли и предпринимательства. Кризис снабжения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введение карточной системы.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Коллективизация сельского хозяйства и ее трагические последствия.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Раскулачивание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Сопротивление крестьян. Становление колхозного строя.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Создание МТС. </w:t>
      </w:r>
      <w:r>
        <w:rPr>
          <w:rFonts w:ascii="Times New Roman CYR" w:hAnsi="Times New Roman CYR" w:cs="Times New Roman CYR"/>
          <w:i/>
          <w:iCs/>
          <w:color w:val="000000"/>
          <w:sz w:val="28"/>
          <w:szCs w:val="28"/>
        </w:rPr>
        <w:t>Национальные и региональные особенности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коллективизации. </w:t>
      </w:r>
      <w:r>
        <w:rPr>
          <w:rFonts w:ascii="Times New Roman CYR" w:hAnsi="Times New Roman CYR" w:cs="Times New Roman CYR"/>
          <w:color w:val="000000"/>
          <w:sz w:val="28"/>
          <w:szCs w:val="28"/>
        </w:rPr>
        <w:t>Голо</w:t>
      </w:r>
      <w:proofErr w:type="gramStart"/>
      <w:r>
        <w:rPr>
          <w:rFonts w:ascii="Times New Roman CYR" w:hAnsi="Times New Roman CYR" w:cs="Times New Roman CYR"/>
          <w:color w:val="000000"/>
          <w:sz w:val="28"/>
          <w:szCs w:val="28"/>
        </w:rPr>
        <w:t>д в СССР</w:t>
      </w:r>
      <w:proofErr w:type="gramEnd"/>
      <w:r>
        <w:rPr>
          <w:rFonts w:ascii="Times New Roman CYR" w:hAnsi="Times New Roman CYR" w:cs="Times New Roman CYR"/>
          <w:color w:val="000000"/>
          <w:sz w:val="28"/>
          <w:szCs w:val="28"/>
        </w:rPr>
        <w:t xml:space="preserve"> в 1</w:t>
      </w:r>
      <w:r>
        <w:rPr>
          <w:rFonts w:ascii="Times New Roman" w:hAnsi="Times New Roman" w:cs="Times New Roman"/>
          <w:color w:val="000000"/>
          <w:sz w:val="28"/>
          <w:szCs w:val="28"/>
        </w:rPr>
        <w:t xml:space="preserve">932–1933 </w:t>
      </w:r>
      <w:r>
        <w:rPr>
          <w:rFonts w:ascii="Times New Roman CYR" w:hAnsi="Times New Roman CYR" w:cs="Times New Roman CYR"/>
          <w:color w:val="000000"/>
          <w:sz w:val="28"/>
          <w:szCs w:val="28"/>
        </w:rPr>
        <w:t xml:space="preserve">гг. как следствие  коллективизации. Крупнейшие стройки первых пятилеток в центре и национальных республиках. </w:t>
      </w:r>
      <w:proofErr w:type="spellStart"/>
      <w:r>
        <w:rPr>
          <w:rFonts w:ascii="Times New Roman CYR" w:hAnsi="Times New Roman CYR" w:cs="Times New Roman CYR"/>
          <w:i/>
          <w:iCs/>
          <w:color w:val="000000"/>
          <w:sz w:val="28"/>
          <w:szCs w:val="28"/>
        </w:rPr>
        <w:t>Днепрострой</w:t>
      </w:r>
      <w:proofErr w:type="spellEnd"/>
      <w:r>
        <w:rPr>
          <w:rFonts w:ascii="Times New Roman CYR" w:hAnsi="Times New Roman CYR" w:cs="Times New Roman CYR"/>
          <w:i/>
          <w:iCs/>
          <w:color w:val="000000"/>
          <w:sz w:val="28"/>
          <w:szCs w:val="28"/>
        </w:rPr>
        <w:t>, Горьковский автозавод.</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Сталинградский и Харьковский тракторные заводы, </w:t>
      </w:r>
      <w:proofErr w:type="spellStart"/>
      <w:r>
        <w:rPr>
          <w:rFonts w:ascii="Times New Roman CYR" w:hAnsi="Times New Roman CYR" w:cs="Times New Roman CYR"/>
          <w:i/>
          <w:iCs/>
          <w:color w:val="000000"/>
          <w:sz w:val="28"/>
          <w:szCs w:val="28"/>
        </w:rPr>
        <w:t>Турксиб</w:t>
      </w:r>
      <w:proofErr w:type="spellEnd"/>
      <w:r>
        <w:rPr>
          <w:rFonts w:ascii="Times New Roman CYR" w:hAnsi="Times New Roman CYR" w:cs="Times New Roman CYR"/>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Строительство Московского метрополитена. </w:t>
      </w:r>
      <w:r>
        <w:rPr>
          <w:rFonts w:ascii="Times New Roman CYR" w:hAnsi="Times New Roman CYR" w:cs="Times New Roman CYR"/>
          <w:color w:val="000000"/>
          <w:sz w:val="28"/>
          <w:szCs w:val="28"/>
        </w:rPr>
        <w:t xml:space="preserve">Создание новых отраслей промышленности. </w:t>
      </w:r>
      <w:r>
        <w:rPr>
          <w:rFonts w:ascii="Times New Roman CYR" w:hAnsi="Times New Roman CYR" w:cs="Times New Roman CYR"/>
          <w:i/>
          <w:iCs/>
          <w:color w:val="000000"/>
          <w:sz w:val="28"/>
          <w:szCs w:val="28"/>
        </w:rPr>
        <w:t xml:space="preserve">Иностранные специалисты и технологии на стройках СССР. Милитаризация народного хозяйства, ускоренное развитие военной промышленности. </w:t>
      </w:r>
      <w:r>
        <w:rPr>
          <w:rFonts w:ascii="Times New Roman CYR" w:hAnsi="Times New Roman CYR" w:cs="Times New Roman CYR"/>
          <w:color w:val="000000"/>
          <w:sz w:val="28"/>
          <w:szCs w:val="28"/>
        </w:rPr>
        <w:t>Результаты, цена и издержки модернизации. Превращение СССР в аграрно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индустриальную державу. Ликвидация безработицы. </w:t>
      </w:r>
      <w:r>
        <w:rPr>
          <w:rFonts w:ascii="Times New Roman CYR" w:hAnsi="Times New Roman CYR" w:cs="Times New Roman CYR"/>
          <w:i/>
          <w:iCs/>
          <w:color w:val="000000"/>
          <w:sz w:val="28"/>
          <w:szCs w:val="28"/>
        </w:rPr>
        <w:t xml:space="preserve">Успехи и противоречия урбанизации. </w:t>
      </w:r>
      <w:r>
        <w:rPr>
          <w:rFonts w:ascii="Times New Roman CYR" w:hAnsi="Times New Roman CYR" w:cs="Times New Roman CYR"/>
          <w:color w:val="000000"/>
          <w:sz w:val="28"/>
          <w:szCs w:val="28"/>
        </w:rPr>
        <w:t xml:space="preserve">Утверждение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культа личности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Сталина. </w:t>
      </w:r>
      <w:r>
        <w:rPr>
          <w:rFonts w:ascii="Times New Roman CYR" w:hAnsi="Times New Roman CYR" w:cs="Times New Roman CYR"/>
          <w:i/>
          <w:iCs/>
          <w:color w:val="000000"/>
          <w:sz w:val="28"/>
          <w:szCs w:val="28"/>
        </w:rPr>
        <w:t xml:space="preserve">Малые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культы</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представителей советской элиты и региональных руководителей.</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Партийные органы как инструмент сталинской политики. </w:t>
      </w:r>
      <w:r>
        <w:rPr>
          <w:rFonts w:ascii="Times New Roman CYR" w:hAnsi="Times New Roman CYR" w:cs="Times New Roman CYR"/>
          <w:color w:val="000000"/>
          <w:sz w:val="28"/>
          <w:szCs w:val="28"/>
        </w:rPr>
        <w:t>Органы госбезопасности и их роль в поддержании диктатуры. Ужесточение цензуры.</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Издание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Краткого курса истории ВК</w:t>
      </w:r>
      <w:proofErr w:type="gramStart"/>
      <w:r>
        <w:rPr>
          <w:rFonts w:ascii="Times New Roman CYR" w:hAnsi="Times New Roman CYR" w:cs="Times New Roman CYR"/>
          <w:color w:val="000000"/>
          <w:sz w:val="28"/>
          <w:szCs w:val="28"/>
        </w:rPr>
        <w:t>П(</w:t>
      </w:r>
      <w:proofErr w:type="gramEnd"/>
      <w:r>
        <w:rPr>
          <w:rFonts w:ascii="Times New Roman CYR" w:hAnsi="Times New Roman CYR" w:cs="Times New Roman CYR"/>
          <w:color w:val="000000"/>
          <w:sz w:val="28"/>
          <w:szCs w:val="28"/>
        </w:rPr>
        <w:t>б)</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усиление идеологического контроля над обществом. Введение паспортной системы. Массовые политические репрессии 1937</w:t>
      </w:r>
      <w:r>
        <w:rPr>
          <w:rFonts w:ascii="Times New Roman" w:hAnsi="Times New Roman" w:cs="Times New Roman"/>
          <w:color w:val="000000"/>
          <w:sz w:val="28"/>
          <w:szCs w:val="28"/>
        </w:rPr>
        <w:t xml:space="preserve">–1938 </w:t>
      </w:r>
      <w:r>
        <w:rPr>
          <w:rFonts w:ascii="Times New Roman CYR" w:hAnsi="Times New Roman CYR" w:cs="Times New Roman CYR"/>
          <w:color w:val="000000"/>
          <w:sz w:val="28"/>
          <w:szCs w:val="28"/>
        </w:rPr>
        <w:t xml:space="preserve">гг.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Национальные операции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НКВД.</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Результаты репрессий на уровне регионов и национальных республик. Репрессии против священнослужителей. ГУЛАГ: социально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политические и национальные характеристики его контингента. </w:t>
      </w:r>
      <w:r>
        <w:rPr>
          <w:rFonts w:ascii="Times New Roman CYR" w:hAnsi="Times New Roman CYR" w:cs="Times New Roman CYR"/>
          <w:i/>
          <w:iCs/>
          <w:color w:val="000000"/>
          <w:sz w:val="28"/>
          <w:szCs w:val="28"/>
        </w:rPr>
        <w:t xml:space="preserve">Роль принудительного труда в осуществлении индустриализации и в освоении труднодоступных территорий. </w:t>
      </w:r>
      <w:r>
        <w:rPr>
          <w:rFonts w:ascii="Times New Roman CYR" w:hAnsi="Times New Roman CYR" w:cs="Times New Roman CYR"/>
          <w:color w:val="000000"/>
          <w:sz w:val="28"/>
          <w:szCs w:val="28"/>
        </w:rPr>
        <w:t>Советская социальная и национальная политика 1930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Пропаганда и реальные достижения. Конституция СССР 1936 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Культурное пространство советского общества в 1920</w:t>
      </w:r>
      <w:r>
        <w:rPr>
          <w:rFonts w:ascii="Times New Roman" w:hAnsi="Times New Roman" w:cs="Times New Roman"/>
          <w:color w:val="000000"/>
          <w:sz w:val="28"/>
          <w:szCs w:val="28"/>
        </w:rPr>
        <w:t>–1930-</w:t>
      </w:r>
      <w:r>
        <w:rPr>
          <w:rFonts w:ascii="Times New Roman CYR" w:hAnsi="Times New Roman CYR" w:cs="Times New Roman CYR"/>
          <w:color w:val="000000"/>
          <w:sz w:val="28"/>
          <w:szCs w:val="28"/>
        </w:rPr>
        <w:t>е гг.</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Повседневная жизнь и общественные настроения в годы нэпа. Повышение общего уровня жизни. </w:t>
      </w:r>
      <w:r>
        <w:rPr>
          <w:rFonts w:ascii="Times New Roman CYR" w:hAnsi="Times New Roman CYR" w:cs="Times New Roman CYR"/>
          <w:i/>
          <w:iCs/>
          <w:color w:val="000000"/>
          <w:sz w:val="28"/>
          <w:szCs w:val="28"/>
        </w:rPr>
        <w:t xml:space="preserve">Нэпманы и отношение к ним в обществе.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Коммунистическое </w:t>
      </w:r>
      <w:proofErr w:type="gramStart"/>
      <w:r>
        <w:rPr>
          <w:rFonts w:ascii="Times New Roman CYR" w:hAnsi="Times New Roman CYR" w:cs="Times New Roman CYR"/>
          <w:i/>
          <w:iCs/>
          <w:color w:val="000000"/>
          <w:sz w:val="28"/>
          <w:szCs w:val="28"/>
        </w:rPr>
        <w:t>чванство</w:t>
      </w:r>
      <w:proofErr w:type="gramEnd"/>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Падение трудовой дисциплины. Разрушение традиционной морали. Отношение к семье, браку, воспитанию детей.</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Советские обряды и праздники. </w:t>
      </w:r>
      <w:r>
        <w:rPr>
          <w:rFonts w:ascii="Times New Roman CYR" w:hAnsi="Times New Roman CYR" w:cs="Times New Roman CYR"/>
          <w:color w:val="000000"/>
          <w:sz w:val="28"/>
          <w:szCs w:val="28"/>
        </w:rPr>
        <w:t xml:space="preserve">Наступление на религию.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Союз воинствующих безбожников</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Обновленческое движение в церкви. Положение нехристианских конфессий.</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Культура периода нэпа. Пролеткульт и нэпманская культура. Борьба с безграмотностью. </w:t>
      </w:r>
      <w:r>
        <w:rPr>
          <w:rFonts w:ascii="Times New Roman CYR" w:hAnsi="Times New Roman CYR" w:cs="Times New Roman CYR"/>
          <w:i/>
          <w:iCs/>
          <w:color w:val="000000"/>
          <w:sz w:val="28"/>
          <w:szCs w:val="28"/>
        </w:rPr>
        <w:t>Сельские избы</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Pr>
          <w:rFonts w:ascii="Times New Roman CYR" w:hAnsi="Times New Roman CYR" w:cs="Times New Roman CYR"/>
          <w:i/>
          <w:iCs/>
          <w:color w:val="000000"/>
          <w:sz w:val="28"/>
          <w:szCs w:val="28"/>
        </w:rPr>
        <w:t>Наркомпроса</w:t>
      </w:r>
      <w:proofErr w:type="spellEnd"/>
      <w:r>
        <w:rPr>
          <w:rFonts w:ascii="Times New Roman CYR" w:hAnsi="Times New Roman CYR" w:cs="Times New Roman CYR"/>
          <w:i/>
          <w:iCs/>
          <w:color w:val="000000"/>
          <w:sz w:val="28"/>
          <w:szCs w:val="28"/>
        </w:rPr>
        <w:t>. Рабфаки.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Культура и идеология. </w:t>
      </w:r>
      <w:r>
        <w:rPr>
          <w:rFonts w:ascii="Times New Roman CYR" w:hAnsi="Times New Roman CYR" w:cs="Times New Roman CYR"/>
          <w:i/>
          <w:iCs/>
          <w:color w:val="000000"/>
          <w:sz w:val="28"/>
          <w:szCs w:val="28"/>
        </w:rPr>
        <w:t xml:space="preserve">Академия наук и Коммунистическая академия, Институты красной профессуры. Создание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нового человека</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Пропаганда коллективистских ценностей. Воспитание интернационализма и советского патриотизма. </w:t>
      </w:r>
      <w:r>
        <w:rPr>
          <w:rFonts w:ascii="Times New Roman CYR" w:hAnsi="Times New Roman CYR" w:cs="Times New Roman CYR"/>
          <w:color w:val="000000"/>
          <w:sz w:val="28"/>
          <w:szCs w:val="28"/>
        </w:rPr>
        <w:t>Общественный энтузиазм периода первых пятилеток.</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Рабселькоры. Развитие спорта. Освоение Арктики. Рекорды летчиков. Эпопея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челюскинцев</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Престижность военной профессии и научно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инженерного</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труда.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Учреждение звания Герой Советского Союза (1934 г.) и первые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награждения.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xml:space="preserve">Культурная революция. От обязательного начального образования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 массовой средней школе. </w:t>
      </w:r>
      <w:r>
        <w:rPr>
          <w:rFonts w:ascii="Times New Roman CYR" w:hAnsi="Times New Roman CYR" w:cs="Times New Roman CYR"/>
          <w:i/>
          <w:iCs/>
          <w:color w:val="000000"/>
          <w:sz w:val="28"/>
          <w:szCs w:val="28"/>
        </w:rPr>
        <w:t>Установление жесткого государственного контроля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над сферой литературы и искусства. Создание творческих союзов и их роль в пропаганде советской культуры. </w:t>
      </w:r>
      <w:r>
        <w:rPr>
          <w:rFonts w:ascii="Times New Roman CYR" w:hAnsi="Times New Roman CYR" w:cs="Times New Roman CYR"/>
          <w:color w:val="000000"/>
          <w:sz w:val="28"/>
          <w:szCs w:val="28"/>
        </w:rPr>
        <w:t>Социалистический реализм как художественный метод.</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Литература и кинематограф 1930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х годов. </w:t>
      </w:r>
      <w:r>
        <w:rPr>
          <w:rFonts w:ascii="Times New Roman CYR" w:hAnsi="Times New Roman CYR" w:cs="Times New Roman CYR"/>
          <w:i/>
          <w:iCs/>
          <w:color w:val="000000"/>
          <w:sz w:val="28"/>
          <w:szCs w:val="28"/>
        </w:rPr>
        <w:t xml:space="preserve">Культура русского зарубежья. </w:t>
      </w:r>
      <w:r>
        <w:rPr>
          <w:rFonts w:ascii="Times New Roman CYR" w:hAnsi="Times New Roman CYR" w:cs="Times New Roman CYR"/>
          <w:color w:val="000000"/>
          <w:sz w:val="28"/>
          <w:szCs w:val="28"/>
        </w:rPr>
        <w:t>Наука в 1930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е гг. </w:t>
      </w:r>
      <w:r>
        <w:rPr>
          <w:rFonts w:ascii="Times New Roman CYR" w:hAnsi="Times New Roman CYR" w:cs="Times New Roman CYR"/>
          <w:i/>
          <w:iCs/>
          <w:color w:val="000000"/>
          <w:sz w:val="28"/>
          <w:szCs w:val="28"/>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Pr>
          <w:rFonts w:ascii="Times New Roman CYR" w:hAnsi="Times New Roman CYR" w:cs="Times New Roman CYR"/>
          <w:color w:val="000000"/>
          <w:sz w:val="28"/>
          <w:szCs w:val="28"/>
        </w:rPr>
        <w:t>Повседневность 1930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 годов.</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Снижение уровня доходов населения по сравнению с периодом нэпа.</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традиционным ценностям</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в середине 1930</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х гг.</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Досуг в городе. Парки культуры и отдыха. ВСХВ в Москве. Образцовые универмаги.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Пионерия и комсомол. Военно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спортивные организации.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Материнство и детство в СССР. </w:t>
      </w:r>
      <w:r>
        <w:rPr>
          <w:rFonts w:ascii="Times New Roman CYR" w:hAnsi="Times New Roman CYR" w:cs="Times New Roman CYR"/>
          <w:color w:val="000000"/>
          <w:sz w:val="28"/>
          <w:szCs w:val="28"/>
        </w:rPr>
        <w:t xml:space="preserve">Жизнь в деревне. </w:t>
      </w:r>
      <w:r>
        <w:rPr>
          <w:rFonts w:ascii="Times New Roman CYR" w:hAnsi="Times New Roman CYR" w:cs="Times New Roman CYR"/>
          <w:i/>
          <w:iCs/>
          <w:color w:val="000000"/>
          <w:sz w:val="28"/>
          <w:szCs w:val="28"/>
        </w:rPr>
        <w:t>Трудодни. Единоличники.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Личные подсобные хозяйства колхозников.</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Внешняя политика СССР в 1920</w:t>
      </w:r>
      <w:r>
        <w:rPr>
          <w:rFonts w:ascii="Times New Roman" w:hAnsi="Times New Roman" w:cs="Times New Roman"/>
          <w:color w:val="000000"/>
          <w:sz w:val="28"/>
          <w:szCs w:val="28"/>
        </w:rPr>
        <w:t>–1930-</w:t>
      </w:r>
      <w:r>
        <w:rPr>
          <w:rFonts w:ascii="Times New Roman CYR" w:hAnsi="Times New Roman CYR" w:cs="Times New Roman CYR"/>
          <w:color w:val="000000"/>
          <w:sz w:val="28"/>
          <w:szCs w:val="28"/>
        </w:rPr>
        <w:t xml:space="preserve">е годы. Внешняя политика: от курса на мировую революцию к концепции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построения социализма в одной стране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Деятельность Коминтерна как инструмента мировой революции.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Проблема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царских долгов</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Договор в Рапалло. Выход СССР из международной изоляции.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Военная тревога</w:t>
      </w:r>
      <w:r>
        <w:rPr>
          <w:rFonts w:ascii="Times New Roman" w:hAnsi="Times New Roman" w:cs="Times New Roman"/>
          <w:i/>
          <w:iCs/>
          <w:color w:val="000000"/>
          <w:sz w:val="28"/>
          <w:szCs w:val="28"/>
        </w:rPr>
        <w:t xml:space="preserve">» 1927 </w:t>
      </w:r>
      <w:r>
        <w:rPr>
          <w:rFonts w:ascii="Times New Roman CYR" w:hAnsi="Times New Roman CYR" w:cs="Times New Roman CYR"/>
          <w:i/>
          <w:iCs/>
          <w:color w:val="000000"/>
          <w:sz w:val="28"/>
          <w:szCs w:val="28"/>
        </w:rPr>
        <w:t xml:space="preserve">г. Вступление СССР в Лигу Наций. Возрастание угрозы мировой войны. </w:t>
      </w:r>
      <w:r>
        <w:rPr>
          <w:rFonts w:ascii="Times New Roman CYR" w:hAnsi="Times New Roman CYR" w:cs="Times New Roman CYR"/>
          <w:color w:val="000000"/>
          <w:sz w:val="28"/>
          <w:szCs w:val="28"/>
        </w:rPr>
        <w:t xml:space="preserve">Попытки организовать систему коллективной безопасности в Европе. </w:t>
      </w:r>
      <w:r>
        <w:rPr>
          <w:rFonts w:ascii="Times New Roman CYR" w:hAnsi="Times New Roman CYR" w:cs="Times New Roman CYR"/>
          <w:i/>
          <w:iCs/>
          <w:color w:val="000000"/>
          <w:sz w:val="28"/>
          <w:szCs w:val="28"/>
        </w:rPr>
        <w:t>Советские добровольцы в Испании и Китае.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Вооруженные конфликты на озере Хасан, реке Халхин</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Гол и ситуация  на Дальнем Востоке в конце 1930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rFonts w:ascii="Times New Roman CYR" w:hAnsi="Times New Roman CYR" w:cs="Times New Roman CYR"/>
          <w:i/>
          <w:iCs/>
          <w:color w:val="000000"/>
          <w:sz w:val="28"/>
          <w:szCs w:val="28"/>
        </w:rPr>
        <w:t xml:space="preserve">Нарастание негативных тенденций в экономике. </w:t>
      </w:r>
      <w:r>
        <w:rPr>
          <w:rFonts w:ascii="Times New Roman CYR" w:hAnsi="Times New Roman CYR" w:cs="Times New Roman CYR"/>
          <w:color w:val="000000"/>
          <w:sz w:val="28"/>
          <w:szCs w:val="28"/>
        </w:rPr>
        <w:t>Мюнхенский договор 1938 г. и угроза международной изоляции СССР.</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Заключение договора о ненападении между СССР и Германией в 1939 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Включение в состав СССР Латвии, Литвы и Эстонии; Бессарабии, Северной </w:t>
      </w:r>
      <w:proofErr w:type="spellStart"/>
      <w:r>
        <w:rPr>
          <w:rFonts w:ascii="Times New Roman CYR" w:hAnsi="Times New Roman CYR" w:cs="Times New Roman CYR"/>
          <w:color w:val="000000"/>
          <w:sz w:val="28"/>
          <w:szCs w:val="28"/>
        </w:rPr>
        <w:t>Буковины</w:t>
      </w:r>
      <w:proofErr w:type="spellEnd"/>
      <w:r>
        <w:rPr>
          <w:rFonts w:ascii="Times New Roman CYR" w:hAnsi="Times New Roman CYR" w:cs="Times New Roman CYR"/>
          <w:color w:val="000000"/>
          <w:sz w:val="28"/>
          <w:szCs w:val="28"/>
        </w:rPr>
        <w:t xml:space="preserve">, Западной Украины и Западной Белоруссии. </w:t>
      </w:r>
      <w:r>
        <w:rPr>
          <w:rFonts w:ascii="Times New Roman CYR" w:hAnsi="Times New Roman CYR" w:cs="Times New Roman CYR"/>
          <w:i/>
          <w:iCs/>
          <w:color w:val="000000"/>
          <w:sz w:val="28"/>
          <w:szCs w:val="28"/>
        </w:rPr>
        <w:t xml:space="preserve">Катынская трагедия.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Зимняя война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 Финляндией.</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Наш край в 1920</w:t>
      </w:r>
      <w:r>
        <w:rPr>
          <w:rFonts w:ascii="Times New Roman" w:hAnsi="Times New Roman" w:cs="Times New Roman"/>
          <w:i/>
          <w:iCs/>
          <w:color w:val="000000"/>
          <w:sz w:val="28"/>
          <w:szCs w:val="28"/>
        </w:rPr>
        <w:t>–1930-</w:t>
      </w:r>
      <w:r>
        <w:rPr>
          <w:rFonts w:ascii="Times New Roman CYR" w:hAnsi="Times New Roman CYR" w:cs="Times New Roman CYR"/>
          <w:i/>
          <w:iCs/>
          <w:color w:val="000000"/>
          <w:sz w:val="28"/>
          <w:szCs w:val="28"/>
        </w:rPr>
        <w:t>е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Великая Отечественная война. 1941</w:t>
      </w:r>
      <w:r>
        <w:rPr>
          <w:rFonts w:ascii="Times New Roman" w:hAnsi="Times New Roman" w:cs="Times New Roman"/>
          <w:b/>
          <w:bCs/>
          <w:color w:val="000000"/>
          <w:sz w:val="28"/>
          <w:szCs w:val="28"/>
        </w:rPr>
        <w:t xml:space="preserve">–1945 </w:t>
      </w:r>
      <w:r>
        <w:rPr>
          <w:rFonts w:ascii="Times New Roman CYR" w:hAnsi="Times New Roman CYR" w:cs="Times New Roman CYR"/>
          <w:color w:val="000000"/>
          <w:sz w:val="28"/>
          <w:szCs w:val="28"/>
        </w:rPr>
        <w:t>Вторжение Герман</w:t>
      </w:r>
      <w:proofErr w:type="gramStart"/>
      <w:r>
        <w:rPr>
          <w:rFonts w:ascii="Times New Roman CYR" w:hAnsi="Times New Roman CYR" w:cs="Times New Roman CYR"/>
          <w:color w:val="000000"/>
          <w:sz w:val="28"/>
          <w:szCs w:val="28"/>
        </w:rPr>
        <w:t>ии и ее</w:t>
      </w:r>
      <w:proofErr w:type="gramEnd"/>
      <w:r>
        <w:rPr>
          <w:rFonts w:ascii="Times New Roman CYR" w:hAnsi="Times New Roman CYR" w:cs="Times New Roman CYR"/>
          <w:color w:val="000000"/>
          <w:sz w:val="28"/>
          <w:szCs w:val="28"/>
        </w:rPr>
        <w:t xml:space="preserve"> сателлитов на территорию СССР. Первый период войны (июнь 1941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осень 1942). План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Барбаросса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Соотношение сил сторон на 22 июня 1941 г. Брестская крепость. Массовый героизм воинов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всех народов СССР. Причины поражений Красной</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Армии на начальном этапе войны.</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 xml:space="preserve">Чрезвычайные меры руководства страны, образование Государственного комитета обороны. И.В. Сталин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Верховный главнокомандующий. </w:t>
      </w:r>
      <w:r>
        <w:rPr>
          <w:rFonts w:ascii="Times New Roman CYR" w:hAnsi="Times New Roman CYR" w:cs="Times New Roman CYR"/>
          <w:i/>
          <w:iCs/>
          <w:color w:val="000000"/>
          <w:sz w:val="28"/>
          <w:szCs w:val="28"/>
        </w:rPr>
        <w:t xml:space="preserve">Роль партии в мобилизации сил на отпор врагу. </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Создание дивизий народного ополчения. </w:t>
      </w:r>
      <w:r>
        <w:rPr>
          <w:rFonts w:ascii="Times New Roman CYR" w:hAnsi="Times New Roman CYR" w:cs="Times New Roman CYR"/>
          <w:color w:val="000000"/>
          <w:sz w:val="28"/>
          <w:szCs w:val="28"/>
        </w:rPr>
        <w:t>Смоленское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сражение. </w:t>
      </w:r>
      <w:r>
        <w:rPr>
          <w:rFonts w:ascii="Times New Roman CYR" w:hAnsi="Times New Roman CYR" w:cs="Times New Roman CYR"/>
          <w:i/>
          <w:iCs/>
          <w:color w:val="000000"/>
          <w:sz w:val="28"/>
          <w:szCs w:val="28"/>
        </w:rPr>
        <w:t>Наступление советских</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войск под Ельней. </w:t>
      </w:r>
      <w:r>
        <w:rPr>
          <w:rFonts w:ascii="Times New Roman CYR" w:hAnsi="Times New Roman CYR" w:cs="Times New Roman CYR"/>
          <w:color w:val="000000"/>
          <w:sz w:val="28"/>
          <w:szCs w:val="28"/>
        </w:rPr>
        <w:t xml:space="preserve">Начало блокады Ленинграда. Оборона Одессы и Севастополя. Срыв гитлеровских планов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молниеносной войны</w:t>
      </w:r>
      <w:r>
        <w:rPr>
          <w:rFonts w:ascii="Times New Roman" w:hAnsi="Times New Roman" w:cs="Times New Roman"/>
          <w:color w:val="000000"/>
          <w:sz w:val="28"/>
          <w:szCs w:val="28"/>
        </w:rPr>
        <w:t>».</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весной 1942 г. </w:t>
      </w:r>
      <w:r>
        <w:rPr>
          <w:rFonts w:ascii="Times New Roman CYR" w:hAnsi="Times New Roman CYR" w:cs="Times New Roman CYR"/>
          <w:i/>
          <w:iCs/>
          <w:color w:val="000000"/>
          <w:sz w:val="28"/>
          <w:szCs w:val="28"/>
        </w:rPr>
        <w:t>Неудача Ржевско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Вяземской операции.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Битва за Воронеж. </w:t>
      </w:r>
      <w:r>
        <w:rPr>
          <w:rFonts w:ascii="Times New Roman CYR" w:hAnsi="Times New Roman CYR" w:cs="Times New Roman CYR"/>
          <w:color w:val="000000"/>
          <w:sz w:val="28"/>
          <w:szCs w:val="28"/>
        </w:rPr>
        <w:t xml:space="preserve">Итоги Московской битвы. Блокада Ленинграда. Героизм и трагедия гражданского населения. Эвакуация ленинградцев.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Дорога жизни</w:t>
      </w:r>
      <w:r>
        <w:rPr>
          <w:rFonts w:ascii="Times New Roman" w:hAnsi="Times New Roman" w:cs="Times New Roman"/>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lastRenderedPageBreak/>
        <w:t xml:space="preserve">Перестройка экономики на военный лад. </w:t>
      </w:r>
      <w:r>
        <w:rPr>
          <w:rFonts w:ascii="Times New Roman CYR" w:hAnsi="Times New Roman CYR" w:cs="Times New Roman CYR"/>
          <w:i/>
          <w:iCs/>
          <w:color w:val="000000"/>
          <w:sz w:val="28"/>
          <w:szCs w:val="28"/>
        </w:rPr>
        <w:t>Эвакуация предприятий, населения и ресурсов. Введение норм военной дисциплины на производстве и транспорте.</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Нацистский оккупационный режим.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Генеральный план Ост</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Массовые преступления гитлеровцев против советских граждан. </w:t>
      </w:r>
      <w:r>
        <w:rPr>
          <w:rFonts w:ascii="Times New Roman CYR" w:hAnsi="Times New Roman CYR" w:cs="Times New Roman CYR"/>
          <w:i/>
          <w:iCs/>
          <w:color w:val="000000"/>
          <w:sz w:val="28"/>
          <w:szCs w:val="28"/>
        </w:rPr>
        <w:t>Лагеря уничтожения.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Холокост. Этнические чистки на оккупированной территории СССР. Нацистский плен. Уничтожение военнопленных и медицинские эксперименты</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над заключенными. Угон советских людей в Германию. Разграбление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уничтожение культурных ценностей. </w:t>
      </w:r>
      <w:r>
        <w:rPr>
          <w:rFonts w:ascii="Times New Roman CYR" w:hAnsi="Times New Roman CYR" w:cs="Times New Roman CYR"/>
          <w:color w:val="000000"/>
          <w:sz w:val="28"/>
          <w:szCs w:val="28"/>
        </w:rPr>
        <w:t xml:space="preserve">Начало массового сопротивления врагу. </w:t>
      </w:r>
      <w:r>
        <w:rPr>
          <w:rFonts w:ascii="Times New Roman CYR" w:hAnsi="Times New Roman CYR" w:cs="Times New Roman CYR"/>
          <w:i/>
          <w:iCs/>
          <w:color w:val="000000"/>
          <w:sz w:val="28"/>
          <w:szCs w:val="28"/>
        </w:rPr>
        <w:t xml:space="preserve">Восстания в нацистских лагерях. </w:t>
      </w:r>
      <w:r>
        <w:rPr>
          <w:rFonts w:ascii="Times New Roman CYR" w:hAnsi="Times New Roman CYR" w:cs="Times New Roman CYR"/>
          <w:color w:val="000000"/>
          <w:sz w:val="28"/>
          <w:szCs w:val="28"/>
        </w:rPr>
        <w:t xml:space="preserve">Развертывание партизанского движения. Коренной перелом в ходе войны (осень 1942 </w:t>
      </w:r>
      <w:r>
        <w:rPr>
          <w:rFonts w:ascii="Times New Roman" w:hAnsi="Times New Roman" w:cs="Times New Roman"/>
          <w:color w:val="000000"/>
          <w:sz w:val="28"/>
          <w:szCs w:val="28"/>
        </w:rPr>
        <w:t xml:space="preserve">– 1943 </w:t>
      </w:r>
      <w:r>
        <w:rPr>
          <w:rFonts w:ascii="Times New Roman CYR" w:hAnsi="Times New Roman CYR" w:cs="Times New Roman CYR"/>
          <w:color w:val="000000"/>
          <w:sz w:val="28"/>
          <w:szCs w:val="28"/>
        </w:rPr>
        <w:t>г.). Сталинградская битва.</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Германское наступление весной</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летом 1942 г. Поражение советских вой</w:t>
      </w:r>
      <w:proofErr w:type="gramStart"/>
      <w:r>
        <w:rPr>
          <w:rFonts w:ascii="Times New Roman CYR" w:hAnsi="Times New Roman CYR" w:cs="Times New Roman CYR"/>
          <w:color w:val="000000"/>
          <w:sz w:val="28"/>
          <w:szCs w:val="28"/>
        </w:rPr>
        <w:t>ск в Кр</w:t>
      </w:r>
      <w:proofErr w:type="gramEnd"/>
      <w:r>
        <w:rPr>
          <w:rFonts w:ascii="Times New Roman CYR" w:hAnsi="Times New Roman CYR" w:cs="Times New Roman CYR"/>
          <w:color w:val="000000"/>
          <w:sz w:val="28"/>
          <w:szCs w:val="28"/>
        </w:rPr>
        <w:t xml:space="preserve">ыму. Битва за Кавказ. Оборона Сталинграда.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Дом Павлова</w:t>
      </w:r>
      <w:r>
        <w:rPr>
          <w:rFonts w:ascii="Times New Roman" w:hAnsi="Times New Roman" w:cs="Times New Roman"/>
          <w:i/>
          <w:iCs/>
          <w:color w:val="000000"/>
          <w:sz w:val="28"/>
          <w:szCs w:val="28"/>
        </w:rPr>
        <w:t xml:space="preserve">». </w:t>
      </w:r>
      <w:r>
        <w:rPr>
          <w:rFonts w:ascii="Times New Roman CYR" w:hAnsi="Times New Roman CYR" w:cs="Times New Roman CYR"/>
          <w:color w:val="000000"/>
          <w:sz w:val="28"/>
          <w:szCs w:val="28"/>
        </w:rPr>
        <w:t xml:space="preserve">Окружение неприятельской группировки под Сталинградом и </w:t>
      </w:r>
      <w:r>
        <w:rPr>
          <w:rFonts w:ascii="Times New Roman CYR" w:hAnsi="Times New Roman CYR" w:cs="Times New Roman CYR"/>
          <w:i/>
          <w:iCs/>
          <w:color w:val="000000"/>
          <w:sz w:val="28"/>
          <w:szCs w:val="28"/>
        </w:rPr>
        <w:t>наступление на Ржевском направлении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Разгром окруженных под Сталинградом гитлеровцев. Итоги и значение победы Красной Армии под Сталинградом. Битва на Курской дуге.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Соотношение сил. Провал немецкого наступления. Танковые сражения под Прохоровкой и </w:t>
      </w:r>
      <w:proofErr w:type="spellStart"/>
      <w:r>
        <w:rPr>
          <w:rFonts w:ascii="Times New Roman CYR" w:hAnsi="Times New Roman CYR" w:cs="Times New Roman CYR"/>
          <w:color w:val="000000"/>
          <w:sz w:val="28"/>
          <w:szCs w:val="28"/>
        </w:rPr>
        <w:t>Обоянью</w:t>
      </w:r>
      <w:proofErr w:type="spellEnd"/>
      <w:r>
        <w:rPr>
          <w:rFonts w:ascii="Times New Roman CYR" w:hAnsi="Times New Roman CYR" w:cs="Times New Roman CYR"/>
          <w:color w:val="000000"/>
          <w:sz w:val="28"/>
          <w:szCs w:val="28"/>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осенью 1 943 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Прорыв блокады Ленинграда в январе 1943 г. Значение героического сопротивления Ленинграда. Развертывание массового партизанского движения.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советских военнопленных. Генерал Власов и Русская освободительная армия. Судебные процессы на территории СССР над </w:t>
      </w:r>
      <w:r>
        <w:rPr>
          <w:rFonts w:ascii="Times New Roman CYR" w:hAnsi="Times New Roman CYR" w:cs="Times New Roman CYR"/>
          <w:i/>
          <w:iCs/>
          <w:color w:val="000000"/>
          <w:sz w:val="28"/>
          <w:szCs w:val="28"/>
        </w:rPr>
        <w:lastRenderedPageBreak/>
        <w:t>военными преступниками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пособниками оккупантов в 1943</w:t>
      </w:r>
      <w:r>
        <w:rPr>
          <w:rFonts w:ascii="Times New Roman" w:hAnsi="Times New Roman" w:cs="Times New Roman"/>
          <w:i/>
          <w:iCs/>
          <w:color w:val="000000"/>
          <w:sz w:val="28"/>
          <w:szCs w:val="28"/>
        </w:rPr>
        <w:t xml:space="preserve">–1946 </w:t>
      </w:r>
      <w:r>
        <w:rPr>
          <w:rFonts w:ascii="Times New Roman CYR" w:hAnsi="Times New Roman CYR" w:cs="Times New Roman CYR"/>
          <w:i/>
          <w:iCs/>
          <w:color w:val="000000"/>
          <w:sz w:val="28"/>
          <w:szCs w:val="28"/>
        </w:rPr>
        <w:t xml:space="preserve">гг. </w:t>
      </w:r>
      <w:r>
        <w:rPr>
          <w:rFonts w:ascii="Times New Roman CYR" w:hAnsi="Times New Roman CYR" w:cs="Times New Roman CYR"/>
          <w:color w:val="000000"/>
          <w:sz w:val="28"/>
          <w:szCs w:val="28"/>
        </w:rPr>
        <w:t xml:space="preserve">Человек и война: единство фронта и тыла. </w:t>
      </w:r>
      <w:r>
        <w:rPr>
          <w:rFonts w:ascii="Times New Roman" w:hAnsi="Times New Roman" w:cs="Times New Roman"/>
          <w:color w:val="000000"/>
          <w:sz w:val="28"/>
          <w:szCs w:val="28"/>
        </w:rPr>
        <w:t>«</w:t>
      </w:r>
      <w:proofErr w:type="spellStart"/>
      <w:r>
        <w:rPr>
          <w:rFonts w:ascii="Times New Roman CYR" w:hAnsi="Times New Roman CYR" w:cs="Times New Roman CYR"/>
          <w:color w:val="000000"/>
          <w:sz w:val="28"/>
          <w:szCs w:val="28"/>
        </w:rPr>
        <w:t>Всѐ</w:t>
      </w:r>
      <w:proofErr w:type="spellEnd"/>
      <w:r>
        <w:rPr>
          <w:rFonts w:ascii="Times New Roman CYR" w:hAnsi="Times New Roman CYR" w:cs="Times New Roman CYR"/>
          <w:color w:val="000000"/>
          <w:sz w:val="28"/>
          <w:szCs w:val="28"/>
        </w:rPr>
        <w:t xml:space="preserve"> для фронта, </w:t>
      </w:r>
      <w:proofErr w:type="spellStart"/>
      <w:r>
        <w:rPr>
          <w:rFonts w:ascii="Times New Roman CYR" w:hAnsi="Times New Roman CYR" w:cs="Times New Roman CYR"/>
          <w:color w:val="000000"/>
          <w:sz w:val="28"/>
          <w:szCs w:val="28"/>
        </w:rPr>
        <w:t>всѐ</w:t>
      </w:r>
      <w:proofErr w:type="spellEnd"/>
      <w:r>
        <w:rPr>
          <w:rFonts w:ascii="Times New Roman CYR" w:hAnsi="Times New Roman CYR" w:cs="Times New Roman CYR"/>
          <w:color w:val="000000"/>
          <w:sz w:val="28"/>
          <w:szCs w:val="28"/>
        </w:rPr>
        <w:t xml:space="preserve"> для победы!</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Трудовой подвиг народа. </w:t>
      </w:r>
      <w:r>
        <w:rPr>
          <w:rFonts w:ascii="Times New Roman CYR" w:hAnsi="Times New Roman CYR" w:cs="Times New Roman CYR"/>
          <w:i/>
          <w:iCs/>
          <w:color w:val="000000"/>
          <w:sz w:val="28"/>
          <w:szCs w:val="28"/>
        </w:rPr>
        <w:t>Роль женщин и подростков в промышленном и сельскохозяйственном производстве.</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Самоотверженный труд ученых. Помощь населения фронту. Добровольные взносы в фонд обороны. Помощь </w:t>
      </w:r>
      <w:proofErr w:type="gramStart"/>
      <w:r>
        <w:rPr>
          <w:rFonts w:ascii="Times New Roman CYR" w:hAnsi="Times New Roman CYR" w:cs="Times New Roman CYR"/>
          <w:i/>
          <w:iCs/>
          <w:color w:val="000000"/>
          <w:sz w:val="28"/>
          <w:szCs w:val="28"/>
        </w:rPr>
        <w:t>эвакуированным</w:t>
      </w:r>
      <w:proofErr w:type="gramEnd"/>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 xml:space="preserve">Повседневность военного времени. </w:t>
      </w:r>
      <w:r>
        <w:rPr>
          <w:rFonts w:ascii="Times New Roman CYR" w:hAnsi="Times New Roman CYR" w:cs="Times New Roman CYR"/>
          <w:i/>
          <w:iCs/>
          <w:color w:val="000000"/>
          <w:sz w:val="28"/>
          <w:szCs w:val="28"/>
        </w:rPr>
        <w:t>Фронтовая повседневность. Боевое братство. Женщины на войне.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Письма с фронта и на фронт. Повседневность в советском тылу. </w:t>
      </w:r>
      <w:r>
        <w:rPr>
          <w:rFonts w:ascii="Times New Roman CYR" w:hAnsi="Times New Roman CYR" w:cs="Times New Roman CYR"/>
          <w:color w:val="000000"/>
          <w:sz w:val="28"/>
          <w:szCs w:val="28"/>
        </w:rPr>
        <w:t>Военная дисциплина на производстве. Карточная система и нормы снабжения в городах.</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Положение в деревне. </w:t>
      </w:r>
      <w:r>
        <w:rPr>
          <w:rFonts w:ascii="Times New Roman CYR" w:hAnsi="Times New Roman CYR" w:cs="Times New Roman CYR"/>
          <w:i/>
          <w:iCs/>
          <w:color w:val="000000"/>
          <w:sz w:val="28"/>
          <w:szCs w:val="28"/>
        </w:rPr>
        <w:t>Государственные меры и общественные инициативы по спасению</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детей.</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Создание Суворовских и Нахимовских училищ. </w:t>
      </w:r>
      <w:r>
        <w:rPr>
          <w:rFonts w:ascii="Times New Roman CYR" w:hAnsi="Times New Roman CYR" w:cs="Times New Roman CYR"/>
          <w:color w:val="000000"/>
          <w:sz w:val="28"/>
          <w:szCs w:val="28"/>
        </w:rPr>
        <w:t xml:space="preserve">Культурное пространство войны. Песня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Священная война</w:t>
      </w:r>
      <w:r>
        <w:rPr>
          <w:rFonts w:ascii="Times New Roman" w:hAnsi="Times New Roman" w:cs="Times New Roman"/>
          <w:color w:val="000000"/>
          <w:sz w:val="28"/>
          <w:szCs w:val="28"/>
        </w:rPr>
        <w:t xml:space="preserve">» – </w:t>
      </w:r>
      <w:r>
        <w:rPr>
          <w:rFonts w:ascii="Times New Roman CYR" w:hAnsi="Times New Roman CYR" w:cs="Times New Roman CYR"/>
          <w:color w:val="000000"/>
          <w:sz w:val="28"/>
          <w:szCs w:val="28"/>
        </w:rPr>
        <w:t>призыв к сопротивлению врагу.</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Советские писатели, композиторы, художники, ученые в условиях войны.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Фронтовые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корреспонденты. </w:t>
      </w:r>
      <w:r>
        <w:rPr>
          <w:rFonts w:ascii="Times New Roman CYR" w:hAnsi="Times New Roman CYR" w:cs="Times New Roman CYR"/>
          <w:color w:val="000000"/>
          <w:sz w:val="28"/>
          <w:szCs w:val="28"/>
        </w:rPr>
        <w:t>Выступления фронтовых концертных бригад.</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Песенное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творчество и фольклор. Кино военных лет. </w:t>
      </w:r>
      <w:r>
        <w:rPr>
          <w:rFonts w:ascii="Times New Roman CYR" w:hAnsi="Times New Roman CYR" w:cs="Times New Roman CYR"/>
          <w:color w:val="000000"/>
          <w:sz w:val="28"/>
          <w:szCs w:val="28"/>
        </w:rPr>
        <w:t xml:space="preserve">Государство и церковь в годы войны. </w:t>
      </w:r>
      <w:r>
        <w:rPr>
          <w:rFonts w:ascii="Times New Roman CYR" w:hAnsi="Times New Roman CYR" w:cs="Times New Roman CYR"/>
          <w:i/>
          <w:iCs/>
          <w:color w:val="000000"/>
          <w:sz w:val="28"/>
          <w:szCs w:val="28"/>
        </w:rPr>
        <w:t>Избрание на патриарший престол митрополита Сергия</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w:t>
      </w:r>
      <w:proofErr w:type="spellStart"/>
      <w:r>
        <w:rPr>
          <w:rFonts w:ascii="Times New Roman CYR" w:hAnsi="Times New Roman CYR" w:cs="Times New Roman CYR"/>
          <w:i/>
          <w:iCs/>
          <w:color w:val="000000"/>
          <w:sz w:val="28"/>
          <w:szCs w:val="28"/>
        </w:rPr>
        <w:t>Страгородского</w:t>
      </w:r>
      <w:proofErr w:type="spellEnd"/>
      <w:r>
        <w:rPr>
          <w:rFonts w:ascii="Times New Roman CYR" w:hAnsi="Times New Roman CYR" w:cs="Times New Roman CYR"/>
          <w:i/>
          <w:iCs/>
          <w:color w:val="000000"/>
          <w:sz w:val="28"/>
          <w:szCs w:val="28"/>
        </w:rPr>
        <w:t>) в 1943 г. Патриотическое служение представителей</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религиозных конфессий.</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Культурные 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научные связи с союзниками. </w:t>
      </w:r>
      <w:r>
        <w:rPr>
          <w:rFonts w:ascii="Times New Roman CYR" w:hAnsi="Times New Roman CYR" w:cs="Times New Roman CYR"/>
          <w:color w:val="000000"/>
          <w:sz w:val="28"/>
          <w:szCs w:val="28"/>
        </w:rPr>
        <w:t>СССР и союзники. Проблема второго фронта. Ленд</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лиз. Тегеранская конференция 1943 г. </w:t>
      </w:r>
      <w:r>
        <w:rPr>
          <w:rFonts w:ascii="Times New Roman CYR" w:hAnsi="Times New Roman CYR" w:cs="Times New Roman CYR"/>
          <w:i/>
          <w:iCs/>
          <w:color w:val="000000"/>
          <w:sz w:val="28"/>
          <w:szCs w:val="28"/>
        </w:rPr>
        <w:t xml:space="preserve">Французский авиационный полк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Нормандия</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Неман</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а также польские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и чехословацкие воинские части на советско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германском фронте.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rFonts w:ascii="Times New Roman CYR" w:hAnsi="Times New Roman CYR" w:cs="Times New Roman CYR"/>
          <w:i/>
          <w:iCs/>
          <w:color w:val="000000"/>
          <w:sz w:val="28"/>
          <w:szCs w:val="28"/>
        </w:rPr>
        <w:t>Наступление советских войск в Белоруссии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Pr>
          <w:rFonts w:ascii="Times New Roman CYR" w:hAnsi="Times New Roman CYR" w:cs="Times New Roman CYR"/>
          <w:i/>
          <w:iCs/>
          <w:color w:val="000000"/>
          <w:sz w:val="28"/>
          <w:szCs w:val="28"/>
        </w:rPr>
        <w:t>ск стр</w:t>
      </w:r>
      <w:proofErr w:type="gramEnd"/>
      <w:r>
        <w:rPr>
          <w:rFonts w:ascii="Times New Roman CYR" w:hAnsi="Times New Roman CYR" w:cs="Times New Roman CYR"/>
          <w:i/>
          <w:iCs/>
          <w:color w:val="000000"/>
          <w:sz w:val="28"/>
          <w:szCs w:val="28"/>
        </w:rPr>
        <w:t xml:space="preserve">ан антигитлеровской коалиции. Встреча на </w:t>
      </w:r>
      <w:r>
        <w:rPr>
          <w:rFonts w:ascii="Times New Roman CYR" w:hAnsi="Times New Roman CYR" w:cs="Times New Roman CYR"/>
          <w:i/>
          <w:iCs/>
          <w:color w:val="000000"/>
          <w:sz w:val="28"/>
          <w:szCs w:val="28"/>
        </w:rPr>
        <w:lastRenderedPageBreak/>
        <w:t xml:space="preserve">Эльбе. </w:t>
      </w:r>
      <w:r>
        <w:rPr>
          <w:rFonts w:ascii="Times New Roman CYR" w:hAnsi="Times New Roman CYR" w:cs="Times New Roman CYR"/>
          <w:color w:val="000000"/>
          <w:sz w:val="28"/>
          <w:szCs w:val="28"/>
        </w:rPr>
        <w:t xml:space="preserve">Битва за Берлин и окончание войны в Европе. </w:t>
      </w:r>
      <w:proofErr w:type="gramStart"/>
      <w:r>
        <w:rPr>
          <w:rFonts w:ascii="Times New Roman CYR" w:hAnsi="Times New Roman CYR" w:cs="Times New Roman CYR"/>
          <w:color w:val="000000"/>
          <w:sz w:val="28"/>
          <w:szCs w:val="28"/>
        </w:rPr>
        <w:t>Висло</w:t>
      </w:r>
      <w:r>
        <w:rPr>
          <w:rFonts w:ascii="Times New Roman" w:hAnsi="Times New Roman" w:cs="Times New Roman"/>
          <w:color w:val="000000"/>
          <w:sz w:val="28"/>
          <w:szCs w:val="28"/>
        </w:rPr>
        <w:t>-</w:t>
      </w:r>
      <w:proofErr w:type="spellStart"/>
      <w:r>
        <w:rPr>
          <w:rFonts w:ascii="Times New Roman CYR" w:hAnsi="Times New Roman CYR" w:cs="Times New Roman CYR"/>
          <w:color w:val="000000"/>
          <w:sz w:val="28"/>
          <w:szCs w:val="28"/>
        </w:rPr>
        <w:t>Одерская</w:t>
      </w:r>
      <w:proofErr w:type="spellEnd"/>
      <w:proofErr w:type="gramEnd"/>
      <w:r>
        <w:rPr>
          <w:rFonts w:ascii="Times New Roman CYR" w:hAnsi="Times New Roman CYR" w:cs="Times New Roman CYR"/>
          <w:color w:val="000000"/>
          <w:sz w:val="28"/>
          <w:szCs w:val="28"/>
        </w:rPr>
        <w:t xml:space="preserve"> операция. Капитуляция Германии.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Репатриация советских граждан в ходе войны и после ее окончания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Война и общество. Военно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экономическое превосходство СССР над Германией в 1944</w:t>
      </w:r>
      <w:r>
        <w:rPr>
          <w:rFonts w:ascii="Times New Roman" w:hAnsi="Times New Roman" w:cs="Times New Roman"/>
          <w:color w:val="000000"/>
          <w:sz w:val="28"/>
          <w:szCs w:val="28"/>
        </w:rPr>
        <w:t xml:space="preserve">–1945 </w:t>
      </w:r>
      <w:r>
        <w:rPr>
          <w:rFonts w:ascii="Times New Roman CYR" w:hAnsi="Times New Roman CYR" w:cs="Times New Roman CYR"/>
          <w:color w:val="000000"/>
          <w:sz w:val="28"/>
          <w:szCs w:val="28"/>
        </w:rPr>
        <w:t xml:space="preserve">гг. Восстановление хозяйства в освобожденных районах.  </w:t>
      </w:r>
      <w:r>
        <w:rPr>
          <w:rFonts w:ascii="Times New Roman CYR" w:hAnsi="Times New Roman CYR" w:cs="Times New Roman CYR"/>
          <w:i/>
          <w:iCs/>
          <w:color w:val="000000"/>
          <w:sz w:val="28"/>
          <w:szCs w:val="28"/>
        </w:rPr>
        <w:t>Начало</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советского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Атомного проекта</w:t>
      </w:r>
      <w:r>
        <w:rPr>
          <w:rFonts w:ascii="Times New Roman" w:hAnsi="Times New Roman" w:cs="Times New Roman"/>
          <w:i/>
          <w:iCs/>
          <w:color w:val="000000"/>
          <w:sz w:val="28"/>
          <w:szCs w:val="28"/>
        </w:rPr>
        <w:t xml:space="preserve">». </w:t>
      </w:r>
      <w:r>
        <w:rPr>
          <w:rFonts w:ascii="Times New Roman CYR" w:hAnsi="Times New Roman CYR" w:cs="Times New Roman CYR"/>
          <w:color w:val="000000"/>
          <w:sz w:val="28"/>
          <w:szCs w:val="28"/>
        </w:rPr>
        <w:t xml:space="preserve">Реэвакуация и нормализация повседневной жизни. ГУЛАГ. Депортация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репрессированных народов</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Взаимоотношения государства и церкви. Поместный собор 1945 г. </w:t>
      </w:r>
      <w:r>
        <w:rPr>
          <w:rFonts w:ascii="Times New Roman CYR" w:hAnsi="Times New Roman CYR" w:cs="Times New Roman CYR"/>
          <w:color w:val="000000"/>
          <w:sz w:val="28"/>
          <w:szCs w:val="28"/>
        </w:rPr>
        <w:t>Антигитлеровская коалиция.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Открытие Второго фронта в Европе. Ялтинская конференция 1945 г.: основные решения и дискуссии. </w:t>
      </w:r>
      <w:r>
        <w:rPr>
          <w:rFonts w:ascii="Times New Roman CYR" w:hAnsi="Times New Roman CYR" w:cs="Times New Roman CYR"/>
          <w:i/>
          <w:iCs/>
          <w:color w:val="000000"/>
          <w:sz w:val="28"/>
          <w:szCs w:val="28"/>
        </w:rPr>
        <w:t xml:space="preserve">Обязательство Советского Союза выступить против Японии. </w:t>
      </w:r>
      <w:r>
        <w:rPr>
          <w:rFonts w:ascii="Times New Roman CYR" w:hAnsi="Times New Roman CYR" w:cs="Times New Roman CYR"/>
          <w:color w:val="000000"/>
          <w:sz w:val="28"/>
          <w:szCs w:val="28"/>
        </w:rPr>
        <w:t xml:space="preserve">Потсдамская конференция. Судьба послевоенной Германии. Политика денацификации, демилитаризации, демонополизации, демократизации (четыре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Д</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Решение проблемы репараций. 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японская война 1945 г. Разгром </w:t>
      </w:r>
      <w:proofErr w:type="spellStart"/>
      <w:r>
        <w:rPr>
          <w:rFonts w:ascii="Times New Roman CYR" w:hAnsi="Times New Roman CYR" w:cs="Times New Roman CYR"/>
          <w:color w:val="000000"/>
          <w:sz w:val="28"/>
          <w:szCs w:val="28"/>
        </w:rPr>
        <w:t>Квантунской</w:t>
      </w:r>
      <w:proofErr w:type="spellEnd"/>
      <w:r>
        <w:rPr>
          <w:rFonts w:ascii="Times New Roman CYR" w:hAnsi="Times New Roman CYR" w:cs="Times New Roman CYR"/>
          <w:color w:val="000000"/>
          <w:sz w:val="28"/>
          <w:szCs w:val="28"/>
        </w:rPr>
        <w:t xml:space="preserve"> армии. </w:t>
      </w:r>
      <w:r>
        <w:rPr>
          <w:rFonts w:ascii="Times New Roman CYR" w:hAnsi="Times New Roman CYR" w:cs="Times New Roman CYR"/>
          <w:i/>
          <w:iCs/>
          <w:color w:val="000000"/>
          <w:sz w:val="28"/>
          <w:szCs w:val="28"/>
        </w:rPr>
        <w:t>Боевые действия в Маньчжурии, на Сахалине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Курильских островах. Освобождение Курил. Ядерные бомбардировки японских</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городов американской авиацией и их последствия. Создание ООН. Конференция в </w:t>
      </w:r>
      <w:proofErr w:type="gramStart"/>
      <w:r>
        <w:rPr>
          <w:rFonts w:ascii="Times New Roman CYR" w:hAnsi="Times New Roman CYR" w:cs="Times New Roman CYR"/>
          <w:i/>
          <w:iCs/>
          <w:color w:val="000000"/>
          <w:sz w:val="28"/>
          <w:szCs w:val="28"/>
        </w:rPr>
        <w:t>Сан</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Франциско</w:t>
      </w:r>
      <w:proofErr w:type="gramEnd"/>
      <w:r>
        <w:rPr>
          <w:rFonts w:ascii="Times New Roman CYR" w:hAnsi="Times New Roman CYR" w:cs="Times New Roman CYR"/>
          <w:i/>
          <w:iCs/>
          <w:color w:val="000000"/>
          <w:sz w:val="28"/>
          <w:szCs w:val="28"/>
        </w:rPr>
        <w:t xml:space="preserve"> в июне 1945 г. Устав ООН. Истоки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холодной войны</w:t>
      </w:r>
      <w:r>
        <w:rPr>
          <w:rFonts w:ascii="Times New Roman" w:hAnsi="Times New Roman" w:cs="Times New Roman"/>
          <w:i/>
          <w:iCs/>
          <w:color w:val="000000"/>
          <w:sz w:val="28"/>
          <w:szCs w:val="28"/>
        </w:rPr>
        <w:t>».</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Нюрнбергский и Токийский судебные процессы. Осуждение главных военных преступников.</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Наш край в годы Великой Отечественной войны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Содержание курса в 11</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 xml:space="preserve">классе Новейшая история Соревнование социальных систем Начало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холодной войны</w:t>
      </w:r>
      <w:r>
        <w:rPr>
          <w:rFonts w:ascii="Times New Roman" w:hAnsi="Times New Roman" w:cs="Times New Roman"/>
          <w:b/>
          <w:bCs/>
          <w:color w:val="000000"/>
          <w:sz w:val="28"/>
          <w:szCs w:val="28"/>
        </w:rPr>
        <w:t xml:space="preserve">» </w:t>
      </w:r>
      <w:r>
        <w:rPr>
          <w:rFonts w:ascii="Times New Roman CYR" w:hAnsi="Times New Roman CYR" w:cs="Times New Roman CYR"/>
          <w:color w:val="000000"/>
          <w:sz w:val="28"/>
          <w:szCs w:val="28"/>
        </w:rPr>
        <w:t xml:space="preserve">Причины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холодной войны</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План Маршалла. </w:t>
      </w:r>
      <w:r>
        <w:rPr>
          <w:rFonts w:ascii="Times New Roman CYR" w:hAnsi="Times New Roman CYR" w:cs="Times New Roman CYR"/>
          <w:i/>
          <w:iCs/>
          <w:color w:val="000000"/>
          <w:sz w:val="28"/>
          <w:szCs w:val="28"/>
        </w:rPr>
        <w:t xml:space="preserve">Гражданская война в Греции. </w:t>
      </w:r>
      <w:r>
        <w:rPr>
          <w:rFonts w:ascii="Times New Roman CYR" w:hAnsi="Times New Roman CYR" w:cs="Times New Roman CYR"/>
          <w:color w:val="000000"/>
          <w:sz w:val="28"/>
          <w:szCs w:val="28"/>
        </w:rPr>
        <w:t xml:space="preserve">Доктрина Трумэна. Политика сдерживания.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Народная демократия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 установление коммунистических режимов в Восточной Европе. Раскол Германии. </w:t>
      </w:r>
      <w:proofErr w:type="spellStart"/>
      <w:r>
        <w:rPr>
          <w:rFonts w:ascii="Times New Roman CYR" w:hAnsi="Times New Roman CYR" w:cs="Times New Roman CYR"/>
          <w:color w:val="000000"/>
          <w:sz w:val="28"/>
          <w:szCs w:val="28"/>
        </w:rPr>
        <w:lastRenderedPageBreak/>
        <w:t>Коминформ</w:t>
      </w:r>
      <w:proofErr w:type="spellEnd"/>
      <w:r>
        <w:rPr>
          <w:rFonts w:ascii="Times New Roman CYR" w:hAnsi="Times New Roman CYR" w:cs="Times New Roman CYR"/>
          <w:color w:val="000000"/>
          <w:sz w:val="28"/>
          <w:szCs w:val="28"/>
        </w:rPr>
        <w:t>. 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югославский конфликт. </w:t>
      </w:r>
      <w:r>
        <w:rPr>
          <w:rFonts w:ascii="Times New Roman CYR" w:hAnsi="Times New Roman CYR" w:cs="Times New Roman CYR"/>
          <w:i/>
          <w:iCs/>
          <w:color w:val="000000"/>
          <w:sz w:val="28"/>
          <w:szCs w:val="28"/>
        </w:rPr>
        <w:t xml:space="preserve">Террор в Восточной Европе. </w:t>
      </w:r>
      <w:r>
        <w:rPr>
          <w:rFonts w:ascii="Times New Roman CYR" w:hAnsi="Times New Roman CYR" w:cs="Times New Roman CYR"/>
          <w:color w:val="000000"/>
          <w:sz w:val="28"/>
          <w:szCs w:val="28"/>
        </w:rPr>
        <w:t xml:space="preserve">Совет экономической взаимопомощи. НАТО.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Охота на ведьм</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  США.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Гонка вооружений. </w:t>
      </w:r>
      <w:proofErr w:type="gramStart"/>
      <w:r>
        <w:rPr>
          <w:rFonts w:ascii="Times New Roman CYR" w:hAnsi="Times New Roman CYR" w:cs="Times New Roman CYR"/>
          <w:b/>
          <w:bCs/>
          <w:color w:val="000000"/>
          <w:sz w:val="28"/>
          <w:szCs w:val="28"/>
        </w:rPr>
        <w:t>Берлинский</w:t>
      </w:r>
      <w:proofErr w:type="gramEnd"/>
      <w:r>
        <w:rPr>
          <w:rFonts w:ascii="Times New Roman CYR" w:hAnsi="Times New Roman CYR" w:cs="Times New Roman CYR"/>
          <w:b/>
          <w:bCs/>
          <w:color w:val="000000"/>
          <w:sz w:val="28"/>
          <w:szCs w:val="28"/>
        </w:rPr>
        <w:t xml:space="preserve"> и Карибский кризисы </w:t>
      </w:r>
      <w:r>
        <w:rPr>
          <w:rFonts w:ascii="Times New Roman CYR" w:hAnsi="Times New Roman CYR" w:cs="Times New Roman CYR"/>
          <w:color w:val="000000"/>
          <w:sz w:val="28"/>
          <w:szCs w:val="28"/>
        </w:rPr>
        <w:t>Гонка вооружений. Испытания атомного и термоядерного оружия в СССР. Ослабление международной напряженности после смерти И. Сталина.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Нормализация 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югославских отношений. Организация Варшавского договора.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Ракетно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космическое соперничество. Первый искусственный спутник Земли. Первый полет человека в космос.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Доктрина Эйзенхауэра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Визит Н.</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Хрущева в США. Ухудшение 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американских отношений в 1960</w:t>
      </w:r>
      <w:r>
        <w:rPr>
          <w:rFonts w:ascii="Times New Roman" w:hAnsi="Times New Roman" w:cs="Times New Roman"/>
          <w:color w:val="000000"/>
          <w:sz w:val="28"/>
          <w:szCs w:val="28"/>
        </w:rPr>
        <w:t xml:space="preserve">–1961  </w:t>
      </w:r>
      <w:r>
        <w:rPr>
          <w:rFonts w:ascii="Times New Roman CYR" w:hAnsi="Times New Roman CYR" w:cs="Times New Roman CYR"/>
          <w:color w:val="000000"/>
          <w:sz w:val="28"/>
          <w:szCs w:val="28"/>
        </w:rPr>
        <w:t>гг. Д.</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Кеннеди. Берлинский кризис. Карибский кризис. Договор о запрещении  ядерных испытаний в трех средах.</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Дальний Восток в 40</w:t>
      </w:r>
      <w:r>
        <w:rPr>
          <w:rFonts w:ascii="Times New Roman" w:hAnsi="Times New Roman" w:cs="Times New Roman"/>
          <w:b/>
          <w:bCs/>
          <w:color w:val="000000"/>
          <w:sz w:val="28"/>
          <w:szCs w:val="28"/>
        </w:rPr>
        <w:t>–70-</w:t>
      </w:r>
      <w:r>
        <w:rPr>
          <w:rFonts w:ascii="Times New Roman CYR" w:hAnsi="Times New Roman CYR" w:cs="Times New Roman CYR"/>
          <w:b/>
          <w:bCs/>
          <w:color w:val="000000"/>
          <w:sz w:val="28"/>
          <w:szCs w:val="28"/>
        </w:rPr>
        <w:t xml:space="preserve">е гг. Войны и революции </w:t>
      </w:r>
      <w:r>
        <w:rPr>
          <w:rFonts w:ascii="Times New Roman CYR" w:hAnsi="Times New Roman CYR" w:cs="Times New Roman CYR"/>
          <w:i/>
          <w:iCs/>
          <w:color w:val="000000"/>
          <w:sz w:val="28"/>
          <w:szCs w:val="28"/>
        </w:rPr>
        <w:t xml:space="preserve">Гражданская война в Китае. </w:t>
      </w:r>
      <w:r>
        <w:rPr>
          <w:rFonts w:ascii="Times New Roman CYR" w:hAnsi="Times New Roman CYR" w:cs="Times New Roman CYR"/>
          <w:color w:val="000000"/>
          <w:sz w:val="28"/>
          <w:szCs w:val="28"/>
        </w:rPr>
        <w:t>Образование КНР. Война в Корее.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Национально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освободительные и коммунистические движения в </w:t>
      </w:r>
      <w:proofErr w:type="gramStart"/>
      <w:r>
        <w:rPr>
          <w:rFonts w:ascii="Times New Roman CYR" w:hAnsi="Times New Roman CYR" w:cs="Times New Roman CYR"/>
          <w:i/>
          <w:iCs/>
          <w:color w:val="000000"/>
          <w:sz w:val="28"/>
          <w:szCs w:val="28"/>
        </w:rPr>
        <w:t>Юго</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Восточной</w:t>
      </w:r>
      <w:proofErr w:type="gramEnd"/>
      <w:r>
        <w:rPr>
          <w:rFonts w:ascii="Times New Roman CYR" w:hAnsi="Times New Roman CYR" w:cs="Times New Roman CYR"/>
          <w:i/>
          <w:iCs/>
          <w:color w:val="000000"/>
          <w:sz w:val="28"/>
          <w:szCs w:val="28"/>
        </w:rPr>
        <w:t xml:space="preserve"> Азии. Индокитайские войны. </w:t>
      </w:r>
      <w:r>
        <w:rPr>
          <w:rFonts w:ascii="Times New Roman CYR" w:hAnsi="Times New Roman CYR" w:cs="Times New Roman CYR"/>
          <w:color w:val="000000"/>
          <w:sz w:val="28"/>
          <w:szCs w:val="28"/>
        </w:rPr>
        <w:t>Поражение США и их союзников в Индокитае. Советско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китайский конфликт.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Разрядка</w:t>
      </w:r>
      <w:r>
        <w:rPr>
          <w:rFonts w:ascii="Times New Roman" w:hAnsi="Times New Roman" w:cs="Times New Roman"/>
          <w:b/>
          <w:bCs/>
          <w:color w:val="000000"/>
          <w:sz w:val="28"/>
          <w:szCs w:val="28"/>
        </w:rPr>
        <w:t xml:space="preserve">» </w:t>
      </w:r>
      <w:r>
        <w:rPr>
          <w:rFonts w:ascii="Times New Roman CYR" w:hAnsi="Times New Roman CYR" w:cs="Times New Roman CYR"/>
          <w:color w:val="000000"/>
          <w:sz w:val="28"/>
          <w:szCs w:val="28"/>
        </w:rPr>
        <w:t xml:space="preserve">Причины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разрядки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Визиты Р. Никсона в КНР и СССР. Договор ОСВ</w:t>
      </w:r>
      <w:r>
        <w:rPr>
          <w:rFonts w:ascii="Times New Roman" w:hAnsi="Times New Roman" w:cs="Times New Roman"/>
          <w:color w:val="000000"/>
          <w:sz w:val="28"/>
          <w:szCs w:val="28"/>
        </w:rPr>
        <w:t xml:space="preserve">-1 </w:t>
      </w:r>
      <w:r>
        <w:rPr>
          <w:rFonts w:ascii="Times New Roman CYR" w:hAnsi="Times New Roman CYR" w:cs="Times New Roman CYR"/>
          <w:color w:val="000000"/>
          <w:sz w:val="28"/>
          <w:szCs w:val="28"/>
        </w:rPr>
        <w:t xml:space="preserve">и об ограничении </w:t>
      </w:r>
      <w:proofErr w:type="gramStart"/>
      <w:r>
        <w:rPr>
          <w:rFonts w:ascii="Times New Roman CYR" w:hAnsi="Times New Roman CYR" w:cs="Times New Roman CYR"/>
          <w:color w:val="000000"/>
          <w:sz w:val="28"/>
          <w:szCs w:val="28"/>
        </w:rPr>
        <w:t>ПРО</w:t>
      </w:r>
      <w:proofErr w:type="gramEnd"/>
      <w:r>
        <w:rPr>
          <w:rFonts w:ascii="Times New Roman CYR" w:hAnsi="Times New Roman CYR" w:cs="Times New Roman CYR"/>
          <w:color w:val="000000"/>
          <w:sz w:val="28"/>
          <w:szCs w:val="28"/>
        </w:rPr>
        <w:t>. Новая восточная политика ФРГ. Хельсинкский акт.</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Договор ОСВ</w:t>
      </w:r>
      <w:r>
        <w:rPr>
          <w:rFonts w:ascii="Times New Roman" w:hAnsi="Times New Roman" w:cs="Times New Roman"/>
          <w:color w:val="000000"/>
          <w:sz w:val="28"/>
          <w:szCs w:val="28"/>
        </w:rPr>
        <w:t xml:space="preserve">-2. </w:t>
      </w:r>
      <w:r>
        <w:rPr>
          <w:rFonts w:ascii="Times New Roman CYR" w:hAnsi="Times New Roman CYR" w:cs="Times New Roman CYR"/>
          <w:color w:val="000000"/>
          <w:sz w:val="28"/>
          <w:szCs w:val="28"/>
        </w:rPr>
        <w:t xml:space="preserve">Ракетный кризис в Европе. Ввод советских войск в Афганистан. Возвращение к политике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холодной войны</w:t>
      </w:r>
      <w:r>
        <w:rPr>
          <w:rFonts w:ascii="Times New Roman" w:hAnsi="Times New Roman" w:cs="Times New Roman"/>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Западная Европа и Северная Америка в 50</w:t>
      </w:r>
      <w:r>
        <w:rPr>
          <w:rFonts w:ascii="Times New Roman" w:hAnsi="Times New Roman" w:cs="Times New Roman"/>
          <w:b/>
          <w:bCs/>
          <w:color w:val="000000"/>
          <w:sz w:val="28"/>
          <w:szCs w:val="28"/>
        </w:rPr>
        <w:t>–80-</w:t>
      </w:r>
      <w:r>
        <w:rPr>
          <w:rFonts w:ascii="Times New Roman CYR" w:hAnsi="Times New Roman CYR" w:cs="Times New Roman CYR"/>
          <w:b/>
          <w:bCs/>
          <w:color w:val="000000"/>
          <w:sz w:val="28"/>
          <w:szCs w:val="28"/>
        </w:rPr>
        <w:t xml:space="preserve">е годы ХХ века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Общество потребления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Возникновение Европейского экономического сообщества. Германское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экономическое чудо</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Возникновение V республики во Франции. Консервативная и трудовая Великобритания.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Скандинавская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модель</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общественно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политического и социально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экономического развития.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Проблема прав человека.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Бурные шестидесятые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Движение за гражданские права в США. Новые течения в обществе и культуре.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Информационная революция. Энергетический кризис. Экологический кризис и зеленое движение. Экономические кризисы 1970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х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начала 1980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Демократизация стран Запада. </w:t>
      </w:r>
      <w:r>
        <w:rPr>
          <w:rFonts w:ascii="Times New Roman CYR" w:hAnsi="Times New Roman CYR" w:cs="Times New Roman CYR"/>
          <w:i/>
          <w:iCs/>
          <w:color w:val="000000"/>
          <w:sz w:val="28"/>
          <w:szCs w:val="28"/>
        </w:rPr>
        <w:t xml:space="preserve">Падение диктатур в Греции, Португалии и Испании. </w:t>
      </w:r>
      <w:r>
        <w:rPr>
          <w:rFonts w:ascii="Times New Roman CYR" w:hAnsi="Times New Roman CYR" w:cs="Times New Roman CYR"/>
          <w:color w:val="000000"/>
          <w:sz w:val="28"/>
          <w:szCs w:val="28"/>
        </w:rPr>
        <w:t>Неоконсерватизм. Внутренняя политика Р. Рейгана.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 xml:space="preserve">Достижения и кризисы социалистического мира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Реальный социализм</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Волнения в ГДР в 1953 г. </w:t>
      </w:r>
      <w:r>
        <w:rPr>
          <w:rFonts w:ascii="Times New Roman CYR" w:hAnsi="Times New Roman CYR" w:cs="Times New Roman CYR"/>
          <w:i/>
          <w:iCs/>
          <w:color w:val="000000"/>
          <w:sz w:val="28"/>
          <w:szCs w:val="28"/>
        </w:rPr>
        <w:t>ХХ съезд КПСС.</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Кризисы и восстания в Польше и Венгрии в 1956 г.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Пражская весна</w:t>
      </w:r>
      <w:r>
        <w:rPr>
          <w:rFonts w:ascii="Times New Roman" w:hAnsi="Times New Roman" w:cs="Times New Roman"/>
          <w:color w:val="000000"/>
          <w:sz w:val="28"/>
          <w:szCs w:val="28"/>
        </w:rPr>
        <w:t xml:space="preserve">» 1968 </w:t>
      </w:r>
      <w:r>
        <w:rPr>
          <w:rFonts w:ascii="Times New Roman CYR" w:hAnsi="Times New Roman CYR" w:cs="Times New Roman CYR"/>
          <w:color w:val="000000"/>
          <w:sz w:val="28"/>
          <w:szCs w:val="28"/>
        </w:rPr>
        <w:t>г. и  ее подавление. Движение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Солидарность</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 Польше. Югославская модель социализма. Разрыв отношений Албании с СССР.</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Строительство социализма в Китае. </w:t>
      </w:r>
      <w:r>
        <w:rPr>
          <w:rFonts w:ascii="Times New Roman CYR" w:hAnsi="Times New Roman CYR" w:cs="Times New Roman CYR"/>
          <w:i/>
          <w:iCs/>
          <w:color w:val="000000"/>
          <w:sz w:val="28"/>
          <w:szCs w:val="28"/>
        </w:rPr>
        <w:t xml:space="preserve">Мао Цзэдун и маоизм.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Культурная революция</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Рыночные реформы в Китае. </w:t>
      </w:r>
      <w:r>
        <w:rPr>
          <w:rFonts w:ascii="Times New Roman CYR" w:hAnsi="Times New Roman CYR" w:cs="Times New Roman CYR"/>
          <w:i/>
          <w:iCs/>
          <w:color w:val="000000"/>
          <w:sz w:val="28"/>
          <w:szCs w:val="28"/>
        </w:rPr>
        <w:t xml:space="preserve">Коммунистический режим в Северной Корее. </w:t>
      </w:r>
      <w:proofErr w:type="spellStart"/>
      <w:r>
        <w:rPr>
          <w:rFonts w:ascii="Times New Roman CYR" w:hAnsi="Times New Roman CYR" w:cs="Times New Roman CYR"/>
          <w:i/>
          <w:iCs/>
          <w:color w:val="000000"/>
          <w:sz w:val="28"/>
          <w:szCs w:val="28"/>
        </w:rPr>
        <w:t>Полпотовский</w:t>
      </w:r>
      <w:proofErr w:type="spellEnd"/>
      <w:r>
        <w:rPr>
          <w:rFonts w:ascii="Times New Roman CYR" w:hAnsi="Times New Roman CYR" w:cs="Times New Roman CYR"/>
          <w:i/>
          <w:iCs/>
          <w:color w:val="000000"/>
          <w:sz w:val="28"/>
          <w:szCs w:val="28"/>
        </w:rPr>
        <w:t xml:space="preserve"> режим в Камбодже.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Перестройка в СССР 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новое мышление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Экономические и политические последствия реформ в Китае. </w:t>
      </w:r>
      <w:r>
        <w:rPr>
          <w:rFonts w:ascii="Times New Roman CYR" w:hAnsi="Times New Roman CYR" w:cs="Times New Roman CYR"/>
          <w:i/>
          <w:iCs/>
          <w:color w:val="000000"/>
          <w:sz w:val="28"/>
          <w:szCs w:val="28"/>
        </w:rPr>
        <w:t>Антикоммунистические революции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в Восточной Европе. </w:t>
      </w:r>
      <w:r>
        <w:rPr>
          <w:rFonts w:ascii="Times New Roman CYR" w:hAnsi="Times New Roman CYR" w:cs="Times New Roman CYR"/>
          <w:color w:val="000000"/>
          <w:sz w:val="28"/>
          <w:szCs w:val="28"/>
        </w:rPr>
        <w:t xml:space="preserve">Распад Варшавского договора, СЭВ и СССР. </w:t>
      </w:r>
      <w:r>
        <w:rPr>
          <w:rFonts w:ascii="Times New Roman CYR" w:hAnsi="Times New Roman CYR" w:cs="Times New Roman CYR"/>
          <w:i/>
          <w:iCs/>
          <w:color w:val="000000"/>
          <w:sz w:val="28"/>
          <w:szCs w:val="28"/>
        </w:rPr>
        <w:t xml:space="preserve">Воссоздание независимых государств Балтии. </w:t>
      </w:r>
      <w:r>
        <w:rPr>
          <w:rFonts w:ascii="Times New Roman CYR" w:hAnsi="Times New Roman CYR" w:cs="Times New Roman CYR"/>
          <w:color w:val="000000"/>
          <w:sz w:val="28"/>
          <w:szCs w:val="28"/>
        </w:rPr>
        <w:t>Общие черты демократических преобразований.</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Изменение политической карты мира. Распад Югославии и войны на Балканах.</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Агрессия НАТО против Югославии.</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Латинская Америка в 1950</w:t>
      </w:r>
      <w:r>
        <w:rPr>
          <w:rFonts w:ascii="Times New Roman" w:hAnsi="Times New Roman" w:cs="Times New Roman"/>
          <w:b/>
          <w:bCs/>
          <w:color w:val="000000"/>
          <w:sz w:val="28"/>
          <w:szCs w:val="28"/>
        </w:rPr>
        <w:t>–1990-</w:t>
      </w:r>
      <w:r>
        <w:rPr>
          <w:rFonts w:ascii="Times New Roman CYR" w:hAnsi="Times New Roman CYR" w:cs="Times New Roman CYR"/>
          <w:b/>
          <w:bCs/>
          <w:color w:val="000000"/>
          <w:sz w:val="28"/>
          <w:szCs w:val="28"/>
        </w:rPr>
        <w:t>е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Положение стран Латинской Америки в середине ХХ века. </w:t>
      </w:r>
      <w:r>
        <w:rPr>
          <w:rFonts w:ascii="Times New Roman CYR" w:hAnsi="Times New Roman CYR" w:cs="Times New Roman CYR"/>
          <w:i/>
          <w:iCs/>
          <w:color w:val="000000"/>
          <w:sz w:val="28"/>
          <w:szCs w:val="28"/>
        </w:rPr>
        <w:t xml:space="preserve">Аграрные реформы и </w:t>
      </w:r>
      <w:proofErr w:type="spellStart"/>
      <w:r>
        <w:rPr>
          <w:rFonts w:ascii="Times New Roman CYR" w:hAnsi="Times New Roman CYR" w:cs="Times New Roman CYR"/>
          <w:i/>
          <w:iCs/>
          <w:color w:val="000000"/>
          <w:sz w:val="28"/>
          <w:szCs w:val="28"/>
        </w:rPr>
        <w:t>импортзамещающая</w:t>
      </w:r>
      <w:proofErr w:type="spellEnd"/>
      <w:r>
        <w:rPr>
          <w:rFonts w:ascii="Times New Roman CYR" w:hAnsi="Times New Roman CYR" w:cs="Times New Roman CYR"/>
          <w:i/>
          <w:iCs/>
          <w:color w:val="000000"/>
          <w:sz w:val="28"/>
          <w:szCs w:val="28"/>
        </w:rPr>
        <w:t xml:space="preserve"> индустриализация. </w:t>
      </w:r>
      <w:r>
        <w:rPr>
          <w:rFonts w:ascii="Times New Roman CYR" w:hAnsi="Times New Roman CYR" w:cs="Times New Roman CYR"/>
          <w:color w:val="000000"/>
          <w:sz w:val="28"/>
          <w:szCs w:val="28"/>
        </w:rPr>
        <w:t>Революция на Кубе.</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i/>
          <w:iCs/>
          <w:color w:val="000000"/>
          <w:sz w:val="28"/>
          <w:szCs w:val="28"/>
        </w:rPr>
        <w:t xml:space="preserve">Социалистические движения в Латинской Америке.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Аргентинский парадокс</w:t>
      </w:r>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Страны Азии и Африки в 1940</w:t>
      </w:r>
      <w:r>
        <w:rPr>
          <w:rFonts w:ascii="Times New Roman" w:hAnsi="Times New Roman" w:cs="Times New Roman"/>
          <w:b/>
          <w:bCs/>
          <w:color w:val="000000"/>
          <w:sz w:val="28"/>
          <w:szCs w:val="28"/>
        </w:rPr>
        <w:t>–1990-</w:t>
      </w:r>
      <w:r>
        <w:rPr>
          <w:rFonts w:ascii="Times New Roman CYR" w:hAnsi="Times New Roman CYR" w:cs="Times New Roman CYR"/>
          <w:b/>
          <w:bCs/>
          <w:color w:val="000000"/>
          <w:sz w:val="28"/>
          <w:szCs w:val="28"/>
        </w:rPr>
        <w:t>е гг.</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lastRenderedPageBreak/>
        <w:t xml:space="preserve">Колониальное общество. Роль итогов войны в подъеме антиколониальных движений в Тропической и Южной Африке. </w:t>
      </w:r>
      <w:r>
        <w:rPr>
          <w:rFonts w:ascii="Times New Roman CYR" w:hAnsi="Times New Roman CYR" w:cs="Times New Roman CYR"/>
          <w:color w:val="000000"/>
          <w:sz w:val="28"/>
          <w:szCs w:val="28"/>
        </w:rPr>
        <w:t xml:space="preserve">Крушение колониальной системы и ее последствия. Выбор пути развития. </w:t>
      </w:r>
      <w:r>
        <w:rPr>
          <w:rFonts w:ascii="Times New Roman CYR" w:hAnsi="Times New Roman CYR" w:cs="Times New Roman CYR"/>
          <w:i/>
          <w:iCs/>
          <w:color w:val="000000"/>
          <w:sz w:val="28"/>
          <w:szCs w:val="28"/>
        </w:rPr>
        <w:t>Попытки создания демократии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и возникновение диктатур в Африке. Система апартеида на юге Африки. Страны социалистической ориентации. Конфликт</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 Африканском Роге. Этнические конфликты в Африке.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Арабские страны и возникновение государства Израиль.</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Антиимпериалистическое движение в Иране. Суэцкий конфликт. Араб</w:t>
      </w:r>
      <w:proofErr w:type="gramStart"/>
      <w:r>
        <w:rPr>
          <w:rFonts w:ascii="Times New Roman CYR" w:hAnsi="Times New Roman CYR" w:cs="Times New Roman CYR"/>
          <w:i/>
          <w:iCs/>
          <w:color w:val="000000"/>
          <w:sz w:val="28"/>
          <w:szCs w:val="28"/>
        </w:rPr>
        <w:t>о</w:t>
      </w:r>
      <w:r>
        <w:rPr>
          <w:rFonts w:ascii="Times New Roman" w:hAnsi="Times New Roman" w:cs="Times New Roman"/>
          <w:i/>
          <w:iCs/>
          <w:color w:val="000000"/>
          <w:sz w:val="28"/>
          <w:szCs w:val="28"/>
        </w:rPr>
        <w:t>-</w:t>
      </w:r>
      <w:proofErr w:type="gramEnd"/>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израильские войны и попытки урегулирования на Ближнем Востоке.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Палестинская проблема. Модернизация в Турции и Иране. </w:t>
      </w:r>
      <w:r>
        <w:rPr>
          <w:rFonts w:ascii="Times New Roman CYR" w:hAnsi="Times New Roman CYR" w:cs="Times New Roman CYR"/>
          <w:color w:val="000000"/>
          <w:sz w:val="28"/>
          <w:szCs w:val="28"/>
        </w:rPr>
        <w:t>Исламская революция в Иране. Кризис в Персидском заливе и войны в Ираке.</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color w:val="000000"/>
          <w:sz w:val="28"/>
          <w:szCs w:val="28"/>
        </w:rPr>
        <w:t xml:space="preserve">Обретение независимости странами Южной Азии. Д. Неру и его преобразования. </w:t>
      </w:r>
      <w:r>
        <w:rPr>
          <w:rFonts w:ascii="Times New Roman CYR" w:hAnsi="Times New Roman CYR" w:cs="Times New Roman CYR"/>
          <w:i/>
          <w:iCs/>
          <w:color w:val="000000"/>
          <w:sz w:val="28"/>
          <w:szCs w:val="28"/>
        </w:rPr>
        <w:t>Конфронтация между Индией и Пакистаном, Индией и КНР.</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Реформы И. Ганди. </w:t>
      </w:r>
      <w:r>
        <w:rPr>
          <w:rFonts w:ascii="Times New Roman CYR" w:hAnsi="Times New Roman CYR" w:cs="Times New Roman CYR"/>
          <w:color w:val="000000"/>
          <w:sz w:val="28"/>
          <w:szCs w:val="28"/>
        </w:rPr>
        <w:t xml:space="preserve">Индия в конце ХХ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w:t>
      </w:r>
      <w:proofErr w:type="gramStart"/>
      <w:r>
        <w:rPr>
          <w:rFonts w:ascii="Times New Roman CYR" w:hAnsi="Times New Roman CYR" w:cs="Times New Roman CYR"/>
          <w:i/>
          <w:iCs/>
          <w:color w:val="000000"/>
          <w:sz w:val="28"/>
          <w:szCs w:val="28"/>
        </w:rPr>
        <w:t>Индонезия</w:t>
      </w:r>
      <w:proofErr w:type="gramEnd"/>
      <w:r>
        <w:rPr>
          <w:rFonts w:ascii="Times New Roman CYR" w:hAnsi="Times New Roman CYR" w:cs="Times New Roman CYR"/>
          <w:i/>
          <w:iCs/>
          <w:color w:val="000000"/>
          <w:sz w:val="28"/>
          <w:szCs w:val="28"/>
        </w:rPr>
        <w:t xml:space="preserve"> при </w:t>
      </w:r>
      <w:proofErr w:type="spellStart"/>
      <w:r>
        <w:rPr>
          <w:rFonts w:ascii="Times New Roman CYR" w:hAnsi="Times New Roman CYR" w:cs="Times New Roman CYR"/>
          <w:i/>
          <w:iCs/>
          <w:color w:val="000000"/>
          <w:sz w:val="28"/>
          <w:szCs w:val="28"/>
        </w:rPr>
        <w:t>Сукарно</w:t>
      </w:r>
      <w:proofErr w:type="spellEnd"/>
      <w:r>
        <w:rPr>
          <w:rFonts w:ascii="Times New Roman CYR" w:hAnsi="Times New Roman CYR" w:cs="Times New Roman CYR"/>
          <w:i/>
          <w:iCs/>
          <w:color w:val="000000"/>
          <w:sz w:val="28"/>
          <w:szCs w:val="28"/>
        </w:rPr>
        <w:t xml:space="preserve"> и Сухарто.</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Страны Юго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Восточной Азии после войны в Индокитае.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Япония после Второй мировой войны. Восстановление суверенитета Японии. Проблема Курильских островов. Японское экономическое чудо.</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i/>
          <w:iCs/>
          <w:color w:val="000000"/>
          <w:sz w:val="28"/>
          <w:szCs w:val="28"/>
        </w:rPr>
        <w:t xml:space="preserve">Кризис японского общества. Развитие Южной Кореи.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Тихоокеанские драконы</w:t>
      </w:r>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b/>
          <w:bCs/>
          <w:color w:val="000000"/>
          <w:sz w:val="28"/>
          <w:szCs w:val="28"/>
        </w:rPr>
        <w:t xml:space="preserve">Современный мир </w:t>
      </w:r>
      <w:r>
        <w:rPr>
          <w:rFonts w:ascii="Times New Roman CYR" w:hAnsi="Times New Roman CYR" w:cs="Times New Roman CYR"/>
          <w:color w:val="000000"/>
          <w:sz w:val="28"/>
          <w:szCs w:val="28"/>
        </w:rPr>
        <w:t xml:space="preserve">Глобализация конца ХХ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начала XXI вв. Информационная революция, Интернет. Экономические кризисы 1998 и 2008 гг. </w:t>
      </w:r>
      <w:r>
        <w:rPr>
          <w:rFonts w:ascii="Times New Roman CYR" w:hAnsi="Times New Roman CYR" w:cs="Times New Roman CYR"/>
          <w:i/>
          <w:iCs/>
          <w:color w:val="000000"/>
          <w:sz w:val="28"/>
          <w:szCs w:val="28"/>
        </w:rPr>
        <w:t>Успехи и трудности интеграционных процессов в Европе, Евразии, Тихоокеанском и Атлантическом регионах. Изменение системы международных отношений.</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proofErr w:type="spellStart"/>
      <w:r>
        <w:rPr>
          <w:rFonts w:ascii="Times New Roman CYR" w:hAnsi="Times New Roman CYR" w:cs="Times New Roman CYR"/>
          <w:color w:val="000000"/>
          <w:sz w:val="28"/>
          <w:szCs w:val="28"/>
        </w:rPr>
        <w:t>Модернизационные</w:t>
      </w:r>
      <w:proofErr w:type="spellEnd"/>
      <w:r>
        <w:rPr>
          <w:rFonts w:ascii="Times New Roman CYR" w:hAnsi="Times New Roman CYR" w:cs="Times New Roman CYR"/>
          <w:color w:val="000000"/>
          <w:sz w:val="28"/>
          <w:szCs w:val="28"/>
        </w:rPr>
        <w:t xml:space="preserve"> процессы в странах Азии. Рост влияния Китая на международной арене. </w:t>
      </w:r>
      <w:r>
        <w:rPr>
          <w:rFonts w:ascii="Times New Roman CYR" w:hAnsi="Times New Roman CYR" w:cs="Times New Roman CYR"/>
          <w:i/>
          <w:iCs/>
          <w:color w:val="000000"/>
          <w:sz w:val="28"/>
          <w:szCs w:val="28"/>
        </w:rPr>
        <w:t>Демократический и левый повороты в Южной Америке.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Международный терроризм. Война в Ираке.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Цветные революции</w:t>
      </w:r>
      <w:r>
        <w:rPr>
          <w:rFonts w:ascii="Times New Roman" w:hAnsi="Times New Roman" w:cs="Times New Roman"/>
          <w:color w:val="000000"/>
          <w:sz w:val="28"/>
          <w:szCs w:val="28"/>
        </w:rPr>
        <w:t>». «</w:t>
      </w:r>
      <w:r>
        <w:rPr>
          <w:rFonts w:ascii="Times New Roman CYR" w:hAnsi="Times New Roman CYR" w:cs="Times New Roman CYR"/>
          <w:color w:val="000000"/>
          <w:sz w:val="28"/>
          <w:szCs w:val="28"/>
        </w:rPr>
        <w:t>Арабская весна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 ее последствия. Постсоветское пространство: </w:t>
      </w:r>
      <w:r>
        <w:rPr>
          <w:rFonts w:ascii="Times New Roman CYR" w:hAnsi="Times New Roman CYR" w:cs="Times New Roman CYR"/>
          <w:color w:val="000000"/>
          <w:sz w:val="28"/>
          <w:szCs w:val="28"/>
        </w:rPr>
        <w:lastRenderedPageBreak/>
        <w:t>политическое и социально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экономическое развитие, интеграционные процессы, кризисы и военные конфликты. Россия в современном мире.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История России Апогей и кризис советской системы. 1945</w:t>
      </w:r>
      <w:r>
        <w:rPr>
          <w:rFonts w:ascii="Times New Roman" w:hAnsi="Times New Roman" w:cs="Times New Roman"/>
          <w:b/>
          <w:bCs/>
          <w:color w:val="000000"/>
          <w:sz w:val="28"/>
          <w:szCs w:val="28"/>
        </w:rPr>
        <w:t xml:space="preserve">–1991 </w:t>
      </w:r>
      <w:r>
        <w:rPr>
          <w:rFonts w:ascii="Times New Roman CYR" w:hAnsi="Times New Roman CYR" w:cs="Times New Roman CYR"/>
          <w:b/>
          <w:bCs/>
          <w:color w:val="000000"/>
          <w:sz w:val="28"/>
          <w:szCs w:val="28"/>
        </w:rPr>
        <w:t xml:space="preserve">гг.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Поздний</w:t>
      </w:r>
      <w:r>
        <w:rPr>
          <w:rFonts w:ascii="Times New Roman" w:hAnsi="Times New Roman" w:cs="Times New Roman"/>
          <w:color w:val="000000"/>
          <w:sz w:val="28"/>
          <w:szCs w:val="28"/>
        </w:rPr>
        <w:t xml:space="preserve">   </w:t>
      </w:r>
      <w:r>
        <w:rPr>
          <w:rFonts w:ascii="Times New Roman CYR" w:hAnsi="Times New Roman CYR" w:cs="Times New Roman CYR"/>
          <w:b/>
          <w:bCs/>
          <w:color w:val="000000"/>
          <w:sz w:val="28"/>
          <w:szCs w:val="28"/>
        </w:rPr>
        <w:t>сталинизм</w:t>
      </w:r>
      <w:r>
        <w:rPr>
          <w:rFonts w:ascii="Times New Roman" w:hAnsi="Times New Roman" w:cs="Times New Roman"/>
          <w:b/>
          <w:bCs/>
          <w:color w:val="000000"/>
          <w:sz w:val="28"/>
          <w:szCs w:val="28"/>
        </w:rPr>
        <w:t xml:space="preserve">» (1945–1953) </w:t>
      </w:r>
      <w:r>
        <w:rPr>
          <w:rFonts w:ascii="Times New Roman CYR" w:hAnsi="Times New Roman CYR" w:cs="Times New Roman CYR"/>
          <w:color w:val="000000"/>
          <w:sz w:val="28"/>
          <w:szCs w:val="28"/>
        </w:rPr>
        <w:t>Влияние последствий войны на советскую систему и общество.</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Послевоенные ожидания и настроения. Представления власти и народа о послевоенном развитии страны. </w:t>
      </w:r>
      <w:r>
        <w:rPr>
          <w:rFonts w:ascii="Times New Roman CYR" w:hAnsi="Times New Roman CYR" w:cs="Times New Roman CYR"/>
          <w:i/>
          <w:iCs/>
          <w:color w:val="000000"/>
          <w:sz w:val="28"/>
          <w:szCs w:val="28"/>
        </w:rPr>
        <w:t xml:space="preserve">Эйфория Победы. Разруха. Обострение жилищной проблемы. Демобилизация армии. Социальная адаптация фронтовиков. Положение семей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пропавших без вести</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фронтовиков.</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Репатриация. Рост беспризорности и решение проблем послевоенного детства. Рост преступности. </w:t>
      </w:r>
      <w:r>
        <w:rPr>
          <w:rFonts w:ascii="Times New Roman CYR" w:hAnsi="Times New Roman CYR" w:cs="Times New Roman CYR"/>
          <w:color w:val="000000"/>
          <w:sz w:val="28"/>
          <w:szCs w:val="28"/>
        </w:rPr>
        <w:t>Ресурсы и приоритеты восстановления.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Демилитаризация экономики и переориентация на выпуск гражданской продукции.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Восстановление индустриального потенциала страны. Сельское хозяйство и положение деревни. </w:t>
      </w:r>
      <w:r>
        <w:rPr>
          <w:rFonts w:ascii="Times New Roman CYR" w:hAnsi="Times New Roman CYR" w:cs="Times New Roman CYR"/>
          <w:i/>
          <w:iCs/>
          <w:color w:val="000000"/>
          <w:sz w:val="28"/>
          <w:szCs w:val="28"/>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Pr>
          <w:rFonts w:ascii="Times New Roman CYR" w:hAnsi="Times New Roman CYR" w:cs="Times New Roman CYR"/>
          <w:color w:val="000000"/>
          <w:sz w:val="28"/>
          <w:szCs w:val="28"/>
        </w:rPr>
        <w:t xml:space="preserve">Советский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атомный проект</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его успехи и его значение.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Начало гонки вооружений. Положение на послевоенном потребительском рынке.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Колхозный рынок. Государственная и коммерческая торговля. Голод 1946</w:t>
      </w:r>
      <w:r>
        <w:rPr>
          <w:rFonts w:ascii="Times New Roman" w:hAnsi="Times New Roman" w:cs="Times New Roman"/>
          <w:color w:val="000000"/>
          <w:sz w:val="28"/>
          <w:szCs w:val="28"/>
        </w:rPr>
        <w:t xml:space="preserve">–1947 </w:t>
      </w:r>
      <w:r>
        <w:rPr>
          <w:rFonts w:ascii="Times New Roman CYR" w:hAnsi="Times New Roman CYR" w:cs="Times New Roman CYR"/>
          <w:color w:val="000000"/>
          <w:sz w:val="28"/>
          <w:szCs w:val="28"/>
        </w:rPr>
        <w:t>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Денежная реформа и отмена карточной системы (1947 г.). Сталин и его окружение.</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color w:val="000000"/>
          <w:sz w:val="28"/>
          <w:szCs w:val="28"/>
        </w:rPr>
        <w:t>Ужесточение административно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командной системы. Соперничество в верхних эшелонах власти. Усиление идеологического контроля. Послевоенные репрессии.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Ленинградское дело</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Борьба с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космополитизмом</w:t>
      </w:r>
      <w:r>
        <w:rPr>
          <w:rFonts w:ascii="Times New Roman" w:hAnsi="Times New Roman" w:cs="Times New Roman"/>
          <w:color w:val="000000"/>
          <w:sz w:val="28"/>
          <w:szCs w:val="28"/>
        </w:rPr>
        <w:t>». «</w:t>
      </w:r>
      <w:r>
        <w:rPr>
          <w:rFonts w:ascii="Times New Roman CYR" w:hAnsi="Times New Roman CYR" w:cs="Times New Roman CYR"/>
          <w:color w:val="000000"/>
          <w:sz w:val="28"/>
          <w:szCs w:val="28"/>
        </w:rPr>
        <w:t>Дело врачей</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Дело Еврейского антифашистского комитета. </w:t>
      </w:r>
      <w:r>
        <w:rPr>
          <w:rFonts w:ascii="Times New Roman CYR" w:hAnsi="Times New Roman CYR" w:cs="Times New Roman CYR"/>
          <w:i/>
          <w:iCs/>
          <w:color w:val="000000"/>
          <w:sz w:val="28"/>
          <w:szCs w:val="28"/>
        </w:rPr>
        <w:t xml:space="preserve">Т.Д. Лысенко и </w:t>
      </w:r>
      <w:r>
        <w:rPr>
          <w:rFonts w:ascii="Times New Roman" w:hAnsi="Times New Roman" w:cs="Times New Roman"/>
          <w:i/>
          <w:iCs/>
          <w:color w:val="000000"/>
          <w:sz w:val="28"/>
          <w:szCs w:val="28"/>
        </w:rPr>
        <w:t>«</w:t>
      </w:r>
      <w:proofErr w:type="spellStart"/>
      <w:r>
        <w:rPr>
          <w:rFonts w:ascii="Times New Roman CYR" w:hAnsi="Times New Roman CYR" w:cs="Times New Roman CYR"/>
          <w:i/>
          <w:iCs/>
          <w:color w:val="000000"/>
          <w:sz w:val="28"/>
          <w:szCs w:val="28"/>
        </w:rPr>
        <w:t>лысенковщина</w:t>
      </w:r>
      <w:proofErr w:type="spellEnd"/>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lastRenderedPageBreak/>
        <w:t>Сохранение на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период восстановления разрушенного хозяйства трудового законодательства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военного времени. Союзный центр и национальные регионы: проблемы</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взаимоотношений. Положение в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старых</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новых</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республиках. </w:t>
      </w:r>
      <w:r>
        <w:rPr>
          <w:rFonts w:ascii="Times New Roman CYR" w:hAnsi="Times New Roman CYR" w:cs="Times New Roman CYR"/>
          <w:color w:val="000000"/>
          <w:sz w:val="28"/>
          <w:szCs w:val="28"/>
        </w:rPr>
        <w:t xml:space="preserve">Рост влияния СССР на международной арене. Первые шаги ООН. Начало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холодной войны</w:t>
      </w:r>
      <w:r>
        <w:rPr>
          <w:rFonts w:ascii="Times New Roman" w:hAnsi="Times New Roman" w:cs="Times New Roman"/>
          <w:color w:val="000000"/>
          <w:sz w:val="28"/>
          <w:szCs w:val="28"/>
        </w:rPr>
        <w:t>». «</w:t>
      </w:r>
      <w:r>
        <w:rPr>
          <w:rFonts w:ascii="Times New Roman CYR" w:hAnsi="Times New Roman CYR" w:cs="Times New Roman CYR"/>
          <w:color w:val="000000"/>
          <w:sz w:val="28"/>
          <w:szCs w:val="28"/>
        </w:rPr>
        <w:t>Доктрина Трумэна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План Маршалла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Формирование биполярного мира. Советизация Восточной и Центральной Европы. Взаимоотношения со странами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народной демократии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Создание Совета экономической взаимопомощи.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Конфликт с Югославией. </w:t>
      </w:r>
      <w:proofErr w:type="spellStart"/>
      <w:r>
        <w:rPr>
          <w:rFonts w:ascii="Times New Roman CYR" w:hAnsi="Times New Roman CYR" w:cs="Times New Roman CYR"/>
          <w:i/>
          <w:iCs/>
          <w:color w:val="000000"/>
          <w:sz w:val="28"/>
          <w:szCs w:val="28"/>
        </w:rPr>
        <w:t>Коминформбюро</w:t>
      </w:r>
      <w:proofErr w:type="spellEnd"/>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Организация Североатлантического договора (НАТО). Создание Организации Варшавского договора. Война в Корее.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И.В. Сталин в оценках современников и историков.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Оттепель</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середина 1950</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 xml:space="preserve">х </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первая половина 1960</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 xml:space="preserve">х </w:t>
      </w:r>
      <w:r>
        <w:rPr>
          <w:rFonts w:ascii="Times New Roman CYR" w:hAnsi="Times New Roman CYR" w:cs="Times New Roman CYR"/>
          <w:color w:val="000000"/>
          <w:sz w:val="28"/>
          <w:szCs w:val="28"/>
        </w:rPr>
        <w:t>Смерть Сталина и настроения в обществе. Смена политического курса.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Борьба за власть в советском руководстве. Переход политического лидерства к Н.С.</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Хрущеву. Первые признаки наступления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оттепели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 политике, экономике, культурной сфере. Начало критики сталинизма. XX съезд КПСС  и разоблачение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культа личности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Сталина. </w:t>
      </w:r>
      <w:r>
        <w:rPr>
          <w:rFonts w:ascii="Times New Roman CYR" w:hAnsi="Times New Roman CYR" w:cs="Times New Roman CYR"/>
          <w:i/>
          <w:iCs/>
          <w:color w:val="000000"/>
          <w:sz w:val="28"/>
          <w:szCs w:val="28"/>
        </w:rPr>
        <w:t>Реакция на доклад Хрущева в стране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и мире. </w:t>
      </w:r>
      <w:proofErr w:type="gramStart"/>
      <w:r>
        <w:rPr>
          <w:rFonts w:ascii="Times New Roman CYR" w:hAnsi="Times New Roman CYR" w:cs="Times New Roman CYR"/>
          <w:color w:val="000000"/>
          <w:sz w:val="28"/>
          <w:szCs w:val="28"/>
        </w:rPr>
        <w:t>Частичная</w:t>
      </w:r>
      <w:proofErr w:type="gram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десталинизация</w:t>
      </w:r>
      <w:proofErr w:type="spellEnd"/>
      <w:r>
        <w:rPr>
          <w:rFonts w:ascii="Times New Roman CYR" w:hAnsi="Times New Roman CYR" w:cs="Times New Roman CYR"/>
          <w:color w:val="000000"/>
          <w:sz w:val="28"/>
          <w:szCs w:val="28"/>
        </w:rPr>
        <w:t>: содержание и противоречия.</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i/>
          <w:iCs/>
          <w:color w:val="000000"/>
          <w:sz w:val="28"/>
          <w:szCs w:val="28"/>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Pr>
          <w:rFonts w:ascii="Times New Roman CYR" w:hAnsi="Times New Roman CYR" w:cs="Times New Roman CYR"/>
          <w:color w:val="000000"/>
          <w:sz w:val="28"/>
          <w:szCs w:val="28"/>
        </w:rPr>
        <w:t xml:space="preserve">Особенности национальной политики. Попытка отстранения Н.С. Хрущева от власти в 1957 г.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Антипартийная группа</w:t>
      </w:r>
      <w:r>
        <w:rPr>
          <w:rFonts w:ascii="Times New Roman" w:hAnsi="Times New Roman" w:cs="Times New Roman"/>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Утверждение единоличной власти Хрущева.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Культурное пространство и повседневная жизнь. Изменение общественной атмосферы.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Шестидесятники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Литература, кинематограф, театр, живопись: новые тенденции. </w:t>
      </w:r>
      <w:r>
        <w:rPr>
          <w:rFonts w:ascii="Times New Roman CYR" w:hAnsi="Times New Roman CYR" w:cs="Times New Roman CYR"/>
          <w:i/>
          <w:iCs/>
          <w:color w:val="000000"/>
          <w:sz w:val="28"/>
          <w:szCs w:val="28"/>
        </w:rPr>
        <w:t xml:space="preserve">Поэтические вечера в Политехническом музее. Образование и наука. </w:t>
      </w:r>
      <w:proofErr w:type="spellStart"/>
      <w:r>
        <w:rPr>
          <w:rFonts w:ascii="Times New Roman CYR" w:hAnsi="Times New Roman CYR" w:cs="Times New Roman CYR"/>
          <w:i/>
          <w:iCs/>
          <w:color w:val="000000"/>
          <w:sz w:val="28"/>
          <w:szCs w:val="28"/>
        </w:rPr>
        <w:t>Приоткрытие</w:t>
      </w:r>
      <w:proofErr w:type="spellEnd"/>
      <w:r>
        <w:rPr>
          <w:rFonts w:ascii="Times New Roman CYR" w:hAnsi="Times New Roman CYR" w:cs="Times New Roman CYR"/>
          <w:i/>
          <w:iCs/>
          <w:color w:val="000000"/>
          <w:sz w:val="28"/>
          <w:szCs w:val="28"/>
        </w:rPr>
        <w:t xml:space="preserve">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железного занавеса</w:t>
      </w:r>
      <w:r>
        <w:rPr>
          <w:rFonts w:ascii="Times New Roman" w:hAnsi="Times New Roman" w:cs="Times New Roman"/>
          <w:i/>
          <w:iCs/>
          <w:color w:val="000000"/>
          <w:sz w:val="28"/>
          <w:szCs w:val="28"/>
        </w:rPr>
        <w:t xml:space="preserve">». </w:t>
      </w:r>
      <w:r>
        <w:rPr>
          <w:rFonts w:ascii="Times New Roman CYR" w:hAnsi="Times New Roman CYR" w:cs="Times New Roman CYR"/>
          <w:color w:val="000000"/>
          <w:sz w:val="28"/>
          <w:szCs w:val="28"/>
        </w:rPr>
        <w:t xml:space="preserve">Всемирный фестиваль молодежи и студентов 1957 г. </w:t>
      </w:r>
      <w:r>
        <w:rPr>
          <w:rFonts w:ascii="Times New Roman CYR" w:hAnsi="Times New Roman CYR" w:cs="Times New Roman CYR"/>
          <w:i/>
          <w:iCs/>
          <w:color w:val="000000"/>
          <w:sz w:val="28"/>
          <w:szCs w:val="28"/>
        </w:rPr>
        <w:t xml:space="preserve">Популярные формы досуга. </w:t>
      </w:r>
      <w:r>
        <w:rPr>
          <w:rFonts w:ascii="Times New Roman CYR" w:hAnsi="Times New Roman CYR" w:cs="Times New Roman CYR"/>
          <w:i/>
          <w:iCs/>
          <w:color w:val="000000"/>
          <w:sz w:val="28"/>
          <w:szCs w:val="28"/>
        </w:rPr>
        <w:lastRenderedPageBreak/>
        <w:t xml:space="preserve">Развитие внутреннего и международного туризма. </w:t>
      </w:r>
      <w:r>
        <w:rPr>
          <w:rFonts w:ascii="Times New Roman CYR" w:hAnsi="Times New Roman CYR" w:cs="Times New Roman CYR"/>
          <w:color w:val="000000"/>
          <w:sz w:val="28"/>
          <w:szCs w:val="28"/>
        </w:rPr>
        <w:t>Учреждение Московского кинофестиваля.</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i/>
          <w:iCs/>
          <w:color w:val="000000"/>
          <w:sz w:val="28"/>
          <w:szCs w:val="28"/>
        </w:rPr>
        <w:t>Роль телевидения в жизни общества. Легитимация моды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попытки создания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советской моды</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Неофициальная культура.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Неформальные формы общественной жизни: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кафе</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и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кухни</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Стиляги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Хрущев и интеллигенция. Антирелигиозные кампании. Гонения на церковь. Диссиденты. </w:t>
      </w:r>
      <w:r>
        <w:rPr>
          <w:rFonts w:ascii="Times New Roman CYR" w:hAnsi="Times New Roman CYR" w:cs="Times New Roman CYR"/>
          <w:i/>
          <w:iCs/>
          <w:color w:val="000000"/>
          <w:sz w:val="28"/>
          <w:szCs w:val="28"/>
        </w:rPr>
        <w:t xml:space="preserve">Самиздат и </w:t>
      </w:r>
      <w:r>
        <w:rPr>
          <w:rFonts w:ascii="Times New Roman" w:hAnsi="Times New Roman" w:cs="Times New Roman"/>
          <w:i/>
          <w:iCs/>
          <w:color w:val="000000"/>
          <w:sz w:val="28"/>
          <w:szCs w:val="28"/>
        </w:rPr>
        <w:t>«</w:t>
      </w:r>
      <w:proofErr w:type="spellStart"/>
      <w:r>
        <w:rPr>
          <w:rFonts w:ascii="Times New Roman CYR" w:hAnsi="Times New Roman CYR" w:cs="Times New Roman CYR"/>
          <w:i/>
          <w:iCs/>
          <w:color w:val="000000"/>
          <w:sz w:val="28"/>
          <w:szCs w:val="28"/>
        </w:rPr>
        <w:t>тамиздат</w:t>
      </w:r>
      <w:proofErr w:type="spellEnd"/>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Социально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экономическое развитие. Экономическое развитие СССР.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Догнать и перегнать Америку</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Попытки решения продовольственной проблемы. Освоение целинных земель. Научно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техническая революция в СССР. </w:t>
      </w:r>
      <w:r>
        <w:rPr>
          <w:rFonts w:ascii="Times New Roman CYR" w:hAnsi="Times New Roman CYR" w:cs="Times New Roman CYR"/>
          <w:i/>
          <w:iCs/>
          <w:color w:val="000000"/>
          <w:sz w:val="28"/>
          <w:szCs w:val="28"/>
        </w:rPr>
        <w:t>Перемены в научно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технической политике. </w:t>
      </w:r>
      <w:r>
        <w:rPr>
          <w:rFonts w:ascii="Times New Roman CYR" w:hAnsi="Times New Roman CYR" w:cs="Times New Roman CYR"/>
          <w:color w:val="000000"/>
          <w:sz w:val="28"/>
          <w:szCs w:val="28"/>
        </w:rPr>
        <w:t>Военный и гражданский секторы экономики. Создание ракетно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ядерного щита. Начало освоения космоса. Запуск первого спутника Земли. Исторические полеты Ю.А. Гагарина и первой в мире женщины</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космонавта В.В. Терешковой. </w:t>
      </w:r>
      <w:r>
        <w:rPr>
          <w:rFonts w:ascii="Times New Roman CYR" w:hAnsi="Times New Roman CYR" w:cs="Times New Roman CYR"/>
          <w:i/>
          <w:iCs/>
          <w:color w:val="000000"/>
          <w:sz w:val="28"/>
          <w:szCs w:val="28"/>
        </w:rPr>
        <w:t>Первые советские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ЭВМ.</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Появление гражданской реактивной авиации. </w:t>
      </w:r>
      <w:r>
        <w:rPr>
          <w:rFonts w:ascii="Times New Roman CYR" w:hAnsi="Times New Roman CYR" w:cs="Times New Roman CYR"/>
          <w:color w:val="000000"/>
          <w:sz w:val="28"/>
          <w:szCs w:val="28"/>
        </w:rPr>
        <w:t>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Изменения в социальной и профессиональной структуре советского общества к началу 1960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х гг. </w:t>
      </w:r>
      <w:r>
        <w:rPr>
          <w:rFonts w:ascii="Times New Roman CYR" w:hAnsi="Times New Roman CYR" w:cs="Times New Roman CYR"/>
          <w:i/>
          <w:iCs/>
          <w:color w:val="000000"/>
          <w:sz w:val="28"/>
          <w:szCs w:val="28"/>
        </w:rPr>
        <w:t>Преобладание горожан над сельским населением.</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Положение и проблемы рабочего класса, колхозного крестьянства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интеллигенции.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Востребованность научного и инженерного труда.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Расширение системы ведомственных НИИ. </w:t>
      </w:r>
      <w:r>
        <w:rPr>
          <w:rFonts w:ascii="Times New Roman CYR" w:hAnsi="Times New Roman CYR" w:cs="Times New Roman CYR"/>
          <w:color w:val="000000"/>
          <w:sz w:val="28"/>
          <w:szCs w:val="28"/>
        </w:rPr>
        <w:t>ХХ</w:t>
      </w:r>
      <w:proofErr w:type="gramStart"/>
      <w:r>
        <w:rPr>
          <w:rFonts w:ascii="Times New Roman CYR" w:hAnsi="Times New Roman CYR" w:cs="Times New Roman CYR"/>
          <w:color w:val="000000"/>
          <w:sz w:val="28"/>
          <w:szCs w:val="28"/>
        </w:rPr>
        <w:t>II</w:t>
      </w:r>
      <w:proofErr w:type="gramEnd"/>
      <w:r>
        <w:rPr>
          <w:rFonts w:ascii="Times New Roman CYR" w:hAnsi="Times New Roman CYR" w:cs="Times New Roman CYR"/>
          <w:color w:val="000000"/>
          <w:sz w:val="28"/>
          <w:szCs w:val="28"/>
        </w:rPr>
        <w:t xml:space="preserve"> Съезд КПСС и программа построения коммунизма в СССР. Воспитание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нового человека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Бригады</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коммунистического труда.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Общественные формы управления. Социальные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программы. Реформа системы образования. Движение к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государству благосостояния</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мировой тренд и специфика советского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социального</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государства</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Общественные </w:t>
      </w:r>
      <w:r>
        <w:rPr>
          <w:rFonts w:ascii="Times New Roman CYR" w:hAnsi="Times New Roman CYR" w:cs="Times New Roman CYR"/>
          <w:i/>
          <w:iCs/>
          <w:color w:val="000000"/>
          <w:sz w:val="28"/>
          <w:szCs w:val="28"/>
        </w:rPr>
        <w:lastRenderedPageBreak/>
        <w:t>фонды потребления. Пенсионная реформа.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Массовое жилищное строительство. </w:t>
      </w:r>
      <w:r>
        <w:rPr>
          <w:rFonts w:ascii="Times New Roman" w:hAnsi="Times New Roman" w:cs="Times New Roman"/>
          <w:color w:val="000000"/>
          <w:sz w:val="28"/>
          <w:szCs w:val="28"/>
        </w:rPr>
        <w:t>«</w:t>
      </w:r>
      <w:proofErr w:type="spellStart"/>
      <w:r>
        <w:rPr>
          <w:rFonts w:ascii="Times New Roman CYR" w:hAnsi="Times New Roman CYR" w:cs="Times New Roman CYR"/>
          <w:color w:val="000000"/>
          <w:sz w:val="28"/>
          <w:szCs w:val="28"/>
        </w:rPr>
        <w:t>Хрущевки</w:t>
      </w:r>
      <w:proofErr w:type="spellEnd"/>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Рост доходов населения и дефицит товаров народного потребления.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Внешняя политика. Новый курс советской внешней политики: от конфронтации к диалогу. Поиски нового международного имиджа страны. СССР и страны Запада.</w:t>
      </w:r>
    </w:p>
    <w:p w:rsidR="00A62468" w:rsidRDefault="00A62468" w:rsidP="00A3030F">
      <w:pPr>
        <w:autoSpaceDE w:val="0"/>
        <w:autoSpaceDN w:val="0"/>
        <w:adjustRightInd w:val="0"/>
        <w:spacing w:after="0" w:line="360" w:lineRule="auto"/>
        <w:ind w:firstLine="426"/>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Международные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военно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политические кризисы, позиция СССР и стратегия ядерного сдерживания (Суэцкий кризис 1956 г., Берлинский кризис 1961 г., Карибский кризис 1962 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СССР и мировая социалистическая система. Венгерские события 1956 г.</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Распад колониальных систем и борьба за влияние в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третьем мире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Конец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оттепели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Нарастание негативных тенденций в обществе. Кризис доверия власти. </w:t>
      </w:r>
      <w:proofErr w:type="spellStart"/>
      <w:r>
        <w:rPr>
          <w:rFonts w:ascii="Times New Roman CYR" w:hAnsi="Times New Roman CYR" w:cs="Times New Roman CYR"/>
          <w:i/>
          <w:iCs/>
          <w:color w:val="000000"/>
          <w:sz w:val="28"/>
          <w:szCs w:val="28"/>
        </w:rPr>
        <w:t>Новочеркасские</w:t>
      </w:r>
      <w:proofErr w:type="spellEnd"/>
      <w:r>
        <w:rPr>
          <w:rFonts w:ascii="Times New Roman CYR" w:hAnsi="Times New Roman CYR" w:cs="Times New Roman CYR"/>
          <w:i/>
          <w:iCs/>
          <w:color w:val="000000"/>
          <w:sz w:val="28"/>
          <w:szCs w:val="28"/>
        </w:rPr>
        <w:t xml:space="preserve"> события. </w:t>
      </w:r>
      <w:r>
        <w:rPr>
          <w:rFonts w:ascii="Times New Roman CYR" w:hAnsi="Times New Roman CYR" w:cs="Times New Roman CYR"/>
          <w:color w:val="000000"/>
          <w:sz w:val="28"/>
          <w:szCs w:val="28"/>
        </w:rPr>
        <w:t xml:space="preserve">Смещение Н.С. Хрущева и приход к власти Л.И. Брежнева. </w:t>
      </w:r>
      <w:r>
        <w:rPr>
          <w:rFonts w:ascii="Times New Roman CYR" w:hAnsi="Times New Roman CYR" w:cs="Times New Roman CYR"/>
          <w:i/>
          <w:iCs/>
          <w:color w:val="000000"/>
          <w:sz w:val="28"/>
          <w:szCs w:val="28"/>
        </w:rPr>
        <w:t>Оценка Хрущева и его реформ современниками и историками.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Наш край в 1953</w:t>
      </w:r>
      <w:r>
        <w:rPr>
          <w:rFonts w:ascii="Times New Roman" w:hAnsi="Times New Roman" w:cs="Times New Roman"/>
          <w:i/>
          <w:iCs/>
          <w:color w:val="000000"/>
          <w:sz w:val="28"/>
          <w:szCs w:val="28"/>
        </w:rPr>
        <w:t xml:space="preserve">–1964 </w:t>
      </w:r>
      <w:r>
        <w:rPr>
          <w:rFonts w:ascii="Times New Roman CYR" w:hAnsi="Times New Roman CYR" w:cs="Times New Roman CYR"/>
          <w:i/>
          <w:iCs/>
          <w:color w:val="000000"/>
          <w:sz w:val="28"/>
          <w:szCs w:val="28"/>
        </w:rPr>
        <w:t>гг.</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Советское общество в середине 1960</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 xml:space="preserve">х </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начале 1980</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 xml:space="preserve">х </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Приход к власти Л.И. Брежнева: его окружение и смена политического курса. Поиски идеологических ориентиров. </w:t>
      </w:r>
      <w:proofErr w:type="spellStart"/>
      <w:r>
        <w:rPr>
          <w:rFonts w:ascii="Times New Roman CYR" w:hAnsi="Times New Roman CYR" w:cs="Times New Roman CYR"/>
          <w:i/>
          <w:iCs/>
          <w:color w:val="000000"/>
          <w:sz w:val="28"/>
          <w:szCs w:val="28"/>
        </w:rPr>
        <w:t>Десталинизация</w:t>
      </w:r>
      <w:proofErr w:type="spellEnd"/>
      <w:r>
        <w:rPr>
          <w:rFonts w:ascii="Times New Roman CYR" w:hAnsi="Times New Roman CYR" w:cs="Times New Roman CYR"/>
          <w:i/>
          <w:iCs/>
          <w:color w:val="000000"/>
          <w:sz w:val="28"/>
          <w:szCs w:val="28"/>
        </w:rPr>
        <w:t xml:space="preserve"> и </w:t>
      </w:r>
      <w:proofErr w:type="spellStart"/>
      <w:r>
        <w:rPr>
          <w:rFonts w:ascii="Times New Roman CYR" w:hAnsi="Times New Roman CYR" w:cs="Times New Roman CYR"/>
          <w:i/>
          <w:iCs/>
          <w:color w:val="000000"/>
          <w:sz w:val="28"/>
          <w:szCs w:val="28"/>
        </w:rPr>
        <w:t>ресталинизация</w:t>
      </w:r>
      <w:proofErr w:type="spellEnd"/>
      <w:r>
        <w:rPr>
          <w:rFonts w:ascii="Times New Roman CYR" w:hAnsi="Times New Roman CYR" w:cs="Times New Roman CYR"/>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Экономические реформы 1960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х гг. Новые ориентиры аграрной политики. </w:t>
      </w:r>
      <w:r>
        <w:rPr>
          <w:rFonts w:ascii="Times New Roman" w:hAnsi="Times New Roman" w:cs="Times New Roman"/>
          <w:color w:val="000000"/>
          <w:sz w:val="28"/>
          <w:szCs w:val="28"/>
        </w:rPr>
        <w:t>«</w:t>
      </w:r>
      <w:proofErr w:type="spellStart"/>
      <w:r>
        <w:rPr>
          <w:rFonts w:ascii="Times New Roman CYR" w:hAnsi="Times New Roman CYR" w:cs="Times New Roman CYR"/>
          <w:color w:val="000000"/>
          <w:sz w:val="28"/>
          <w:szCs w:val="28"/>
        </w:rPr>
        <w:t>Косыгинская</w:t>
      </w:r>
      <w:proofErr w:type="spellEnd"/>
      <w:r>
        <w:rPr>
          <w:rFonts w:ascii="Times New Roman CYR" w:hAnsi="Times New Roman CYR" w:cs="Times New Roman CYR"/>
          <w:color w:val="000000"/>
          <w:sz w:val="28"/>
          <w:szCs w:val="28"/>
        </w:rPr>
        <w:t xml:space="preserve"> реформа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Конституция СССР 1977</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г. Концепция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развитого социализма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Новые попытки реформирования экономики. Рост масштабов и роли ВПК.</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Трудности развития агропромышленного комплекса. Советские научные и технические приоритеты. </w:t>
      </w:r>
      <w:r>
        <w:rPr>
          <w:rFonts w:ascii="Times New Roman CYR" w:hAnsi="Times New Roman CYR" w:cs="Times New Roman CYR"/>
          <w:i/>
          <w:iCs/>
          <w:color w:val="000000"/>
          <w:sz w:val="28"/>
          <w:szCs w:val="28"/>
        </w:rPr>
        <w:t>МГУ им М.В. Ломоносова.</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Академия наук СССР.</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lastRenderedPageBreak/>
        <w:t xml:space="preserve">Новосибирский Академгородок. </w:t>
      </w:r>
      <w:r>
        <w:rPr>
          <w:rFonts w:ascii="Times New Roman CYR" w:hAnsi="Times New Roman CYR" w:cs="Times New Roman CYR"/>
          <w:color w:val="000000"/>
          <w:sz w:val="28"/>
          <w:szCs w:val="28"/>
        </w:rPr>
        <w:t>Замедление научно</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технического прогресса в СССР. Отставание от Запада в производительности труда.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Лунная гонка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с США.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Успехи в математике. Создание топливн</w:t>
      </w:r>
      <w:proofErr w:type="gramStart"/>
      <w:r>
        <w:rPr>
          <w:rFonts w:ascii="Times New Roman CYR" w:hAnsi="Times New Roman CYR" w:cs="Times New Roman CYR"/>
          <w:color w:val="000000"/>
          <w:sz w:val="28"/>
          <w:szCs w:val="28"/>
        </w:rPr>
        <w:t>о</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энергетического комплекса (ТЭК).</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неперспективных деревень</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Популярные формы досуга населения. Уровень жизни разных социальных слоев. </w:t>
      </w:r>
      <w:r>
        <w:rPr>
          <w:rFonts w:ascii="Times New Roman CYR" w:hAnsi="Times New Roman CYR" w:cs="Times New Roman CYR"/>
          <w:i/>
          <w:iCs/>
          <w:color w:val="000000"/>
          <w:sz w:val="28"/>
          <w:szCs w:val="28"/>
        </w:rPr>
        <w:t>Социальное и экономическое развитие союзных республик. Общественные настроения.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Трудовые конфликты и проблема поиска эффективной системы</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производственной мотивации. Отношение к общественной собственности. </w:t>
      </w:r>
      <w:r>
        <w:rPr>
          <w:rFonts w:ascii="Times New Roman" w:hAnsi="Times New Roman" w:cs="Times New Roman"/>
          <w:i/>
          <w:iCs/>
          <w:color w:val="000000"/>
          <w:sz w:val="28"/>
          <w:szCs w:val="28"/>
        </w:rPr>
        <w:t>«</w:t>
      </w:r>
      <w:proofErr w:type="spellStart"/>
      <w:r>
        <w:rPr>
          <w:rFonts w:ascii="Times New Roman CYR" w:hAnsi="Times New Roman CYR" w:cs="Times New Roman CYR"/>
          <w:i/>
          <w:iCs/>
          <w:color w:val="000000"/>
          <w:sz w:val="28"/>
          <w:szCs w:val="28"/>
        </w:rPr>
        <w:t>Несуны</w:t>
      </w:r>
      <w:proofErr w:type="spellEnd"/>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Потребительские тенденции в советском обществе. Дефицит</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и очереди.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rFonts w:ascii="Times New Roman CYR" w:hAnsi="Times New Roman CYR" w:cs="Times New Roman CYR"/>
          <w:i/>
          <w:iCs/>
          <w:color w:val="000000"/>
          <w:sz w:val="28"/>
          <w:szCs w:val="28"/>
        </w:rPr>
        <w:t>Неформалы</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КСП, движение КВН и др.)</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Диссидентский вызов. Первые правозащитные выступления.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А.Д. Сахаров и А.И. Солженицын. Религиозные искания.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Национальные движения.</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i/>
          <w:iCs/>
          <w:color w:val="000000"/>
          <w:sz w:val="28"/>
          <w:szCs w:val="28"/>
        </w:rPr>
        <w:t>Борьба с инакомыслием. Судебные процессы. Цензура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и самиздат </w:t>
      </w:r>
      <w:r>
        <w:rPr>
          <w:rFonts w:ascii="Times New Roman CYR" w:hAnsi="Times New Roman CYR" w:cs="Times New Roman CYR"/>
          <w:color w:val="000000"/>
          <w:sz w:val="28"/>
          <w:szCs w:val="28"/>
        </w:rPr>
        <w:t xml:space="preserve">Внешняя политика. Новые вызовы внешнего мира. Между разрядкой и конфронтацией. Возрастание международной напряженности.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Холодная</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война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и мировые конфликты.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Доктрина Брежнева</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Пражская весна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и снижение международного авторитета СССР. Конфликт с Китаем. Достижение военно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стратегического паритета с США. Политика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разрядки</w:t>
      </w:r>
      <w:r>
        <w:rPr>
          <w:rFonts w:ascii="Times New Roman" w:hAnsi="Times New Roman" w:cs="Times New Roman"/>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Сотрудничество с США в области освоения космоса. Совещание по безопасности и сотрудничеству в Европе (СБСЕ) в Хельсинки. Ввод войск в Афганистан. </w:t>
      </w:r>
      <w:r>
        <w:rPr>
          <w:rFonts w:ascii="Times New Roman CYR" w:hAnsi="Times New Roman CYR" w:cs="Times New Roman CYR"/>
          <w:i/>
          <w:iCs/>
          <w:color w:val="000000"/>
          <w:sz w:val="28"/>
          <w:szCs w:val="28"/>
        </w:rPr>
        <w:t>Подъем антикоммунистических настроений в Восточной Европе.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lastRenderedPageBreak/>
        <w:t xml:space="preserve">Кризис просоветских режимов. </w:t>
      </w:r>
      <w:r>
        <w:rPr>
          <w:rFonts w:ascii="Times New Roman CYR" w:hAnsi="Times New Roman CYR" w:cs="Times New Roman CYR"/>
          <w:color w:val="000000"/>
          <w:sz w:val="28"/>
          <w:szCs w:val="28"/>
        </w:rPr>
        <w:t>Л.И. Брежнев в оценках современников и историков.</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Наш край в 1964</w:t>
      </w:r>
      <w:r>
        <w:rPr>
          <w:rFonts w:ascii="Times New Roman" w:hAnsi="Times New Roman" w:cs="Times New Roman"/>
          <w:i/>
          <w:iCs/>
          <w:color w:val="000000"/>
          <w:sz w:val="28"/>
          <w:szCs w:val="28"/>
        </w:rPr>
        <w:t xml:space="preserve">–1985 </w:t>
      </w:r>
      <w:r>
        <w:rPr>
          <w:rFonts w:ascii="Times New Roman CYR" w:hAnsi="Times New Roman CYR" w:cs="Times New Roman CYR"/>
          <w:i/>
          <w:iCs/>
          <w:color w:val="000000"/>
          <w:sz w:val="28"/>
          <w:szCs w:val="28"/>
        </w:rPr>
        <w:t>гг.</w:t>
      </w:r>
    </w:p>
    <w:p w:rsidR="00A62468" w:rsidRDefault="00A62468" w:rsidP="00A3030F">
      <w:p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CYR" w:hAnsi="Times New Roman CYR" w:cs="Times New Roman CYR"/>
          <w:b/>
          <w:bCs/>
          <w:color w:val="000000"/>
          <w:sz w:val="28"/>
          <w:szCs w:val="28"/>
        </w:rPr>
        <w:t xml:space="preserve">Политика </w:t>
      </w:r>
      <w:r>
        <w:rPr>
          <w:rFonts w:ascii="Times New Roman" w:hAnsi="Times New Roman" w:cs="Times New Roman"/>
          <w:b/>
          <w:bCs/>
          <w:color w:val="000000"/>
          <w:sz w:val="28"/>
          <w:szCs w:val="28"/>
        </w:rPr>
        <w:t>«</w:t>
      </w:r>
      <w:r>
        <w:rPr>
          <w:rFonts w:ascii="Times New Roman CYR" w:hAnsi="Times New Roman CYR" w:cs="Times New Roman CYR"/>
          <w:b/>
          <w:bCs/>
          <w:color w:val="000000"/>
          <w:sz w:val="28"/>
          <w:szCs w:val="28"/>
        </w:rPr>
        <w:t>перестройки</w:t>
      </w:r>
      <w:r>
        <w:rPr>
          <w:rFonts w:ascii="Times New Roman" w:hAnsi="Times New Roman" w:cs="Times New Roman"/>
          <w:b/>
          <w:bCs/>
          <w:color w:val="000000"/>
          <w:sz w:val="28"/>
          <w:szCs w:val="28"/>
        </w:rPr>
        <w:t xml:space="preserve">». </w:t>
      </w:r>
      <w:r>
        <w:rPr>
          <w:rFonts w:ascii="Times New Roman CYR" w:hAnsi="Times New Roman CYR" w:cs="Times New Roman CYR"/>
          <w:b/>
          <w:bCs/>
          <w:color w:val="000000"/>
          <w:sz w:val="28"/>
          <w:szCs w:val="28"/>
        </w:rPr>
        <w:t>Распад СССР (1985</w:t>
      </w:r>
      <w:r>
        <w:rPr>
          <w:rFonts w:ascii="Times New Roman" w:hAnsi="Times New Roman" w:cs="Times New Roman"/>
          <w:b/>
          <w:bCs/>
          <w:color w:val="000000"/>
          <w:sz w:val="28"/>
          <w:szCs w:val="28"/>
        </w:rPr>
        <w:t xml:space="preserve">–1991) </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Нарастание кризисных явлений в социально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экономической и идейн</w:t>
      </w:r>
      <w:proofErr w:type="gramStart"/>
      <w:r>
        <w:rPr>
          <w:rFonts w:ascii="Times New Roman CYR" w:hAnsi="Times New Roman CYR" w:cs="Times New Roman CYR"/>
          <w:color w:val="000000"/>
          <w:sz w:val="28"/>
          <w:szCs w:val="28"/>
        </w:rPr>
        <w:t>о</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Чернобыльская трагедия. Реформы в экономике, в политической и государственной сферах</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Законы о госпредприятии и об индивидуальной</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трудовой деятельности.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Появление коммерческих банков. Принятие закона о</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приватизации государственных предприятий. </w:t>
      </w:r>
      <w:r>
        <w:rPr>
          <w:rFonts w:ascii="Times New Roman CYR" w:hAnsi="Times New Roman CYR" w:cs="Times New Roman CYR"/>
          <w:color w:val="000000"/>
          <w:sz w:val="28"/>
          <w:szCs w:val="28"/>
        </w:rPr>
        <w:t xml:space="preserve">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rFonts w:ascii="Times New Roman CYR" w:hAnsi="Times New Roman CYR" w:cs="Times New Roman CYR"/>
          <w:i/>
          <w:iCs/>
          <w:color w:val="000000"/>
          <w:sz w:val="28"/>
          <w:szCs w:val="28"/>
        </w:rPr>
        <w:t xml:space="preserve">Концепция социализма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с человеческим лицом</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Вторая волна </w:t>
      </w:r>
      <w:proofErr w:type="spellStart"/>
      <w:r>
        <w:rPr>
          <w:rFonts w:ascii="Times New Roman CYR" w:hAnsi="Times New Roman CYR" w:cs="Times New Roman CYR"/>
          <w:i/>
          <w:iCs/>
          <w:color w:val="000000"/>
          <w:sz w:val="28"/>
          <w:szCs w:val="28"/>
        </w:rPr>
        <w:t>десталинизации</w:t>
      </w:r>
      <w:proofErr w:type="spellEnd"/>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 xml:space="preserve">История страны как фактор политической жизни. Отношение к войне в Афганистане Неформальные политические объединения.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Новое мышление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Горбачева.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Завершение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холодной войны</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lastRenderedPageBreak/>
        <w:t xml:space="preserve">Альтернативные выборы народных депутатов. Съезды народных депутатов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высший орган государственной власти. Первый съезд народных депутатов СССР и его значение. </w:t>
      </w:r>
      <w:r>
        <w:rPr>
          <w:rFonts w:ascii="Times New Roman CYR" w:hAnsi="Times New Roman CYR" w:cs="Times New Roman CYR"/>
          <w:i/>
          <w:iCs/>
          <w:color w:val="000000"/>
          <w:sz w:val="28"/>
          <w:szCs w:val="28"/>
        </w:rPr>
        <w:t>Образование оппозиционной Межрегиональной депутатской группы.</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Демократы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первой волны</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их лидеры и программы.</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Раско</w:t>
      </w:r>
      <w:proofErr w:type="gramStart"/>
      <w:r>
        <w:rPr>
          <w:rFonts w:ascii="Times New Roman CYR" w:hAnsi="Times New Roman CYR" w:cs="Times New Roman CYR"/>
          <w:i/>
          <w:iCs/>
          <w:color w:val="000000"/>
          <w:sz w:val="28"/>
          <w:szCs w:val="28"/>
        </w:rPr>
        <w:t>л в КПСС</w:t>
      </w:r>
      <w:proofErr w:type="gramEnd"/>
      <w:r>
        <w:rPr>
          <w:rFonts w:ascii="Times New Roman CYR" w:hAnsi="Times New Roman CYR" w:cs="Times New Roman CYR"/>
          <w:i/>
          <w:iCs/>
          <w:color w:val="000000"/>
          <w:sz w:val="28"/>
          <w:szCs w:val="28"/>
        </w:rPr>
        <w:t>. Подъем национальных движений, нагнетание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националистических и сепаратистских настроений. Проблема Нагорного</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Карабаха и попытки ее решения руководством СССР. Обострение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межнационального противостояния: Закавказье, Прибалтика, Украина,</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Молдавия. Позиция республиканских лидеров и национальных элит.</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Последний этап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перестройки</w:t>
      </w:r>
      <w:r>
        <w:rPr>
          <w:rFonts w:ascii="Times New Roman" w:hAnsi="Times New Roman" w:cs="Times New Roman"/>
          <w:color w:val="000000"/>
          <w:sz w:val="28"/>
          <w:szCs w:val="28"/>
        </w:rPr>
        <w:t xml:space="preserve">»: 1990–1991 </w:t>
      </w:r>
      <w:r>
        <w:rPr>
          <w:rFonts w:ascii="Times New Roman CYR" w:hAnsi="Times New Roman CYR" w:cs="Times New Roman CYR"/>
          <w:color w:val="000000"/>
          <w:sz w:val="28"/>
          <w:szCs w:val="28"/>
        </w:rPr>
        <w:t>гг. Отмена 6</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й статьи Конституции СССР о руководящей роли КПСС. Становление многопартийности. Кризи</w:t>
      </w:r>
      <w:proofErr w:type="gramStart"/>
      <w:r>
        <w:rPr>
          <w:rFonts w:ascii="Times New Roman CYR" w:hAnsi="Times New Roman CYR" w:cs="Times New Roman CYR"/>
          <w:color w:val="000000"/>
          <w:sz w:val="28"/>
          <w:szCs w:val="28"/>
        </w:rPr>
        <w:t>с в КПСС</w:t>
      </w:r>
      <w:proofErr w:type="gramEnd"/>
      <w:r>
        <w:rPr>
          <w:rFonts w:ascii="Times New Roman CYR" w:hAnsi="Times New Roman CYR" w:cs="Times New Roman CYR"/>
          <w:color w:val="000000"/>
          <w:sz w:val="28"/>
          <w:szCs w:val="28"/>
        </w:rPr>
        <w:t xml:space="preserve"> и создание Коммунистической партии РСФСР. Первый съезд народных депутатов РСФСР и его решения. </w:t>
      </w:r>
      <w:r>
        <w:rPr>
          <w:rFonts w:ascii="Times New Roman CYR" w:hAnsi="Times New Roman CYR" w:cs="Times New Roman CYR"/>
          <w:i/>
          <w:iCs/>
          <w:color w:val="000000"/>
          <w:sz w:val="28"/>
          <w:szCs w:val="28"/>
        </w:rPr>
        <w:t xml:space="preserve">Б.Н. Ельцин </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единый лидер демократических</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сил.</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Противостояние союзной (Горбачев) и российской (Ельцин) власти.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Введение поста президента и избрание М.С. Горбачева Президентом СССР. </w:t>
      </w:r>
      <w:r>
        <w:rPr>
          <w:rFonts w:ascii="Times New Roman CYR" w:hAnsi="Times New Roman CYR" w:cs="Times New Roman CYR"/>
          <w:i/>
          <w:iCs/>
          <w:color w:val="000000"/>
          <w:sz w:val="28"/>
          <w:szCs w:val="28"/>
        </w:rPr>
        <w:t>Учреждение в РСФСР</w:t>
      </w:r>
      <w:r w:rsidRPr="00A62468">
        <w:rPr>
          <w:rFonts w:ascii="Times New Roman CYR" w:hAnsi="Times New Roman CYR" w:cs="Times New Roman CYR"/>
          <w:i/>
          <w:iCs/>
          <w:color w:val="000000"/>
          <w:sz w:val="28"/>
          <w:szCs w:val="28"/>
        </w:rPr>
        <w:t xml:space="preserve"> </w:t>
      </w:r>
      <w:r>
        <w:rPr>
          <w:rFonts w:ascii="Times New Roman CYR" w:hAnsi="Times New Roman CYR" w:cs="Times New Roman CYR"/>
          <w:i/>
          <w:iCs/>
          <w:color w:val="000000"/>
          <w:sz w:val="28"/>
          <w:szCs w:val="28"/>
        </w:rPr>
        <w:t>Конституционного суда и складывание системы разделения властей.</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Дестабилизирующая роль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войны законов</w:t>
      </w:r>
      <w:r>
        <w:rPr>
          <w:rFonts w:ascii="Times New Roman" w:hAnsi="Times New Roman" w:cs="Times New Roman"/>
          <w:color w:val="000000"/>
          <w:sz w:val="28"/>
          <w:szCs w:val="28"/>
        </w:rPr>
        <w:t>» (</w:t>
      </w:r>
      <w:r>
        <w:rPr>
          <w:rFonts w:ascii="Times New Roman CYR" w:hAnsi="Times New Roman CYR" w:cs="Times New Roman CYR"/>
          <w:color w:val="000000"/>
          <w:sz w:val="28"/>
          <w:szCs w:val="28"/>
        </w:rPr>
        <w:t>союзного и республиканского законодательства). Углубление политического кризиса.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Усиление центробежных тенденций и угрозы распада СССР.</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Провозглашение независимости Литвой, Эстонией и Латвией. </w:t>
      </w:r>
      <w:r>
        <w:rPr>
          <w:rFonts w:ascii="Times New Roman CYR" w:hAnsi="Times New Roman CYR" w:cs="Times New Roman CYR"/>
          <w:i/>
          <w:iCs/>
          <w:color w:val="000000"/>
          <w:sz w:val="28"/>
          <w:szCs w:val="28"/>
        </w:rPr>
        <w:t xml:space="preserve">Ситуация на Северном Кавказе. </w:t>
      </w:r>
      <w:r>
        <w:rPr>
          <w:rFonts w:ascii="Times New Roman CYR" w:hAnsi="Times New Roman CYR" w:cs="Times New Roman CYR"/>
          <w:color w:val="000000"/>
          <w:sz w:val="28"/>
          <w:szCs w:val="28"/>
        </w:rPr>
        <w:t xml:space="preserve">Декларация о государственном суверенитете РСФСР.  Дискуссии о путях обновлении Союза ССР. </w:t>
      </w:r>
      <w:r>
        <w:rPr>
          <w:rFonts w:ascii="Times New Roman CYR" w:hAnsi="Times New Roman CYR" w:cs="Times New Roman CYR"/>
          <w:i/>
          <w:iCs/>
          <w:color w:val="000000"/>
          <w:sz w:val="28"/>
          <w:szCs w:val="28"/>
        </w:rPr>
        <w:t xml:space="preserve">План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автономизации</w:t>
      </w:r>
      <w:r>
        <w:rPr>
          <w:rFonts w:ascii="Times New Roman" w:hAnsi="Times New Roman" w:cs="Times New Roman"/>
          <w:i/>
          <w:iCs/>
          <w:color w:val="000000"/>
          <w:sz w:val="28"/>
          <w:szCs w:val="28"/>
        </w:rPr>
        <w:t xml:space="preserve">» – </w:t>
      </w:r>
      <w:r>
        <w:rPr>
          <w:rFonts w:ascii="Times New Roman CYR" w:hAnsi="Times New Roman CYR" w:cs="Times New Roman CYR"/>
          <w:i/>
          <w:iCs/>
          <w:color w:val="000000"/>
          <w:sz w:val="28"/>
          <w:szCs w:val="28"/>
        </w:rPr>
        <w:t xml:space="preserve">предоставления автономиям статуса союзных республик. </w:t>
      </w:r>
      <w:r>
        <w:rPr>
          <w:rFonts w:ascii="Times New Roman CYR" w:hAnsi="Times New Roman CYR" w:cs="Times New Roman CYR"/>
          <w:color w:val="000000"/>
          <w:sz w:val="28"/>
          <w:szCs w:val="28"/>
        </w:rPr>
        <w:t>Ново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Огаревский процесс и попытки подписания нового Союзного договора.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Парад суверенитетов</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Референдум о сохранении СССР и введении поста президента РСФСР. Избрание Б.Н. Ельцина президентом РСФСР. Превращение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экономического кризиса в стране в ведущий политический </w:t>
      </w:r>
      <w:r>
        <w:rPr>
          <w:rFonts w:ascii="Times New Roman CYR" w:hAnsi="Times New Roman CYR" w:cs="Times New Roman CYR"/>
          <w:color w:val="000000"/>
          <w:sz w:val="28"/>
          <w:szCs w:val="28"/>
        </w:rPr>
        <w:lastRenderedPageBreak/>
        <w:t xml:space="preserve">фактор. </w:t>
      </w:r>
      <w:r>
        <w:rPr>
          <w:rFonts w:ascii="Times New Roman CYR" w:hAnsi="Times New Roman CYR" w:cs="Times New Roman CYR"/>
          <w:i/>
          <w:iCs/>
          <w:color w:val="000000"/>
          <w:sz w:val="28"/>
          <w:szCs w:val="28"/>
        </w:rPr>
        <w:t>Нарастание разбалансированности в экономике. Государственный и коммерческий</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секторы.</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Конверсия оборонных предприятий. Введение карточной системы</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снабжения.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Реалии 1991 г.: конфискационная денежная реформа, трехкратное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повышение государственных цен, пустые полки магазинов и усталость</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населения от усугубляющихся проблем на потребительском рынке. Принятие принципиального решения об отказе от планово</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директивной экономики 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переходе к рынку.</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Разработка союзным и российским руководством программ перехода к рыночной экономике. </w:t>
      </w:r>
      <w:proofErr w:type="spellStart"/>
      <w:r>
        <w:rPr>
          <w:rFonts w:ascii="Times New Roman CYR" w:hAnsi="Times New Roman CYR" w:cs="Times New Roman CYR"/>
          <w:color w:val="000000"/>
          <w:sz w:val="28"/>
          <w:szCs w:val="28"/>
        </w:rPr>
        <w:t>Радикализация</w:t>
      </w:r>
      <w:proofErr w:type="spellEnd"/>
      <w:r>
        <w:rPr>
          <w:rFonts w:ascii="Times New Roman CYR" w:hAnsi="Times New Roman CYR" w:cs="Times New Roman CYR"/>
          <w:color w:val="000000"/>
          <w:sz w:val="28"/>
          <w:szCs w:val="28"/>
        </w:rPr>
        <w:t xml:space="preserve"> общественных настроений. Забастовочное движение.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Новый этап в государственно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конфессиональных отношениях.</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rFonts w:ascii="Times New Roman CYR" w:hAnsi="Times New Roman CYR" w:cs="Times New Roman CYR"/>
          <w:i/>
          <w:iCs/>
          <w:color w:val="000000"/>
          <w:sz w:val="28"/>
          <w:szCs w:val="28"/>
        </w:rPr>
        <w:t>Референдум о независимости</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Украины.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Оформление фактического распада СССР и создание СНГ (Беловежское и Алм</w:t>
      </w:r>
      <w:proofErr w:type="gramStart"/>
      <w:r>
        <w:rPr>
          <w:rFonts w:ascii="Times New Roman CYR" w:hAnsi="Times New Roman CYR" w:cs="Times New Roman CYR"/>
          <w:color w:val="000000"/>
          <w:sz w:val="28"/>
          <w:szCs w:val="28"/>
        </w:rPr>
        <w:t>а</w:t>
      </w:r>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w:t>
      </w:r>
      <w:proofErr w:type="spellStart"/>
      <w:r>
        <w:rPr>
          <w:rFonts w:ascii="Times New Roman CYR" w:hAnsi="Times New Roman CYR" w:cs="Times New Roman CYR"/>
          <w:color w:val="000000"/>
          <w:sz w:val="28"/>
          <w:szCs w:val="28"/>
        </w:rPr>
        <w:t>Атинское</w:t>
      </w:r>
      <w:proofErr w:type="spellEnd"/>
      <w:r>
        <w:rPr>
          <w:rFonts w:ascii="Times New Roman CYR" w:hAnsi="Times New Roman CYR" w:cs="Times New Roman CYR"/>
          <w:color w:val="000000"/>
          <w:sz w:val="28"/>
          <w:szCs w:val="28"/>
        </w:rPr>
        <w:t xml:space="preserve"> соглашения). </w:t>
      </w:r>
      <w:r>
        <w:rPr>
          <w:rFonts w:ascii="Times New Roman CYR" w:hAnsi="Times New Roman CYR" w:cs="Times New Roman CYR"/>
          <w:i/>
          <w:iCs/>
          <w:color w:val="000000"/>
          <w:sz w:val="28"/>
          <w:szCs w:val="28"/>
        </w:rPr>
        <w:t xml:space="preserve">Реакция мирового сообщества на распад СССР. Решение проблемы советского ядерного оружия. </w:t>
      </w:r>
      <w:r>
        <w:rPr>
          <w:rFonts w:ascii="Times New Roman CYR" w:hAnsi="Times New Roman CYR" w:cs="Times New Roman CYR"/>
          <w:color w:val="000000"/>
          <w:sz w:val="28"/>
          <w:szCs w:val="28"/>
        </w:rPr>
        <w:t xml:space="preserve">Россия как преемник СССР на международной арене. Горбачев, Ельцин и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перестройка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в общественном сознании.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М.С. Горбачев в оценках современников и историков.</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Наш край в 1985</w:t>
      </w:r>
      <w:r>
        <w:rPr>
          <w:rFonts w:ascii="Times New Roman" w:hAnsi="Times New Roman" w:cs="Times New Roman"/>
          <w:i/>
          <w:iCs/>
          <w:color w:val="000000"/>
          <w:sz w:val="28"/>
          <w:szCs w:val="28"/>
        </w:rPr>
        <w:t xml:space="preserve">–1991 </w:t>
      </w:r>
      <w:r>
        <w:rPr>
          <w:rFonts w:ascii="Times New Roman CYR" w:hAnsi="Times New Roman CYR" w:cs="Times New Roman CYR"/>
          <w:i/>
          <w:iCs/>
          <w:color w:val="000000"/>
          <w:sz w:val="28"/>
          <w:szCs w:val="28"/>
        </w:rPr>
        <w:t>гг.</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Российская Федерация в 1992</w:t>
      </w:r>
      <w:r>
        <w:rPr>
          <w:rFonts w:ascii="Times New Roman" w:hAnsi="Times New Roman" w:cs="Times New Roman"/>
          <w:b/>
          <w:bCs/>
          <w:color w:val="000000"/>
          <w:sz w:val="28"/>
          <w:szCs w:val="28"/>
        </w:rPr>
        <w:t xml:space="preserve">–2012 </w:t>
      </w:r>
      <w:r>
        <w:rPr>
          <w:rFonts w:ascii="Times New Roman CYR" w:hAnsi="Times New Roman CYR" w:cs="Times New Roman CYR"/>
          <w:b/>
          <w:bCs/>
          <w:color w:val="000000"/>
          <w:sz w:val="28"/>
          <w:szCs w:val="28"/>
        </w:rPr>
        <w:t>гг.</w:t>
      </w:r>
    </w:p>
    <w:p w:rsidR="00A62468" w:rsidRDefault="00A62468" w:rsidP="00A3030F">
      <w:p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CYR" w:hAnsi="Times New Roman CYR" w:cs="Times New Roman CYR"/>
          <w:b/>
          <w:bCs/>
          <w:color w:val="000000"/>
          <w:sz w:val="28"/>
          <w:szCs w:val="28"/>
        </w:rPr>
        <w:t>Становление новой России (1992</w:t>
      </w:r>
      <w:r>
        <w:rPr>
          <w:rFonts w:ascii="Times New Roman" w:hAnsi="Times New Roman" w:cs="Times New Roman"/>
          <w:b/>
          <w:bCs/>
          <w:color w:val="000000"/>
          <w:sz w:val="28"/>
          <w:szCs w:val="28"/>
        </w:rPr>
        <w:t xml:space="preserve">–1999) </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Б.Н. Ельцин и его окружение. Общественная поддержка курса реформ.</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Взаимодействие ветвей власти на первом</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этапе преобразований.</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Предоставление Б.Н. Ельцину дополнительных полномочий для успешного проведения реформ. </w:t>
      </w:r>
      <w:r>
        <w:rPr>
          <w:rFonts w:ascii="Times New Roman CYR" w:hAnsi="Times New Roman CYR" w:cs="Times New Roman CYR"/>
          <w:color w:val="000000"/>
          <w:sz w:val="28"/>
          <w:szCs w:val="28"/>
        </w:rPr>
        <w:t>Правительство реформаторов во главе с Е.Т. Гайдаром.</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lastRenderedPageBreak/>
        <w:t xml:space="preserve">Начало радикальных экономических преобразований. Либерализация </w:t>
      </w:r>
      <w:proofErr w:type="spellStart"/>
      <w:r>
        <w:rPr>
          <w:rFonts w:ascii="Times New Roman CYR" w:hAnsi="Times New Roman CYR" w:cs="Times New Roman CYR"/>
          <w:color w:val="000000"/>
          <w:sz w:val="28"/>
          <w:szCs w:val="28"/>
        </w:rPr>
        <w:t>цен</w:t>
      </w:r>
      <w:proofErr w:type="gramStart"/>
      <w:r>
        <w:rPr>
          <w:rFonts w:ascii="Times New Roman CYR" w:hAnsi="Times New Roman CYR" w:cs="Times New Roman CYR"/>
          <w:color w:val="000000"/>
          <w:sz w:val="28"/>
          <w:szCs w:val="28"/>
        </w:rPr>
        <w:t>.</w:t>
      </w:r>
      <w:r>
        <w:rPr>
          <w:rFonts w:ascii="Times New Roman" w:hAnsi="Times New Roman" w:cs="Times New Roman"/>
          <w:color w:val="000000"/>
          <w:sz w:val="28"/>
          <w:szCs w:val="28"/>
        </w:rPr>
        <w:t>«</w:t>
      </w:r>
      <w:proofErr w:type="gramEnd"/>
      <w:r>
        <w:rPr>
          <w:rFonts w:ascii="Times New Roman CYR" w:hAnsi="Times New Roman CYR" w:cs="Times New Roman CYR"/>
          <w:color w:val="000000"/>
          <w:sz w:val="28"/>
          <w:szCs w:val="28"/>
        </w:rPr>
        <w:t>Шоковая</w:t>
      </w:r>
      <w:proofErr w:type="spellEnd"/>
      <w:r>
        <w:rPr>
          <w:rFonts w:ascii="Times New Roman CYR" w:hAnsi="Times New Roman CYR" w:cs="Times New Roman CYR"/>
          <w:color w:val="000000"/>
          <w:sz w:val="28"/>
          <w:szCs w:val="28"/>
        </w:rPr>
        <w:t xml:space="preserve"> терапия</w:t>
      </w:r>
      <w:r>
        <w:rPr>
          <w:rFonts w:ascii="Times New Roman" w:hAnsi="Times New Roman" w:cs="Times New Roman"/>
          <w:color w:val="000000"/>
          <w:sz w:val="28"/>
          <w:szCs w:val="28"/>
        </w:rPr>
        <w:t xml:space="preserve">». </w:t>
      </w:r>
      <w:proofErr w:type="spellStart"/>
      <w:r>
        <w:rPr>
          <w:rFonts w:ascii="Times New Roman CYR" w:hAnsi="Times New Roman CYR" w:cs="Times New Roman CYR"/>
          <w:color w:val="000000"/>
          <w:sz w:val="28"/>
          <w:szCs w:val="28"/>
        </w:rPr>
        <w:t>Ваучерная</w:t>
      </w:r>
      <w:proofErr w:type="spellEnd"/>
      <w:r>
        <w:rPr>
          <w:rFonts w:ascii="Times New Roman CYR" w:hAnsi="Times New Roman CYR" w:cs="Times New Roman CYR"/>
          <w:color w:val="000000"/>
          <w:sz w:val="28"/>
          <w:szCs w:val="28"/>
        </w:rPr>
        <w:t xml:space="preserve"> приватизация. </w:t>
      </w:r>
      <w:proofErr w:type="spellStart"/>
      <w:r>
        <w:rPr>
          <w:rFonts w:ascii="Times New Roman CYR" w:hAnsi="Times New Roman CYR" w:cs="Times New Roman CYR"/>
          <w:i/>
          <w:iCs/>
          <w:color w:val="000000"/>
          <w:sz w:val="28"/>
          <w:szCs w:val="28"/>
        </w:rPr>
        <w:t>Долларизация</w:t>
      </w:r>
      <w:proofErr w:type="spellEnd"/>
      <w:r>
        <w:rPr>
          <w:rFonts w:ascii="Times New Roman CYR" w:hAnsi="Times New Roman CYR" w:cs="Times New Roman CYR"/>
          <w:i/>
          <w:iCs/>
          <w:color w:val="000000"/>
          <w:sz w:val="28"/>
          <w:szCs w:val="28"/>
        </w:rPr>
        <w:t xml:space="preserve"> экономики.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Гиперинфляция, рост цен и падение жизненного уровня населения.</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i/>
          <w:iCs/>
          <w:color w:val="000000"/>
          <w:sz w:val="28"/>
          <w:szCs w:val="28"/>
        </w:rPr>
        <w:t xml:space="preserve">Безработица.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Черный</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color w:val="000000"/>
          <w:sz w:val="28"/>
          <w:szCs w:val="28"/>
        </w:rPr>
        <w:t>От сотрудничества к противостоянию исполнительной и законодательной власти в 1992</w:t>
      </w:r>
      <w:r>
        <w:rPr>
          <w:rFonts w:ascii="Times New Roman" w:hAnsi="Times New Roman" w:cs="Times New Roman"/>
          <w:color w:val="000000"/>
          <w:sz w:val="28"/>
          <w:szCs w:val="28"/>
        </w:rPr>
        <w:t xml:space="preserve">–1993 </w:t>
      </w:r>
      <w:r>
        <w:rPr>
          <w:rFonts w:ascii="Times New Roman CYR" w:hAnsi="Times New Roman CYR" w:cs="Times New Roman CYR"/>
          <w:color w:val="000000"/>
          <w:sz w:val="28"/>
          <w:szCs w:val="28"/>
        </w:rPr>
        <w:t xml:space="preserve">гг. </w:t>
      </w:r>
      <w:r>
        <w:rPr>
          <w:rFonts w:ascii="Times New Roman CYR" w:hAnsi="Times New Roman CYR" w:cs="Times New Roman CYR"/>
          <w:i/>
          <w:iCs/>
          <w:color w:val="000000"/>
          <w:sz w:val="28"/>
          <w:szCs w:val="28"/>
        </w:rPr>
        <w:t xml:space="preserve">Решение Конституционного суда РФ по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делу КПСС</w:t>
      </w:r>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Нарастание политико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конституционного кризиса в условиях ухудшения экономической ситуации. </w:t>
      </w:r>
      <w:r>
        <w:rPr>
          <w:rFonts w:ascii="Times New Roman CYR" w:hAnsi="Times New Roman CYR" w:cs="Times New Roman CYR"/>
          <w:i/>
          <w:iCs/>
          <w:color w:val="000000"/>
          <w:sz w:val="28"/>
          <w:szCs w:val="28"/>
        </w:rPr>
        <w:t xml:space="preserve">Апрельский референдум 1993 г. </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попытка правового разрешения политического кризиса. </w:t>
      </w:r>
      <w:r>
        <w:rPr>
          <w:rFonts w:ascii="Times New Roman CYR" w:hAnsi="Times New Roman CYR" w:cs="Times New Roman CYR"/>
          <w:color w:val="000000"/>
          <w:sz w:val="28"/>
          <w:szCs w:val="28"/>
        </w:rPr>
        <w:t xml:space="preserve">Указ Б.Н. Ельцина </w:t>
      </w:r>
      <w:r>
        <w:rPr>
          <w:rFonts w:ascii="Times New Roman" w:hAnsi="Times New Roman" w:cs="Times New Roman"/>
          <w:color w:val="000000"/>
          <w:sz w:val="28"/>
          <w:szCs w:val="28"/>
        </w:rPr>
        <w:t xml:space="preserve">№ 1400 </w:t>
      </w:r>
      <w:r>
        <w:rPr>
          <w:rFonts w:ascii="Times New Roman CYR" w:hAnsi="Times New Roman CYR" w:cs="Times New Roman CYR"/>
          <w:color w:val="000000"/>
          <w:sz w:val="28"/>
          <w:szCs w:val="28"/>
        </w:rPr>
        <w:t xml:space="preserve">и его оценка Конституционным судом. </w:t>
      </w:r>
      <w:r>
        <w:rPr>
          <w:rFonts w:ascii="Times New Roman CYR" w:hAnsi="Times New Roman CYR" w:cs="Times New Roman CYR"/>
          <w:i/>
          <w:iCs/>
          <w:color w:val="000000"/>
          <w:sz w:val="28"/>
          <w:szCs w:val="28"/>
        </w:rPr>
        <w:t xml:space="preserve">Возможность мирного выхода из политического кризиса.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Нулевой вариант</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Позиция регионов. Посреднические усилия Русской православной церкви. </w:t>
      </w:r>
      <w:r>
        <w:rPr>
          <w:rFonts w:ascii="Times New Roman CYR" w:hAnsi="Times New Roman CYR" w:cs="Times New Roman CYR"/>
          <w:color w:val="000000"/>
          <w:sz w:val="28"/>
          <w:szCs w:val="28"/>
        </w:rPr>
        <w:t xml:space="preserve">Трагические события осени 1993 г. в Москве. </w:t>
      </w:r>
      <w:r>
        <w:rPr>
          <w:rFonts w:ascii="Times New Roman CYR" w:hAnsi="Times New Roman CYR" w:cs="Times New Roman CYR"/>
          <w:i/>
          <w:iCs/>
          <w:color w:val="000000"/>
          <w:sz w:val="28"/>
          <w:szCs w:val="28"/>
        </w:rPr>
        <w:t>Обстрел</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Белого дома. Последующее решение об амнистии участников октябрьских</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событий 1993 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Всенародное голосование (плебисцит) по проекту Конституции России 1993 года.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Ликвидация Советов и создание новой системы государственного устройства.</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Принятие Конституции России 1993 года и ее значение. </w:t>
      </w:r>
      <w:r>
        <w:rPr>
          <w:rFonts w:ascii="Times New Roman CYR" w:hAnsi="Times New Roman CYR" w:cs="Times New Roman CYR"/>
          <w:i/>
          <w:iCs/>
          <w:color w:val="000000"/>
          <w:sz w:val="28"/>
          <w:szCs w:val="28"/>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Итоги радикальных преобразований 1992</w:t>
      </w:r>
      <w:r>
        <w:rPr>
          <w:rFonts w:ascii="Times New Roman" w:hAnsi="Times New Roman" w:cs="Times New Roman"/>
          <w:color w:val="000000"/>
          <w:sz w:val="28"/>
          <w:szCs w:val="28"/>
        </w:rPr>
        <w:t xml:space="preserve">–1993 </w:t>
      </w:r>
      <w:r>
        <w:rPr>
          <w:rFonts w:ascii="Times New Roman CYR" w:hAnsi="Times New Roman CYR" w:cs="Times New Roman CYR"/>
          <w:color w:val="000000"/>
          <w:sz w:val="28"/>
          <w:szCs w:val="28"/>
        </w:rPr>
        <w:t>гг. Обострение межнациональных и межконфессиональных отношений в 1990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е гг.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Подписание Федеративного договора (1992) и отдельных соглашений центра с республиками. </w:t>
      </w:r>
      <w:r>
        <w:rPr>
          <w:rFonts w:ascii="Times New Roman CYR" w:hAnsi="Times New Roman CYR" w:cs="Times New Roman CYR"/>
          <w:i/>
          <w:iCs/>
          <w:color w:val="000000"/>
          <w:sz w:val="28"/>
          <w:szCs w:val="28"/>
        </w:rPr>
        <w:t xml:space="preserve">Договор с Татарстаном как способ восстановления </w:t>
      </w:r>
      <w:r>
        <w:rPr>
          <w:rFonts w:ascii="Times New Roman CYR" w:hAnsi="Times New Roman CYR" w:cs="Times New Roman CYR"/>
          <w:i/>
          <w:iCs/>
          <w:color w:val="000000"/>
          <w:sz w:val="28"/>
          <w:szCs w:val="28"/>
        </w:rPr>
        <w:lastRenderedPageBreak/>
        <w:t xml:space="preserve">федеративных отношений с республикой и восстановления территориальной целостности страны. </w:t>
      </w:r>
      <w:r>
        <w:rPr>
          <w:rFonts w:ascii="Times New Roman CYR" w:hAnsi="Times New Roman CYR" w:cs="Times New Roman CYR"/>
          <w:color w:val="000000"/>
          <w:sz w:val="28"/>
          <w:szCs w:val="28"/>
        </w:rPr>
        <w:t>Взаимоотношения Центра и субъектов Федерации.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Опасность исламского фундаментализма. </w:t>
      </w:r>
      <w:r>
        <w:rPr>
          <w:rFonts w:ascii="Times New Roman CYR" w:hAnsi="Times New Roman CYR" w:cs="Times New Roman CYR"/>
          <w:color w:val="000000"/>
          <w:sz w:val="28"/>
          <w:szCs w:val="28"/>
        </w:rPr>
        <w:t>Восстановление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конституционного порядка в Чеченской Республике. Корректировка курса реформ и попытки стабилизации экономики. </w:t>
      </w:r>
      <w:r>
        <w:rPr>
          <w:rFonts w:ascii="Times New Roman CYR" w:hAnsi="Times New Roman CYR" w:cs="Times New Roman CYR"/>
          <w:i/>
          <w:iCs/>
          <w:color w:val="000000"/>
          <w:sz w:val="28"/>
          <w:szCs w:val="28"/>
        </w:rPr>
        <w:t xml:space="preserve">Роль иностранных займов. Проблема сбора налогов и стимулирования инвестиций. Тенденции </w:t>
      </w:r>
      <w:proofErr w:type="spellStart"/>
      <w:r>
        <w:rPr>
          <w:rFonts w:ascii="Times New Roman CYR" w:hAnsi="Times New Roman CYR" w:cs="Times New Roman CYR"/>
          <w:i/>
          <w:iCs/>
          <w:color w:val="000000"/>
          <w:sz w:val="28"/>
          <w:szCs w:val="28"/>
        </w:rPr>
        <w:t>деиндустриализации</w:t>
      </w:r>
      <w:proofErr w:type="spellEnd"/>
      <w:r>
        <w:rPr>
          <w:rFonts w:ascii="Times New Roman CYR" w:hAnsi="Times New Roman CYR" w:cs="Times New Roman CYR"/>
          <w:i/>
          <w:iCs/>
          <w:color w:val="000000"/>
          <w:sz w:val="28"/>
          <w:szCs w:val="28"/>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Финансовые пирамиды и залоговые аукционы. </w:t>
      </w:r>
      <w:r>
        <w:rPr>
          <w:rFonts w:ascii="Times New Roman CYR" w:hAnsi="Times New Roman CYR" w:cs="Times New Roman CYR"/>
          <w:i/>
          <w:iCs/>
          <w:color w:val="000000"/>
          <w:sz w:val="28"/>
          <w:szCs w:val="28"/>
        </w:rPr>
        <w:t>Вывод денежных активов из</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страны. </w:t>
      </w:r>
      <w:r>
        <w:rPr>
          <w:rFonts w:ascii="Times New Roman CYR" w:hAnsi="Times New Roman CYR" w:cs="Times New Roman CYR"/>
          <w:color w:val="000000"/>
          <w:sz w:val="28"/>
          <w:szCs w:val="28"/>
        </w:rPr>
        <w:t xml:space="preserve">Дефолт 1998 г. и его последствия. Повседневная жизнь и общественные настроения россиян в условиях реформ. </w:t>
      </w:r>
      <w:r>
        <w:rPr>
          <w:rFonts w:ascii="Times New Roman CYR" w:hAnsi="Times New Roman CYR" w:cs="Times New Roman CYR"/>
          <w:i/>
          <w:iCs/>
          <w:color w:val="000000"/>
          <w:sz w:val="28"/>
          <w:szCs w:val="28"/>
        </w:rPr>
        <w:t>Общественные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настроения в зеркале социологических исследований.</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Представления о</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либерализме и демократии. </w:t>
      </w:r>
      <w:r>
        <w:rPr>
          <w:rFonts w:ascii="Times New Roman CYR" w:hAnsi="Times New Roman CYR" w:cs="Times New Roman CYR"/>
          <w:color w:val="000000"/>
          <w:sz w:val="28"/>
          <w:szCs w:val="28"/>
        </w:rPr>
        <w:t>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Безработица и детская беспризорность.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Новые русские</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и их образ</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жизни.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Решение проблем социально незащищенных слоев. Проблемы русскоязычного населения в бывших республиках СССР.</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Новые приоритеты внешней политики. Мировое признание новой России суверенным государством. Россия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правопреемник СССР на международной арене.</w:t>
      </w:r>
    </w:p>
    <w:p w:rsidR="00A62468" w:rsidRDefault="00A62468" w:rsidP="00A3030F">
      <w:p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CYR" w:hAnsi="Times New Roman CYR" w:cs="Times New Roman CYR"/>
          <w:color w:val="000000"/>
          <w:sz w:val="28"/>
          <w:szCs w:val="28"/>
        </w:rPr>
        <w:t>Значение сохранения Россией статуса ядерной державы. Взаимоотношения с США и странами Запада. Подписание Договора СНВ</w:t>
      </w:r>
      <w:r>
        <w:rPr>
          <w:rFonts w:ascii="Times New Roman" w:hAnsi="Times New Roman" w:cs="Times New Roman"/>
          <w:color w:val="000000"/>
          <w:sz w:val="28"/>
          <w:szCs w:val="28"/>
        </w:rPr>
        <w:t xml:space="preserve">-2 (1993). </w:t>
      </w:r>
      <w:r>
        <w:rPr>
          <w:rFonts w:ascii="Times New Roman CYR" w:hAnsi="Times New Roman CYR" w:cs="Times New Roman CYR"/>
          <w:color w:val="000000"/>
          <w:sz w:val="28"/>
          <w:szCs w:val="28"/>
        </w:rPr>
        <w:t xml:space="preserve">Присоединение России к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большой семерке</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Усиление антизападных настроений как результат бомбежек Югославии и расширения НАТО</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на Восток. Россия на постсоветском пространстве.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СНГ и союз с Белоруссией. Военно</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политическое сотрудничество в рамках СНГ.</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Восточный вектор российской внешней политики в 1990</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 xml:space="preserve">е гг. Российская многопартийность и строительство гражданского общества. </w:t>
      </w:r>
      <w:r>
        <w:rPr>
          <w:rFonts w:ascii="Times New Roman CYR" w:hAnsi="Times New Roman CYR" w:cs="Times New Roman CYR"/>
          <w:i/>
          <w:iCs/>
          <w:color w:val="000000"/>
          <w:sz w:val="28"/>
          <w:szCs w:val="28"/>
        </w:rPr>
        <w:t>Основные политические партии и движения 1990</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 xml:space="preserve">х гг., их лидеры и платформы. </w:t>
      </w:r>
      <w:r>
        <w:rPr>
          <w:rFonts w:ascii="Times New Roman CYR" w:hAnsi="Times New Roman CYR" w:cs="Times New Roman CYR"/>
          <w:color w:val="000000"/>
          <w:sz w:val="28"/>
          <w:szCs w:val="28"/>
        </w:rPr>
        <w:t>Кризис центральной власти.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Президентские выборы 1996 г. </w:t>
      </w:r>
      <w:proofErr w:type="spellStart"/>
      <w:r>
        <w:rPr>
          <w:rFonts w:ascii="Times New Roman CYR" w:hAnsi="Times New Roman CYR" w:cs="Times New Roman CYR"/>
          <w:i/>
          <w:iCs/>
          <w:color w:val="000000"/>
          <w:sz w:val="28"/>
          <w:szCs w:val="28"/>
        </w:rPr>
        <w:t>Политтехнологии</w:t>
      </w:r>
      <w:proofErr w:type="spellEnd"/>
      <w:r>
        <w:rPr>
          <w:rFonts w:ascii="Times New Roman CYR" w:hAnsi="Times New Roman CYR" w:cs="Times New Roman CYR"/>
          <w:i/>
          <w:iCs/>
          <w:color w:val="000000"/>
          <w:sz w:val="28"/>
          <w:szCs w:val="28"/>
        </w:rPr>
        <w:t xml:space="preserve">. </w:t>
      </w:r>
      <w:r>
        <w:rPr>
          <w:rFonts w:ascii="Times New Roman" w:hAnsi="Times New Roman" w:cs="Times New Roman"/>
          <w:color w:val="000000"/>
          <w:sz w:val="28"/>
          <w:szCs w:val="28"/>
        </w:rPr>
        <w:t>«</w:t>
      </w:r>
      <w:proofErr w:type="spellStart"/>
      <w:r>
        <w:rPr>
          <w:rFonts w:ascii="Times New Roman CYR" w:hAnsi="Times New Roman CYR" w:cs="Times New Roman CYR"/>
          <w:color w:val="000000"/>
          <w:sz w:val="28"/>
          <w:szCs w:val="28"/>
        </w:rPr>
        <w:t>Семибанкирщина</w:t>
      </w:r>
      <w:proofErr w:type="spellEnd"/>
      <w:r>
        <w:rPr>
          <w:rFonts w:ascii="Times New Roman" w:hAnsi="Times New Roman" w:cs="Times New Roman"/>
          <w:color w:val="000000"/>
          <w:sz w:val="28"/>
          <w:szCs w:val="28"/>
        </w:rPr>
        <w:t>». «</w:t>
      </w:r>
      <w:r>
        <w:rPr>
          <w:rFonts w:ascii="Times New Roman CYR" w:hAnsi="Times New Roman CYR" w:cs="Times New Roman CYR"/>
          <w:color w:val="000000"/>
          <w:sz w:val="28"/>
          <w:szCs w:val="28"/>
        </w:rPr>
        <w:t>Олигархический</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капитализм. </w:t>
      </w:r>
      <w:r>
        <w:rPr>
          <w:rFonts w:ascii="Times New Roman CYR" w:hAnsi="Times New Roman CYR" w:cs="Times New Roman CYR"/>
          <w:i/>
          <w:iCs/>
          <w:color w:val="000000"/>
          <w:sz w:val="28"/>
          <w:szCs w:val="28"/>
        </w:rPr>
        <w:t>Правительства В.С.</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Черномырдина и Е.М. Примакова. </w:t>
      </w:r>
      <w:r>
        <w:rPr>
          <w:rFonts w:ascii="Times New Roman CYR" w:hAnsi="Times New Roman CYR" w:cs="Times New Roman CYR"/>
          <w:color w:val="000000"/>
          <w:sz w:val="28"/>
          <w:szCs w:val="28"/>
        </w:rPr>
        <w:t>Обострение ситуации на Северном Кавказе.</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Вторжение террористических группировок с территории Чечни в Дагестан. Выборы в Государственную Думу 1999 г. Добровольная отставка Б.Н. Ельцина.</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Б.Н. Ельцин в оценках современников и историков.</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Наш край в 1992</w:t>
      </w:r>
      <w:r>
        <w:rPr>
          <w:rFonts w:ascii="Times New Roman" w:hAnsi="Times New Roman" w:cs="Times New Roman"/>
          <w:i/>
          <w:iCs/>
          <w:color w:val="000000"/>
          <w:sz w:val="28"/>
          <w:szCs w:val="28"/>
        </w:rPr>
        <w:t xml:space="preserve">–1999 </w:t>
      </w:r>
      <w:proofErr w:type="spellStart"/>
      <w:proofErr w:type="gramStart"/>
      <w:r>
        <w:rPr>
          <w:rFonts w:ascii="Times New Roman CYR" w:hAnsi="Times New Roman CYR" w:cs="Times New Roman CYR"/>
          <w:i/>
          <w:iCs/>
          <w:color w:val="000000"/>
          <w:sz w:val="28"/>
          <w:szCs w:val="28"/>
        </w:rPr>
        <w:t>гг</w:t>
      </w:r>
      <w:proofErr w:type="spellEnd"/>
      <w:proofErr w:type="gramEnd"/>
      <w:r>
        <w:rPr>
          <w:rFonts w:ascii="Times New Roman CYR" w:hAnsi="Times New Roman CYR" w:cs="Times New Roman CYR"/>
          <w:i/>
          <w:iCs/>
          <w:color w:val="000000"/>
          <w:sz w:val="28"/>
          <w:szCs w:val="28"/>
        </w:rPr>
        <w:t xml:space="preserve"> </w:t>
      </w:r>
    </w:p>
    <w:p w:rsidR="00A62468" w:rsidRDefault="00A62468" w:rsidP="00A3030F">
      <w:pPr>
        <w:autoSpaceDE w:val="0"/>
        <w:autoSpaceDN w:val="0"/>
        <w:adjustRightInd w:val="0"/>
        <w:spacing w:after="0" w:line="360" w:lineRule="auto"/>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Россия в 200</w:t>
      </w:r>
      <w:r>
        <w:rPr>
          <w:rFonts w:ascii="Times New Roman" w:hAnsi="Times New Roman" w:cs="Times New Roman"/>
          <w:b/>
          <w:bCs/>
          <w:color w:val="000000"/>
          <w:sz w:val="28"/>
          <w:szCs w:val="28"/>
        </w:rPr>
        <w:t>0-</w:t>
      </w:r>
      <w:r>
        <w:rPr>
          <w:rFonts w:ascii="Times New Roman CYR" w:hAnsi="Times New Roman CYR" w:cs="Times New Roman CYR"/>
          <w:b/>
          <w:bCs/>
          <w:color w:val="000000"/>
          <w:sz w:val="28"/>
          <w:szCs w:val="28"/>
        </w:rPr>
        <w:t xml:space="preserve">е: вызовы времени и задачи модернизации </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Политические и экономические приоритеты. Первое и второе президентства В.В. Путина. Президентство Д.А. Медведева. Президентские выборы 2012 г.</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Избрание В.В. Путина президентом. Государственная Дума. </w:t>
      </w:r>
      <w:r>
        <w:rPr>
          <w:rFonts w:ascii="Times New Roman CYR" w:hAnsi="Times New Roman CYR" w:cs="Times New Roman CYR"/>
          <w:i/>
          <w:iCs/>
          <w:color w:val="000000"/>
          <w:sz w:val="28"/>
          <w:szCs w:val="28"/>
        </w:rPr>
        <w:t>Многопартийность.</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 xml:space="preserve">Политические партии и электорат. Федерализм и сепаратизм. </w:t>
      </w:r>
      <w:r>
        <w:rPr>
          <w:rFonts w:ascii="Times New Roman CYR" w:hAnsi="Times New Roman CYR" w:cs="Times New Roman CYR"/>
          <w:color w:val="000000"/>
          <w:sz w:val="28"/>
          <w:szCs w:val="28"/>
        </w:rPr>
        <w:t>Восстановление единого правового пространства страны. Разграничение властных полномочий гражданское общество. Стратегия развития страны. Экономическое развитие в 2000</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е годы. Финансовое положение. Рыночная экономика и монополии. Экономический подъем 1999</w:t>
      </w:r>
      <w:r>
        <w:rPr>
          <w:rFonts w:ascii="Times New Roman" w:hAnsi="Times New Roman" w:cs="Times New Roman"/>
          <w:color w:val="000000"/>
          <w:sz w:val="28"/>
          <w:szCs w:val="28"/>
        </w:rPr>
        <w:t xml:space="preserve">–2007 </w:t>
      </w:r>
      <w:r>
        <w:rPr>
          <w:rFonts w:ascii="Times New Roman CYR" w:hAnsi="Times New Roman CYR" w:cs="Times New Roman CYR"/>
          <w:color w:val="000000"/>
          <w:sz w:val="28"/>
          <w:szCs w:val="28"/>
        </w:rPr>
        <w:t>гг. и кризис 2008 г. Структура экономики, роль нефтегазового сектора и задачи инновационного развития. Сельское хозяйство.</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Россия в системе мировой рыночной экономики. Человек и общество в конце XX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начале XXI в. Новый облик российского общества после распада СССР.</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Социальная и профессиональная структура. Занятость и трудовая миграция.</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lastRenderedPageBreak/>
        <w:t xml:space="preserve">Миграционная политика. Основные принципы и направления государственной социальной политики. </w:t>
      </w:r>
      <w:r>
        <w:rPr>
          <w:rFonts w:ascii="Times New Roman CYR" w:hAnsi="Times New Roman CYR" w:cs="Times New Roman CYR"/>
          <w:i/>
          <w:iCs/>
          <w:color w:val="000000"/>
          <w:sz w:val="28"/>
          <w:szCs w:val="28"/>
        </w:rPr>
        <w:t>Реформы здравоохранения. Пенсионные реформы.</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i/>
          <w:iCs/>
          <w:color w:val="000000"/>
          <w:sz w:val="28"/>
          <w:szCs w:val="28"/>
        </w:rPr>
        <w:t>Реформирование образования и науки и его результаты. Особенности развития культуры. Демографическая статистика. Снижение средней</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 xml:space="preserve">образа жизни. </w:t>
      </w:r>
      <w:r>
        <w:rPr>
          <w:rFonts w:ascii="Times New Roman CYR" w:hAnsi="Times New Roman CYR" w:cs="Times New Roman CYR"/>
          <w:color w:val="000000"/>
          <w:sz w:val="28"/>
          <w:szCs w:val="28"/>
        </w:rPr>
        <w:t xml:space="preserve">Олимпийские и </w:t>
      </w:r>
      <w:proofErr w:type="spellStart"/>
      <w:r>
        <w:rPr>
          <w:rFonts w:ascii="Times New Roman CYR" w:hAnsi="Times New Roman CYR" w:cs="Times New Roman CYR"/>
          <w:color w:val="000000"/>
          <w:sz w:val="28"/>
          <w:szCs w:val="28"/>
        </w:rPr>
        <w:t>паралимпийские</w:t>
      </w:r>
      <w:proofErr w:type="spellEnd"/>
      <w:r>
        <w:rPr>
          <w:rFonts w:ascii="Times New Roman CYR" w:hAnsi="Times New Roman CYR" w:cs="Times New Roman CYR"/>
          <w:color w:val="000000"/>
          <w:sz w:val="28"/>
          <w:szCs w:val="28"/>
        </w:rPr>
        <w:t xml:space="preserve"> зимние игры 2014 г. в Сочи.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Повседневная жизнь. Качество, уровень жизни и размеры доходов разных слоев населения. Общественные представления и ожидания в зеркале социологии.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Постановка государством вопроса о социальной ответственности бизнеса.</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color w:val="000000"/>
          <w:sz w:val="28"/>
          <w:szCs w:val="28"/>
        </w:rPr>
        <w:t xml:space="preserve">Модернизация бытовой сферы. </w:t>
      </w:r>
      <w:r>
        <w:rPr>
          <w:rFonts w:ascii="Times New Roman CYR" w:hAnsi="Times New Roman CYR" w:cs="Times New Roman CYR"/>
          <w:i/>
          <w:iCs/>
          <w:color w:val="000000"/>
          <w:sz w:val="28"/>
          <w:szCs w:val="28"/>
        </w:rPr>
        <w:t>Досуг. Россиянин в глобальном информационном пространстве: СМИ, компьютеризация, Интернет</w:t>
      </w:r>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Массовая автомобилизация.</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Внешняя политика в конце XX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начале XXI </w:t>
      </w:r>
      <w:proofErr w:type="gramStart"/>
      <w:r>
        <w:rPr>
          <w:rFonts w:ascii="Times New Roman CYR" w:hAnsi="Times New Roman CYR" w:cs="Times New Roman CYR"/>
          <w:color w:val="000000"/>
          <w:sz w:val="28"/>
          <w:szCs w:val="28"/>
        </w:rPr>
        <w:t>в</w:t>
      </w:r>
      <w:proofErr w:type="gramEnd"/>
      <w:r>
        <w:rPr>
          <w:rFonts w:ascii="Times New Roman CYR" w:hAnsi="Times New Roman CYR" w:cs="Times New Roman CYR"/>
          <w:color w:val="000000"/>
          <w:sz w:val="28"/>
          <w:szCs w:val="28"/>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rFonts w:ascii="Times New Roman CYR" w:hAnsi="Times New Roman CYR" w:cs="Times New Roman CYR"/>
          <w:i/>
          <w:iCs/>
          <w:color w:val="000000"/>
          <w:sz w:val="28"/>
          <w:szCs w:val="28"/>
        </w:rPr>
        <w:t xml:space="preserve">Центробежные и партнерские тенденции в СНГ. СНГ и </w:t>
      </w:r>
      <w:proofErr w:type="spellStart"/>
      <w:r>
        <w:rPr>
          <w:rFonts w:ascii="Times New Roman CYR" w:hAnsi="Times New Roman CYR" w:cs="Times New Roman CYR"/>
          <w:i/>
          <w:iCs/>
          <w:color w:val="000000"/>
          <w:sz w:val="28"/>
          <w:szCs w:val="28"/>
        </w:rPr>
        <w:t>ЕврАзЭС</w:t>
      </w:r>
      <w:proofErr w:type="spellEnd"/>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Отношения с США и Евросоюзом.</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color w:val="000000"/>
          <w:sz w:val="28"/>
          <w:szCs w:val="28"/>
        </w:rPr>
        <w:t xml:space="preserve">Вступление России в Совет Европы. </w:t>
      </w:r>
      <w:r>
        <w:rPr>
          <w:rFonts w:ascii="Times New Roman CYR" w:hAnsi="Times New Roman CYR" w:cs="Times New Roman CYR"/>
          <w:i/>
          <w:iCs/>
          <w:color w:val="000000"/>
          <w:sz w:val="28"/>
          <w:szCs w:val="28"/>
        </w:rPr>
        <w:t xml:space="preserve">Деятельность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большой</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двадцатки</w:t>
      </w:r>
      <w:r>
        <w:rPr>
          <w:rFonts w:ascii="Times New Roman" w:hAnsi="Times New Roman" w:cs="Times New Roman"/>
          <w:i/>
          <w:iCs/>
          <w:color w:val="000000"/>
          <w:sz w:val="28"/>
          <w:szCs w:val="28"/>
        </w:rPr>
        <w:t>».</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 xml:space="preserve">Переговоры о вступлении в ВТО. </w:t>
      </w:r>
      <w:proofErr w:type="gramStart"/>
      <w:r>
        <w:rPr>
          <w:rFonts w:ascii="Times New Roman CYR" w:hAnsi="Times New Roman CYR" w:cs="Times New Roman CYR"/>
          <w:i/>
          <w:iCs/>
          <w:color w:val="000000"/>
          <w:sz w:val="28"/>
          <w:szCs w:val="28"/>
        </w:rPr>
        <w:t>Дальневосточное</w:t>
      </w:r>
      <w:proofErr w:type="gramEnd"/>
      <w:r>
        <w:rPr>
          <w:rFonts w:ascii="Times New Roman CYR" w:hAnsi="Times New Roman CYR" w:cs="Times New Roman CYR"/>
          <w:i/>
          <w:iCs/>
          <w:color w:val="000000"/>
          <w:sz w:val="28"/>
          <w:szCs w:val="28"/>
        </w:rPr>
        <w:t xml:space="preserve"> и другие</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направления политики России.</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color w:val="000000"/>
          <w:sz w:val="28"/>
          <w:szCs w:val="28"/>
        </w:rPr>
        <w:t xml:space="preserve">Культура и наука России в конце XX </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начале XXI в. Повышение общественной роли СМИ как </w:t>
      </w:r>
      <w:r>
        <w:rPr>
          <w:rFonts w:ascii="Times New Roman" w:hAnsi="Times New Roman" w:cs="Times New Roman"/>
          <w:color w:val="000000"/>
          <w:sz w:val="28"/>
          <w:szCs w:val="28"/>
        </w:rPr>
        <w:t>«</w:t>
      </w:r>
      <w:r>
        <w:rPr>
          <w:rFonts w:ascii="Times New Roman CYR" w:hAnsi="Times New Roman CYR" w:cs="Times New Roman CYR"/>
          <w:color w:val="000000"/>
          <w:sz w:val="28"/>
          <w:szCs w:val="28"/>
        </w:rPr>
        <w:t>четвертой власти</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Коммерциализация </w:t>
      </w:r>
      <w:r>
        <w:rPr>
          <w:rFonts w:ascii="Times New Roman CYR" w:hAnsi="Times New Roman CYR" w:cs="Times New Roman CYR"/>
          <w:color w:val="000000"/>
          <w:sz w:val="28"/>
          <w:szCs w:val="28"/>
        </w:rPr>
        <w:lastRenderedPageBreak/>
        <w:t xml:space="preserve">культуры. Ведущие тенденции в развитии образования и науки. </w:t>
      </w:r>
      <w:r>
        <w:rPr>
          <w:rFonts w:ascii="Times New Roman CYR" w:hAnsi="Times New Roman CYR" w:cs="Times New Roman CYR"/>
          <w:i/>
          <w:iCs/>
          <w:color w:val="000000"/>
          <w:sz w:val="28"/>
          <w:szCs w:val="28"/>
        </w:rPr>
        <w:t xml:space="preserve">Система платного образования. Сокращение финансирования науки, падение престижа научного труда. </w:t>
      </w:r>
      <w:r>
        <w:rPr>
          <w:rFonts w:ascii="Times New Roman" w:hAnsi="Times New Roman" w:cs="Times New Roman"/>
          <w:i/>
          <w:iCs/>
          <w:color w:val="000000"/>
          <w:sz w:val="28"/>
          <w:szCs w:val="28"/>
        </w:rPr>
        <w:t>«</w:t>
      </w:r>
      <w:r>
        <w:rPr>
          <w:rFonts w:ascii="Times New Roman CYR" w:hAnsi="Times New Roman CYR" w:cs="Times New Roman CYR"/>
          <w:i/>
          <w:iCs/>
          <w:color w:val="000000"/>
          <w:sz w:val="28"/>
          <w:szCs w:val="28"/>
        </w:rPr>
        <w:t>Утечка мозгов</w:t>
      </w:r>
      <w:r>
        <w:rPr>
          <w:rFonts w:ascii="Times New Roman" w:hAnsi="Times New Roman" w:cs="Times New Roman"/>
          <w:i/>
          <w:iCs/>
          <w:color w:val="000000"/>
          <w:sz w:val="28"/>
          <w:szCs w:val="28"/>
        </w:rPr>
        <w:t xml:space="preserve">» </w:t>
      </w:r>
      <w:r>
        <w:rPr>
          <w:rFonts w:ascii="Times New Roman CYR" w:hAnsi="Times New Roman CYR" w:cs="Times New Roman CYR"/>
          <w:i/>
          <w:iCs/>
          <w:color w:val="000000"/>
          <w:sz w:val="28"/>
          <w:szCs w:val="28"/>
        </w:rPr>
        <w:t xml:space="preserve">за рубеж. Основные достижения российских ученых и </w:t>
      </w:r>
      <w:proofErr w:type="spellStart"/>
      <w:r>
        <w:rPr>
          <w:rFonts w:ascii="Times New Roman CYR" w:hAnsi="Times New Roman CYR" w:cs="Times New Roman CYR"/>
          <w:i/>
          <w:iCs/>
          <w:color w:val="000000"/>
          <w:sz w:val="28"/>
          <w:szCs w:val="28"/>
        </w:rPr>
        <w:t>невостребованность</w:t>
      </w:r>
      <w:proofErr w:type="spellEnd"/>
      <w:r>
        <w:rPr>
          <w:rFonts w:ascii="Times New Roman CYR" w:hAnsi="Times New Roman CYR" w:cs="Times New Roman CYR"/>
          <w:i/>
          <w:iCs/>
          <w:color w:val="000000"/>
          <w:sz w:val="28"/>
          <w:szCs w:val="28"/>
        </w:rPr>
        <w:t xml:space="preserve"> результатов их открытий. </w:t>
      </w:r>
      <w:r>
        <w:rPr>
          <w:rFonts w:ascii="Times New Roman CYR" w:hAnsi="Times New Roman CYR" w:cs="Times New Roman CYR"/>
          <w:color w:val="000000"/>
          <w:sz w:val="28"/>
          <w:szCs w:val="28"/>
        </w:rPr>
        <w:t xml:space="preserve">Религиозные конфессии и повышение их роли в жизни страны. </w:t>
      </w:r>
      <w:r>
        <w:rPr>
          <w:rFonts w:ascii="Times New Roman CYR" w:hAnsi="Times New Roman CYR" w:cs="Times New Roman CYR"/>
          <w:i/>
          <w:iCs/>
          <w:color w:val="000000"/>
          <w:sz w:val="28"/>
          <w:szCs w:val="28"/>
        </w:rPr>
        <w:t>Предоставление церкви налоговых льгот.</w:t>
      </w:r>
    </w:p>
    <w:p w:rsidR="00A62468" w:rsidRDefault="00A62468" w:rsidP="00A3030F">
      <w:pPr>
        <w:autoSpaceDE w:val="0"/>
        <w:autoSpaceDN w:val="0"/>
        <w:adjustRightInd w:val="0"/>
        <w:spacing w:after="0" w:line="360" w:lineRule="auto"/>
        <w:jc w:val="both"/>
        <w:rPr>
          <w:rFonts w:ascii="Times New Roman CYR" w:hAnsi="Times New Roman CYR" w:cs="Times New Roman CYR"/>
          <w:i/>
          <w:iCs/>
          <w:color w:val="000000"/>
          <w:sz w:val="28"/>
          <w:szCs w:val="28"/>
        </w:rPr>
      </w:pPr>
      <w:r>
        <w:rPr>
          <w:rFonts w:ascii="Times New Roman CYR" w:hAnsi="Times New Roman CYR" w:cs="Times New Roman CYR"/>
          <w:i/>
          <w:iCs/>
          <w:color w:val="000000"/>
          <w:sz w:val="28"/>
          <w:szCs w:val="28"/>
        </w:rPr>
        <w:t>Передача государством зданий и предметов культа для</w:t>
      </w:r>
      <w:r>
        <w:rPr>
          <w:rFonts w:ascii="Times New Roman" w:hAnsi="Times New Roman" w:cs="Times New Roman"/>
          <w:color w:val="000000"/>
          <w:sz w:val="28"/>
          <w:szCs w:val="28"/>
        </w:rPr>
        <w:t xml:space="preserve"> </w:t>
      </w:r>
      <w:r>
        <w:rPr>
          <w:rFonts w:ascii="Times New Roman CYR" w:hAnsi="Times New Roman CYR" w:cs="Times New Roman CYR"/>
          <w:i/>
          <w:iCs/>
          <w:color w:val="000000"/>
          <w:sz w:val="28"/>
          <w:szCs w:val="28"/>
        </w:rPr>
        <w:t>религиозных нужд.</w:t>
      </w:r>
    </w:p>
    <w:p w:rsidR="00A62468" w:rsidRDefault="00A62468" w:rsidP="00A3030F">
      <w:pPr>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Особенности развития современной художественной культуры: литературы, киноискусства, театра, изобразительного искусства.</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Процессы глобализации и массовая культура.</w:t>
      </w:r>
    </w:p>
    <w:p w:rsidR="00A62468" w:rsidRDefault="00A62468" w:rsidP="00A3030F">
      <w:pPr>
        <w:autoSpaceDE w:val="0"/>
        <w:autoSpaceDN w:val="0"/>
        <w:adjustRightInd w:val="0"/>
        <w:spacing w:after="0" w:line="360" w:lineRule="auto"/>
        <w:jc w:val="both"/>
        <w:rPr>
          <w:rFonts w:ascii="Times New Roman" w:hAnsi="Times New Roman" w:cs="Times New Roman"/>
          <w:i/>
          <w:iCs/>
          <w:color w:val="000000"/>
          <w:sz w:val="28"/>
          <w:szCs w:val="28"/>
        </w:rPr>
      </w:pPr>
      <w:r>
        <w:rPr>
          <w:rFonts w:ascii="Times New Roman CYR" w:hAnsi="Times New Roman CYR" w:cs="Times New Roman CYR"/>
          <w:i/>
          <w:iCs/>
          <w:color w:val="000000"/>
          <w:sz w:val="28"/>
          <w:szCs w:val="28"/>
        </w:rPr>
        <w:t>Наш край в 2000</w:t>
      </w:r>
      <w:r>
        <w:rPr>
          <w:rFonts w:ascii="Times New Roman" w:hAnsi="Times New Roman" w:cs="Times New Roman"/>
          <w:i/>
          <w:iCs/>
          <w:color w:val="000000"/>
          <w:sz w:val="28"/>
          <w:szCs w:val="28"/>
        </w:rPr>
        <w:t xml:space="preserve">–2012 </w:t>
      </w:r>
      <w:r>
        <w:rPr>
          <w:rFonts w:ascii="Times New Roman CYR" w:hAnsi="Times New Roman CYR" w:cs="Times New Roman CYR"/>
          <w:i/>
          <w:iCs/>
          <w:color w:val="000000"/>
          <w:sz w:val="28"/>
          <w:szCs w:val="28"/>
        </w:rPr>
        <w:t>гг.</w:t>
      </w:r>
    </w:p>
    <w:p w:rsidR="00A62468" w:rsidRDefault="00A62468" w:rsidP="00A62468">
      <w:pPr>
        <w:autoSpaceDE w:val="0"/>
        <w:autoSpaceDN w:val="0"/>
        <w:adjustRightInd w:val="0"/>
        <w:spacing w:after="0" w:line="240" w:lineRule="auto"/>
        <w:rPr>
          <w:rFonts w:ascii="Times New Roman" w:hAnsi="Times New Roman" w:cs="Times New Roman"/>
          <w:color w:val="000000"/>
          <w:sz w:val="28"/>
          <w:szCs w:val="28"/>
        </w:rPr>
      </w:pPr>
    </w:p>
    <w:p w:rsidR="00C46A9A" w:rsidRPr="00C46A9A" w:rsidRDefault="00AB7966" w:rsidP="00544752">
      <w:pPr>
        <w:keepNext/>
        <w:keepLines/>
        <w:suppressAutoHyphens/>
        <w:spacing w:after="0" w:line="360" w:lineRule="auto"/>
        <w:jc w:val="both"/>
        <w:outlineLvl w:val="2"/>
        <w:rPr>
          <w:rFonts w:ascii="Times New Roman" w:eastAsia="Calibri" w:hAnsi="Times New Roman" w:cs="Times New Roman"/>
          <w:b/>
          <w:sz w:val="28"/>
          <w:szCs w:val="28"/>
        </w:rPr>
      </w:pPr>
      <w:r>
        <w:rPr>
          <w:rFonts w:ascii="Times New Roman" w:eastAsia="Calibri" w:hAnsi="Times New Roman" w:cs="Times New Roman"/>
          <w:b/>
          <w:sz w:val="28"/>
          <w:szCs w:val="28"/>
        </w:rPr>
        <w:t xml:space="preserve">2.1.5. </w:t>
      </w:r>
      <w:r w:rsidR="00C46A9A" w:rsidRPr="00C46A9A">
        <w:rPr>
          <w:rFonts w:ascii="Times New Roman" w:eastAsia="Calibri" w:hAnsi="Times New Roman" w:cs="Times New Roman"/>
          <w:b/>
          <w:sz w:val="28"/>
          <w:szCs w:val="28"/>
        </w:rPr>
        <w:t>География</w:t>
      </w:r>
      <w:bookmarkEnd w:id="89"/>
      <w:bookmarkEnd w:id="90"/>
    </w:p>
    <w:p w:rsidR="00B60F0B" w:rsidRPr="00B60F0B" w:rsidRDefault="00C46A9A" w:rsidP="00544752">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Базовый уровень</w:t>
      </w:r>
      <w:bookmarkStart w:id="91" w:name="_Toc435412709"/>
      <w:bookmarkStart w:id="92" w:name="_Toc453968183"/>
    </w:p>
    <w:p w:rsidR="00B60F0B" w:rsidRPr="00BA1A89"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Раздел 1. Введени</w:t>
      </w:r>
      <w:r w:rsidR="00544752">
        <w:rPr>
          <w:rFonts w:ascii="Times New Roman" w:eastAsia="Calibri" w:hAnsi="Times New Roman" w:cs="Times New Roman"/>
          <w:b/>
          <w:sz w:val="28"/>
          <w:szCs w:val="28"/>
        </w:rPr>
        <w:t xml:space="preserve">е. Человек и ресурсы Земли </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544752">
        <w:rPr>
          <w:rFonts w:ascii="Times New Roman" w:eastAsia="Calibri" w:hAnsi="Times New Roman" w:cs="Times New Roman"/>
          <w:b/>
          <w:sz w:val="28"/>
          <w:szCs w:val="28"/>
        </w:rPr>
        <w:t>Человек и окружающая среда</w:t>
      </w:r>
      <w:r w:rsidRPr="00B60F0B">
        <w:rPr>
          <w:rFonts w:ascii="Times New Roman" w:eastAsia="Calibri" w:hAnsi="Times New Roman" w:cs="Times New Roman"/>
          <w:sz w:val="28"/>
          <w:szCs w:val="28"/>
        </w:rPr>
        <w:t xml:space="preserve">. Окружающая среда как </w:t>
      </w:r>
      <w:proofErr w:type="spellStart"/>
      <w:r>
        <w:rPr>
          <w:rFonts w:ascii="Times New Roman" w:eastAsia="Calibri" w:hAnsi="Times New Roman" w:cs="Times New Roman"/>
          <w:sz w:val="28"/>
          <w:szCs w:val="28"/>
        </w:rPr>
        <w:t>геосистема</w:t>
      </w:r>
      <w:proofErr w:type="spellEnd"/>
      <w:r>
        <w:rPr>
          <w:rFonts w:ascii="Times New Roman" w:eastAsia="Calibri" w:hAnsi="Times New Roman" w:cs="Times New Roman"/>
          <w:sz w:val="28"/>
          <w:szCs w:val="28"/>
        </w:rPr>
        <w:t xml:space="preserve">. Важнейшие явления и </w:t>
      </w:r>
      <w:r w:rsidRPr="00B60F0B">
        <w:rPr>
          <w:rFonts w:ascii="Times New Roman" w:eastAsia="Calibri" w:hAnsi="Times New Roman" w:cs="Times New Roman"/>
          <w:sz w:val="28"/>
          <w:szCs w:val="28"/>
        </w:rPr>
        <w:t>процессы в окружающей среде. Представление о ноосфере</w:t>
      </w:r>
      <w:r>
        <w:rPr>
          <w:rFonts w:ascii="Times New Roman" w:eastAsia="Calibri" w:hAnsi="Times New Roman" w:cs="Times New Roman"/>
          <w:sz w:val="28"/>
          <w:szCs w:val="28"/>
        </w:rPr>
        <w:t xml:space="preserve">. Рациональное и нерациональное </w:t>
      </w:r>
      <w:r w:rsidRPr="00B60F0B">
        <w:rPr>
          <w:rFonts w:ascii="Times New Roman" w:eastAsia="Calibri" w:hAnsi="Times New Roman" w:cs="Times New Roman"/>
          <w:sz w:val="28"/>
          <w:szCs w:val="28"/>
        </w:rPr>
        <w:t>природопользование.</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Взаимодействие человека и природы. Природные ресурсы и их </w:t>
      </w:r>
      <w:r>
        <w:rPr>
          <w:rFonts w:ascii="Times New Roman" w:eastAsia="Calibri" w:hAnsi="Times New Roman" w:cs="Times New Roman"/>
          <w:sz w:val="28"/>
          <w:szCs w:val="28"/>
        </w:rPr>
        <w:t xml:space="preserve">виды. Возобновляемые и </w:t>
      </w:r>
      <w:proofErr w:type="spellStart"/>
      <w:r w:rsidRPr="00B60F0B">
        <w:rPr>
          <w:rFonts w:ascii="Times New Roman" w:eastAsia="Calibri" w:hAnsi="Times New Roman" w:cs="Times New Roman"/>
          <w:sz w:val="28"/>
          <w:szCs w:val="28"/>
        </w:rPr>
        <w:t>невозобновляемые</w:t>
      </w:r>
      <w:proofErr w:type="spellEnd"/>
      <w:r w:rsidRPr="00B60F0B">
        <w:rPr>
          <w:rFonts w:ascii="Times New Roman" w:eastAsia="Calibri" w:hAnsi="Times New Roman" w:cs="Times New Roman"/>
          <w:sz w:val="28"/>
          <w:szCs w:val="28"/>
        </w:rPr>
        <w:t xml:space="preserve"> ресурсы. Закономерности размещения природных ресурсов. </w:t>
      </w:r>
      <w:proofErr w:type="spellStart"/>
      <w:r w:rsidRPr="00B60F0B">
        <w:rPr>
          <w:rFonts w:ascii="Times New Roman" w:eastAsia="Calibri" w:hAnsi="Times New Roman" w:cs="Times New Roman"/>
          <w:sz w:val="28"/>
          <w:szCs w:val="28"/>
        </w:rPr>
        <w:t>Ресурсообеспеченность</w:t>
      </w:r>
      <w:proofErr w:type="spellEnd"/>
      <w:r w:rsidRPr="00B60F0B">
        <w:rPr>
          <w:rFonts w:ascii="Times New Roman" w:eastAsia="Calibri" w:hAnsi="Times New Roman" w:cs="Times New Roman"/>
          <w:sz w:val="28"/>
          <w:szCs w:val="28"/>
        </w:rPr>
        <w:t>.</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Обеспеченность стран стратегическими ресурсами — нефтью, газом</w:t>
      </w:r>
      <w:r>
        <w:rPr>
          <w:rFonts w:ascii="Times New Roman" w:eastAsia="Calibri" w:hAnsi="Times New Roman" w:cs="Times New Roman"/>
          <w:sz w:val="28"/>
          <w:szCs w:val="28"/>
        </w:rPr>
        <w:t xml:space="preserve">, ураном, рудными ископаемыми и </w:t>
      </w:r>
      <w:r w:rsidRPr="00B60F0B">
        <w:rPr>
          <w:rFonts w:ascii="Times New Roman" w:eastAsia="Calibri" w:hAnsi="Times New Roman" w:cs="Times New Roman"/>
          <w:sz w:val="28"/>
          <w:szCs w:val="28"/>
        </w:rPr>
        <w:t>др. Земельный фонд мира, его структура. Обеспеченность человечества пресной водой, понятие о</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«водном </w:t>
      </w:r>
      <w:proofErr w:type="gramStart"/>
      <w:r w:rsidRPr="00B60F0B">
        <w:rPr>
          <w:rFonts w:ascii="Times New Roman" w:eastAsia="Calibri" w:hAnsi="Times New Roman" w:cs="Times New Roman"/>
          <w:sz w:val="28"/>
          <w:szCs w:val="28"/>
        </w:rPr>
        <w:t>голоде</w:t>
      </w:r>
      <w:proofErr w:type="gramEnd"/>
      <w:r w:rsidRPr="00B60F0B">
        <w:rPr>
          <w:rFonts w:ascii="Times New Roman" w:eastAsia="Calibri" w:hAnsi="Times New Roman" w:cs="Times New Roman"/>
          <w:sz w:val="28"/>
          <w:szCs w:val="28"/>
        </w:rPr>
        <w:t xml:space="preserve">» на планете. </w:t>
      </w:r>
      <w:proofErr w:type="spellStart"/>
      <w:r w:rsidRPr="00B60F0B">
        <w:rPr>
          <w:rFonts w:ascii="Times New Roman" w:eastAsia="Calibri" w:hAnsi="Times New Roman" w:cs="Times New Roman"/>
          <w:sz w:val="28"/>
          <w:szCs w:val="28"/>
        </w:rPr>
        <w:t>Гидроэнергоресурсы</w:t>
      </w:r>
      <w:proofErr w:type="spellEnd"/>
      <w:r w:rsidRPr="00B60F0B">
        <w:rPr>
          <w:rFonts w:ascii="Times New Roman" w:eastAsia="Calibri" w:hAnsi="Times New Roman" w:cs="Times New Roman"/>
          <w:sz w:val="28"/>
          <w:szCs w:val="28"/>
        </w:rPr>
        <w:t xml:space="preserve"> Земли, перспе</w:t>
      </w:r>
      <w:r>
        <w:rPr>
          <w:rFonts w:ascii="Times New Roman" w:eastAsia="Calibri" w:hAnsi="Times New Roman" w:cs="Times New Roman"/>
          <w:sz w:val="28"/>
          <w:szCs w:val="28"/>
        </w:rPr>
        <w:t xml:space="preserve">ктивы их использования. Лесные </w:t>
      </w:r>
      <w:r w:rsidRPr="00B60F0B">
        <w:rPr>
          <w:rFonts w:ascii="Times New Roman" w:eastAsia="Calibri" w:hAnsi="Times New Roman" w:cs="Times New Roman"/>
          <w:sz w:val="28"/>
          <w:szCs w:val="28"/>
        </w:rPr>
        <w:t>ресурсы, их размещение по природным зонам и странам; масштабы обезлесения. Роль природных</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ресурсов Мирового океана в жизни человечества; </w:t>
      </w:r>
      <w:proofErr w:type="spellStart"/>
      <w:r w:rsidRPr="00B60F0B">
        <w:rPr>
          <w:rFonts w:ascii="Times New Roman" w:eastAsia="Calibri" w:hAnsi="Times New Roman" w:cs="Times New Roman"/>
          <w:sz w:val="28"/>
          <w:szCs w:val="28"/>
        </w:rPr>
        <w:t>марикультура</w:t>
      </w:r>
      <w:proofErr w:type="spellEnd"/>
      <w:r w:rsidRPr="00B60F0B">
        <w:rPr>
          <w:rFonts w:ascii="Times New Roman" w:eastAsia="Calibri" w:hAnsi="Times New Roman" w:cs="Times New Roman"/>
          <w:sz w:val="28"/>
          <w:szCs w:val="28"/>
        </w:rPr>
        <w:t>.</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Другие виды природных ресурсов.</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lastRenderedPageBreak/>
        <w:t>Геоэкология. Техногенные и иные изменения</w:t>
      </w:r>
      <w:r>
        <w:rPr>
          <w:rFonts w:ascii="Times New Roman" w:eastAsia="Calibri" w:hAnsi="Times New Roman" w:cs="Times New Roman"/>
          <w:sz w:val="28"/>
          <w:szCs w:val="28"/>
        </w:rPr>
        <w:t xml:space="preserve"> окружающей среды. Пути решения </w:t>
      </w:r>
      <w:r w:rsidRPr="00B60F0B">
        <w:rPr>
          <w:rFonts w:ascii="Times New Roman" w:eastAsia="Calibri" w:hAnsi="Times New Roman" w:cs="Times New Roman"/>
          <w:sz w:val="28"/>
          <w:szCs w:val="28"/>
        </w:rPr>
        <w:t xml:space="preserve">экологических проблем. Особо охраняемые природные </w:t>
      </w:r>
      <w:r>
        <w:rPr>
          <w:rFonts w:ascii="Times New Roman" w:eastAsia="Calibri" w:hAnsi="Times New Roman" w:cs="Times New Roman"/>
          <w:sz w:val="28"/>
          <w:szCs w:val="28"/>
        </w:rPr>
        <w:t xml:space="preserve">территории и объекты Всемирного </w:t>
      </w:r>
      <w:r w:rsidRPr="00B60F0B">
        <w:rPr>
          <w:rFonts w:ascii="Times New Roman" w:eastAsia="Calibri" w:hAnsi="Times New Roman" w:cs="Times New Roman"/>
          <w:sz w:val="28"/>
          <w:szCs w:val="28"/>
        </w:rPr>
        <w:t>природного и культурного наследия.</w:t>
      </w:r>
    </w:p>
    <w:p w:rsidR="00B60F0B" w:rsidRPr="00BA1A89"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Раздел 2. Политическ</w:t>
      </w:r>
      <w:r w:rsidR="00544752">
        <w:rPr>
          <w:rFonts w:ascii="Times New Roman" w:eastAsia="Calibri" w:hAnsi="Times New Roman" w:cs="Times New Roman"/>
          <w:b/>
          <w:sz w:val="28"/>
          <w:szCs w:val="28"/>
        </w:rPr>
        <w:t xml:space="preserve">ая карта мира. Население </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Формирование политической карты мира. Мировое сообщество – общая картина мира.</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Современная политическая карта и </w:t>
      </w:r>
      <w:proofErr w:type="spellStart"/>
      <w:r w:rsidRPr="00B60F0B">
        <w:rPr>
          <w:rFonts w:ascii="Times New Roman" w:eastAsia="Calibri" w:hAnsi="Times New Roman" w:cs="Times New Roman"/>
          <w:sz w:val="28"/>
          <w:szCs w:val="28"/>
        </w:rPr>
        <w:t>еѐ</w:t>
      </w:r>
      <w:proofErr w:type="spellEnd"/>
      <w:r w:rsidRPr="00B60F0B">
        <w:rPr>
          <w:rFonts w:ascii="Times New Roman" w:eastAsia="Calibri" w:hAnsi="Times New Roman" w:cs="Times New Roman"/>
          <w:sz w:val="28"/>
          <w:szCs w:val="28"/>
        </w:rPr>
        <w:t xml:space="preserve"> изменения. Количественные и качественные сдвиги на ка</w:t>
      </w:r>
      <w:r>
        <w:rPr>
          <w:rFonts w:ascii="Times New Roman" w:eastAsia="Calibri" w:hAnsi="Times New Roman" w:cs="Times New Roman"/>
          <w:sz w:val="28"/>
          <w:szCs w:val="28"/>
        </w:rPr>
        <w:t xml:space="preserve">рте </w:t>
      </w:r>
      <w:r w:rsidRPr="00B60F0B">
        <w:rPr>
          <w:rFonts w:ascii="Times New Roman" w:eastAsia="Calibri" w:hAnsi="Times New Roman" w:cs="Times New Roman"/>
          <w:sz w:val="28"/>
          <w:szCs w:val="28"/>
        </w:rPr>
        <w:t>мира.</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Государство — главный объект политической карты. Разнообразие стран мира. Территория и</w:t>
      </w:r>
      <w:r>
        <w:rPr>
          <w:rFonts w:ascii="Times New Roman" w:eastAsia="Calibri" w:hAnsi="Times New Roman" w:cs="Times New Roman"/>
          <w:sz w:val="28"/>
          <w:szCs w:val="28"/>
        </w:rPr>
        <w:t xml:space="preserve"> </w:t>
      </w:r>
      <w:r w:rsidRPr="00B60F0B">
        <w:rPr>
          <w:rFonts w:ascii="Times New Roman" w:eastAsia="Calibri" w:hAnsi="Times New Roman" w:cs="Times New Roman"/>
          <w:sz w:val="28"/>
          <w:szCs w:val="28"/>
        </w:rPr>
        <w:t xml:space="preserve">границы государства. Международные территории и территории с </w:t>
      </w:r>
      <w:proofErr w:type="spellStart"/>
      <w:r w:rsidRPr="00B60F0B">
        <w:rPr>
          <w:rFonts w:ascii="Times New Roman" w:eastAsia="Calibri" w:hAnsi="Times New Roman" w:cs="Times New Roman"/>
          <w:sz w:val="28"/>
          <w:szCs w:val="28"/>
        </w:rPr>
        <w:t>неопределѐнным</w:t>
      </w:r>
      <w:proofErr w:type="spellEnd"/>
      <w:r w:rsidRPr="00B60F0B">
        <w:rPr>
          <w:rFonts w:ascii="Times New Roman" w:eastAsia="Calibri" w:hAnsi="Times New Roman" w:cs="Times New Roman"/>
          <w:sz w:val="28"/>
          <w:szCs w:val="28"/>
        </w:rPr>
        <w:t xml:space="preserve"> статусом. Формы</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правления государств — </w:t>
      </w:r>
      <w:proofErr w:type="gramStart"/>
      <w:r w:rsidRPr="00B60F0B">
        <w:rPr>
          <w:rFonts w:ascii="Times New Roman" w:eastAsia="Calibri" w:hAnsi="Times New Roman" w:cs="Times New Roman"/>
          <w:sz w:val="28"/>
          <w:szCs w:val="28"/>
        </w:rPr>
        <w:t>монархическая</w:t>
      </w:r>
      <w:proofErr w:type="gramEnd"/>
      <w:r w:rsidRPr="00B60F0B">
        <w:rPr>
          <w:rFonts w:ascii="Times New Roman" w:eastAsia="Calibri" w:hAnsi="Times New Roman" w:cs="Times New Roman"/>
          <w:sz w:val="28"/>
          <w:szCs w:val="28"/>
        </w:rPr>
        <w:t xml:space="preserve"> и республиканская. Формы госуд</w:t>
      </w:r>
      <w:r>
        <w:rPr>
          <w:rFonts w:ascii="Times New Roman" w:eastAsia="Calibri" w:hAnsi="Times New Roman" w:cs="Times New Roman"/>
          <w:sz w:val="28"/>
          <w:szCs w:val="28"/>
        </w:rPr>
        <w:t xml:space="preserve">арственного устройства — </w:t>
      </w:r>
      <w:r w:rsidRPr="00B60F0B">
        <w:rPr>
          <w:rFonts w:ascii="Times New Roman" w:eastAsia="Calibri" w:hAnsi="Times New Roman" w:cs="Times New Roman"/>
          <w:sz w:val="28"/>
          <w:szCs w:val="28"/>
        </w:rPr>
        <w:t>унитарные и федеративные государства. Основные типы стран; критерии их выделения.</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Политическая география и геополитика. Геополитика</w:t>
      </w:r>
      <w:proofErr w:type="gramStart"/>
      <w:r w:rsidRPr="00B60F0B">
        <w:rPr>
          <w:rFonts w:ascii="Times New Roman" w:eastAsia="Calibri" w:hAnsi="Times New Roman" w:cs="Times New Roman"/>
          <w:sz w:val="28"/>
          <w:szCs w:val="28"/>
        </w:rPr>
        <w:t>.</w:t>
      </w:r>
      <w:proofErr w:type="gramEnd"/>
      <w:r w:rsidRPr="00B60F0B">
        <w:rPr>
          <w:rFonts w:ascii="Times New Roman" w:eastAsia="Calibri" w:hAnsi="Times New Roman" w:cs="Times New Roman"/>
          <w:sz w:val="28"/>
          <w:szCs w:val="28"/>
        </w:rPr>
        <w:t xml:space="preserve"> «</w:t>
      </w:r>
      <w:proofErr w:type="gramStart"/>
      <w:r w:rsidRPr="00B60F0B">
        <w:rPr>
          <w:rFonts w:ascii="Times New Roman" w:eastAsia="Calibri" w:hAnsi="Times New Roman" w:cs="Times New Roman"/>
          <w:sz w:val="28"/>
          <w:szCs w:val="28"/>
        </w:rPr>
        <w:t>г</w:t>
      </w:r>
      <w:proofErr w:type="gramEnd"/>
      <w:r w:rsidRPr="00B60F0B">
        <w:rPr>
          <w:rFonts w:ascii="Times New Roman" w:eastAsia="Calibri" w:hAnsi="Times New Roman" w:cs="Times New Roman"/>
          <w:sz w:val="28"/>
          <w:szCs w:val="28"/>
        </w:rPr>
        <w:t>орячие точки» на карте мира.</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Современная демографическая ситуация. Рост населения Земли — </w:t>
      </w:r>
      <w:proofErr w:type="gramStart"/>
      <w:r w:rsidRPr="00B60F0B">
        <w:rPr>
          <w:rFonts w:ascii="Times New Roman" w:eastAsia="Calibri" w:hAnsi="Times New Roman" w:cs="Times New Roman"/>
          <w:sz w:val="28"/>
          <w:szCs w:val="28"/>
        </w:rPr>
        <w:t>от</w:t>
      </w:r>
      <w:proofErr w:type="gramEnd"/>
      <w:r w:rsidRPr="00B60F0B">
        <w:rPr>
          <w:rFonts w:ascii="Times New Roman" w:eastAsia="Calibri" w:hAnsi="Times New Roman" w:cs="Times New Roman"/>
          <w:sz w:val="28"/>
          <w:szCs w:val="28"/>
        </w:rPr>
        <w:t xml:space="preserve"> мед</w:t>
      </w:r>
      <w:r>
        <w:rPr>
          <w:rFonts w:ascii="Times New Roman" w:eastAsia="Calibri" w:hAnsi="Times New Roman" w:cs="Times New Roman"/>
          <w:sz w:val="28"/>
          <w:szCs w:val="28"/>
        </w:rPr>
        <w:t xml:space="preserve">ленного до </w:t>
      </w:r>
      <w:r w:rsidRPr="00B60F0B">
        <w:rPr>
          <w:rFonts w:ascii="Times New Roman" w:eastAsia="Calibri" w:hAnsi="Times New Roman" w:cs="Times New Roman"/>
          <w:sz w:val="28"/>
          <w:szCs w:val="28"/>
        </w:rPr>
        <w:t>ускоренного. Население мира. Численность, воспроизводство, динамик</w:t>
      </w:r>
      <w:r>
        <w:rPr>
          <w:rFonts w:ascii="Times New Roman" w:eastAsia="Calibri" w:hAnsi="Times New Roman" w:cs="Times New Roman"/>
          <w:sz w:val="28"/>
          <w:szCs w:val="28"/>
        </w:rPr>
        <w:t xml:space="preserve">а населения в разных регионах и </w:t>
      </w:r>
      <w:r w:rsidRPr="00B60F0B">
        <w:rPr>
          <w:rFonts w:ascii="Times New Roman" w:eastAsia="Calibri" w:hAnsi="Times New Roman" w:cs="Times New Roman"/>
          <w:sz w:val="28"/>
          <w:szCs w:val="28"/>
        </w:rPr>
        <w:t>странах мира. Демографическая политика.</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Структура населения. Состав и структура населен</w:t>
      </w:r>
      <w:r>
        <w:rPr>
          <w:rFonts w:ascii="Times New Roman" w:eastAsia="Calibri" w:hAnsi="Times New Roman" w:cs="Times New Roman"/>
          <w:sz w:val="28"/>
          <w:szCs w:val="28"/>
        </w:rPr>
        <w:t xml:space="preserve">ия (половозрастной, этнический, </w:t>
      </w:r>
      <w:r w:rsidRPr="00B60F0B">
        <w:rPr>
          <w:rFonts w:ascii="Times New Roman" w:eastAsia="Calibri" w:hAnsi="Times New Roman" w:cs="Times New Roman"/>
          <w:sz w:val="28"/>
          <w:szCs w:val="28"/>
        </w:rPr>
        <w:t>религиозный, языковой, социальный). Основные очаги этнических и конфессиональных конфликтов.</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Миграции. Миграции населения — внутренние и вн</w:t>
      </w:r>
      <w:r>
        <w:rPr>
          <w:rFonts w:ascii="Times New Roman" w:eastAsia="Calibri" w:hAnsi="Times New Roman" w:cs="Times New Roman"/>
          <w:sz w:val="28"/>
          <w:szCs w:val="28"/>
        </w:rPr>
        <w:t xml:space="preserve">ешние. Современные миграционные </w:t>
      </w:r>
      <w:r w:rsidRPr="00B60F0B">
        <w:rPr>
          <w:rFonts w:ascii="Times New Roman" w:eastAsia="Calibri" w:hAnsi="Times New Roman" w:cs="Times New Roman"/>
          <w:sz w:val="28"/>
          <w:szCs w:val="28"/>
        </w:rPr>
        <w:t>процессы в мире.</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Занятость и расселение. География рынка труда и занятости. Закономерности расселения</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населения. Урбанизация. Масштабы и темпы урбанизации р</w:t>
      </w:r>
      <w:r>
        <w:rPr>
          <w:rFonts w:ascii="Times New Roman" w:eastAsia="Calibri" w:hAnsi="Times New Roman" w:cs="Times New Roman"/>
          <w:sz w:val="28"/>
          <w:szCs w:val="28"/>
        </w:rPr>
        <w:t xml:space="preserve">азличных стран и регионов мира. </w:t>
      </w:r>
      <w:r w:rsidRPr="00B60F0B">
        <w:rPr>
          <w:rFonts w:ascii="Times New Roman" w:eastAsia="Calibri" w:hAnsi="Times New Roman" w:cs="Times New Roman"/>
          <w:sz w:val="28"/>
          <w:szCs w:val="28"/>
        </w:rPr>
        <w:t>Городское и сельское население.</w:t>
      </w:r>
    </w:p>
    <w:p w:rsidR="00B60F0B" w:rsidRPr="00BA1A89"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Раздел 3. Гео</w:t>
      </w:r>
      <w:r w:rsidR="00544752">
        <w:rPr>
          <w:rFonts w:ascii="Times New Roman" w:eastAsia="Calibri" w:hAnsi="Times New Roman" w:cs="Times New Roman"/>
          <w:b/>
          <w:sz w:val="28"/>
          <w:szCs w:val="28"/>
        </w:rPr>
        <w:t xml:space="preserve">графия мировой экономики </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lastRenderedPageBreak/>
        <w:t>Мировая экономика. Мировое хозяйство. Отраслевая и те</w:t>
      </w:r>
      <w:r>
        <w:rPr>
          <w:rFonts w:ascii="Times New Roman" w:eastAsia="Calibri" w:hAnsi="Times New Roman" w:cs="Times New Roman"/>
          <w:sz w:val="28"/>
          <w:szCs w:val="28"/>
        </w:rPr>
        <w:t xml:space="preserve">рриториальная структура мировой </w:t>
      </w:r>
      <w:r w:rsidRPr="00B60F0B">
        <w:rPr>
          <w:rFonts w:ascii="Times New Roman" w:eastAsia="Calibri" w:hAnsi="Times New Roman" w:cs="Times New Roman"/>
          <w:sz w:val="28"/>
          <w:szCs w:val="28"/>
        </w:rPr>
        <w:t>экономики. Изменение отраслевой структуры.</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География важнейших отраслей. География основ</w:t>
      </w:r>
      <w:r>
        <w:rPr>
          <w:rFonts w:ascii="Times New Roman" w:eastAsia="Calibri" w:hAnsi="Times New Roman" w:cs="Times New Roman"/>
          <w:sz w:val="28"/>
          <w:szCs w:val="28"/>
        </w:rPr>
        <w:t xml:space="preserve">ных отраслей производственной и </w:t>
      </w:r>
      <w:r w:rsidRPr="00B60F0B">
        <w:rPr>
          <w:rFonts w:ascii="Times New Roman" w:eastAsia="Calibri" w:hAnsi="Times New Roman" w:cs="Times New Roman"/>
          <w:sz w:val="28"/>
          <w:szCs w:val="28"/>
        </w:rPr>
        <w:t>непроизводственной сфер. Добывающая и обрабатывающая промышленность. Сельское хозяйство.</w:t>
      </w:r>
    </w:p>
    <w:p w:rsid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Транспорт. Сфера услуг. Международные отношения. Информационная, </w:t>
      </w:r>
      <w:r>
        <w:rPr>
          <w:rFonts w:ascii="Times New Roman" w:eastAsia="Calibri" w:hAnsi="Times New Roman" w:cs="Times New Roman"/>
          <w:sz w:val="28"/>
          <w:szCs w:val="28"/>
        </w:rPr>
        <w:t xml:space="preserve">консалтинговая и научная </w:t>
      </w:r>
      <w:r w:rsidRPr="00B60F0B">
        <w:rPr>
          <w:rFonts w:ascii="Times New Roman" w:eastAsia="Calibri" w:hAnsi="Times New Roman" w:cs="Times New Roman"/>
          <w:sz w:val="28"/>
          <w:szCs w:val="28"/>
        </w:rPr>
        <w:t>деятельность. Международное географическое разделен</w:t>
      </w:r>
      <w:r>
        <w:rPr>
          <w:rFonts w:ascii="Times New Roman" w:eastAsia="Calibri" w:hAnsi="Times New Roman" w:cs="Times New Roman"/>
          <w:sz w:val="28"/>
          <w:szCs w:val="28"/>
        </w:rPr>
        <w:t xml:space="preserve">ие труда. Отрасли международной </w:t>
      </w:r>
      <w:r w:rsidRPr="00B60F0B">
        <w:rPr>
          <w:rFonts w:ascii="Times New Roman" w:eastAsia="Calibri" w:hAnsi="Times New Roman" w:cs="Times New Roman"/>
          <w:sz w:val="28"/>
          <w:szCs w:val="28"/>
        </w:rPr>
        <w:t>специализации стран и регионов мира. Географические аспекты глобализации.</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p>
    <w:p w:rsid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11 класс</w:t>
      </w:r>
    </w:p>
    <w:p w:rsidR="00B60F0B" w:rsidRDefault="00B60F0B" w:rsidP="00544752">
      <w:pPr>
        <w:suppressAutoHyphens/>
        <w:spacing w:after="0" w:line="360" w:lineRule="auto"/>
        <w:jc w:val="both"/>
        <w:rPr>
          <w:rFonts w:ascii="Times New Roman" w:eastAsia="Calibri" w:hAnsi="Times New Roman" w:cs="Times New Roman"/>
          <w:b/>
          <w:sz w:val="28"/>
          <w:szCs w:val="28"/>
        </w:rPr>
      </w:pPr>
    </w:p>
    <w:p w:rsidR="00544752" w:rsidRPr="00544752"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Раздел 4</w:t>
      </w:r>
      <w:r w:rsidR="00544752">
        <w:rPr>
          <w:rFonts w:ascii="Times New Roman" w:eastAsia="Calibri" w:hAnsi="Times New Roman" w:cs="Times New Roman"/>
          <w:b/>
          <w:sz w:val="28"/>
          <w:szCs w:val="28"/>
        </w:rPr>
        <w:t xml:space="preserve">. Регионы и страны мира. </w:t>
      </w:r>
    </w:p>
    <w:p w:rsidR="00B60F0B" w:rsidRPr="00B60F0B" w:rsidRDefault="00544752"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 xml:space="preserve"> </w:t>
      </w:r>
      <w:r w:rsidR="00B60F0B" w:rsidRPr="00B60F0B">
        <w:rPr>
          <w:rFonts w:ascii="Times New Roman" w:eastAsia="Calibri" w:hAnsi="Times New Roman" w:cs="Times New Roman"/>
          <w:sz w:val="28"/>
          <w:szCs w:val="28"/>
        </w:rPr>
        <w:t>Географические особенности стран и регионов. Комплексная географическая характеристика стран и регионов мира. Особенности экономико-географического положения, природно-ресурсного</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потенциала, населения, хозяйства, культуры, современных проблем ра</w:t>
      </w:r>
      <w:r w:rsidR="00AB7EFB">
        <w:rPr>
          <w:rFonts w:ascii="Times New Roman" w:eastAsia="Calibri" w:hAnsi="Times New Roman" w:cs="Times New Roman"/>
          <w:sz w:val="28"/>
          <w:szCs w:val="28"/>
        </w:rPr>
        <w:t xml:space="preserve">звития крупных регионов и стран </w:t>
      </w:r>
      <w:r w:rsidRPr="00B60F0B">
        <w:rPr>
          <w:rFonts w:ascii="Times New Roman" w:eastAsia="Calibri" w:hAnsi="Times New Roman" w:cs="Times New Roman"/>
          <w:sz w:val="28"/>
          <w:szCs w:val="28"/>
        </w:rPr>
        <w:t>Европы, Азии, Австралии и Океании. Общие географические характеристики стран (по выбору).</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Перспективы освоения Антарктики.</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Роль отдельных стран и регионов в системе мирового хозяйства.</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Региональная политика. Международные организации.</w:t>
      </w:r>
    </w:p>
    <w:p w:rsid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b/>
          <w:sz w:val="28"/>
          <w:szCs w:val="28"/>
        </w:rPr>
        <w:t>Географические особенности стран и регионов.</w:t>
      </w:r>
      <w:r w:rsidRPr="00B60F0B">
        <w:rPr>
          <w:rFonts w:ascii="Times New Roman" w:eastAsia="Calibri" w:hAnsi="Times New Roman" w:cs="Times New Roman"/>
          <w:sz w:val="28"/>
          <w:szCs w:val="28"/>
        </w:rPr>
        <w:t xml:space="preserve"> </w:t>
      </w:r>
    </w:p>
    <w:p w:rsidR="00B60F0B" w:rsidRPr="00B60F0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sz w:val="28"/>
          <w:szCs w:val="28"/>
        </w:rPr>
        <w:t>Комплексная географическая характеристика</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стран и регионов мира. Особенности экономико-географического</w:t>
      </w:r>
      <w:r w:rsidR="00AB7EFB">
        <w:rPr>
          <w:rFonts w:ascii="Times New Roman" w:eastAsia="Calibri" w:hAnsi="Times New Roman" w:cs="Times New Roman"/>
          <w:sz w:val="28"/>
          <w:szCs w:val="28"/>
        </w:rPr>
        <w:t xml:space="preserve"> положения, природно-ресурсного </w:t>
      </w:r>
      <w:r w:rsidRPr="00AB7EFB">
        <w:rPr>
          <w:rFonts w:ascii="Times New Roman" w:eastAsia="Calibri" w:hAnsi="Times New Roman" w:cs="Times New Roman"/>
          <w:sz w:val="28"/>
          <w:szCs w:val="28"/>
        </w:rPr>
        <w:t>потенциала, населения, хозяйства, культуры, современных проблем ра</w:t>
      </w:r>
      <w:r w:rsidR="00AB7EFB">
        <w:rPr>
          <w:rFonts w:ascii="Times New Roman" w:eastAsia="Calibri" w:hAnsi="Times New Roman" w:cs="Times New Roman"/>
          <w:sz w:val="28"/>
          <w:szCs w:val="28"/>
        </w:rPr>
        <w:t xml:space="preserve">звития крупных регионов и стран </w:t>
      </w:r>
      <w:r w:rsidRPr="00AB7EFB">
        <w:rPr>
          <w:rFonts w:ascii="Times New Roman" w:eastAsia="Calibri" w:hAnsi="Times New Roman" w:cs="Times New Roman"/>
          <w:sz w:val="28"/>
          <w:szCs w:val="28"/>
        </w:rPr>
        <w:t>Европы, Азии и Австралии. Общие географические ха</w:t>
      </w:r>
      <w:r w:rsidR="00AB7EFB" w:rsidRPr="00AB7EFB">
        <w:rPr>
          <w:rFonts w:ascii="Times New Roman" w:eastAsia="Calibri" w:hAnsi="Times New Roman" w:cs="Times New Roman"/>
          <w:sz w:val="28"/>
          <w:szCs w:val="28"/>
        </w:rPr>
        <w:t>рактеристики стран (по выбору)</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Роль отдельных стран и регионов в системе мирового хозяйства.</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Региональная политика. Международные организации.</w:t>
      </w:r>
    </w:p>
    <w:p w:rsidR="00B60F0B" w:rsidRPr="00AB7EFB" w:rsidRDefault="00AB7EFB" w:rsidP="00544752">
      <w:pPr>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B60F0B" w:rsidRPr="00AB7EFB">
        <w:rPr>
          <w:rFonts w:ascii="Times New Roman" w:eastAsia="Calibri" w:hAnsi="Times New Roman" w:cs="Times New Roman"/>
          <w:sz w:val="28"/>
          <w:szCs w:val="28"/>
        </w:rPr>
        <w:t>Россия на политической карте мира и в мировом хозя</w:t>
      </w:r>
      <w:r>
        <w:rPr>
          <w:rFonts w:ascii="Times New Roman" w:eastAsia="Calibri" w:hAnsi="Times New Roman" w:cs="Times New Roman"/>
          <w:sz w:val="28"/>
          <w:szCs w:val="28"/>
        </w:rPr>
        <w:t xml:space="preserve">йстве. География экономических, </w:t>
      </w:r>
      <w:r w:rsidR="00B60F0B" w:rsidRPr="00AB7EFB">
        <w:rPr>
          <w:rFonts w:ascii="Times New Roman" w:eastAsia="Calibri" w:hAnsi="Times New Roman" w:cs="Times New Roman"/>
          <w:sz w:val="28"/>
          <w:szCs w:val="28"/>
        </w:rPr>
        <w:t>политических, культурных и научных связей России со страна</w:t>
      </w:r>
      <w:r>
        <w:rPr>
          <w:rFonts w:ascii="Times New Roman" w:eastAsia="Calibri" w:hAnsi="Times New Roman" w:cs="Times New Roman"/>
          <w:sz w:val="28"/>
          <w:szCs w:val="28"/>
        </w:rPr>
        <w:t xml:space="preserve">ми мира. Особенности и проблемы </w:t>
      </w:r>
      <w:r w:rsidR="00B60F0B" w:rsidRPr="00AB7EFB">
        <w:rPr>
          <w:rFonts w:ascii="Times New Roman" w:eastAsia="Calibri" w:hAnsi="Times New Roman" w:cs="Times New Roman"/>
          <w:sz w:val="28"/>
          <w:szCs w:val="28"/>
        </w:rPr>
        <w:t>интеграции России в мировое сообщество.</w:t>
      </w:r>
    </w:p>
    <w:p w:rsidR="00B60F0B" w:rsidRPr="00BA1A89" w:rsidRDefault="00B60F0B" w:rsidP="00544752">
      <w:pPr>
        <w:suppressAutoHyphens/>
        <w:spacing w:after="0" w:line="360" w:lineRule="auto"/>
        <w:jc w:val="center"/>
        <w:rPr>
          <w:rFonts w:ascii="Times New Roman" w:eastAsia="Calibri" w:hAnsi="Times New Roman" w:cs="Times New Roman"/>
          <w:b/>
          <w:sz w:val="28"/>
          <w:szCs w:val="28"/>
        </w:rPr>
      </w:pPr>
      <w:r w:rsidRPr="00B60F0B">
        <w:rPr>
          <w:rFonts w:ascii="Times New Roman" w:eastAsia="Calibri" w:hAnsi="Times New Roman" w:cs="Times New Roman"/>
          <w:b/>
          <w:sz w:val="28"/>
          <w:szCs w:val="28"/>
        </w:rPr>
        <w:t>Раздел 5. Глобаль</w:t>
      </w:r>
      <w:r w:rsidR="00544752">
        <w:rPr>
          <w:rFonts w:ascii="Times New Roman" w:eastAsia="Calibri" w:hAnsi="Times New Roman" w:cs="Times New Roman"/>
          <w:b/>
          <w:sz w:val="28"/>
          <w:szCs w:val="28"/>
        </w:rPr>
        <w:t xml:space="preserve">ные проблемы человечества </w:t>
      </w:r>
    </w:p>
    <w:p w:rsidR="00AB7EF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 xml:space="preserve">Глобальные процессы. </w:t>
      </w:r>
    </w:p>
    <w:p w:rsidR="00B60F0B" w:rsidRPr="00AB7EFB" w:rsidRDefault="00AB7EF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 xml:space="preserve">            </w:t>
      </w:r>
      <w:r w:rsidR="00B60F0B" w:rsidRPr="00AB7EFB">
        <w:rPr>
          <w:rFonts w:ascii="Times New Roman" w:eastAsia="Calibri" w:hAnsi="Times New Roman" w:cs="Times New Roman"/>
          <w:sz w:val="28"/>
          <w:szCs w:val="28"/>
        </w:rPr>
        <w:t>Понятие о глобальных проблемах современности — естественнонаучных и общественных. Старые и новые глобальные п</w:t>
      </w:r>
      <w:r>
        <w:rPr>
          <w:rFonts w:ascii="Times New Roman" w:eastAsia="Calibri" w:hAnsi="Times New Roman" w:cs="Times New Roman"/>
          <w:sz w:val="28"/>
          <w:szCs w:val="28"/>
        </w:rPr>
        <w:t xml:space="preserve">роблемы. Географические аспекты </w:t>
      </w:r>
      <w:r w:rsidR="00B60F0B" w:rsidRPr="00AB7EFB">
        <w:rPr>
          <w:rFonts w:ascii="Times New Roman" w:eastAsia="Calibri" w:hAnsi="Times New Roman" w:cs="Times New Roman"/>
          <w:sz w:val="28"/>
          <w:szCs w:val="28"/>
        </w:rPr>
        <w:t>глобальных проблем человечества. Роль географии в решении глобальных проблем современности.</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Международное сотрудничество как инструмент решения глобальных проблем.</w:t>
      </w:r>
    </w:p>
    <w:p w:rsidR="00AB7EF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 xml:space="preserve">Приоритетные глобальные проблемы. </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Энергетическа</w:t>
      </w:r>
      <w:r w:rsidR="00AB7EFB">
        <w:rPr>
          <w:rFonts w:ascii="Times New Roman" w:eastAsia="Calibri" w:hAnsi="Times New Roman" w:cs="Times New Roman"/>
          <w:sz w:val="28"/>
          <w:szCs w:val="28"/>
        </w:rPr>
        <w:t xml:space="preserve">я, сырьевая, продовольственная, </w:t>
      </w:r>
      <w:r w:rsidRPr="00AB7EFB">
        <w:rPr>
          <w:rFonts w:ascii="Times New Roman" w:eastAsia="Calibri" w:hAnsi="Times New Roman" w:cs="Times New Roman"/>
          <w:sz w:val="28"/>
          <w:szCs w:val="28"/>
        </w:rPr>
        <w:t>демографическая, экологическая проблемы. Проблема отсталост</w:t>
      </w:r>
      <w:r w:rsidR="00AB7EFB">
        <w:rPr>
          <w:rFonts w:ascii="Times New Roman" w:eastAsia="Calibri" w:hAnsi="Times New Roman" w:cs="Times New Roman"/>
          <w:sz w:val="28"/>
          <w:szCs w:val="28"/>
        </w:rPr>
        <w:t xml:space="preserve">и. Характер, масштабы, острота, </w:t>
      </w:r>
      <w:r w:rsidRPr="00AB7EFB">
        <w:rPr>
          <w:rFonts w:ascii="Times New Roman" w:eastAsia="Calibri" w:hAnsi="Times New Roman" w:cs="Times New Roman"/>
          <w:sz w:val="28"/>
          <w:szCs w:val="28"/>
        </w:rPr>
        <w:t>региональные проявления глобальных проблем.</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Геоэкология — фокус глобальных проблем человечества. Общи</w:t>
      </w:r>
      <w:r w:rsidR="00AB7EFB">
        <w:rPr>
          <w:rFonts w:ascii="Times New Roman" w:eastAsia="Calibri" w:hAnsi="Times New Roman" w:cs="Times New Roman"/>
          <w:sz w:val="28"/>
          <w:szCs w:val="28"/>
        </w:rPr>
        <w:t xml:space="preserve">е и специфические экологические </w:t>
      </w:r>
      <w:r w:rsidRPr="00AB7EFB">
        <w:rPr>
          <w:rFonts w:ascii="Times New Roman" w:eastAsia="Calibri" w:hAnsi="Times New Roman" w:cs="Times New Roman"/>
          <w:sz w:val="28"/>
          <w:szCs w:val="28"/>
        </w:rPr>
        <w:t>проблемы разных регионов Земли.</w:t>
      </w:r>
    </w:p>
    <w:p w:rsidR="00B60F0B" w:rsidRP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Перечень практических работ</w:t>
      </w:r>
    </w:p>
    <w:p w:rsidR="00B60F0B" w:rsidRP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10 класс</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1. </w:t>
      </w:r>
      <w:r w:rsidRPr="00AB7EFB">
        <w:rPr>
          <w:rFonts w:ascii="Times New Roman" w:eastAsia="Calibri" w:hAnsi="Times New Roman" w:cs="Times New Roman"/>
          <w:sz w:val="28"/>
          <w:szCs w:val="28"/>
        </w:rPr>
        <w:t xml:space="preserve">«Оценка </w:t>
      </w:r>
      <w:proofErr w:type="spellStart"/>
      <w:r w:rsidRPr="00AB7EFB">
        <w:rPr>
          <w:rFonts w:ascii="Times New Roman" w:eastAsia="Calibri" w:hAnsi="Times New Roman" w:cs="Times New Roman"/>
          <w:sz w:val="28"/>
          <w:szCs w:val="28"/>
        </w:rPr>
        <w:t>ресурсообеспеченности</w:t>
      </w:r>
      <w:proofErr w:type="spellEnd"/>
      <w:r w:rsidRPr="00AB7EFB">
        <w:rPr>
          <w:rFonts w:ascii="Times New Roman" w:eastAsia="Calibri" w:hAnsi="Times New Roman" w:cs="Times New Roman"/>
          <w:sz w:val="28"/>
          <w:szCs w:val="28"/>
        </w:rPr>
        <w:t xml:space="preserve"> ст</w:t>
      </w:r>
      <w:r w:rsidR="00AB7EFB">
        <w:rPr>
          <w:rFonts w:ascii="Times New Roman" w:eastAsia="Calibri" w:hAnsi="Times New Roman" w:cs="Times New Roman"/>
          <w:sz w:val="28"/>
          <w:szCs w:val="28"/>
        </w:rPr>
        <w:t xml:space="preserve">раны (региона) основными видами </w:t>
      </w:r>
      <w:r w:rsidRPr="00AB7EFB">
        <w:rPr>
          <w:rFonts w:ascii="Times New Roman" w:eastAsia="Calibri" w:hAnsi="Times New Roman" w:cs="Times New Roman"/>
          <w:sz w:val="28"/>
          <w:szCs w:val="28"/>
        </w:rPr>
        <w:t>ресурсов»</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2. </w:t>
      </w:r>
      <w:r w:rsidRPr="00AB7EFB">
        <w:rPr>
          <w:rFonts w:ascii="Times New Roman" w:eastAsia="Calibri" w:hAnsi="Times New Roman" w:cs="Times New Roman"/>
          <w:sz w:val="28"/>
          <w:szCs w:val="28"/>
        </w:rPr>
        <w:t>«Классификация стран мира н</w:t>
      </w:r>
      <w:r w:rsidR="00AB7EFB">
        <w:rPr>
          <w:rFonts w:ascii="Times New Roman" w:eastAsia="Calibri" w:hAnsi="Times New Roman" w:cs="Times New Roman"/>
          <w:sz w:val="28"/>
          <w:szCs w:val="28"/>
        </w:rPr>
        <w:t xml:space="preserve">а основе анализа политической и </w:t>
      </w:r>
      <w:r w:rsidRPr="00AB7EFB">
        <w:rPr>
          <w:rFonts w:ascii="Times New Roman" w:eastAsia="Calibri" w:hAnsi="Times New Roman" w:cs="Times New Roman"/>
          <w:sz w:val="28"/>
          <w:szCs w:val="28"/>
        </w:rPr>
        <w:t>экономической карты мира»</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3. </w:t>
      </w:r>
      <w:r w:rsidRPr="00AB7EFB">
        <w:rPr>
          <w:rFonts w:ascii="Times New Roman" w:eastAsia="Calibri" w:hAnsi="Times New Roman" w:cs="Times New Roman"/>
          <w:sz w:val="28"/>
          <w:szCs w:val="28"/>
        </w:rPr>
        <w:t>Характеристика политико-географического положения страны»</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№4. </w:t>
      </w:r>
      <w:r w:rsidRPr="00AB7EFB">
        <w:rPr>
          <w:rFonts w:ascii="Times New Roman" w:eastAsia="Calibri" w:hAnsi="Times New Roman" w:cs="Times New Roman"/>
          <w:sz w:val="28"/>
          <w:szCs w:val="28"/>
        </w:rPr>
        <w:t>«Прогнозирование изменения численн</w:t>
      </w:r>
      <w:r w:rsidR="00AB7EFB">
        <w:rPr>
          <w:rFonts w:ascii="Times New Roman" w:eastAsia="Calibri" w:hAnsi="Times New Roman" w:cs="Times New Roman"/>
          <w:sz w:val="28"/>
          <w:szCs w:val="28"/>
        </w:rPr>
        <w:t xml:space="preserve">ости населения мира и отдельных </w:t>
      </w:r>
      <w:r w:rsidRPr="00AB7EFB">
        <w:rPr>
          <w:rFonts w:ascii="Times New Roman" w:eastAsia="Calibri" w:hAnsi="Times New Roman" w:cs="Times New Roman"/>
          <w:sz w:val="28"/>
          <w:szCs w:val="28"/>
        </w:rPr>
        <w:t>регионов</w:t>
      </w:r>
    </w:p>
    <w:p w:rsidR="00B60F0B" w:rsidRP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 xml:space="preserve">Практическая работа № 5. </w:t>
      </w:r>
      <w:r w:rsidRPr="00AB7EFB">
        <w:rPr>
          <w:rFonts w:ascii="Times New Roman" w:eastAsia="Calibri" w:hAnsi="Times New Roman" w:cs="Times New Roman"/>
          <w:sz w:val="28"/>
          <w:szCs w:val="28"/>
        </w:rPr>
        <w:t>«Составление экономико-географической х</w:t>
      </w:r>
      <w:r w:rsidR="00AB7EFB" w:rsidRPr="00AB7EFB">
        <w:rPr>
          <w:rFonts w:ascii="Times New Roman" w:eastAsia="Calibri" w:hAnsi="Times New Roman" w:cs="Times New Roman"/>
          <w:sz w:val="28"/>
          <w:szCs w:val="28"/>
        </w:rPr>
        <w:t xml:space="preserve">арактеристики одной из отраслей </w:t>
      </w:r>
      <w:r w:rsidRPr="00AB7EFB">
        <w:rPr>
          <w:rFonts w:ascii="Times New Roman" w:eastAsia="Calibri" w:hAnsi="Times New Roman" w:cs="Times New Roman"/>
          <w:sz w:val="28"/>
          <w:szCs w:val="28"/>
        </w:rPr>
        <w:t>промышленности"</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lastRenderedPageBreak/>
        <w:t xml:space="preserve">Практическая работа № 6. </w:t>
      </w:r>
      <w:r w:rsidRPr="00AB7EFB">
        <w:rPr>
          <w:rFonts w:ascii="Times New Roman" w:eastAsia="Calibri" w:hAnsi="Times New Roman" w:cs="Times New Roman"/>
          <w:sz w:val="28"/>
          <w:szCs w:val="28"/>
        </w:rPr>
        <w:t>«Анализ грузооборота и пассажиро</w:t>
      </w:r>
      <w:r w:rsidR="00AB7EFB">
        <w:rPr>
          <w:rFonts w:ascii="Times New Roman" w:eastAsia="Calibri" w:hAnsi="Times New Roman" w:cs="Times New Roman"/>
          <w:sz w:val="28"/>
          <w:szCs w:val="28"/>
        </w:rPr>
        <w:t xml:space="preserve">потока по основным транспортным </w:t>
      </w:r>
      <w:r w:rsidRPr="00AB7EFB">
        <w:rPr>
          <w:rFonts w:ascii="Times New Roman" w:eastAsia="Calibri" w:hAnsi="Times New Roman" w:cs="Times New Roman"/>
          <w:sz w:val="28"/>
          <w:szCs w:val="28"/>
        </w:rPr>
        <w:t>магистралям мира».</w:t>
      </w:r>
    </w:p>
    <w:p w:rsidR="00B60F0B" w:rsidRP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11 класс</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7 </w:t>
      </w:r>
      <w:r w:rsidRPr="00AB7EFB">
        <w:rPr>
          <w:rFonts w:ascii="Times New Roman" w:eastAsia="Calibri" w:hAnsi="Times New Roman" w:cs="Times New Roman"/>
          <w:sz w:val="28"/>
          <w:szCs w:val="28"/>
        </w:rPr>
        <w:t>«Анализ участия страны в междунар</w:t>
      </w:r>
      <w:r w:rsidR="00AB7EFB">
        <w:rPr>
          <w:rFonts w:ascii="Times New Roman" w:eastAsia="Calibri" w:hAnsi="Times New Roman" w:cs="Times New Roman"/>
          <w:sz w:val="28"/>
          <w:szCs w:val="28"/>
        </w:rPr>
        <w:t xml:space="preserve">одном географическом разделении </w:t>
      </w:r>
      <w:r w:rsidRPr="00AB7EFB">
        <w:rPr>
          <w:rFonts w:ascii="Times New Roman" w:eastAsia="Calibri" w:hAnsi="Times New Roman" w:cs="Times New Roman"/>
          <w:sz w:val="28"/>
          <w:szCs w:val="28"/>
        </w:rPr>
        <w:t>труда»</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8 </w:t>
      </w:r>
      <w:r w:rsidRPr="00AB7EFB">
        <w:rPr>
          <w:rFonts w:ascii="Times New Roman" w:eastAsia="Calibri" w:hAnsi="Times New Roman" w:cs="Times New Roman"/>
          <w:sz w:val="28"/>
          <w:szCs w:val="28"/>
        </w:rPr>
        <w:t>Характеристика природно-ресурсного потенциала страны.</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8 </w:t>
      </w:r>
      <w:r w:rsidRPr="00AB7EFB">
        <w:rPr>
          <w:rFonts w:ascii="Times New Roman" w:eastAsia="Calibri" w:hAnsi="Times New Roman" w:cs="Times New Roman"/>
          <w:sz w:val="28"/>
          <w:szCs w:val="28"/>
        </w:rPr>
        <w:t>«Характеристика экономико-географического положения страны»</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9 </w:t>
      </w:r>
      <w:r w:rsidRPr="00AB7EFB">
        <w:rPr>
          <w:rFonts w:ascii="Times New Roman" w:eastAsia="Calibri" w:hAnsi="Times New Roman" w:cs="Times New Roman"/>
          <w:sz w:val="28"/>
          <w:szCs w:val="28"/>
        </w:rPr>
        <w:t>Определение международной специализа</w:t>
      </w:r>
      <w:r w:rsidR="00AB7EFB">
        <w:rPr>
          <w:rFonts w:ascii="Times New Roman" w:eastAsia="Calibri" w:hAnsi="Times New Roman" w:cs="Times New Roman"/>
          <w:sz w:val="28"/>
          <w:szCs w:val="28"/>
        </w:rPr>
        <w:t xml:space="preserve">ции крупнейших стран и регионов </w:t>
      </w:r>
      <w:r w:rsidRPr="00AB7EFB">
        <w:rPr>
          <w:rFonts w:ascii="Times New Roman" w:eastAsia="Calibri" w:hAnsi="Times New Roman" w:cs="Times New Roman"/>
          <w:sz w:val="28"/>
          <w:szCs w:val="28"/>
        </w:rPr>
        <w:t>мира.</w:t>
      </w:r>
    </w:p>
    <w:p w:rsidR="00AB7EF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 xml:space="preserve">Практическая работа № 10 </w:t>
      </w:r>
      <w:r w:rsidRPr="00AB7EFB">
        <w:rPr>
          <w:rFonts w:ascii="Times New Roman" w:eastAsia="Calibri" w:hAnsi="Times New Roman" w:cs="Times New Roman"/>
          <w:sz w:val="28"/>
          <w:szCs w:val="28"/>
        </w:rPr>
        <w:t>«Анализ международных экономических связей страны».</w:t>
      </w:r>
      <w:r w:rsidRPr="00B60F0B">
        <w:rPr>
          <w:rFonts w:ascii="Times New Roman" w:eastAsia="Calibri" w:hAnsi="Times New Roman" w:cs="Times New Roman"/>
          <w:b/>
          <w:sz w:val="28"/>
          <w:szCs w:val="28"/>
        </w:rPr>
        <w:t xml:space="preserve"> </w:t>
      </w:r>
    </w:p>
    <w:p w:rsidR="00B60F0B" w:rsidRPr="00AB7EFB" w:rsidRDefault="00AB7EFB" w:rsidP="00544752">
      <w:pPr>
        <w:suppressAutoHyphens/>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Практическая </w:t>
      </w:r>
      <w:r w:rsidR="00B60F0B" w:rsidRPr="00B60F0B">
        <w:rPr>
          <w:rFonts w:ascii="Times New Roman" w:eastAsia="Calibri" w:hAnsi="Times New Roman" w:cs="Times New Roman"/>
          <w:b/>
          <w:sz w:val="28"/>
          <w:szCs w:val="28"/>
        </w:rPr>
        <w:t xml:space="preserve">работа № 11 </w:t>
      </w:r>
      <w:r w:rsidR="00B60F0B" w:rsidRPr="00AB7EFB">
        <w:rPr>
          <w:rFonts w:ascii="Times New Roman" w:eastAsia="Calibri" w:hAnsi="Times New Roman" w:cs="Times New Roman"/>
          <w:sz w:val="28"/>
          <w:szCs w:val="28"/>
        </w:rPr>
        <w:t>«Анализ техногенной нагрузки на окружающую среду».</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B60F0B">
        <w:rPr>
          <w:rFonts w:ascii="Times New Roman" w:eastAsia="Calibri" w:hAnsi="Times New Roman" w:cs="Times New Roman"/>
          <w:b/>
          <w:sz w:val="28"/>
          <w:szCs w:val="28"/>
        </w:rPr>
        <w:t xml:space="preserve">Практическая работа № 12 </w:t>
      </w:r>
      <w:r w:rsidRPr="00AB7EFB">
        <w:rPr>
          <w:rFonts w:ascii="Times New Roman" w:eastAsia="Calibri" w:hAnsi="Times New Roman" w:cs="Times New Roman"/>
          <w:sz w:val="28"/>
          <w:szCs w:val="28"/>
        </w:rPr>
        <w:t>«Анализ международного сотрудничеств</w:t>
      </w:r>
      <w:r w:rsidR="00AB7EFB">
        <w:rPr>
          <w:rFonts w:ascii="Times New Roman" w:eastAsia="Calibri" w:hAnsi="Times New Roman" w:cs="Times New Roman"/>
          <w:sz w:val="28"/>
          <w:szCs w:val="28"/>
        </w:rPr>
        <w:t xml:space="preserve">а по решению глобальных проблем </w:t>
      </w:r>
      <w:r w:rsidRPr="00AB7EFB">
        <w:rPr>
          <w:rFonts w:ascii="Times New Roman" w:eastAsia="Calibri" w:hAnsi="Times New Roman" w:cs="Times New Roman"/>
          <w:sz w:val="28"/>
          <w:szCs w:val="28"/>
        </w:rPr>
        <w:t>человечества»</w:t>
      </w:r>
    </w:p>
    <w:p w:rsidR="00AB7EFB" w:rsidRDefault="00AB7EFB" w:rsidP="00544752">
      <w:pPr>
        <w:suppressAutoHyphens/>
        <w:spacing w:after="0" w:line="360" w:lineRule="auto"/>
        <w:jc w:val="both"/>
        <w:rPr>
          <w:rFonts w:ascii="Times New Roman" w:eastAsia="Calibri" w:hAnsi="Times New Roman" w:cs="Times New Roman"/>
          <w:b/>
          <w:sz w:val="28"/>
          <w:szCs w:val="28"/>
        </w:rPr>
      </w:pPr>
    </w:p>
    <w:p w:rsidR="00B60F0B" w:rsidRP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Направление проектной деятельности</w:t>
      </w:r>
    </w:p>
    <w:p w:rsidR="00B60F0B" w:rsidRP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10 класс</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1. Мировые религии.</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2. Урбанизация. Город как объект исследования</w:t>
      </w:r>
    </w:p>
    <w:p w:rsidR="00B60F0B" w:rsidRPr="00B60F0B" w:rsidRDefault="00B60F0B" w:rsidP="00544752">
      <w:pPr>
        <w:suppressAutoHyphens/>
        <w:spacing w:after="0" w:line="360" w:lineRule="auto"/>
        <w:jc w:val="both"/>
        <w:rPr>
          <w:rFonts w:ascii="Times New Roman" w:eastAsia="Calibri" w:hAnsi="Times New Roman" w:cs="Times New Roman"/>
          <w:b/>
          <w:sz w:val="28"/>
          <w:szCs w:val="28"/>
        </w:rPr>
      </w:pPr>
      <w:r w:rsidRPr="00B60F0B">
        <w:rPr>
          <w:rFonts w:ascii="Times New Roman" w:eastAsia="Calibri" w:hAnsi="Times New Roman" w:cs="Times New Roman"/>
          <w:b/>
          <w:sz w:val="28"/>
          <w:szCs w:val="28"/>
        </w:rPr>
        <w:t>11 класс</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1. Европа – «тесный» континент</w:t>
      </w:r>
    </w:p>
    <w:p w:rsidR="00B60F0B" w:rsidRPr="00AB7EFB" w:rsidRDefault="00B60F0B" w:rsidP="00544752">
      <w:pPr>
        <w:suppressAutoHyphens/>
        <w:spacing w:after="0" w:line="360" w:lineRule="auto"/>
        <w:jc w:val="both"/>
        <w:rPr>
          <w:rFonts w:ascii="Times New Roman" w:eastAsia="Calibri" w:hAnsi="Times New Roman" w:cs="Times New Roman"/>
          <w:sz w:val="28"/>
          <w:szCs w:val="28"/>
        </w:rPr>
      </w:pPr>
      <w:r w:rsidRPr="00AB7EFB">
        <w:rPr>
          <w:rFonts w:ascii="Times New Roman" w:eastAsia="Calibri" w:hAnsi="Times New Roman" w:cs="Times New Roman"/>
          <w:sz w:val="28"/>
          <w:szCs w:val="28"/>
        </w:rPr>
        <w:t>2. Энергетика будущего</w:t>
      </w:r>
    </w:p>
    <w:p w:rsidR="00AB7966" w:rsidRPr="00AB7966" w:rsidRDefault="00AB7966" w:rsidP="00A94082">
      <w:pPr>
        <w:keepNext/>
        <w:keepLines/>
        <w:widowControl w:val="0"/>
        <w:numPr>
          <w:ilvl w:val="0"/>
          <w:numId w:val="141"/>
        </w:numPr>
        <w:tabs>
          <w:tab w:val="left" w:pos="1487"/>
        </w:tabs>
        <w:spacing w:after="337" w:line="280" w:lineRule="exact"/>
        <w:ind w:firstLine="740"/>
        <w:jc w:val="both"/>
        <w:outlineLvl w:val="1"/>
        <w:rPr>
          <w:rFonts w:ascii="Times New Roman" w:eastAsia="Arial Unicode MS" w:hAnsi="Times New Roman" w:cs="Times New Roman"/>
          <w:b/>
          <w:bCs/>
          <w:sz w:val="28"/>
          <w:szCs w:val="28"/>
          <w:lang w:eastAsia="ru-RU"/>
        </w:rPr>
      </w:pPr>
      <w:bookmarkStart w:id="93" w:name="bookmark142"/>
      <w:bookmarkStart w:id="94" w:name="_Toc435412712"/>
      <w:bookmarkStart w:id="95" w:name="_Toc453968187"/>
      <w:bookmarkEnd w:id="91"/>
      <w:bookmarkEnd w:id="92"/>
      <w:r w:rsidRPr="00AB7966">
        <w:rPr>
          <w:rFonts w:ascii="Times New Roman" w:eastAsia="Arial Unicode MS" w:hAnsi="Times New Roman" w:cs="Times New Roman"/>
          <w:b/>
          <w:bCs/>
          <w:color w:val="000000"/>
          <w:sz w:val="28"/>
          <w:szCs w:val="28"/>
          <w:lang w:eastAsia="ru-RU"/>
        </w:rPr>
        <w:lastRenderedPageBreak/>
        <w:t>Экономика</w:t>
      </w:r>
      <w:bookmarkEnd w:id="93"/>
    </w:p>
    <w:p w:rsidR="00AB7966" w:rsidRPr="00AB7966" w:rsidRDefault="00AB7966" w:rsidP="00AB7966">
      <w:pPr>
        <w:keepNext/>
        <w:keepLines/>
        <w:widowControl w:val="0"/>
        <w:spacing w:after="304" w:line="280" w:lineRule="exact"/>
        <w:ind w:firstLine="740"/>
        <w:jc w:val="both"/>
        <w:outlineLvl w:val="1"/>
        <w:rPr>
          <w:rFonts w:ascii="Times New Roman" w:eastAsia="Arial Unicode MS" w:hAnsi="Times New Roman" w:cs="Times New Roman"/>
          <w:b/>
          <w:bCs/>
          <w:sz w:val="28"/>
          <w:szCs w:val="28"/>
          <w:lang w:eastAsia="ru-RU"/>
        </w:rPr>
      </w:pPr>
      <w:bookmarkStart w:id="96" w:name="bookmark143"/>
      <w:r w:rsidRPr="00AB7966">
        <w:rPr>
          <w:rFonts w:ascii="Times New Roman" w:eastAsia="Arial Unicode MS" w:hAnsi="Times New Roman" w:cs="Times New Roman"/>
          <w:b/>
          <w:bCs/>
          <w:color w:val="000000"/>
          <w:sz w:val="28"/>
          <w:szCs w:val="28"/>
          <w:lang w:eastAsia="ru-RU"/>
        </w:rPr>
        <w:t>10 класс.</w:t>
      </w:r>
      <w:bookmarkEnd w:id="96"/>
    </w:p>
    <w:p w:rsidR="00AA1029" w:rsidRDefault="00AA1029" w:rsidP="00AA1029">
      <w:pPr>
        <w:keepNext/>
        <w:keepLines/>
        <w:widowControl w:val="0"/>
        <w:spacing w:after="0" w:line="322" w:lineRule="exact"/>
        <w:ind w:firstLine="740"/>
        <w:jc w:val="both"/>
        <w:outlineLvl w:val="1"/>
        <w:rPr>
          <w:rFonts w:ascii="Times New Roman" w:eastAsia="Arial Unicode MS" w:hAnsi="Times New Roman" w:cs="Times New Roman"/>
          <w:b/>
          <w:bCs/>
          <w:color w:val="000000"/>
          <w:sz w:val="28"/>
          <w:szCs w:val="28"/>
          <w:lang w:eastAsia="ru-RU"/>
        </w:rPr>
      </w:pPr>
      <w:bookmarkStart w:id="97" w:name="bookmark144"/>
      <w:r w:rsidRPr="00AA1029">
        <w:rPr>
          <w:rFonts w:ascii="Times New Roman" w:eastAsia="Arial Unicode MS" w:hAnsi="Times New Roman" w:cs="Times New Roman"/>
          <w:b/>
          <w:bCs/>
          <w:color w:val="000000"/>
          <w:sz w:val="28"/>
          <w:szCs w:val="28"/>
          <w:lang w:eastAsia="ru-RU"/>
        </w:rPr>
        <w:t>Раздел 1. Основные концепции экономики</w:t>
      </w:r>
      <w:bookmarkEnd w:id="97"/>
    </w:p>
    <w:p w:rsidR="00AA1029" w:rsidRPr="00AA1029" w:rsidRDefault="00AA1029" w:rsidP="00AA1029">
      <w:pPr>
        <w:keepNext/>
        <w:keepLines/>
        <w:widowControl w:val="0"/>
        <w:spacing w:after="0" w:line="322" w:lineRule="exact"/>
        <w:ind w:firstLine="740"/>
        <w:jc w:val="both"/>
        <w:outlineLvl w:val="1"/>
        <w:rPr>
          <w:rFonts w:ascii="Times New Roman" w:eastAsia="Arial Unicode MS" w:hAnsi="Times New Roman" w:cs="Times New Roman"/>
          <w:b/>
          <w:bCs/>
          <w:sz w:val="28"/>
          <w:szCs w:val="28"/>
          <w:lang w:eastAsia="ru-RU"/>
        </w:rPr>
      </w:pPr>
    </w:p>
    <w:p w:rsidR="00AA1029" w:rsidRPr="00AA1029" w:rsidRDefault="00AA1029" w:rsidP="00A94082">
      <w:pPr>
        <w:keepNext/>
        <w:keepLines/>
        <w:widowControl w:val="0"/>
        <w:numPr>
          <w:ilvl w:val="0"/>
          <w:numId w:val="143"/>
        </w:numPr>
        <w:spacing w:after="0" w:line="360" w:lineRule="auto"/>
        <w:ind w:firstLine="740"/>
        <w:jc w:val="both"/>
        <w:outlineLvl w:val="1"/>
        <w:rPr>
          <w:rFonts w:ascii="Times New Roman" w:eastAsia="Arial Unicode MS" w:hAnsi="Times New Roman" w:cs="Times New Roman"/>
          <w:b/>
          <w:bCs/>
          <w:sz w:val="28"/>
          <w:szCs w:val="28"/>
          <w:lang w:eastAsia="ru-RU"/>
        </w:rPr>
      </w:pPr>
      <w:bookmarkStart w:id="98" w:name="bookmark145"/>
      <w:r w:rsidRPr="00AA1029">
        <w:rPr>
          <w:rFonts w:ascii="Times New Roman" w:eastAsia="Arial Unicode MS" w:hAnsi="Times New Roman" w:cs="Times New Roman"/>
          <w:b/>
          <w:bCs/>
          <w:color w:val="000000"/>
          <w:sz w:val="28"/>
          <w:szCs w:val="28"/>
          <w:lang w:eastAsia="ru-RU"/>
        </w:rPr>
        <w:t>Экономика: наука и хозяйство. Главные вопросы экономики</w:t>
      </w:r>
      <w:bookmarkEnd w:id="98"/>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Экономика как наука и сфера деятельности человека. Предмет и методы экономической теории. Ограниченность ресурсов и рост потребностей. Свободные и экономические блага.</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Рациональное поведение потребителя. Защита прав потребителя. Альтернативная стоимость. Кривая производственных возможностей. Факторы производства и факторные доходы. Производительность труда. Главные вопросы экономики.</w:t>
      </w:r>
    </w:p>
    <w:p w:rsidR="00AA1029" w:rsidRPr="00AA1029" w:rsidRDefault="00AA1029" w:rsidP="00AA1029">
      <w:pPr>
        <w:keepNext/>
        <w:keepLines/>
        <w:widowControl w:val="0"/>
        <w:spacing w:after="0" w:line="360" w:lineRule="auto"/>
        <w:ind w:firstLine="740"/>
        <w:jc w:val="both"/>
        <w:outlineLvl w:val="1"/>
        <w:rPr>
          <w:rFonts w:ascii="Times New Roman" w:eastAsia="Arial Unicode MS" w:hAnsi="Times New Roman" w:cs="Times New Roman"/>
          <w:b/>
          <w:bCs/>
          <w:sz w:val="28"/>
          <w:szCs w:val="28"/>
          <w:lang w:eastAsia="ru-RU"/>
        </w:rPr>
      </w:pPr>
      <w:bookmarkStart w:id="99" w:name="bookmark146"/>
      <w:r w:rsidRPr="00AA1029">
        <w:rPr>
          <w:rFonts w:ascii="Times New Roman" w:eastAsia="Arial Unicode MS" w:hAnsi="Times New Roman" w:cs="Times New Roman"/>
          <w:b/>
          <w:bCs/>
          <w:color w:val="000000"/>
          <w:sz w:val="28"/>
          <w:szCs w:val="28"/>
          <w:lang w:eastAsia="ru-RU"/>
        </w:rPr>
        <w:t>2.Экономическая система государства.</w:t>
      </w:r>
      <w:bookmarkEnd w:id="99"/>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Понятие экономической системы. Традиционная экономическая система. Рыночная экономическая система. Централизованная экономическая система. Сущность </w:t>
      </w:r>
      <w:proofErr w:type="gramStart"/>
      <w:r w:rsidRPr="00AA1029">
        <w:rPr>
          <w:rFonts w:ascii="Times New Roman" w:eastAsia="Arial Unicode MS" w:hAnsi="Times New Roman" w:cs="Times New Roman"/>
          <w:color w:val="000000"/>
          <w:sz w:val="28"/>
          <w:szCs w:val="28"/>
          <w:lang w:eastAsia="ru-RU"/>
        </w:rPr>
        <w:t>смешанной</w:t>
      </w:r>
      <w:proofErr w:type="gramEnd"/>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экономики. Прямые и косвенные формы и методы регулирования.</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b/>
          <w:bCs/>
          <w:sz w:val="28"/>
          <w:szCs w:val="28"/>
          <w:lang w:eastAsia="ru-RU"/>
        </w:rPr>
      </w:pPr>
      <w:r w:rsidRPr="00AA1029">
        <w:rPr>
          <w:rFonts w:ascii="Times New Roman" w:eastAsia="Arial Unicode MS" w:hAnsi="Times New Roman" w:cs="Times New Roman"/>
          <w:b/>
          <w:bCs/>
          <w:color w:val="000000"/>
          <w:sz w:val="28"/>
          <w:szCs w:val="28"/>
          <w:lang w:eastAsia="ru-RU"/>
        </w:rPr>
        <w:t>Раздел 2. Микроэкономика</w:t>
      </w:r>
    </w:p>
    <w:p w:rsidR="00AA1029" w:rsidRPr="00AA1029" w:rsidRDefault="00AA1029" w:rsidP="00A94082">
      <w:pPr>
        <w:keepNext/>
        <w:keepLines/>
        <w:widowControl w:val="0"/>
        <w:numPr>
          <w:ilvl w:val="0"/>
          <w:numId w:val="142"/>
        </w:numPr>
        <w:tabs>
          <w:tab w:val="left" w:pos="113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0" w:name="bookmark147"/>
      <w:r w:rsidRPr="00AA1029">
        <w:rPr>
          <w:rFonts w:ascii="Times New Roman" w:eastAsia="Arial Unicode MS" w:hAnsi="Times New Roman" w:cs="Times New Roman"/>
          <w:b/>
          <w:bCs/>
          <w:color w:val="000000"/>
          <w:sz w:val="28"/>
          <w:szCs w:val="28"/>
          <w:lang w:eastAsia="ru-RU"/>
        </w:rPr>
        <w:t>Спрос.</w:t>
      </w:r>
      <w:bookmarkEnd w:id="100"/>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Понятие о рынке. Спрос и его содержание. Величина спроса. Кривая зависимости спроса от цены. «Благо </w:t>
      </w:r>
      <w:proofErr w:type="spellStart"/>
      <w:r w:rsidRPr="00AA1029">
        <w:rPr>
          <w:rFonts w:ascii="Times New Roman" w:eastAsia="Arial Unicode MS" w:hAnsi="Times New Roman" w:cs="Times New Roman"/>
          <w:color w:val="000000"/>
          <w:sz w:val="28"/>
          <w:szCs w:val="28"/>
          <w:lang w:eastAsia="ru-RU"/>
        </w:rPr>
        <w:t>Гиффена</w:t>
      </w:r>
      <w:proofErr w:type="spellEnd"/>
      <w:r w:rsidRPr="00AA1029">
        <w:rPr>
          <w:rFonts w:ascii="Times New Roman" w:eastAsia="Arial Unicode MS" w:hAnsi="Times New Roman" w:cs="Times New Roman"/>
          <w:color w:val="000000"/>
          <w:sz w:val="28"/>
          <w:szCs w:val="28"/>
          <w:lang w:eastAsia="ru-RU"/>
        </w:rPr>
        <w:t>». Эластичность спроса. Перекрёстная эластичность спроса.</w:t>
      </w:r>
    </w:p>
    <w:p w:rsidR="00AA1029" w:rsidRPr="00AA1029" w:rsidRDefault="00AA1029" w:rsidP="00A94082">
      <w:pPr>
        <w:keepNext/>
        <w:keepLines/>
        <w:widowControl w:val="0"/>
        <w:numPr>
          <w:ilvl w:val="0"/>
          <w:numId w:val="142"/>
        </w:numPr>
        <w:tabs>
          <w:tab w:val="left" w:pos="113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1" w:name="bookmark148"/>
      <w:r w:rsidRPr="00AA1029">
        <w:rPr>
          <w:rFonts w:ascii="Times New Roman" w:eastAsia="Arial Unicode MS" w:hAnsi="Times New Roman" w:cs="Times New Roman"/>
          <w:b/>
          <w:bCs/>
          <w:color w:val="000000"/>
          <w:sz w:val="28"/>
          <w:szCs w:val="28"/>
          <w:lang w:eastAsia="ru-RU"/>
        </w:rPr>
        <w:t>Предложение.</w:t>
      </w:r>
      <w:bookmarkEnd w:id="101"/>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Объём предложения. Кривая предложения. Закон предложения. Рыночное предложение. Равновесная цена. Последствия введения фиксированных цен. Эластичность предложения.</w:t>
      </w:r>
    </w:p>
    <w:p w:rsidR="00AA1029" w:rsidRPr="00AA1029" w:rsidRDefault="00AA1029" w:rsidP="00A94082">
      <w:pPr>
        <w:keepNext/>
        <w:keepLines/>
        <w:widowControl w:val="0"/>
        <w:numPr>
          <w:ilvl w:val="0"/>
          <w:numId w:val="142"/>
        </w:numPr>
        <w:tabs>
          <w:tab w:val="left" w:pos="113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2" w:name="bookmark149"/>
      <w:r w:rsidRPr="00AA1029">
        <w:rPr>
          <w:rFonts w:ascii="Times New Roman" w:eastAsia="Arial Unicode MS" w:hAnsi="Times New Roman" w:cs="Times New Roman"/>
          <w:b/>
          <w:bCs/>
          <w:color w:val="000000"/>
          <w:sz w:val="28"/>
          <w:szCs w:val="28"/>
          <w:lang w:eastAsia="ru-RU"/>
        </w:rPr>
        <w:t>Цена и стоимость. Альтернативная стоимость.</w:t>
      </w:r>
      <w:bookmarkEnd w:id="102"/>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Понятие цены. Функции цен. Две концепции цены. Ценовой механизм. Стоимость товара.</w:t>
      </w:r>
    </w:p>
    <w:p w:rsidR="00AA1029" w:rsidRPr="00AA1029" w:rsidRDefault="00AA1029" w:rsidP="00A94082">
      <w:pPr>
        <w:keepNext/>
        <w:keepLines/>
        <w:widowControl w:val="0"/>
        <w:numPr>
          <w:ilvl w:val="0"/>
          <w:numId w:val="142"/>
        </w:numPr>
        <w:tabs>
          <w:tab w:val="left" w:pos="113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3" w:name="bookmark150"/>
      <w:r w:rsidRPr="00AA1029">
        <w:rPr>
          <w:rFonts w:ascii="Times New Roman" w:eastAsia="Arial Unicode MS" w:hAnsi="Times New Roman" w:cs="Times New Roman"/>
          <w:b/>
          <w:bCs/>
          <w:color w:val="000000"/>
          <w:sz w:val="28"/>
          <w:szCs w:val="28"/>
          <w:lang w:eastAsia="ru-RU"/>
        </w:rPr>
        <w:lastRenderedPageBreak/>
        <w:t>Конкуренция. Типы рынков.</w:t>
      </w:r>
      <w:bookmarkEnd w:id="103"/>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Понятие конкуренции, её сущность. Условия для конкуренции. Ценовая конкуренция. Неценовая конкуренция. Рыночные структуры. Модели современного рынка. Историческая</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эволюция рыночных структур. Четыре модели рынка. Несовершенная конкуренция. Антимонопольная политика.</w:t>
      </w:r>
    </w:p>
    <w:p w:rsidR="00AA1029" w:rsidRPr="00AA1029" w:rsidRDefault="00AA1029" w:rsidP="00A94082">
      <w:pPr>
        <w:keepNext/>
        <w:keepLines/>
        <w:widowControl w:val="0"/>
        <w:numPr>
          <w:ilvl w:val="0"/>
          <w:numId w:val="142"/>
        </w:numPr>
        <w:tabs>
          <w:tab w:val="left" w:pos="1078"/>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4" w:name="bookmark151"/>
      <w:r w:rsidRPr="00AA1029">
        <w:rPr>
          <w:rFonts w:ascii="Times New Roman" w:eastAsia="Arial Unicode MS" w:hAnsi="Times New Roman" w:cs="Times New Roman"/>
          <w:b/>
          <w:bCs/>
          <w:color w:val="000000"/>
          <w:sz w:val="28"/>
          <w:szCs w:val="28"/>
          <w:lang w:eastAsia="ru-RU"/>
        </w:rPr>
        <w:t>Доходы и расходы.</w:t>
      </w:r>
      <w:bookmarkEnd w:id="104"/>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Доходы. Первичные и вторичные доходы. Источники семейных доходов. Реальные и номинальные доходы семьи. Заработная плата. Сбережения. Расходы. Структура расходов</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домохозяйств. Закон </w:t>
      </w:r>
      <w:proofErr w:type="spellStart"/>
      <w:r w:rsidRPr="00AA1029">
        <w:rPr>
          <w:rFonts w:ascii="Times New Roman" w:eastAsia="Arial Unicode MS" w:hAnsi="Times New Roman" w:cs="Times New Roman"/>
          <w:color w:val="000000"/>
          <w:sz w:val="28"/>
          <w:szCs w:val="28"/>
          <w:lang w:eastAsia="ru-RU"/>
        </w:rPr>
        <w:t>Энгеля</w:t>
      </w:r>
      <w:proofErr w:type="spellEnd"/>
      <w:r w:rsidRPr="00AA1029">
        <w:rPr>
          <w:rFonts w:ascii="Times New Roman" w:eastAsia="Arial Unicode MS" w:hAnsi="Times New Roman" w:cs="Times New Roman"/>
          <w:color w:val="000000"/>
          <w:sz w:val="28"/>
          <w:szCs w:val="28"/>
          <w:lang w:eastAsia="ru-RU"/>
        </w:rPr>
        <w:t>. Страхование и страховые услуги. Понятие страхования. Стороны договора страхования.</w:t>
      </w:r>
    </w:p>
    <w:p w:rsidR="00AA1029" w:rsidRPr="00AA1029" w:rsidRDefault="00AA1029" w:rsidP="00A94082">
      <w:pPr>
        <w:keepNext/>
        <w:keepLines/>
        <w:widowControl w:val="0"/>
        <w:numPr>
          <w:ilvl w:val="0"/>
          <w:numId w:val="142"/>
        </w:numPr>
        <w:tabs>
          <w:tab w:val="left" w:pos="1078"/>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5" w:name="bookmark152"/>
      <w:r w:rsidRPr="00AA1029">
        <w:rPr>
          <w:rFonts w:ascii="Times New Roman" w:eastAsia="Arial Unicode MS" w:hAnsi="Times New Roman" w:cs="Times New Roman"/>
          <w:b/>
          <w:bCs/>
          <w:color w:val="000000"/>
          <w:sz w:val="28"/>
          <w:szCs w:val="28"/>
          <w:lang w:eastAsia="ru-RU"/>
        </w:rPr>
        <w:t>Банки и банковская система.</w:t>
      </w:r>
      <w:bookmarkEnd w:id="105"/>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Банки. Формирование банковской системы. Из истории банковского дела. Современные</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банки и банковская система. Центральный банк и его функции. Классификация банков и их</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кредитная (ссудная) деятельность. Кредиты. Ипотечное кредитование. Принципы кредитования. Депозиты. Дистанционное банковское обслуживание.</w:t>
      </w:r>
    </w:p>
    <w:p w:rsidR="00AA1029" w:rsidRPr="00F82E04" w:rsidRDefault="00AA1029" w:rsidP="00A94082">
      <w:pPr>
        <w:keepNext/>
        <w:keepLines/>
        <w:widowControl w:val="0"/>
        <w:numPr>
          <w:ilvl w:val="0"/>
          <w:numId w:val="142"/>
        </w:numPr>
        <w:tabs>
          <w:tab w:val="left" w:pos="1078"/>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6" w:name="bookmark153"/>
      <w:r w:rsidRPr="00AA1029">
        <w:rPr>
          <w:rFonts w:ascii="Times New Roman" w:eastAsia="Arial Unicode MS" w:hAnsi="Times New Roman" w:cs="Times New Roman"/>
          <w:b/>
          <w:bCs/>
          <w:color w:val="000000"/>
          <w:sz w:val="28"/>
          <w:szCs w:val="28"/>
          <w:lang w:eastAsia="ru-RU"/>
        </w:rPr>
        <w:t>Деньги и финансы.</w:t>
      </w:r>
      <w:bookmarkEnd w:id="106"/>
    </w:p>
    <w:p w:rsidR="00AA1029" w:rsidRDefault="00AA1029" w:rsidP="00AA1029">
      <w:pPr>
        <w:widowControl w:val="0"/>
        <w:spacing w:after="0" w:line="360" w:lineRule="auto"/>
        <w:ind w:firstLine="740"/>
        <w:jc w:val="both"/>
        <w:rPr>
          <w:rFonts w:ascii="Times New Roman" w:eastAsia="Arial Unicode MS" w:hAnsi="Times New Roman" w:cs="Times New Roman"/>
          <w:color w:val="000000"/>
          <w:sz w:val="28"/>
          <w:szCs w:val="28"/>
          <w:lang w:eastAsia="ru-RU"/>
        </w:rPr>
      </w:pPr>
      <w:r w:rsidRPr="00AA1029">
        <w:rPr>
          <w:rFonts w:ascii="Times New Roman" w:eastAsia="Arial Unicode MS" w:hAnsi="Times New Roman" w:cs="Times New Roman"/>
          <w:color w:val="000000"/>
          <w:sz w:val="28"/>
          <w:szCs w:val="28"/>
          <w:lang w:eastAsia="ru-RU"/>
        </w:rPr>
        <w:t>История появления денег</w:t>
      </w:r>
      <w:proofErr w:type="gramStart"/>
      <w:r w:rsidRPr="00AA1029">
        <w:rPr>
          <w:rFonts w:ascii="Times New Roman" w:eastAsia="Arial Unicode MS" w:hAnsi="Times New Roman" w:cs="Times New Roman"/>
          <w:color w:val="000000"/>
          <w:sz w:val="28"/>
          <w:szCs w:val="28"/>
          <w:lang w:eastAsia="ru-RU"/>
        </w:rPr>
        <w:t>.</w:t>
      </w:r>
      <w:proofErr w:type="gramEnd"/>
      <w:r w:rsidRPr="00AA1029">
        <w:rPr>
          <w:rFonts w:ascii="Times New Roman" w:eastAsia="Arial Unicode MS" w:hAnsi="Times New Roman" w:cs="Times New Roman"/>
          <w:color w:val="000000"/>
          <w:sz w:val="28"/>
          <w:szCs w:val="28"/>
          <w:lang w:eastAsia="ru-RU"/>
        </w:rPr>
        <w:t xml:space="preserve"> </w:t>
      </w:r>
      <w:proofErr w:type="gramStart"/>
      <w:r w:rsidRPr="00AA1029">
        <w:rPr>
          <w:rFonts w:ascii="Times New Roman" w:eastAsia="Arial Unicode MS" w:hAnsi="Times New Roman" w:cs="Times New Roman"/>
          <w:color w:val="000000"/>
          <w:sz w:val="28"/>
          <w:szCs w:val="28"/>
          <w:lang w:eastAsia="ru-RU"/>
        </w:rPr>
        <w:t>д</w:t>
      </w:r>
      <w:proofErr w:type="gramEnd"/>
      <w:r w:rsidRPr="00AA1029">
        <w:rPr>
          <w:rFonts w:ascii="Times New Roman" w:eastAsia="Arial Unicode MS" w:hAnsi="Times New Roman" w:cs="Times New Roman"/>
          <w:color w:val="000000"/>
          <w:sz w:val="28"/>
          <w:szCs w:val="28"/>
          <w:lang w:eastAsia="ru-RU"/>
        </w:rPr>
        <w:t xml:space="preserve">еньги </w:t>
      </w:r>
      <w:r>
        <w:rPr>
          <w:rFonts w:ascii="Times New Roman" w:eastAsia="Arial Unicode MS" w:hAnsi="Times New Roman" w:cs="Times New Roman"/>
          <w:color w:val="000000"/>
          <w:sz w:val="28"/>
          <w:szCs w:val="28"/>
          <w:lang w:eastAsia="ru-RU"/>
        </w:rPr>
        <w:t xml:space="preserve"> и </w:t>
      </w:r>
      <w:r w:rsidRPr="00AA1029">
        <w:rPr>
          <w:rFonts w:ascii="Times New Roman" w:eastAsia="Arial Unicode MS" w:hAnsi="Times New Roman" w:cs="Times New Roman"/>
          <w:color w:val="000000"/>
          <w:sz w:val="28"/>
          <w:szCs w:val="28"/>
          <w:lang w:eastAsia="ru-RU"/>
        </w:rPr>
        <w:t>законы их обращения. Функции</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денег. Денежное обращение. Денежные агрегаты. Денежный (финансовый) рынок, его структура и механизм. Инвестиционный капитал. Равновесие на денежно-финансовом рынке. Монетарная политика государства. Ставка рефинансирования. Понятие и природа электронных денег. Международный и российский опыт внедрения электронных денег.</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b/>
          <w:bCs/>
          <w:sz w:val="28"/>
          <w:szCs w:val="28"/>
          <w:lang w:eastAsia="ru-RU"/>
        </w:rPr>
      </w:pPr>
      <w:r w:rsidRPr="00AA1029">
        <w:rPr>
          <w:rFonts w:ascii="Times New Roman" w:eastAsia="Arial Unicode MS" w:hAnsi="Times New Roman" w:cs="Times New Roman"/>
          <w:b/>
          <w:bCs/>
          <w:color w:val="000000"/>
          <w:sz w:val="28"/>
          <w:szCs w:val="28"/>
          <w:lang w:eastAsia="ru-RU"/>
        </w:rPr>
        <w:t xml:space="preserve">Согласно Методическим рекомендациям для образовательных организаций Краснодарского края о преподавании обществознания в 2020- 2021 учебном году в содержательном разделе курса экономики </w:t>
      </w:r>
      <w:r w:rsidRPr="00AA1029">
        <w:rPr>
          <w:rFonts w:ascii="Times New Roman" w:eastAsia="Arial Unicode MS" w:hAnsi="Times New Roman" w:cs="Times New Roman"/>
          <w:b/>
          <w:bCs/>
          <w:color w:val="000000"/>
          <w:sz w:val="28"/>
          <w:szCs w:val="28"/>
          <w:lang w:eastAsia="ru-RU"/>
        </w:rPr>
        <w:lastRenderedPageBreak/>
        <w:t xml:space="preserve">(углубленный уровень) для учащихся 10-11 классов предусмотрено изучение следующих тем: </w:t>
      </w:r>
      <w:r w:rsidRPr="00AA1029">
        <w:rPr>
          <w:rFonts w:ascii="Times New Roman" w:eastAsia="Arial Unicode MS" w:hAnsi="Times New Roman" w:cs="Times New Roman"/>
          <w:color w:val="000000"/>
          <w:sz w:val="28"/>
          <w:szCs w:val="28"/>
          <w:lang w:eastAsia="ru-RU"/>
        </w:rPr>
        <w:t>«Понятия кредитно-денежной политики. Цели и задачи кредитно-денежной политики. Инструменты кредитно-денежной политики», «Операции на открытом рынке. Политика изменения учетной ставки. Нормы обязательных резервов. Политика «дорогих» и «дешевых» денег».</w:t>
      </w:r>
    </w:p>
    <w:p w:rsidR="00AA1029" w:rsidRPr="00AA1029" w:rsidRDefault="00AA1029" w:rsidP="00A94082">
      <w:pPr>
        <w:keepNext/>
        <w:keepLines/>
        <w:widowControl w:val="0"/>
        <w:numPr>
          <w:ilvl w:val="0"/>
          <w:numId w:val="142"/>
        </w:numPr>
        <w:tabs>
          <w:tab w:val="left" w:pos="1203"/>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7" w:name="bookmark154"/>
      <w:r w:rsidRPr="00AA1029">
        <w:rPr>
          <w:rFonts w:ascii="Times New Roman" w:eastAsia="Arial Unicode MS" w:hAnsi="Times New Roman" w:cs="Times New Roman"/>
          <w:b/>
          <w:bCs/>
          <w:color w:val="000000"/>
          <w:sz w:val="28"/>
          <w:szCs w:val="28"/>
          <w:lang w:eastAsia="ru-RU"/>
        </w:rPr>
        <w:t>Фондовая биржа.</w:t>
      </w:r>
      <w:bookmarkEnd w:id="107"/>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Фондовые биржи, их деятельность. История появления фондовых бирж. Современная фондовая биржа. Основные операции на фондовой бирже. Биржевые индексы. Фондовый рынок (рынок ценных бумаг). Внебиржевой рынок ценных бумаг. Фондовые инструменты. Участники фондового рынка.</w:t>
      </w:r>
    </w:p>
    <w:p w:rsidR="00AA1029" w:rsidRPr="00AA1029" w:rsidRDefault="00AA1029" w:rsidP="00A94082">
      <w:pPr>
        <w:keepNext/>
        <w:keepLines/>
        <w:widowControl w:val="0"/>
        <w:numPr>
          <w:ilvl w:val="0"/>
          <w:numId w:val="142"/>
        </w:numPr>
        <w:tabs>
          <w:tab w:val="left" w:pos="1203"/>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08" w:name="bookmark155"/>
      <w:r w:rsidRPr="00AA1029">
        <w:rPr>
          <w:rFonts w:ascii="Times New Roman" w:eastAsia="Arial Unicode MS" w:hAnsi="Times New Roman" w:cs="Times New Roman"/>
          <w:b/>
          <w:bCs/>
          <w:color w:val="000000"/>
          <w:sz w:val="28"/>
          <w:szCs w:val="28"/>
          <w:lang w:eastAsia="ru-RU"/>
        </w:rPr>
        <w:t>Рынок труда. Безработица. Профсоюзы.</w:t>
      </w:r>
      <w:bookmarkEnd w:id="108"/>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Рынок труда. Труд и рынок рабочей силы. Особенности рынка рабочей силы и занятость.</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Качество рабочей силы как фактор роста. Рабочая сила и теория человеческого капитала.</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Структура рынка труда. Безработица. Виды безработицы. Прожиточный минимум. Государственная политика в области занятости. Закон </w:t>
      </w:r>
      <w:proofErr w:type="spellStart"/>
      <w:r w:rsidRPr="00AA1029">
        <w:rPr>
          <w:rFonts w:ascii="Times New Roman" w:eastAsia="Arial Unicode MS" w:hAnsi="Times New Roman" w:cs="Times New Roman"/>
          <w:color w:val="000000"/>
          <w:sz w:val="28"/>
          <w:szCs w:val="28"/>
          <w:lang w:eastAsia="ru-RU"/>
        </w:rPr>
        <w:t>Оукена</w:t>
      </w:r>
      <w:proofErr w:type="spellEnd"/>
      <w:r w:rsidRPr="00AA1029">
        <w:rPr>
          <w:rFonts w:ascii="Times New Roman" w:eastAsia="Arial Unicode MS" w:hAnsi="Times New Roman" w:cs="Times New Roman"/>
          <w:color w:val="000000"/>
          <w:sz w:val="28"/>
          <w:szCs w:val="28"/>
          <w:lang w:eastAsia="ru-RU"/>
        </w:rPr>
        <w:t>. Профсоюзы.</w:t>
      </w:r>
    </w:p>
    <w:p w:rsidR="00AA1029" w:rsidRPr="00F82E04" w:rsidRDefault="00F82E04" w:rsidP="00A94082">
      <w:pPr>
        <w:keepNext/>
        <w:keepLines/>
        <w:widowControl w:val="0"/>
        <w:numPr>
          <w:ilvl w:val="0"/>
          <w:numId w:val="142"/>
        </w:numPr>
        <w:tabs>
          <w:tab w:val="left" w:pos="1203"/>
        </w:tabs>
        <w:spacing w:after="0" w:line="360" w:lineRule="auto"/>
        <w:ind w:firstLine="740"/>
        <w:outlineLvl w:val="1"/>
        <w:rPr>
          <w:rFonts w:ascii="Times New Roman" w:eastAsia="Arial Unicode MS" w:hAnsi="Times New Roman" w:cs="Times New Roman"/>
          <w:b/>
          <w:bCs/>
          <w:sz w:val="28"/>
          <w:szCs w:val="28"/>
          <w:lang w:eastAsia="ru-RU"/>
        </w:rPr>
      </w:pPr>
      <w:bookmarkStart w:id="109" w:name="bookmark156"/>
      <w:r>
        <w:rPr>
          <w:rFonts w:ascii="Times New Roman" w:eastAsia="Arial Unicode MS" w:hAnsi="Times New Roman" w:cs="Times New Roman"/>
          <w:b/>
          <w:bCs/>
          <w:color w:val="000000"/>
          <w:sz w:val="28"/>
          <w:szCs w:val="28"/>
          <w:lang w:eastAsia="ru-RU"/>
        </w:rPr>
        <w:t>Фирма-</w:t>
      </w:r>
      <w:r w:rsidR="00AA1029" w:rsidRPr="00AA1029">
        <w:rPr>
          <w:rFonts w:ascii="Times New Roman" w:eastAsia="Arial Unicode MS" w:hAnsi="Times New Roman" w:cs="Times New Roman"/>
          <w:b/>
          <w:bCs/>
          <w:color w:val="000000"/>
          <w:sz w:val="28"/>
          <w:szCs w:val="28"/>
          <w:lang w:eastAsia="ru-RU"/>
        </w:rPr>
        <w:t>главное звено рыночной экономики</w:t>
      </w:r>
      <w:bookmarkEnd w:id="109"/>
    </w:p>
    <w:p w:rsidR="00AA1029" w:rsidRPr="00AA1029" w:rsidRDefault="00AA1029" w:rsidP="00F82E04">
      <w:pPr>
        <w:widowControl w:val="0"/>
        <w:spacing w:after="0" w:line="360" w:lineRule="auto"/>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Фирма и её цели. Экономические цели фирмы. Организационно - правовые формы предприятий. Акционерное предприятие. Франчайзинг. Издержки производства. Постоянные и переменные издержки. Средние и предельные издержки. Бухгалтерские и экономические издержки. Закон убывающей отдачи (доходности).</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b/>
          <w:bCs/>
          <w:sz w:val="28"/>
          <w:szCs w:val="28"/>
          <w:lang w:eastAsia="ru-RU"/>
        </w:rPr>
      </w:pPr>
      <w:r w:rsidRPr="00AA1029">
        <w:rPr>
          <w:rFonts w:ascii="Times New Roman" w:eastAsia="Arial Unicode MS" w:hAnsi="Times New Roman" w:cs="Times New Roman"/>
          <w:b/>
          <w:bCs/>
          <w:color w:val="000000"/>
          <w:sz w:val="28"/>
          <w:szCs w:val="28"/>
          <w:lang w:eastAsia="ru-RU"/>
        </w:rPr>
        <w:t>Резерв</w:t>
      </w:r>
    </w:p>
    <w:p w:rsidR="00AA1029" w:rsidRPr="00AA1029" w:rsidRDefault="00AA1029" w:rsidP="00AA1029">
      <w:pPr>
        <w:keepNext/>
        <w:keepLines/>
        <w:widowControl w:val="0"/>
        <w:spacing w:after="0" w:line="360" w:lineRule="auto"/>
        <w:ind w:firstLine="740"/>
        <w:jc w:val="both"/>
        <w:outlineLvl w:val="1"/>
        <w:rPr>
          <w:rFonts w:ascii="Times New Roman" w:eastAsia="Arial Unicode MS" w:hAnsi="Times New Roman" w:cs="Times New Roman"/>
          <w:b/>
          <w:bCs/>
          <w:sz w:val="28"/>
          <w:szCs w:val="28"/>
          <w:lang w:eastAsia="ru-RU"/>
        </w:rPr>
      </w:pPr>
      <w:bookmarkStart w:id="110" w:name="bookmark157"/>
      <w:r w:rsidRPr="00AA1029">
        <w:rPr>
          <w:rFonts w:ascii="Times New Roman" w:eastAsia="Arial Unicode MS" w:hAnsi="Times New Roman" w:cs="Times New Roman"/>
          <w:b/>
          <w:bCs/>
          <w:color w:val="000000"/>
          <w:sz w:val="28"/>
          <w:szCs w:val="28"/>
          <w:lang w:eastAsia="ru-RU"/>
        </w:rPr>
        <w:t>11 класс</w:t>
      </w:r>
      <w:bookmarkEnd w:id="110"/>
    </w:p>
    <w:p w:rsidR="00AA1029" w:rsidRPr="00AA1029" w:rsidRDefault="00AA1029" w:rsidP="00A94082">
      <w:pPr>
        <w:keepNext/>
        <w:keepLines/>
        <w:widowControl w:val="0"/>
        <w:numPr>
          <w:ilvl w:val="0"/>
          <w:numId w:val="142"/>
        </w:numPr>
        <w:tabs>
          <w:tab w:val="left" w:pos="119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11" w:name="bookmark158"/>
      <w:r w:rsidRPr="00AA1029">
        <w:rPr>
          <w:rFonts w:ascii="Times New Roman" w:eastAsia="Arial Unicode MS" w:hAnsi="Times New Roman" w:cs="Times New Roman"/>
          <w:b/>
          <w:bCs/>
          <w:color w:val="000000"/>
          <w:sz w:val="28"/>
          <w:szCs w:val="28"/>
          <w:lang w:eastAsia="ru-RU"/>
        </w:rPr>
        <w:t>Менеджмент и маркетинг.</w:t>
      </w:r>
      <w:bookmarkEnd w:id="111"/>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Менеджмент. Общее понятие о менеджменте. Исторические этапы </w:t>
      </w:r>
      <w:r w:rsidRPr="00AA1029">
        <w:rPr>
          <w:rFonts w:ascii="Times New Roman" w:eastAsia="Arial Unicode MS" w:hAnsi="Times New Roman" w:cs="Times New Roman"/>
          <w:color w:val="000000"/>
          <w:sz w:val="28"/>
          <w:szCs w:val="28"/>
          <w:lang w:eastAsia="ru-RU"/>
        </w:rPr>
        <w:lastRenderedPageBreak/>
        <w:t xml:space="preserve">становления менеджмента. Современные тенденции менеджмента. </w:t>
      </w:r>
      <w:proofErr w:type="spellStart"/>
      <w:r w:rsidRPr="00AA1029">
        <w:rPr>
          <w:rFonts w:ascii="Times New Roman" w:eastAsia="Arial Unicode MS" w:hAnsi="Times New Roman" w:cs="Times New Roman"/>
          <w:color w:val="000000"/>
          <w:sz w:val="28"/>
          <w:szCs w:val="28"/>
          <w:lang w:eastAsia="ru-RU"/>
        </w:rPr>
        <w:t>Бизнес</w:t>
      </w:r>
      <w:r w:rsidRPr="00AA1029">
        <w:rPr>
          <w:rFonts w:ascii="Times New Roman" w:eastAsia="Arial Unicode MS" w:hAnsi="Times New Roman" w:cs="Times New Roman"/>
          <w:color w:val="000000"/>
          <w:sz w:val="28"/>
          <w:szCs w:val="28"/>
          <w:lang w:eastAsia="ru-RU"/>
        </w:rPr>
        <w:softHyphen/>
        <w:t>план</w:t>
      </w:r>
      <w:proofErr w:type="spellEnd"/>
      <w:r w:rsidRPr="00AA1029">
        <w:rPr>
          <w:rFonts w:ascii="Times New Roman" w:eastAsia="Arial Unicode MS" w:hAnsi="Times New Roman" w:cs="Times New Roman"/>
          <w:color w:val="000000"/>
          <w:sz w:val="28"/>
          <w:szCs w:val="28"/>
          <w:lang w:eastAsia="ru-RU"/>
        </w:rPr>
        <w:t>. Маркетинг. Понятие маркетинга. Из истории маркетинга. Сущность и содержание маркетинга. Реклама.</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b/>
          <w:bCs/>
          <w:sz w:val="28"/>
          <w:szCs w:val="28"/>
          <w:lang w:eastAsia="ru-RU"/>
        </w:rPr>
      </w:pPr>
      <w:r w:rsidRPr="00AA1029">
        <w:rPr>
          <w:rFonts w:ascii="Times New Roman" w:eastAsia="Arial Unicode MS" w:hAnsi="Times New Roman" w:cs="Times New Roman"/>
          <w:b/>
          <w:bCs/>
          <w:color w:val="000000"/>
          <w:sz w:val="28"/>
          <w:szCs w:val="28"/>
          <w:lang w:eastAsia="ru-RU"/>
        </w:rPr>
        <w:t>Раздел 3. Макроэкономика</w:t>
      </w:r>
    </w:p>
    <w:p w:rsidR="00AA1029" w:rsidRPr="00AA1029" w:rsidRDefault="00AA1029" w:rsidP="00A94082">
      <w:pPr>
        <w:keepNext/>
        <w:keepLines/>
        <w:widowControl w:val="0"/>
        <w:numPr>
          <w:ilvl w:val="0"/>
          <w:numId w:val="142"/>
        </w:numPr>
        <w:tabs>
          <w:tab w:val="left" w:pos="119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12" w:name="bookmark159"/>
      <w:r w:rsidRPr="00AA1029">
        <w:rPr>
          <w:rFonts w:ascii="Times New Roman" w:eastAsia="Arial Unicode MS" w:hAnsi="Times New Roman" w:cs="Times New Roman"/>
          <w:b/>
          <w:bCs/>
          <w:color w:val="000000"/>
          <w:sz w:val="28"/>
          <w:szCs w:val="28"/>
          <w:lang w:eastAsia="ru-RU"/>
        </w:rPr>
        <w:t>Государственные финансы.</w:t>
      </w:r>
      <w:bookmarkEnd w:id="112"/>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Государственный бюджет. Функции бюджета. Налоги — главный источник государственного бюджета. Из истории налогообложения. Экономическая сущность налогов. Виды налогов. Механизм налогообложения. Пропорциональная, прогрессивная и регрессивная шкала налогообложения. Фискальная политика государства.</w:t>
      </w:r>
    </w:p>
    <w:p w:rsidR="00AA1029" w:rsidRPr="00AA1029" w:rsidRDefault="00AA1029" w:rsidP="00AA1029">
      <w:pPr>
        <w:widowControl w:val="0"/>
        <w:spacing w:after="0" w:line="360" w:lineRule="auto"/>
        <w:ind w:firstLine="1460"/>
        <w:jc w:val="both"/>
        <w:rPr>
          <w:rFonts w:ascii="Times New Roman" w:eastAsia="Arial Unicode MS" w:hAnsi="Times New Roman" w:cs="Times New Roman"/>
          <w:b/>
          <w:bCs/>
          <w:sz w:val="28"/>
          <w:szCs w:val="28"/>
          <w:lang w:eastAsia="ru-RU"/>
        </w:rPr>
      </w:pPr>
      <w:r w:rsidRPr="00AA1029">
        <w:rPr>
          <w:rFonts w:ascii="Times New Roman" w:eastAsia="Arial Unicode MS" w:hAnsi="Times New Roman" w:cs="Times New Roman"/>
          <w:b/>
          <w:bCs/>
          <w:color w:val="000000"/>
          <w:sz w:val="28"/>
          <w:szCs w:val="28"/>
          <w:lang w:eastAsia="ru-RU"/>
        </w:rPr>
        <w:t>Согласно Методическим рекомендациям для образовательных организаций Краснодарского края о преподавании обществознания в 2020- 2021 учебном году в содержательном разделе курса экономики (углубленный уровень) для учащихся 10-11 классов предусмотрено изучение следующих тем:</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«Федеральный закон о федеральном бюджете на очередной год и на плановый период»,</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«Основные статьи доходов государственного бюджета. Структура денежных расходов», «Дефицит и профицит государственного бюджета. Способы уменьшения дефицита бюджета государства. Роль государства в </w:t>
      </w:r>
      <w:proofErr w:type="gramStart"/>
      <w:r w:rsidRPr="00AA1029">
        <w:rPr>
          <w:rFonts w:ascii="Times New Roman" w:eastAsia="Arial Unicode MS" w:hAnsi="Times New Roman" w:cs="Times New Roman"/>
          <w:color w:val="000000"/>
          <w:sz w:val="28"/>
          <w:szCs w:val="28"/>
          <w:lang w:eastAsia="ru-RU"/>
        </w:rPr>
        <w:t>контроле за</w:t>
      </w:r>
      <w:proofErr w:type="gramEnd"/>
      <w:r w:rsidRPr="00AA1029">
        <w:rPr>
          <w:rFonts w:ascii="Times New Roman" w:eastAsia="Arial Unicode MS" w:hAnsi="Times New Roman" w:cs="Times New Roman"/>
          <w:color w:val="000000"/>
          <w:sz w:val="28"/>
          <w:szCs w:val="28"/>
          <w:lang w:eastAsia="ru-RU"/>
        </w:rPr>
        <w:t xml:space="preserve"> доходами и расходами бюджета», «Причины и следствия возникновения государственного долга, пути решения», «Налоговая система Российской Федерации: принципы построения, основные виды налогов и методика их расчетов», «Региональные, муниципальные бюджеты. Территориальные целевые бюджетные фонды», «Составление налоговой декларации».</w:t>
      </w:r>
    </w:p>
    <w:p w:rsidR="00AA1029" w:rsidRPr="00AA1029" w:rsidRDefault="00AA1029" w:rsidP="00A94082">
      <w:pPr>
        <w:keepNext/>
        <w:keepLines/>
        <w:widowControl w:val="0"/>
        <w:numPr>
          <w:ilvl w:val="0"/>
          <w:numId w:val="142"/>
        </w:numPr>
        <w:tabs>
          <w:tab w:val="left" w:pos="119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13" w:name="bookmark160"/>
      <w:r w:rsidRPr="00AA1029">
        <w:rPr>
          <w:rFonts w:ascii="Times New Roman" w:eastAsia="Arial Unicode MS" w:hAnsi="Times New Roman" w:cs="Times New Roman"/>
          <w:b/>
          <w:bCs/>
          <w:color w:val="000000"/>
          <w:sz w:val="28"/>
          <w:szCs w:val="28"/>
          <w:lang w:eastAsia="ru-RU"/>
        </w:rPr>
        <w:t>Государство и экономика.</w:t>
      </w:r>
      <w:bookmarkEnd w:id="113"/>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Роль государства в экономике. Экономические функции государства. Типы государственной собственности. Государственное регулирование экономики. Виды национализации. Формы участия государства в экономике </w:t>
      </w:r>
      <w:r w:rsidRPr="00AA1029">
        <w:rPr>
          <w:rFonts w:ascii="Times New Roman" w:eastAsia="Arial Unicode MS" w:hAnsi="Times New Roman" w:cs="Times New Roman"/>
          <w:color w:val="000000"/>
          <w:sz w:val="28"/>
          <w:szCs w:val="28"/>
          <w:lang w:eastAsia="ru-RU"/>
        </w:rPr>
        <w:lastRenderedPageBreak/>
        <w:t>в современных условиях. Социалистическая национализация. Капиталистическая (кейнсианская) национализация.</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Денационализация (приватизация).</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b/>
          <w:bCs/>
          <w:sz w:val="28"/>
          <w:szCs w:val="28"/>
          <w:lang w:eastAsia="ru-RU"/>
        </w:rPr>
      </w:pPr>
      <w:r w:rsidRPr="00AA1029">
        <w:rPr>
          <w:rFonts w:ascii="Times New Roman" w:eastAsia="Arial Unicode MS" w:hAnsi="Times New Roman" w:cs="Times New Roman"/>
          <w:b/>
          <w:bCs/>
          <w:color w:val="000000"/>
          <w:sz w:val="28"/>
          <w:szCs w:val="28"/>
          <w:lang w:eastAsia="ru-RU"/>
        </w:rPr>
        <w:t xml:space="preserve">Согласно Методическим рекомендациям для образовательных организаций Краснодарского края о преподавании обществознания </w:t>
      </w:r>
      <w:proofErr w:type="gramStart"/>
      <w:r w:rsidRPr="00AA1029">
        <w:rPr>
          <w:rFonts w:ascii="Times New Roman" w:eastAsia="Arial Unicode MS" w:hAnsi="Times New Roman" w:cs="Times New Roman"/>
          <w:b/>
          <w:bCs/>
          <w:color w:val="000000"/>
          <w:sz w:val="28"/>
          <w:szCs w:val="28"/>
          <w:lang w:eastAsia="ru-RU"/>
        </w:rPr>
        <w:t>в</w:t>
      </w:r>
      <w:proofErr w:type="gramEnd"/>
    </w:p>
    <w:p w:rsidR="00AA1029" w:rsidRPr="00AA1029" w:rsidRDefault="00AA1029" w:rsidP="00AA1029">
      <w:pPr>
        <w:widowControl w:val="0"/>
        <w:spacing w:after="0" w:line="360" w:lineRule="auto"/>
        <w:jc w:val="both"/>
        <w:rPr>
          <w:rFonts w:ascii="Times New Roman" w:eastAsia="Arial Unicode MS" w:hAnsi="Times New Roman" w:cs="Times New Roman"/>
          <w:b/>
          <w:bCs/>
          <w:sz w:val="28"/>
          <w:szCs w:val="28"/>
          <w:lang w:eastAsia="ru-RU"/>
        </w:rPr>
      </w:pPr>
      <w:proofErr w:type="gramStart"/>
      <w:r w:rsidRPr="00AA1029">
        <w:rPr>
          <w:rFonts w:ascii="Times New Roman" w:eastAsia="Arial Unicode MS" w:hAnsi="Times New Roman" w:cs="Times New Roman"/>
          <w:b/>
          <w:bCs/>
          <w:color w:val="000000"/>
          <w:sz w:val="28"/>
          <w:szCs w:val="28"/>
          <w:lang w:eastAsia="ru-RU"/>
        </w:rPr>
        <w:t>2020- 2021 учебном году в содержательном разделе курса экономики (углубленный уровень) для учащихся 10-11 классов предусмотрено изучение следующей темы:</w:t>
      </w:r>
      <w:proofErr w:type="gramEnd"/>
      <w:r w:rsidRPr="00AA1029">
        <w:rPr>
          <w:rFonts w:ascii="Times New Roman" w:eastAsia="Arial Unicode MS" w:hAnsi="Times New Roman" w:cs="Times New Roman"/>
          <w:b/>
          <w:bCs/>
          <w:color w:val="000000"/>
          <w:sz w:val="28"/>
          <w:szCs w:val="28"/>
          <w:lang w:eastAsia="ru-RU"/>
        </w:rPr>
        <w:t xml:space="preserve"> </w:t>
      </w:r>
      <w:r w:rsidRPr="00AA1029">
        <w:rPr>
          <w:rFonts w:ascii="Times New Roman" w:eastAsia="Arial Unicode MS" w:hAnsi="Times New Roman" w:cs="Times New Roman"/>
          <w:color w:val="000000"/>
          <w:sz w:val="28"/>
          <w:szCs w:val="28"/>
          <w:lang w:eastAsia="ru-RU"/>
        </w:rPr>
        <w:t>«Социальная политика государства (социальная поддержка граждан)».</w:t>
      </w:r>
    </w:p>
    <w:p w:rsidR="00AA1029" w:rsidRPr="00AA1029" w:rsidRDefault="00AA1029" w:rsidP="00AA1029">
      <w:pPr>
        <w:keepNext/>
        <w:keepLines/>
        <w:widowControl w:val="0"/>
        <w:spacing w:after="0" w:line="360" w:lineRule="auto"/>
        <w:ind w:firstLine="740"/>
        <w:outlineLvl w:val="1"/>
        <w:rPr>
          <w:rFonts w:ascii="Times New Roman" w:eastAsia="Arial Unicode MS" w:hAnsi="Times New Roman" w:cs="Times New Roman"/>
          <w:b/>
          <w:bCs/>
          <w:sz w:val="28"/>
          <w:szCs w:val="28"/>
          <w:lang w:eastAsia="ru-RU"/>
        </w:rPr>
      </w:pPr>
      <w:bookmarkStart w:id="114" w:name="bookmark161"/>
      <w:r w:rsidRPr="00AA1029">
        <w:rPr>
          <w:rFonts w:ascii="Times New Roman" w:eastAsia="Arial Unicode MS" w:hAnsi="Times New Roman" w:cs="Times New Roman"/>
          <w:b/>
          <w:bCs/>
          <w:color w:val="000000"/>
          <w:sz w:val="28"/>
          <w:szCs w:val="28"/>
          <w:lang w:eastAsia="ru-RU"/>
        </w:rPr>
        <w:t>16.Основные макроэкономические показатели.</w:t>
      </w:r>
      <w:bookmarkEnd w:id="114"/>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Валовой внутренний продукт и валовой национальный продукт. Измерение ВВП и ВНП.</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Сопоставление ВВП разных стран. Два способа подсчёта ВВП. Номинальный и реальный ВВП.</w:t>
      </w:r>
    </w:p>
    <w:p w:rsidR="00AA1029" w:rsidRPr="00AA1029" w:rsidRDefault="00AA1029" w:rsidP="00AA1029">
      <w:pPr>
        <w:widowControl w:val="0"/>
        <w:spacing w:after="0" w:line="360" w:lineRule="auto"/>
        <w:ind w:firstLine="740"/>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Дефлятор ВВП. ВВП и ВНП на душу населения. Национальный доход. Система национальных счётов. Показатели экономического развития. Темпы роста ВВП. ВВП и инфляция. Социальные последствия инфляции. </w:t>
      </w:r>
      <w:r w:rsidRPr="00AA1029">
        <w:rPr>
          <w:rFonts w:ascii="Times New Roman" w:eastAsia="Arial Unicode MS" w:hAnsi="Times New Roman" w:cs="Times New Roman"/>
          <w:b/>
          <w:bCs/>
          <w:color w:val="000000"/>
          <w:sz w:val="28"/>
          <w:szCs w:val="28"/>
          <w:lang w:eastAsia="ru-RU"/>
        </w:rPr>
        <w:t>17.Экономический рост</w:t>
      </w:r>
    </w:p>
    <w:p w:rsidR="00AA1029" w:rsidRPr="00AA1029" w:rsidRDefault="00AA1029" w:rsidP="00AA1029">
      <w:pPr>
        <w:widowControl w:val="0"/>
        <w:spacing w:after="0" w:line="360" w:lineRule="auto"/>
        <w:ind w:firstLine="740"/>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Факторы экономического роста. Источники (факторы) роста. Инвестиции. Влияние НТП</w:t>
      </w:r>
    </w:p>
    <w:p w:rsidR="00AA1029" w:rsidRPr="00AA1029" w:rsidRDefault="00AA1029" w:rsidP="00AA1029">
      <w:pPr>
        <w:widowControl w:val="0"/>
        <w:spacing w:after="0" w:line="360" w:lineRule="auto"/>
        <w:ind w:firstLine="740"/>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и образования на экономический рост. Экстенсивное и интенсивное развитие. Современная</w:t>
      </w:r>
    </w:p>
    <w:p w:rsidR="00AA1029" w:rsidRPr="00AA1029" w:rsidRDefault="00AA1029" w:rsidP="00AA1029">
      <w:pPr>
        <w:widowControl w:val="0"/>
        <w:spacing w:after="0" w:line="360" w:lineRule="auto"/>
        <w:ind w:firstLine="740"/>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 xml:space="preserve">трактовка экономического роста. Мультипликатор и акселератор. Концепция </w:t>
      </w:r>
      <w:proofErr w:type="gramStart"/>
      <w:r w:rsidRPr="00AA1029">
        <w:rPr>
          <w:rFonts w:ascii="Times New Roman" w:eastAsia="Arial Unicode MS" w:hAnsi="Times New Roman" w:cs="Times New Roman"/>
          <w:color w:val="000000"/>
          <w:sz w:val="28"/>
          <w:szCs w:val="28"/>
          <w:lang w:eastAsia="ru-RU"/>
        </w:rPr>
        <w:t>устойчивого</w:t>
      </w:r>
      <w:proofErr w:type="gramEnd"/>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экономического роста. Эффект акселератора.</w:t>
      </w:r>
    </w:p>
    <w:p w:rsidR="00AA1029" w:rsidRPr="00AA1029" w:rsidRDefault="00AA1029" w:rsidP="00A94082">
      <w:pPr>
        <w:keepNext/>
        <w:keepLines/>
        <w:widowControl w:val="0"/>
        <w:numPr>
          <w:ilvl w:val="0"/>
          <w:numId w:val="144"/>
        </w:numPr>
        <w:tabs>
          <w:tab w:val="left" w:pos="125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15" w:name="bookmark162"/>
      <w:r w:rsidRPr="00AA1029">
        <w:rPr>
          <w:rFonts w:ascii="Times New Roman" w:eastAsia="Arial Unicode MS" w:hAnsi="Times New Roman" w:cs="Times New Roman"/>
          <w:b/>
          <w:bCs/>
          <w:color w:val="000000"/>
          <w:sz w:val="28"/>
          <w:szCs w:val="28"/>
          <w:lang w:eastAsia="ru-RU"/>
        </w:rPr>
        <w:t>Цикличность развития экономики.</w:t>
      </w:r>
      <w:bookmarkEnd w:id="115"/>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Циклическое развитие — свойство капиталистической экономической системы. Циклическое развитие как закономерность. Торговые кризисы. Фазы экономического цикла. Кризисы. Механизм циклического движения и кризис. Решение противоречий в ходе кризиса.</w:t>
      </w:r>
    </w:p>
    <w:p w:rsidR="00AA1029" w:rsidRPr="00AA1029" w:rsidRDefault="00AA1029" w:rsidP="00AA1029">
      <w:pPr>
        <w:widowControl w:val="0"/>
        <w:spacing w:after="0" w:line="360" w:lineRule="auto"/>
        <w:ind w:firstLine="740"/>
        <w:jc w:val="both"/>
        <w:rPr>
          <w:rFonts w:ascii="Times New Roman" w:eastAsia="Arial Unicode MS" w:hAnsi="Times New Roman" w:cs="Times New Roman"/>
          <w:b/>
          <w:bCs/>
          <w:sz w:val="28"/>
          <w:szCs w:val="28"/>
          <w:lang w:eastAsia="ru-RU"/>
        </w:rPr>
      </w:pPr>
      <w:r w:rsidRPr="00AA1029">
        <w:rPr>
          <w:rFonts w:ascii="Times New Roman" w:eastAsia="Arial Unicode MS" w:hAnsi="Times New Roman" w:cs="Times New Roman"/>
          <w:b/>
          <w:bCs/>
          <w:color w:val="000000"/>
          <w:sz w:val="28"/>
          <w:szCs w:val="28"/>
          <w:lang w:eastAsia="ru-RU"/>
        </w:rPr>
        <w:lastRenderedPageBreak/>
        <w:t>Раздел 4. Международная экономика.</w:t>
      </w:r>
    </w:p>
    <w:p w:rsidR="00AA1029" w:rsidRPr="00AA1029" w:rsidRDefault="00AA1029" w:rsidP="00A94082">
      <w:pPr>
        <w:keepNext/>
        <w:keepLines/>
        <w:widowControl w:val="0"/>
        <w:numPr>
          <w:ilvl w:val="0"/>
          <w:numId w:val="144"/>
        </w:numPr>
        <w:tabs>
          <w:tab w:val="left" w:pos="1252"/>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16" w:name="bookmark163"/>
      <w:r w:rsidRPr="00AA1029">
        <w:rPr>
          <w:rFonts w:ascii="Times New Roman" w:eastAsia="Arial Unicode MS" w:hAnsi="Times New Roman" w:cs="Times New Roman"/>
          <w:b/>
          <w:bCs/>
          <w:color w:val="000000"/>
          <w:sz w:val="28"/>
          <w:szCs w:val="28"/>
          <w:lang w:eastAsia="ru-RU"/>
        </w:rPr>
        <w:t>Международная торговля.</w:t>
      </w:r>
      <w:bookmarkEnd w:id="116"/>
    </w:p>
    <w:p w:rsidR="00AA1029" w:rsidRPr="00AA1029" w:rsidRDefault="00AA1029" w:rsidP="00AA1029">
      <w:pPr>
        <w:widowControl w:val="0"/>
        <w:spacing w:after="0" w:line="360" w:lineRule="auto"/>
        <w:ind w:firstLine="740"/>
        <w:jc w:val="both"/>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Международное разделение труда. Абсолютные и относительные преимущества. Валютные курсы. Свободная торговля и протекционизм. ВТО. Россия и ВТО.</w:t>
      </w:r>
    </w:p>
    <w:p w:rsidR="00AA1029" w:rsidRPr="00AA1029" w:rsidRDefault="00AA1029" w:rsidP="00A94082">
      <w:pPr>
        <w:keepNext/>
        <w:keepLines/>
        <w:widowControl w:val="0"/>
        <w:numPr>
          <w:ilvl w:val="0"/>
          <w:numId w:val="144"/>
        </w:numPr>
        <w:tabs>
          <w:tab w:val="left" w:pos="1271"/>
        </w:tabs>
        <w:spacing w:after="0" w:line="360" w:lineRule="auto"/>
        <w:ind w:firstLine="740"/>
        <w:jc w:val="both"/>
        <w:outlineLvl w:val="1"/>
        <w:rPr>
          <w:rFonts w:ascii="Times New Roman" w:eastAsia="Arial Unicode MS" w:hAnsi="Times New Roman" w:cs="Times New Roman"/>
          <w:b/>
          <w:bCs/>
          <w:sz w:val="28"/>
          <w:szCs w:val="28"/>
          <w:lang w:eastAsia="ru-RU"/>
        </w:rPr>
      </w:pPr>
      <w:bookmarkStart w:id="117" w:name="bookmark164"/>
      <w:r w:rsidRPr="00AA1029">
        <w:rPr>
          <w:rFonts w:ascii="Times New Roman" w:eastAsia="Arial Unicode MS" w:hAnsi="Times New Roman" w:cs="Times New Roman"/>
          <w:b/>
          <w:bCs/>
          <w:color w:val="000000"/>
          <w:sz w:val="28"/>
          <w:szCs w:val="28"/>
          <w:lang w:eastAsia="ru-RU"/>
        </w:rPr>
        <w:t>Российская Федерация в системе мирового хозяйства.</w:t>
      </w:r>
      <w:bookmarkEnd w:id="117"/>
    </w:p>
    <w:p w:rsidR="00AA1029" w:rsidRPr="00AA1029" w:rsidRDefault="00AA1029" w:rsidP="00AA1029">
      <w:pPr>
        <w:widowControl w:val="0"/>
        <w:spacing w:after="0" w:line="360" w:lineRule="auto"/>
        <w:ind w:firstLine="740"/>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Место Российской Федерации в системе мирового хозяйства. Общая характеристика</w:t>
      </w:r>
    </w:p>
    <w:p w:rsidR="00AA1029" w:rsidRPr="00AA1029" w:rsidRDefault="00AA1029" w:rsidP="00AA1029">
      <w:pPr>
        <w:widowControl w:val="0"/>
        <w:spacing w:after="0" w:line="360" w:lineRule="auto"/>
        <w:ind w:firstLine="740"/>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экономики России. Основные макроэкономические показатели России. Место России в мировой экономике.</w:t>
      </w:r>
    </w:p>
    <w:p w:rsidR="00AA1029" w:rsidRPr="00AA1029" w:rsidRDefault="00AA1029" w:rsidP="00AA1029">
      <w:pPr>
        <w:keepNext/>
        <w:keepLines/>
        <w:widowControl w:val="0"/>
        <w:spacing w:after="0" w:line="360" w:lineRule="auto"/>
        <w:ind w:firstLine="740"/>
        <w:jc w:val="both"/>
        <w:outlineLvl w:val="1"/>
        <w:rPr>
          <w:rFonts w:ascii="Times New Roman" w:eastAsia="Arial Unicode MS" w:hAnsi="Times New Roman" w:cs="Times New Roman"/>
          <w:b/>
          <w:bCs/>
          <w:sz w:val="28"/>
          <w:szCs w:val="28"/>
          <w:lang w:eastAsia="ru-RU"/>
        </w:rPr>
      </w:pPr>
      <w:bookmarkStart w:id="118" w:name="bookmark165"/>
      <w:r w:rsidRPr="00AA1029">
        <w:rPr>
          <w:rFonts w:ascii="Times New Roman" w:eastAsia="Arial Unicode MS" w:hAnsi="Times New Roman" w:cs="Times New Roman"/>
          <w:b/>
          <w:bCs/>
          <w:color w:val="000000"/>
          <w:sz w:val="28"/>
          <w:szCs w:val="28"/>
          <w:lang w:eastAsia="ru-RU"/>
        </w:rPr>
        <w:t>21.Экономические проблемы глобализации.</w:t>
      </w:r>
      <w:bookmarkEnd w:id="118"/>
    </w:p>
    <w:p w:rsidR="00AA1029" w:rsidRPr="00AA1029" w:rsidRDefault="00AA1029" w:rsidP="00AA1029">
      <w:pPr>
        <w:widowControl w:val="0"/>
        <w:spacing w:after="333" w:line="360" w:lineRule="auto"/>
        <w:ind w:firstLine="740"/>
        <w:rPr>
          <w:rFonts w:ascii="Times New Roman" w:eastAsia="Arial Unicode MS" w:hAnsi="Times New Roman" w:cs="Times New Roman"/>
          <w:sz w:val="28"/>
          <w:szCs w:val="28"/>
          <w:lang w:eastAsia="ru-RU"/>
        </w:rPr>
      </w:pPr>
      <w:r w:rsidRPr="00AA1029">
        <w:rPr>
          <w:rFonts w:ascii="Times New Roman" w:eastAsia="Arial Unicode MS" w:hAnsi="Times New Roman" w:cs="Times New Roman"/>
          <w:color w:val="000000"/>
          <w:sz w:val="28"/>
          <w:szCs w:val="28"/>
          <w:lang w:eastAsia="ru-RU"/>
        </w:rPr>
        <w:t>Сущность и содержание глобальных экономических проблем. Неравное потребление. Новые модели потребления.</w:t>
      </w:r>
    </w:p>
    <w:p w:rsidR="00AA1029" w:rsidRPr="00F82E04" w:rsidRDefault="00AA1029" w:rsidP="00A94082">
      <w:pPr>
        <w:pStyle w:val="afffff0"/>
        <w:keepNext/>
        <w:keepLines/>
        <w:widowControl w:val="0"/>
        <w:numPr>
          <w:ilvl w:val="2"/>
          <w:numId w:val="145"/>
        </w:numPr>
        <w:tabs>
          <w:tab w:val="left" w:pos="1492"/>
        </w:tabs>
        <w:spacing w:after="337" w:line="280" w:lineRule="exact"/>
        <w:jc w:val="both"/>
        <w:outlineLvl w:val="1"/>
        <w:rPr>
          <w:rFonts w:ascii="Times New Roman" w:eastAsia="Arial Unicode MS" w:hAnsi="Times New Roman"/>
          <w:b/>
          <w:bCs/>
          <w:sz w:val="28"/>
          <w:szCs w:val="28"/>
          <w:lang w:eastAsia="ru-RU"/>
        </w:rPr>
      </w:pPr>
      <w:bookmarkStart w:id="119" w:name="bookmark166"/>
      <w:r w:rsidRPr="00F82E04">
        <w:rPr>
          <w:rFonts w:ascii="Times New Roman" w:eastAsia="Arial Unicode MS" w:hAnsi="Times New Roman"/>
          <w:b/>
          <w:bCs/>
          <w:color w:val="000000"/>
          <w:sz w:val="28"/>
          <w:szCs w:val="28"/>
          <w:lang w:eastAsia="ru-RU"/>
        </w:rPr>
        <w:t>Право</w:t>
      </w:r>
      <w:bookmarkEnd w:id="119"/>
    </w:p>
    <w:p w:rsidR="00F82E04" w:rsidRDefault="00F82E04" w:rsidP="00F82E04">
      <w:pPr>
        <w:autoSpaceDE w:val="0"/>
        <w:autoSpaceDN w:val="0"/>
        <w:adjustRightInd w:val="0"/>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Углубленный уровень</w:t>
      </w:r>
    </w:p>
    <w:p w:rsidR="00F82E04" w:rsidRPr="00F82E04" w:rsidRDefault="00F82E04" w:rsidP="00F82E04">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b/>
          <w:bCs/>
          <w:color w:val="000000"/>
          <w:sz w:val="28"/>
          <w:szCs w:val="28"/>
        </w:rPr>
        <w:t xml:space="preserve">Содержание курса в 10 классе </w:t>
      </w:r>
    </w:p>
    <w:p w:rsidR="00DA0EB5" w:rsidRDefault="00F82E04" w:rsidP="00F82E04">
      <w:pPr>
        <w:autoSpaceDE w:val="0"/>
        <w:autoSpaceDN w:val="0"/>
        <w:adjustRightInd w:val="0"/>
        <w:spacing w:after="0" w:line="360" w:lineRule="auto"/>
        <w:jc w:val="both"/>
        <w:rPr>
          <w:rFonts w:ascii="Times New Roman" w:hAnsi="Times New Roman" w:cs="Times New Roman"/>
          <w:b/>
          <w:bCs/>
          <w:color w:val="000000"/>
          <w:sz w:val="28"/>
          <w:szCs w:val="28"/>
        </w:rPr>
      </w:pPr>
      <w:r w:rsidRPr="00F82E04">
        <w:rPr>
          <w:rFonts w:ascii="Times New Roman" w:hAnsi="Times New Roman" w:cs="Times New Roman"/>
          <w:b/>
          <w:bCs/>
          <w:color w:val="000000"/>
          <w:sz w:val="28"/>
          <w:szCs w:val="28"/>
        </w:rPr>
        <w:t xml:space="preserve">Теория государства и права </w:t>
      </w:r>
    </w:p>
    <w:p w:rsidR="00F82E04" w:rsidRPr="00F82E04" w:rsidRDefault="00F82E04" w:rsidP="00DA0EB5">
      <w:pPr>
        <w:autoSpaceDE w:val="0"/>
        <w:autoSpaceDN w:val="0"/>
        <w:adjustRightInd w:val="0"/>
        <w:spacing w:after="0" w:line="360" w:lineRule="auto"/>
        <w:ind w:firstLine="426"/>
        <w:jc w:val="both"/>
        <w:rPr>
          <w:rFonts w:ascii="Times New Roman" w:hAnsi="Times New Roman" w:cs="Times New Roman"/>
          <w:color w:val="000000"/>
          <w:sz w:val="28"/>
          <w:szCs w:val="28"/>
        </w:rPr>
      </w:pPr>
      <w:r w:rsidRPr="00F82E04">
        <w:rPr>
          <w:rFonts w:ascii="Times New Roman" w:hAnsi="Times New Roman" w:cs="Times New Roman"/>
          <w:color w:val="000000"/>
          <w:sz w:val="28"/>
          <w:szCs w:val="28"/>
        </w:rPr>
        <w:t xml:space="preserve">Теории происхождения государства и права. Признаки государства. </w:t>
      </w:r>
      <w:r w:rsidRPr="00F82E04">
        <w:rPr>
          <w:rFonts w:ascii="Times New Roman" w:hAnsi="Times New Roman" w:cs="Times New Roman"/>
          <w:i/>
          <w:iCs/>
          <w:color w:val="000000"/>
          <w:sz w:val="28"/>
          <w:szCs w:val="28"/>
        </w:rPr>
        <w:t xml:space="preserve">Теории сущности государства. </w:t>
      </w:r>
      <w:r w:rsidRPr="00F82E04">
        <w:rPr>
          <w:rFonts w:ascii="Times New Roman" w:hAnsi="Times New Roman" w:cs="Times New Roman"/>
          <w:color w:val="000000"/>
          <w:sz w:val="28"/>
          <w:szCs w:val="28"/>
        </w:rPr>
        <w:t xml:space="preserve">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w:t>
      </w:r>
    </w:p>
    <w:p w:rsidR="00DA0EB5" w:rsidRDefault="00F82E04" w:rsidP="00F82E04">
      <w:pPr>
        <w:autoSpaceDE w:val="0"/>
        <w:autoSpaceDN w:val="0"/>
        <w:adjustRightInd w:val="0"/>
        <w:spacing w:after="0" w:line="360" w:lineRule="auto"/>
        <w:jc w:val="both"/>
        <w:rPr>
          <w:rFonts w:ascii="Times New Roman" w:hAnsi="Times New Roman" w:cs="Times New Roman"/>
          <w:i/>
          <w:iCs/>
          <w:color w:val="000000"/>
          <w:sz w:val="28"/>
          <w:szCs w:val="28"/>
        </w:rPr>
      </w:pPr>
      <w:r w:rsidRPr="00F82E04">
        <w:rPr>
          <w:rFonts w:ascii="Times New Roman" w:hAnsi="Times New Roman" w:cs="Times New Roman"/>
          <w:color w:val="000000"/>
          <w:sz w:val="28"/>
          <w:szCs w:val="28"/>
        </w:rPr>
        <w:t xml:space="preserve">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w:t>
      </w:r>
      <w:r w:rsidRPr="00F82E04">
        <w:rPr>
          <w:rFonts w:ascii="Times New Roman" w:hAnsi="Times New Roman" w:cs="Times New Roman"/>
          <w:color w:val="000000"/>
          <w:sz w:val="28"/>
          <w:szCs w:val="28"/>
        </w:rPr>
        <w:lastRenderedPageBreak/>
        <w:t xml:space="preserve">Социальные нормы. Структура и классификация правовых норм. Система российского права. </w:t>
      </w:r>
      <w:r w:rsidRPr="00F82E04">
        <w:rPr>
          <w:rFonts w:ascii="Times New Roman" w:hAnsi="Times New Roman" w:cs="Times New Roman"/>
          <w:i/>
          <w:iCs/>
          <w:color w:val="000000"/>
          <w:sz w:val="28"/>
          <w:szCs w:val="28"/>
        </w:rPr>
        <w:t xml:space="preserve">Юридическая техника. </w:t>
      </w:r>
    </w:p>
    <w:p w:rsidR="00DA0EB5" w:rsidRDefault="00F82E04" w:rsidP="00F82E04">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color w:val="000000"/>
          <w:sz w:val="28"/>
          <w:szCs w:val="28"/>
        </w:rPr>
        <w:t xml:space="preserve">Формы </w:t>
      </w:r>
      <w:r w:rsidR="00DA0EB5">
        <w:rPr>
          <w:rFonts w:ascii="Times New Roman" w:hAnsi="Times New Roman" w:cs="Times New Roman"/>
          <w:color w:val="000000"/>
          <w:sz w:val="28"/>
          <w:szCs w:val="28"/>
        </w:rPr>
        <w:t xml:space="preserve"> </w:t>
      </w:r>
      <w:r w:rsidRPr="00F82E04">
        <w:rPr>
          <w:rFonts w:ascii="Times New Roman" w:hAnsi="Times New Roman" w:cs="Times New Roman"/>
          <w:color w:val="000000"/>
          <w:sz w:val="28"/>
          <w:szCs w:val="28"/>
        </w:rPr>
        <w:t xml:space="preserve">реализации права. </w:t>
      </w:r>
      <w:r w:rsidRPr="00F82E04">
        <w:rPr>
          <w:rFonts w:ascii="Times New Roman" w:hAnsi="Times New Roman" w:cs="Times New Roman"/>
          <w:i/>
          <w:iCs/>
          <w:color w:val="000000"/>
          <w:sz w:val="28"/>
          <w:szCs w:val="28"/>
        </w:rPr>
        <w:t xml:space="preserve">Виды и способы толкования права. </w:t>
      </w:r>
      <w:r w:rsidRPr="00F82E04">
        <w:rPr>
          <w:rFonts w:ascii="Times New Roman" w:hAnsi="Times New Roman" w:cs="Times New Roman"/>
          <w:color w:val="000000"/>
          <w:sz w:val="28"/>
          <w:szCs w:val="28"/>
        </w:rPr>
        <w:t xml:space="preserve">Субъекты и объекты правоотношения. Правоспособность, дееспособность и </w:t>
      </w:r>
      <w:proofErr w:type="spellStart"/>
      <w:r w:rsidRPr="00F82E04">
        <w:rPr>
          <w:rFonts w:ascii="Times New Roman" w:hAnsi="Times New Roman" w:cs="Times New Roman"/>
          <w:color w:val="000000"/>
          <w:sz w:val="28"/>
          <w:szCs w:val="28"/>
        </w:rPr>
        <w:t>деликтоспособность</w:t>
      </w:r>
      <w:proofErr w:type="spellEnd"/>
      <w:r w:rsidRPr="00F82E04">
        <w:rPr>
          <w:rFonts w:ascii="Times New Roman" w:hAnsi="Times New Roman" w:cs="Times New Roman"/>
          <w:color w:val="000000"/>
          <w:sz w:val="28"/>
          <w:szCs w:val="28"/>
        </w:rPr>
        <w:t xml:space="preserve">. </w:t>
      </w:r>
    </w:p>
    <w:p w:rsidR="00F82E04" w:rsidRPr="00F82E04" w:rsidRDefault="00F82E04" w:rsidP="00F82E04">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i/>
          <w:iCs/>
          <w:color w:val="000000"/>
          <w:sz w:val="28"/>
          <w:szCs w:val="28"/>
        </w:rPr>
        <w:t xml:space="preserve">Юридические факты. </w:t>
      </w:r>
      <w:r w:rsidRPr="00F82E04">
        <w:rPr>
          <w:rFonts w:ascii="Times New Roman" w:hAnsi="Times New Roman" w:cs="Times New Roman"/>
          <w:color w:val="000000"/>
          <w:sz w:val="28"/>
          <w:szCs w:val="28"/>
        </w:rPr>
        <w:t xml:space="preserve">Гарантии законности и правопорядка. Правосознание. </w:t>
      </w:r>
    </w:p>
    <w:p w:rsidR="00DA0EB5" w:rsidRDefault="00F82E04" w:rsidP="00F82E04">
      <w:pPr>
        <w:autoSpaceDE w:val="0"/>
        <w:autoSpaceDN w:val="0"/>
        <w:adjustRightInd w:val="0"/>
        <w:spacing w:after="0" w:line="360" w:lineRule="auto"/>
        <w:jc w:val="both"/>
        <w:rPr>
          <w:rFonts w:ascii="Times New Roman" w:hAnsi="Times New Roman" w:cs="Times New Roman"/>
          <w:i/>
          <w:iCs/>
          <w:color w:val="000000"/>
          <w:sz w:val="28"/>
          <w:szCs w:val="28"/>
        </w:rPr>
      </w:pPr>
      <w:r w:rsidRPr="00F82E04">
        <w:rPr>
          <w:rFonts w:ascii="Times New Roman" w:hAnsi="Times New Roman" w:cs="Times New Roman"/>
          <w:color w:val="000000"/>
          <w:sz w:val="28"/>
          <w:szCs w:val="28"/>
        </w:rPr>
        <w:t>Правовая культура</w:t>
      </w:r>
      <w:r w:rsidRPr="00F82E04">
        <w:rPr>
          <w:rFonts w:ascii="Times New Roman" w:hAnsi="Times New Roman" w:cs="Times New Roman"/>
          <w:i/>
          <w:iCs/>
          <w:color w:val="000000"/>
          <w:sz w:val="28"/>
          <w:szCs w:val="28"/>
        </w:rPr>
        <w:t>.</w:t>
      </w:r>
    </w:p>
    <w:p w:rsidR="00F82E04" w:rsidRPr="00F82E04" w:rsidRDefault="00F82E04" w:rsidP="00F82E04">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i/>
          <w:iCs/>
          <w:color w:val="000000"/>
          <w:sz w:val="28"/>
          <w:szCs w:val="28"/>
        </w:rPr>
        <w:t xml:space="preserve"> Правовой нигилизм. Правовое воспитание</w:t>
      </w:r>
      <w:r w:rsidRPr="00F82E04">
        <w:rPr>
          <w:rFonts w:ascii="Times New Roman" w:hAnsi="Times New Roman" w:cs="Times New Roman"/>
          <w:color w:val="000000"/>
          <w:sz w:val="28"/>
          <w:szCs w:val="28"/>
        </w:rPr>
        <w:t xml:space="preserve">.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 </w:t>
      </w:r>
    </w:p>
    <w:p w:rsidR="00DA0EB5" w:rsidRDefault="00F82E04" w:rsidP="00DA0EB5">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b/>
          <w:bCs/>
          <w:color w:val="000000"/>
          <w:sz w:val="28"/>
          <w:szCs w:val="28"/>
        </w:rPr>
        <w:t xml:space="preserve">Конституционное право </w:t>
      </w:r>
      <w:r w:rsidRPr="00F82E04">
        <w:rPr>
          <w:rFonts w:ascii="Times New Roman" w:hAnsi="Times New Roman" w:cs="Times New Roman"/>
          <w:color w:val="000000"/>
          <w:sz w:val="28"/>
          <w:szCs w:val="28"/>
        </w:rPr>
        <w:t xml:space="preserve">Конституционное право. </w:t>
      </w:r>
      <w:r w:rsidRPr="00F82E04">
        <w:rPr>
          <w:rFonts w:ascii="Times New Roman" w:hAnsi="Times New Roman" w:cs="Times New Roman"/>
          <w:i/>
          <w:iCs/>
          <w:color w:val="000000"/>
          <w:sz w:val="28"/>
          <w:szCs w:val="28"/>
        </w:rPr>
        <w:t xml:space="preserve">Виды конституций. </w:t>
      </w:r>
      <w:r w:rsidRPr="00F82E04">
        <w:rPr>
          <w:rFonts w:ascii="Times New Roman" w:hAnsi="Times New Roman" w:cs="Times New Roman"/>
          <w:color w:val="000000"/>
          <w:sz w:val="28"/>
          <w:szCs w:val="28"/>
        </w:rPr>
        <w:t xml:space="preserve">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F82E04">
        <w:rPr>
          <w:rFonts w:ascii="Times New Roman" w:hAnsi="Times New Roman" w:cs="Times New Roman"/>
          <w:i/>
          <w:iCs/>
          <w:color w:val="000000"/>
          <w:sz w:val="28"/>
          <w:szCs w:val="28"/>
        </w:rPr>
        <w:t xml:space="preserve">Виды парламентов. </w:t>
      </w:r>
      <w:r w:rsidRPr="00F82E04">
        <w:rPr>
          <w:rFonts w:ascii="Times New Roman" w:hAnsi="Times New Roman" w:cs="Times New Roman"/>
          <w:color w:val="000000"/>
          <w:sz w:val="28"/>
          <w:szCs w:val="28"/>
        </w:rPr>
        <w:t>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w:t>
      </w:r>
    </w:p>
    <w:p w:rsidR="00DA0EB5" w:rsidRPr="00DA0EB5" w:rsidRDefault="00DA0EB5" w:rsidP="00DA0EB5">
      <w:pPr>
        <w:autoSpaceDE w:val="0"/>
        <w:autoSpaceDN w:val="0"/>
        <w:adjustRightInd w:val="0"/>
        <w:spacing w:after="0" w:line="360" w:lineRule="auto"/>
        <w:jc w:val="both"/>
        <w:rPr>
          <w:rFonts w:ascii="Times New Roman" w:hAnsi="Times New Roman" w:cs="Times New Roman"/>
          <w:color w:val="000000"/>
          <w:sz w:val="28"/>
          <w:szCs w:val="28"/>
        </w:rPr>
      </w:pPr>
      <w:r w:rsidRPr="00DA0EB5">
        <w:rPr>
          <w:rFonts w:ascii="Times New Roman" w:hAnsi="Times New Roman" w:cs="Times New Roman"/>
          <w:color w:val="000000"/>
          <w:sz w:val="28"/>
          <w:szCs w:val="28"/>
        </w:rPr>
        <w:t xml:space="preserve">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DA0EB5">
        <w:rPr>
          <w:rFonts w:ascii="Times New Roman" w:hAnsi="Times New Roman" w:cs="Times New Roman"/>
          <w:i/>
          <w:iCs/>
          <w:color w:val="000000"/>
          <w:sz w:val="28"/>
          <w:szCs w:val="28"/>
        </w:rPr>
        <w:t xml:space="preserve">Принципы и виды правотворчества. </w:t>
      </w:r>
      <w:r w:rsidRPr="00DA0EB5">
        <w:rPr>
          <w:rFonts w:ascii="Times New Roman" w:hAnsi="Times New Roman" w:cs="Times New Roman"/>
          <w:color w:val="000000"/>
          <w:sz w:val="28"/>
          <w:szCs w:val="28"/>
        </w:rPr>
        <w:t xml:space="preserve">Законодательный процесс: </w:t>
      </w:r>
      <w:r w:rsidRPr="00DA0EB5">
        <w:rPr>
          <w:rFonts w:ascii="Times New Roman" w:hAnsi="Times New Roman" w:cs="Times New Roman"/>
          <w:color w:val="000000"/>
          <w:sz w:val="28"/>
          <w:szCs w:val="28"/>
        </w:rPr>
        <w:lastRenderedPageBreak/>
        <w:t xml:space="preserve">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DA0EB5">
        <w:rPr>
          <w:rFonts w:ascii="Times New Roman" w:hAnsi="Times New Roman" w:cs="Times New Roman"/>
          <w:i/>
          <w:iCs/>
          <w:color w:val="000000"/>
          <w:sz w:val="28"/>
          <w:szCs w:val="28"/>
        </w:rPr>
        <w:t xml:space="preserve">Виды и особенности избирательных систем. </w:t>
      </w:r>
      <w:r w:rsidRPr="00DA0EB5">
        <w:rPr>
          <w:rFonts w:ascii="Times New Roman" w:hAnsi="Times New Roman" w:cs="Times New Roman"/>
          <w:color w:val="000000"/>
          <w:sz w:val="28"/>
          <w:szCs w:val="28"/>
        </w:rPr>
        <w:t xml:space="preserve">Стадии избирательного процесса. Выборы. Референдум. Система органов местного самоуправления. Принципы местного самоуправления. </w:t>
      </w:r>
      <w:r w:rsidRPr="00DA0EB5">
        <w:rPr>
          <w:rFonts w:ascii="Times New Roman" w:hAnsi="Times New Roman" w:cs="Times New Roman"/>
          <w:i/>
          <w:iCs/>
          <w:color w:val="000000"/>
          <w:sz w:val="28"/>
          <w:szCs w:val="28"/>
        </w:rPr>
        <w:t xml:space="preserve">Сферы деятельности органов местного самоуправления. </w:t>
      </w:r>
    </w:p>
    <w:p w:rsidR="00F82E04" w:rsidRPr="00DA0EB5" w:rsidRDefault="00F82E04" w:rsidP="00DA0EB5">
      <w:pPr>
        <w:autoSpaceDE w:val="0"/>
        <w:autoSpaceDN w:val="0"/>
        <w:adjustRightInd w:val="0"/>
        <w:spacing w:after="0" w:line="360" w:lineRule="auto"/>
        <w:jc w:val="both"/>
        <w:rPr>
          <w:rFonts w:ascii="Times New Roman" w:hAnsi="Times New Roman" w:cs="Times New Roman"/>
          <w:color w:val="000000"/>
          <w:sz w:val="28"/>
          <w:szCs w:val="28"/>
        </w:rPr>
      </w:pPr>
    </w:p>
    <w:p w:rsidR="00DA0EB5" w:rsidRPr="00F82E04" w:rsidRDefault="00DA0EB5" w:rsidP="00DA0EB5">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b/>
          <w:bCs/>
          <w:color w:val="000000"/>
          <w:sz w:val="28"/>
          <w:szCs w:val="28"/>
        </w:rPr>
        <w:t xml:space="preserve">Международное право </w:t>
      </w:r>
      <w:r w:rsidRPr="00F82E04">
        <w:rPr>
          <w:rFonts w:ascii="Times New Roman" w:hAnsi="Times New Roman" w:cs="Times New Roman"/>
          <w:color w:val="000000"/>
          <w:sz w:val="28"/>
          <w:szCs w:val="28"/>
        </w:rPr>
        <w:t xml:space="preserve">Основные принципы и источники международного права. Субъекты международного права. </w:t>
      </w:r>
      <w:r w:rsidRPr="00F82E04">
        <w:rPr>
          <w:rFonts w:ascii="Times New Roman" w:hAnsi="Times New Roman" w:cs="Times New Roman"/>
          <w:i/>
          <w:iCs/>
          <w:color w:val="000000"/>
          <w:sz w:val="28"/>
          <w:szCs w:val="28"/>
        </w:rPr>
        <w:t xml:space="preserve">Международно-правовое признание. </w:t>
      </w:r>
      <w:r w:rsidRPr="00F82E04">
        <w:rPr>
          <w:rFonts w:ascii="Times New Roman" w:hAnsi="Times New Roman" w:cs="Times New Roman"/>
          <w:color w:val="000000"/>
          <w:sz w:val="28"/>
          <w:szCs w:val="28"/>
        </w:rPr>
        <w:t xml:space="preserve">Мирное разрешение международных споров. </w:t>
      </w:r>
      <w:r w:rsidRPr="00F82E04">
        <w:rPr>
          <w:rFonts w:ascii="Times New Roman" w:hAnsi="Times New Roman" w:cs="Times New Roman"/>
          <w:i/>
          <w:iCs/>
          <w:color w:val="000000"/>
          <w:sz w:val="28"/>
          <w:szCs w:val="28"/>
        </w:rPr>
        <w:t>Источники и основания международн</w:t>
      </w:r>
      <w:proofErr w:type="gramStart"/>
      <w:r w:rsidRPr="00F82E04">
        <w:rPr>
          <w:rFonts w:ascii="Times New Roman" w:hAnsi="Times New Roman" w:cs="Times New Roman"/>
          <w:i/>
          <w:iCs/>
          <w:color w:val="000000"/>
          <w:sz w:val="28"/>
          <w:szCs w:val="28"/>
        </w:rPr>
        <w:t>о-</w:t>
      </w:r>
      <w:proofErr w:type="gramEnd"/>
      <w:r w:rsidRPr="00F82E04">
        <w:rPr>
          <w:rFonts w:ascii="Times New Roman" w:hAnsi="Times New Roman" w:cs="Times New Roman"/>
          <w:i/>
          <w:iCs/>
          <w:color w:val="000000"/>
          <w:sz w:val="28"/>
          <w:szCs w:val="28"/>
        </w:rPr>
        <w:t xml:space="preserve"> правовой ответственности. </w:t>
      </w:r>
      <w:r w:rsidRPr="00F82E04">
        <w:rPr>
          <w:rFonts w:ascii="Times New Roman" w:hAnsi="Times New Roman" w:cs="Times New Roman"/>
          <w:color w:val="000000"/>
          <w:sz w:val="28"/>
          <w:szCs w:val="28"/>
        </w:rPr>
        <w:t xml:space="preserve">Права человека: сущность, структура, история. Классификация прав человека. Право на благоприятную окружающую среду. </w:t>
      </w:r>
    </w:p>
    <w:p w:rsidR="00DA0EB5" w:rsidRPr="00F82E04" w:rsidRDefault="00DA0EB5" w:rsidP="00DA0EB5">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color w:val="000000"/>
          <w:sz w:val="28"/>
          <w:szCs w:val="28"/>
        </w:rPr>
        <w:t xml:space="preserve">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F82E04">
        <w:rPr>
          <w:rFonts w:ascii="Times New Roman" w:hAnsi="Times New Roman" w:cs="Times New Roman"/>
          <w:i/>
          <w:iCs/>
          <w:color w:val="000000"/>
          <w:sz w:val="28"/>
          <w:szCs w:val="28"/>
        </w:rPr>
        <w:t xml:space="preserve">Международный Комитет Красного Креста. </w:t>
      </w:r>
      <w:r w:rsidRPr="00F82E04">
        <w:rPr>
          <w:rFonts w:ascii="Times New Roman" w:hAnsi="Times New Roman" w:cs="Times New Roman"/>
          <w:color w:val="000000"/>
          <w:sz w:val="28"/>
          <w:szCs w:val="28"/>
        </w:rPr>
        <w:t xml:space="preserve">Участники вооруженных конфликтов: комбатанты и </w:t>
      </w:r>
      <w:proofErr w:type="spellStart"/>
      <w:r w:rsidRPr="00F82E04">
        <w:rPr>
          <w:rFonts w:ascii="Times New Roman" w:hAnsi="Times New Roman" w:cs="Times New Roman"/>
          <w:color w:val="000000"/>
          <w:sz w:val="28"/>
          <w:szCs w:val="28"/>
        </w:rPr>
        <w:t>некомбатанты</w:t>
      </w:r>
      <w:proofErr w:type="spellEnd"/>
      <w:r w:rsidRPr="00F82E04">
        <w:rPr>
          <w:rFonts w:ascii="Times New Roman" w:hAnsi="Times New Roman" w:cs="Times New Roman"/>
          <w:color w:val="000000"/>
          <w:sz w:val="28"/>
          <w:szCs w:val="28"/>
        </w:rPr>
        <w:t xml:space="preserve">. Защита жертв войны. Защита гражданских объектов и культурных ценностей. Запрещенные средства и методы ведения военных действий. </w:t>
      </w:r>
    </w:p>
    <w:p w:rsidR="00DA0EB5" w:rsidRPr="00F82E04" w:rsidRDefault="00DA0EB5" w:rsidP="00DA0EB5">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b/>
          <w:bCs/>
          <w:color w:val="000000"/>
          <w:sz w:val="28"/>
          <w:szCs w:val="28"/>
        </w:rPr>
        <w:t xml:space="preserve">Содержание курса в 11 классе </w:t>
      </w:r>
    </w:p>
    <w:p w:rsidR="00DA0EB5" w:rsidRPr="00F82E04" w:rsidRDefault="00DA0EB5" w:rsidP="00DA0EB5">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b/>
          <w:bCs/>
          <w:color w:val="000000"/>
          <w:sz w:val="28"/>
          <w:szCs w:val="28"/>
        </w:rPr>
        <w:t xml:space="preserve">Основные отрасли российского права </w:t>
      </w:r>
      <w:r w:rsidRPr="00F82E04">
        <w:rPr>
          <w:rFonts w:ascii="Times New Roman" w:hAnsi="Times New Roman" w:cs="Times New Roman"/>
          <w:color w:val="000000"/>
          <w:sz w:val="28"/>
          <w:szCs w:val="28"/>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w:t>
      </w:r>
    </w:p>
    <w:p w:rsidR="00DA0EB5" w:rsidRPr="00DA0EB5" w:rsidRDefault="00DA0EB5" w:rsidP="00DA0EB5">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color w:val="000000"/>
          <w:sz w:val="28"/>
          <w:szCs w:val="28"/>
        </w:rPr>
        <w:lastRenderedPageBreak/>
        <w:t xml:space="preserve">собственности. Обязательственное право. Виды и формы сделок. Условия недействительности сделок. </w:t>
      </w:r>
      <w:r w:rsidRPr="00F82E04">
        <w:rPr>
          <w:rFonts w:ascii="Times New Roman" w:hAnsi="Times New Roman" w:cs="Times New Roman"/>
          <w:i/>
          <w:iCs/>
          <w:color w:val="000000"/>
          <w:sz w:val="28"/>
          <w:szCs w:val="28"/>
        </w:rPr>
        <w:t xml:space="preserve">Реституция. </w:t>
      </w:r>
      <w:r w:rsidRPr="00F82E04">
        <w:rPr>
          <w:rFonts w:ascii="Times New Roman" w:hAnsi="Times New Roman" w:cs="Times New Roman"/>
          <w:color w:val="000000"/>
          <w:sz w:val="28"/>
          <w:szCs w:val="28"/>
        </w:rPr>
        <w:t xml:space="preserve">Гражданско-правовой договор. Порядок заключения договора: оферта и акцепт. Наследование. Завещание. </w:t>
      </w:r>
      <w:r w:rsidRPr="00F82E04">
        <w:rPr>
          <w:rFonts w:ascii="Times New Roman" w:hAnsi="Times New Roman" w:cs="Times New Roman"/>
          <w:i/>
          <w:iCs/>
          <w:color w:val="000000"/>
          <w:sz w:val="28"/>
          <w:szCs w:val="28"/>
        </w:rPr>
        <w:t>Страхование и его виды</w:t>
      </w:r>
      <w:r w:rsidRPr="00F82E04">
        <w:rPr>
          <w:rFonts w:ascii="Times New Roman" w:hAnsi="Times New Roman" w:cs="Times New Roman"/>
          <w:color w:val="000000"/>
          <w:sz w:val="28"/>
          <w:szCs w:val="28"/>
        </w:rPr>
        <w:t>. Формы защиты гражданских прав.</w:t>
      </w:r>
    </w:p>
    <w:p w:rsidR="00F82E04" w:rsidRPr="00F82E04" w:rsidRDefault="00F82E04" w:rsidP="00F82E04">
      <w:pPr>
        <w:autoSpaceDE w:val="0"/>
        <w:autoSpaceDN w:val="0"/>
        <w:adjustRightInd w:val="0"/>
        <w:spacing w:after="0" w:line="360" w:lineRule="auto"/>
        <w:jc w:val="both"/>
        <w:rPr>
          <w:rFonts w:ascii="Times New Roman" w:hAnsi="Times New Roman" w:cs="Times New Roman"/>
          <w:color w:val="000000"/>
          <w:sz w:val="28"/>
          <w:szCs w:val="28"/>
        </w:rPr>
      </w:pPr>
      <w:r w:rsidRPr="00F82E04">
        <w:rPr>
          <w:rFonts w:ascii="Times New Roman" w:hAnsi="Times New Roman" w:cs="Times New Roman"/>
          <w:color w:val="000000"/>
          <w:sz w:val="28"/>
          <w:szCs w:val="28"/>
        </w:rPr>
        <w:t>Гражданск</w:t>
      </w:r>
      <w:proofErr w:type="gramStart"/>
      <w:r w:rsidRPr="00F82E04">
        <w:rPr>
          <w:rFonts w:ascii="Times New Roman" w:hAnsi="Times New Roman" w:cs="Times New Roman"/>
          <w:color w:val="000000"/>
          <w:sz w:val="28"/>
          <w:szCs w:val="28"/>
        </w:rPr>
        <w:t>о-</w:t>
      </w:r>
      <w:proofErr w:type="gramEnd"/>
      <w:r w:rsidRPr="00F82E04">
        <w:rPr>
          <w:rFonts w:ascii="Times New Roman" w:hAnsi="Times New Roman" w:cs="Times New Roman"/>
          <w:color w:val="000000"/>
          <w:sz w:val="28"/>
          <w:szCs w:val="28"/>
        </w:rPr>
        <w:t xml:space="preserve"> правовая ответственность. Защита прав потребителей. </w:t>
      </w:r>
      <w:r w:rsidRPr="00F82E04">
        <w:rPr>
          <w:rFonts w:ascii="Times New Roman" w:hAnsi="Times New Roman" w:cs="Times New Roman"/>
          <w:i/>
          <w:iCs/>
          <w:color w:val="000000"/>
          <w:sz w:val="28"/>
          <w:szCs w:val="28"/>
        </w:rPr>
        <w:t xml:space="preserve">Непреодолимая сила. </w:t>
      </w:r>
    </w:p>
    <w:p w:rsidR="00F82E04" w:rsidRPr="00F82E04" w:rsidRDefault="00F82E04" w:rsidP="00DA0EB5">
      <w:pPr>
        <w:autoSpaceDE w:val="0"/>
        <w:autoSpaceDN w:val="0"/>
        <w:adjustRightInd w:val="0"/>
        <w:spacing w:after="0" w:line="360" w:lineRule="auto"/>
        <w:ind w:left="284" w:firstLine="283"/>
        <w:jc w:val="both"/>
        <w:rPr>
          <w:rFonts w:ascii="Times New Roman" w:hAnsi="Times New Roman" w:cs="Times New Roman"/>
          <w:color w:val="000000"/>
          <w:sz w:val="28"/>
          <w:szCs w:val="28"/>
        </w:rPr>
      </w:pPr>
      <w:r w:rsidRPr="00F82E04">
        <w:rPr>
          <w:rFonts w:ascii="Times New Roman" w:hAnsi="Times New Roman" w:cs="Times New Roman"/>
          <w:color w:val="000000"/>
          <w:sz w:val="28"/>
          <w:szCs w:val="28"/>
        </w:rPr>
        <w:t xml:space="preserve">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 Ответственность родителей по воспитанию детей. Формы воспитания детей, оставшихся без попечения родителей. </w:t>
      </w:r>
      <w:r w:rsidRPr="00F82E04">
        <w:rPr>
          <w:rFonts w:ascii="Times New Roman" w:hAnsi="Times New Roman" w:cs="Times New Roman"/>
          <w:i/>
          <w:iCs/>
          <w:color w:val="000000"/>
          <w:sz w:val="28"/>
          <w:szCs w:val="28"/>
        </w:rPr>
        <w:t xml:space="preserve">Усыновление. Опека и попечительство. Приемная семья. </w:t>
      </w:r>
      <w:r w:rsidRPr="00F82E04">
        <w:rPr>
          <w:rFonts w:ascii="Times New Roman" w:hAnsi="Times New Roman" w:cs="Times New Roman"/>
          <w:color w:val="000000"/>
          <w:sz w:val="28"/>
          <w:szCs w:val="28"/>
        </w:rPr>
        <w:t xml:space="preserve">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F82E04">
        <w:rPr>
          <w:rFonts w:ascii="Times New Roman" w:hAnsi="Times New Roman" w:cs="Times New Roman"/>
          <w:i/>
          <w:iCs/>
          <w:color w:val="000000"/>
          <w:sz w:val="28"/>
          <w:szCs w:val="28"/>
        </w:rPr>
        <w:t xml:space="preserve">Виды времени отдыха. </w:t>
      </w:r>
      <w:r w:rsidRPr="00F82E04">
        <w:rPr>
          <w:rFonts w:ascii="Times New Roman" w:hAnsi="Times New Roman" w:cs="Times New Roman"/>
          <w:color w:val="000000"/>
          <w:sz w:val="28"/>
          <w:szCs w:val="28"/>
        </w:rPr>
        <w:t xml:space="preserve">Заработная плата. Особенности правового регулирования труда несовершеннолетних. Трудовые споры. </w:t>
      </w:r>
      <w:proofErr w:type="gramStart"/>
      <w:r w:rsidRPr="00F82E04">
        <w:rPr>
          <w:rFonts w:ascii="Times New Roman" w:hAnsi="Times New Roman" w:cs="Times New Roman"/>
          <w:color w:val="000000"/>
          <w:sz w:val="28"/>
          <w:szCs w:val="28"/>
        </w:rPr>
        <w:t>Дисциплинарная</w:t>
      </w:r>
      <w:proofErr w:type="gramEnd"/>
      <w:r w:rsidRPr="00F82E04">
        <w:rPr>
          <w:rFonts w:ascii="Times New Roman" w:hAnsi="Times New Roman" w:cs="Times New Roman"/>
          <w:color w:val="000000"/>
          <w:sz w:val="28"/>
          <w:szCs w:val="28"/>
        </w:rPr>
        <w:t xml:space="preserve"> ответственности. Источники и субъекты </w:t>
      </w:r>
      <w:proofErr w:type="gramStart"/>
      <w:r w:rsidRPr="00F82E04">
        <w:rPr>
          <w:rFonts w:ascii="Times New Roman" w:hAnsi="Times New Roman" w:cs="Times New Roman"/>
          <w:color w:val="000000"/>
          <w:sz w:val="28"/>
          <w:szCs w:val="28"/>
        </w:rPr>
        <w:t>административного</w:t>
      </w:r>
      <w:proofErr w:type="gramEnd"/>
      <w:r w:rsidRPr="00F82E04">
        <w:rPr>
          <w:rFonts w:ascii="Times New Roman" w:hAnsi="Times New Roman" w:cs="Times New Roman"/>
          <w:color w:val="000000"/>
          <w:sz w:val="28"/>
          <w:szCs w:val="28"/>
        </w:rPr>
        <w:t xml:space="preserve"> </w:t>
      </w:r>
    </w:p>
    <w:p w:rsidR="00DA0EB5" w:rsidRDefault="00F82E04" w:rsidP="00DA0EB5">
      <w:pPr>
        <w:autoSpaceDE w:val="0"/>
        <w:autoSpaceDN w:val="0"/>
        <w:adjustRightInd w:val="0"/>
        <w:spacing w:after="0" w:line="360" w:lineRule="auto"/>
        <w:ind w:left="284" w:firstLine="425"/>
        <w:jc w:val="both"/>
        <w:rPr>
          <w:rFonts w:ascii="Times New Roman" w:hAnsi="Times New Roman" w:cs="Times New Roman"/>
          <w:color w:val="000000"/>
          <w:sz w:val="28"/>
          <w:szCs w:val="28"/>
        </w:rPr>
      </w:pPr>
      <w:r w:rsidRPr="00F82E04">
        <w:rPr>
          <w:rFonts w:ascii="Times New Roman" w:hAnsi="Times New Roman" w:cs="Times New Roman"/>
          <w:color w:val="000000"/>
          <w:sz w:val="28"/>
          <w:szCs w:val="28"/>
        </w:rPr>
        <w:t xml:space="preserve">Уголовная ответственность. Виды наказаний в уголовном праве. Уголовная ответственность несовершеннолетних. </w:t>
      </w:r>
      <w:r w:rsidRPr="00F82E04">
        <w:rPr>
          <w:rFonts w:ascii="Times New Roman" w:hAnsi="Times New Roman" w:cs="Times New Roman"/>
          <w:i/>
          <w:iCs/>
          <w:color w:val="000000"/>
          <w:sz w:val="28"/>
          <w:szCs w:val="28"/>
        </w:rPr>
        <w:t xml:space="preserve">Финансовое право. </w:t>
      </w:r>
      <w:r w:rsidRPr="00F82E04">
        <w:rPr>
          <w:rFonts w:ascii="Times New Roman" w:hAnsi="Times New Roman" w:cs="Times New Roman"/>
          <w:color w:val="000000"/>
          <w:sz w:val="28"/>
          <w:szCs w:val="28"/>
        </w:rPr>
        <w:t xml:space="preserve">Правовое регулирование банковской деятельности. Структура банковской системы РФ. </w:t>
      </w:r>
    </w:p>
    <w:p w:rsidR="00DA0EB5" w:rsidRDefault="00F82E04" w:rsidP="00DA0EB5">
      <w:pPr>
        <w:autoSpaceDE w:val="0"/>
        <w:autoSpaceDN w:val="0"/>
        <w:adjustRightInd w:val="0"/>
        <w:spacing w:after="0" w:line="360" w:lineRule="auto"/>
        <w:ind w:left="284" w:firstLine="425"/>
        <w:jc w:val="both"/>
        <w:rPr>
          <w:rFonts w:ascii="Times New Roman" w:hAnsi="Times New Roman" w:cs="Times New Roman"/>
          <w:color w:val="000000"/>
          <w:sz w:val="28"/>
          <w:szCs w:val="28"/>
        </w:rPr>
      </w:pPr>
      <w:r w:rsidRPr="00F82E04">
        <w:rPr>
          <w:rFonts w:ascii="Times New Roman" w:hAnsi="Times New Roman" w:cs="Times New Roman"/>
          <w:i/>
          <w:iCs/>
          <w:color w:val="000000"/>
          <w:sz w:val="28"/>
          <w:szCs w:val="28"/>
        </w:rPr>
        <w:t xml:space="preserve">Права и обязанности вкладчиков. </w:t>
      </w:r>
      <w:r w:rsidRPr="00F82E04">
        <w:rPr>
          <w:rFonts w:ascii="Times New Roman" w:hAnsi="Times New Roman" w:cs="Times New Roman"/>
          <w:color w:val="000000"/>
          <w:sz w:val="28"/>
          <w:szCs w:val="28"/>
        </w:rPr>
        <w:t xml:space="preserve">Источники налогового права. Субъекты и объекты налоговых правоотношений. Права и обязанности налогоплательщика. </w:t>
      </w:r>
    </w:p>
    <w:p w:rsidR="00F82E04" w:rsidRPr="00F82E04" w:rsidRDefault="00F82E04" w:rsidP="00DA0EB5">
      <w:pPr>
        <w:autoSpaceDE w:val="0"/>
        <w:autoSpaceDN w:val="0"/>
        <w:adjustRightInd w:val="0"/>
        <w:spacing w:after="0" w:line="360" w:lineRule="auto"/>
        <w:ind w:left="284" w:firstLine="425"/>
        <w:jc w:val="both"/>
        <w:rPr>
          <w:rFonts w:ascii="Times New Roman" w:hAnsi="Times New Roman" w:cs="Times New Roman"/>
          <w:color w:val="000000"/>
          <w:sz w:val="28"/>
          <w:szCs w:val="28"/>
        </w:rPr>
      </w:pPr>
      <w:r w:rsidRPr="00F82E04">
        <w:rPr>
          <w:rFonts w:ascii="Times New Roman" w:hAnsi="Times New Roman" w:cs="Times New Roman"/>
          <w:i/>
          <w:iCs/>
          <w:color w:val="000000"/>
          <w:sz w:val="28"/>
          <w:szCs w:val="28"/>
        </w:rPr>
        <w:t xml:space="preserve">Финансовый аудит. </w:t>
      </w:r>
      <w:r w:rsidRPr="00F82E04">
        <w:rPr>
          <w:rFonts w:ascii="Times New Roman" w:hAnsi="Times New Roman" w:cs="Times New Roman"/>
          <w:color w:val="000000"/>
          <w:sz w:val="28"/>
          <w:szCs w:val="28"/>
        </w:rPr>
        <w:t xml:space="preserve">Виды налогов. Налоговые правонарушения. Ответственность за уклонение от уплаты налогов. Жилищные </w:t>
      </w:r>
      <w:r w:rsidRPr="00F82E04">
        <w:rPr>
          <w:rFonts w:ascii="Times New Roman" w:hAnsi="Times New Roman" w:cs="Times New Roman"/>
          <w:color w:val="000000"/>
          <w:sz w:val="28"/>
          <w:szCs w:val="28"/>
        </w:rPr>
        <w:lastRenderedPageBreak/>
        <w:t xml:space="preserve">правоотношения. Образовательное право. Права и обязанности участников образовательного процесса. </w:t>
      </w:r>
    </w:p>
    <w:p w:rsidR="00AA1029" w:rsidRPr="00DA0EB5" w:rsidRDefault="00DA0EB5" w:rsidP="00DA0EB5">
      <w:pPr>
        <w:keepNext/>
        <w:keepLines/>
        <w:suppressAutoHyphens/>
        <w:spacing w:after="0" w:line="360" w:lineRule="auto"/>
        <w:jc w:val="both"/>
        <w:outlineLvl w:val="2"/>
        <w:rPr>
          <w:rFonts w:ascii="Times New Roman" w:eastAsia="Calibri" w:hAnsi="Times New Roman" w:cs="Times New Roman"/>
          <w:b/>
          <w:bCs/>
          <w:sz w:val="28"/>
          <w:szCs w:val="28"/>
        </w:rPr>
      </w:pPr>
      <w:r w:rsidRPr="00DA0EB5">
        <w:rPr>
          <w:rFonts w:ascii="Times New Roman" w:eastAsia="Calibri" w:hAnsi="Times New Roman" w:cs="Times New Roman"/>
          <w:b/>
          <w:bCs/>
          <w:sz w:val="28"/>
          <w:szCs w:val="28"/>
        </w:rPr>
        <w:t xml:space="preserve">Основы российского судопроизводства </w:t>
      </w:r>
      <w:r w:rsidRPr="00DA0EB5">
        <w:rPr>
          <w:rFonts w:ascii="Times New Roman" w:eastAsia="Calibri" w:hAnsi="Times New Roman" w:cs="Times New Roman"/>
          <w:sz w:val="28"/>
          <w:szCs w:val="28"/>
        </w:rPr>
        <w:t>Конституционное судопроизводство. Предмет, источники и принципы гражданского процессуального права. Стадии гражданского процесса</w:t>
      </w:r>
      <w:proofErr w:type="gramStart"/>
      <w:r w:rsidRPr="00DA0EB5">
        <w:rPr>
          <w:rFonts w:ascii="Times New Roman" w:eastAsia="Calibri" w:hAnsi="Times New Roman" w:cs="Times New Roman"/>
          <w:sz w:val="28"/>
          <w:szCs w:val="28"/>
        </w:rPr>
        <w:t>.</w:t>
      </w:r>
      <w:proofErr w:type="gramEnd"/>
      <w:r w:rsidRPr="00DA0EB5">
        <w:rPr>
          <w:rFonts w:ascii="Times New Roman" w:eastAsia="Calibri" w:hAnsi="Times New Roman" w:cs="Times New Roman"/>
          <w:sz w:val="28"/>
          <w:szCs w:val="28"/>
        </w:rPr>
        <w:t xml:space="preserve"> </w:t>
      </w:r>
      <w:proofErr w:type="gramStart"/>
      <w:r w:rsidRPr="00DA0EB5">
        <w:rPr>
          <w:rFonts w:ascii="Times New Roman" w:eastAsia="Calibri" w:hAnsi="Times New Roman" w:cs="Times New Roman"/>
          <w:sz w:val="28"/>
          <w:szCs w:val="28"/>
        </w:rPr>
        <w:t>н</w:t>
      </w:r>
      <w:proofErr w:type="gramEnd"/>
      <w:r w:rsidRPr="00DA0EB5">
        <w:rPr>
          <w:rFonts w:ascii="Times New Roman" w:eastAsia="Calibri" w:hAnsi="Times New Roman" w:cs="Times New Roman"/>
          <w:sz w:val="28"/>
          <w:szCs w:val="28"/>
        </w:rPr>
        <w:t xml:space="preserve">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 </w:t>
      </w:r>
      <w:r w:rsidRPr="00DA0EB5">
        <w:rPr>
          <w:rFonts w:ascii="Times New Roman" w:eastAsia="Calibri" w:hAnsi="Times New Roman" w:cs="Times New Roman"/>
          <w:i/>
          <w:iCs/>
          <w:sz w:val="28"/>
          <w:szCs w:val="28"/>
        </w:rPr>
        <w:t xml:space="preserve">Особенности профессиональной деятельности юриста. </w:t>
      </w:r>
      <w:r w:rsidRPr="00DA0EB5">
        <w:rPr>
          <w:rFonts w:ascii="Times New Roman" w:eastAsia="Calibri" w:hAnsi="Times New Roman" w:cs="Times New Roman"/>
          <w:sz w:val="28"/>
          <w:szCs w:val="28"/>
        </w:rPr>
        <w:t>Арбитражное процессуальное право. Принципы и субъекты уголовного судопроизводства. Особенности процессуальных действий.</w:t>
      </w:r>
    </w:p>
    <w:p w:rsidR="00DA0EB5" w:rsidRDefault="00DA0EB5" w:rsidP="00A94082">
      <w:pPr>
        <w:pStyle w:val="afffff0"/>
        <w:keepNext/>
        <w:keepLines/>
        <w:numPr>
          <w:ilvl w:val="2"/>
          <w:numId w:val="146"/>
        </w:numPr>
        <w:suppressAutoHyphens/>
        <w:spacing w:after="0" w:line="240" w:lineRule="auto"/>
        <w:outlineLvl w:val="2"/>
        <w:rPr>
          <w:rFonts w:ascii="Times New Roman" w:hAnsi="Times New Roman"/>
          <w:b/>
          <w:bCs/>
          <w:sz w:val="28"/>
          <w:szCs w:val="28"/>
        </w:rPr>
      </w:pPr>
      <w:bookmarkStart w:id="120" w:name="bookmark169"/>
      <w:r w:rsidRPr="00B84B35">
        <w:rPr>
          <w:rFonts w:ascii="Times New Roman" w:hAnsi="Times New Roman"/>
          <w:b/>
          <w:bCs/>
          <w:sz w:val="28"/>
          <w:szCs w:val="28"/>
        </w:rPr>
        <w:t>Обществознание</w:t>
      </w:r>
      <w:bookmarkEnd w:id="120"/>
    </w:p>
    <w:p w:rsidR="00B84B35" w:rsidRDefault="00B84B35" w:rsidP="00B84B35">
      <w:pPr>
        <w:pStyle w:val="afffff0"/>
        <w:keepNext/>
        <w:keepLines/>
        <w:suppressAutoHyphens/>
        <w:spacing w:after="0" w:line="240" w:lineRule="auto"/>
        <w:outlineLvl w:val="2"/>
        <w:rPr>
          <w:rFonts w:ascii="Times New Roman" w:hAnsi="Times New Roman"/>
          <w:b/>
          <w:bCs/>
          <w:sz w:val="28"/>
          <w:szCs w:val="28"/>
        </w:rPr>
      </w:pP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b/>
          <w:bCs/>
          <w:color w:val="000000"/>
          <w:sz w:val="28"/>
          <w:szCs w:val="28"/>
        </w:rPr>
        <w:t xml:space="preserve">Содержание курса в 10 классе </w:t>
      </w: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color w:val="000000"/>
          <w:sz w:val="28"/>
          <w:szCs w:val="28"/>
        </w:rPr>
        <w:t xml:space="preserve">Последовательность разделов рабочей программы изменена по сравнению с примерной программой по обществознанию в соответствии в УМК. </w:t>
      </w: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b/>
          <w:bCs/>
          <w:color w:val="000000"/>
          <w:sz w:val="28"/>
          <w:szCs w:val="28"/>
        </w:rPr>
        <w:t xml:space="preserve">Общество как сложная динамическая система </w:t>
      </w:r>
      <w:r w:rsidRPr="00B84B35">
        <w:rPr>
          <w:rFonts w:ascii="Times New Roman" w:hAnsi="Times New Roman" w:cs="Times New Roman"/>
          <w:color w:val="000000"/>
          <w:sz w:val="28"/>
          <w:szCs w:val="28"/>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B84B35">
        <w:rPr>
          <w:rFonts w:ascii="Times New Roman" w:hAnsi="Times New Roman" w:cs="Times New Roman"/>
          <w:color w:val="000000"/>
          <w:sz w:val="28"/>
          <w:szCs w:val="28"/>
        </w:rPr>
        <w:t>Многовариантность</w:t>
      </w:r>
      <w:proofErr w:type="spellEnd"/>
      <w:r w:rsidRPr="00B84B35">
        <w:rPr>
          <w:rFonts w:ascii="Times New Roman" w:hAnsi="Times New Roman" w:cs="Times New Roman"/>
          <w:color w:val="000000"/>
          <w:sz w:val="28"/>
          <w:szCs w:val="28"/>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 </w:t>
      </w: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b/>
          <w:bCs/>
          <w:color w:val="000000"/>
          <w:sz w:val="28"/>
          <w:szCs w:val="28"/>
        </w:rPr>
        <w:t xml:space="preserve">Человек. Человек в системе общественных отношений </w:t>
      </w:r>
      <w:r w:rsidRPr="00B84B35">
        <w:rPr>
          <w:rFonts w:ascii="Times New Roman" w:hAnsi="Times New Roman" w:cs="Times New Roman"/>
          <w:color w:val="000000"/>
          <w:sz w:val="28"/>
          <w:szCs w:val="28"/>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w:t>
      </w:r>
      <w:r w:rsidRPr="00B84B35">
        <w:rPr>
          <w:rFonts w:ascii="Times New Roman" w:hAnsi="Times New Roman" w:cs="Times New Roman"/>
          <w:color w:val="000000"/>
          <w:sz w:val="28"/>
          <w:szCs w:val="28"/>
        </w:rPr>
        <w:lastRenderedPageBreak/>
        <w:t xml:space="preserve">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B84B35">
        <w:rPr>
          <w:rFonts w:ascii="Times New Roman" w:hAnsi="Times New Roman" w:cs="Times New Roman"/>
          <w:i/>
          <w:iCs/>
          <w:color w:val="000000"/>
          <w:sz w:val="28"/>
          <w:szCs w:val="28"/>
        </w:rPr>
        <w:t xml:space="preserve">Уровни научного познания. Способы и методы научного познания. Особенности социального познания. </w:t>
      </w:r>
      <w:r w:rsidRPr="00B84B35">
        <w:rPr>
          <w:rFonts w:ascii="Times New Roman" w:hAnsi="Times New Roman" w:cs="Times New Roman"/>
          <w:color w:val="000000"/>
          <w:sz w:val="28"/>
          <w:szCs w:val="28"/>
        </w:rPr>
        <w:t xml:space="preserve">Духовная деятельность. Мотивация деятельности, потребности и интересы. Свобода и </w:t>
      </w: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color w:val="000000"/>
          <w:sz w:val="28"/>
          <w:szCs w:val="28"/>
        </w:rPr>
        <w:t xml:space="preserve">жизнь и духовный мир человека. Общественное и индивидуальное сознание. Мировоззрение, </w:t>
      </w:r>
      <w:r w:rsidRPr="00B84B35">
        <w:rPr>
          <w:rFonts w:ascii="Times New Roman" w:hAnsi="Times New Roman" w:cs="Times New Roman"/>
          <w:i/>
          <w:iCs/>
          <w:color w:val="000000"/>
          <w:sz w:val="28"/>
          <w:szCs w:val="28"/>
        </w:rPr>
        <w:t xml:space="preserve">его типы. </w:t>
      </w:r>
      <w:r w:rsidRPr="00B84B35">
        <w:rPr>
          <w:rFonts w:ascii="Times New Roman" w:hAnsi="Times New Roman" w:cs="Times New Roman"/>
          <w:color w:val="000000"/>
          <w:sz w:val="28"/>
          <w:szCs w:val="28"/>
        </w:rPr>
        <w:t xml:space="preserve">Самосознание индивида и социальное поведение. Социальные ценности. </w:t>
      </w:r>
      <w:r w:rsidRPr="00B84B35">
        <w:rPr>
          <w:rFonts w:ascii="Times New Roman" w:hAnsi="Times New Roman" w:cs="Times New Roman"/>
          <w:i/>
          <w:iCs/>
          <w:color w:val="000000"/>
          <w:sz w:val="28"/>
          <w:szCs w:val="28"/>
        </w:rPr>
        <w:t xml:space="preserve">Мотивы и предпочтения. </w:t>
      </w:r>
      <w:r w:rsidRPr="00B84B35">
        <w:rPr>
          <w:rFonts w:ascii="Times New Roman" w:hAnsi="Times New Roman" w:cs="Times New Roman"/>
          <w:color w:val="000000"/>
          <w:sz w:val="28"/>
          <w:szCs w:val="28"/>
        </w:rP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B84B35">
        <w:rPr>
          <w:rFonts w:ascii="Times New Roman" w:hAnsi="Times New Roman" w:cs="Times New Roman"/>
          <w:i/>
          <w:iCs/>
          <w:color w:val="000000"/>
          <w:sz w:val="28"/>
          <w:szCs w:val="28"/>
        </w:rPr>
        <w:t xml:space="preserve">Знания, умения и навыки людей в условиях информационного общества </w:t>
      </w: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b/>
          <w:bCs/>
          <w:color w:val="000000"/>
          <w:sz w:val="28"/>
          <w:szCs w:val="28"/>
        </w:rPr>
        <w:t xml:space="preserve">Правовое регулирование общественных отношений </w:t>
      </w:r>
    </w:p>
    <w:p w:rsidR="00B84B35" w:rsidRPr="00B84B35" w:rsidRDefault="00B84B35" w:rsidP="00B84B35">
      <w:pPr>
        <w:autoSpaceDE w:val="0"/>
        <w:autoSpaceDN w:val="0"/>
        <w:adjustRightInd w:val="0"/>
        <w:spacing w:after="0" w:line="360" w:lineRule="auto"/>
        <w:jc w:val="both"/>
        <w:rPr>
          <w:rFonts w:ascii="Times New Roman" w:hAnsi="Times New Roman" w:cs="Times New Roman"/>
          <w:iCs/>
          <w:color w:val="000000"/>
          <w:sz w:val="28"/>
          <w:szCs w:val="28"/>
        </w:rPr>
      </w:pPr>
      <w:r w:rsidRPr="00B84B35">
        <w:rPr>
          <w:rFonts w:ascii="Times New Roman" w:hAnsi="Times New Roman" w:cs="Times New Roman"/>
          <w:color w:val="000000"/>
          <w:sz w:val="28"/>
          <w:szCs w:val="28"/>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B84B35">
        <w:rPr>
          <w:rFonts w:ascii="Times New Roman" w:hAnsi="Times New Roman" w:cs="Times New Roman"/>
          <w:iCs/>
          <w:color w:val="000000"/>
          <w:sz w:val="28"/>
          <w:szCs w:val="28"/>
        </w:rPr>
        <w:t>Законодательство в сфере антикоррупционной политики</w:t>
      </w:r>
    </w:p>
    <w:p w:rsidR="00B84B35" w:rsidRPr="00B84B35" w:rsidRDefault="00B84B35" w:rsidP="00B84B35">
      <w:pPr>
        <w:autoSpaceDE w:val="0"/>
        <w:autoSpaceDN w:val="0"/>
        <w:adjustRightInd w:val="0"/>
        <w:spacing w:after="0" w:line="360" w:lineRule="auto"/>
        <w:jc w:val="both"/>
        <w:rPr>
          <w:rFonts w:ascii="Times New Roman" w:hAnsi="Times New Roman" w:cs="Times New Roman"/>
          <w:iCs/>
          <w:color w:val="000000"/>
          <w:sz w:val="28"/>
          <w:szCs w:val="28"/>
        </w:rPr>
      </w:pPr>
      <w:r w:rsidRPr="00B84B35">
        <w:rPr>
          <w:rFonts w:ascii="Times New Roman" w:hAnsi="Times New Roman" w:cs="Times New Roman"/>
          <w:iCs/>
          <w:color w:val="000000"/>
          <w:sz w:val="28"/>
          <w:szCs w:val="28"/>
        </w:rPr>
        <w:t xml:space="preserve">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w:t>
      </w:r>
      <w:r w:rsidRPr="00B84B35">
        <w:rPr>
          <w:rFonts w:ascii="Times New Roman" w:hAnsi="Times New Roman" w:cs="Times New Roman"/>
          <w:iCs/>
          <w:color w:val="000000"/>
          <w:sz w:val="28"/>
          <w:szCs w:val="28"/>
        </w:rPr>
        <w:lastRenderedPageBreak/>
        <w:t xml:space="preserve">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 </w:t>
      </w:r>
    </w:p>
    <w:p w:rsidR="00B84B35" w:rsidRPr="00B84B35" w:rsidRDefault="00B84B35" w:rsidP="00B84B35">
      <w:pPr>
        <w:autoSpaceDE w:val="0"/>
        <w:autoSpaceDN w:val="0"/>
        <w:adjustRightInd w:val="0"/>
        <w:spacing w:after="0" w:line="360" w:lineRule="auto"/>
        <w:jc w:val="both"/>
        <w:rPr>
          <w:rFonts w:ascii="Times New Roman" w:hAnsi="Times New Roman" w:cs="Times New Roman"/>
          <w:i/>
          <w:iCs/>
          <w:color w:val="000000"/>
          <w:sz w:val="28"/>
          <w:szCs w:val="28"/>
        </w:rPr>
      </w:pPr>
      <w:r w:rsidRPr="00B84B35">
        <w:rPr>
          <w:rFonts w:ascii="Times New Roman" w:hAnsi="Times New Roman" w:cs="Times New Roman"/>
          <w:b/>
          <w:bCs/>
          <w:i/>
          <w:iCs/>
          <w:color w:val="000000"/>
          <w:sz w:val="28"/>
          <w:szCs w:val="28"/>
        </w:rPr>
        <w:t xml:space="preserve">Содержание курса в 11 классе </w:t>
      </w: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b/>
          <w:bCs/>
          <w:i/>
          <w:iCs/>
          <w:color w:val="000000"/>
          <w:sz w:val="28"/>
          <w:szCs w:val="28"/>
        </w:rPr>
        <w:t xml:space="preserve">Экономика </w:t>
      </w:r>
      <w:proofErr w:type="spellStart"/>
      <w:proofErr w:type="gramStart"/>
      <w:r w:rsidRPr="00B84B35">
        <w:rPr>
          <w:rFonts w:ascii="Times New Roman" w:hAnsi="Times New Roman" w:cs="Times New Roman"/>
          <w:i/>
          <w:iCs/>
          <w:color w:val="000000"/>
          <w:sz w:val="28"/>
          <w:szCs w:val="28"/>
        </w:rPr>
        <w:t>Экономика</w:t>
      </w:r>
      <w:proofErr w:type="spellEnd"/>
      <w:proofErr w:type="gramEnd"/>
      <w:r w:rsidRPr="00B84B35">
        <w:rPr>
          <w:rFonts w:ascii="Times New Roman" w:hAnsi="Times New Roman" w:cs="Times New Roman"/>
          <w:i/>
          <w:iCs/>
          <w:color w:val="000000"/>
          <w:sz w:val="28"/>
          <w:szCs w:val="28"/>
        </w:rPr>
        <w:t xml:space="preserve">, </w:t>
      </w:r>
      <w:r w:rsidRPr="00B84B35">
        <w:rPr>
          <w:rFonts w:ascii="Times New Roman" w:hAnsi="Times New Roman" w:cs="Times New Roman"/>
          <w:iCs/>
          <w:color w:val="000000"/>
          <w:sz w:val="28"/>
          <w:szCs w:val="28"/>
        </w:rPr>
        <w:t xml:space="preserve">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w:t>
      </w:r>
      <w:r w:rsidRPr="00B84B35">
        <w:rPr>
          <w:rFonts w:ascii="Times New Roman" w:hAnsi="Times New Roman" w:cs="Times New Roman"/>
          <w:iCs/>
          <w:color w:val="000000"/>
          <w:sz w:val="28"/>
          <w:szCs w:val="28"/>
        </w:rPr>
        <w:lastRenderedPageBreak/>
        <w:t>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w:t>
      </w:r>
    </w:p>
    <w:p w:rsidR="00B84B35" w:rsidRPr="00B84B35" w:rsidRDefault="00B84B35" w:rsidP="00B84B35">
      <w:pPr>
        <w:autoSpaceDE w:val="0"/>
        <w:autoSpaceDN w:val="0"/>
        <w:adjustRightInd w:val="0"/>
        <w:spacing w:after="0" w:line="360" w:lineRule="auto"/>
        <w:jc w:val="both"/>
        <w:rPr>
          <w:rFonts w:ascii="Times New Roman" w:hAnsi="Times New Roman" w:cs="Times New Roman"/>
          <w:color w:val="000000"/>
          <w:sz w:val="28"/>
          <w:szCs w:val="28"/>
        </w:rPr>
      </w:pPr>
      <w:r w:rsidRPr="00B84B35">
        <w:rPr>
          <w:rFonts w:ascii="Times New Roman" w:hAnsi="Times New Roman" w:cs="Times New Roman"/>
          <w:color w:val="000000"/>
          <w:sz w:val="28"/>
          <w:szCs w:val="28"/>
        </w:rPr>
        <w:t xml:space="preserve">и ее измерители. ВВП и ВНП </w:t>
      </w:r>
      <w:r w:rsidRPr="00B84B35">
        <w:rPr>
          <w:rFonts w:ascii="Times New Roman" w:hAnsi="Times New Roman" w:cs="Times New Roman"/>
          <w:iCs/>
          <w:color w:val="000000"/>
          <w:sz w:val="28"/>
          <w:szCs w:val="28"/>
        </w:rPr>
        <w:t xml:space="preserve">– </w:t>
      </w:r>
      <w:r w:rsidRPr="00B84B35">
        <w:rPr>
          <w:rFonts w:ascii="Times New Roman" w:hAnsi="Times New Roman" w:cs="Times New Roman"/>
          <w:color w:val="000000"/>
          <w:sz w:val="28"/>
          <w:szCs w:val="28"/>
        </w:rPr>
        <w:t xml:space="preserve">основные макроэкономические показатели. Экономический рост. </w:t>
      </w:r>
      <w:r w:rsidRPr="00B84B35">
        <w:rPr>
          <w:rFonts w:ascii="Times New Roman" w:hAnsi="Times New Roman" w:cs="Times New Roman"/>
          <w:iCs/>
          <w:color w:val="000000"/>
          <w:sz w:val="28"/>
          <w:szCs w:val="28"/>
        </w:rPr>
        <w:t>Экономические циклы</w:t>
      </w:r>
      <w:r w:rsidRPr="00B84B35">
        <w:rPr>
          <w:rFonts w:ascii="Times New Roman" w:hAnsi="Times New Roman" w:cs="Times New Roman"/>
          <w:color w:val="000000"/>
          <w:sz w:val="28"/>
          <w:szCs w:val="28"/>
        </w:rP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B84B35">
        <w:rPr>
          <w:rFonts w:ascii="Times New Roman" w:hAnsi="Times New Roman" w:cs="Times New Roman"/>
          <w:i/>
          <w:iCs/>
          <w:color w:val="000000"/>
          <w:sz w:val="28"/>
          <w:szCs w:val="28"/>
        </w:rPr>
        <w:t xml:space="preserve">Тенденции экономического развития России. </w:t>
      </w:r>
    </w:p>
    <w:p w:rsidR="00B84B35" w:rsidRDefault="00B84B35" w:rsidP="00B84B35">
      <w:pPr>
        <w:autoSpaceDE w:val="0"/>
        <w:autoSpaceDN w:val="0"/>
        <w:adjustRightInd w:val="0"/>
        <w:spacing w:line="360" w:lineRule="auto"/>
        <w:jc w:val="both"/>
        <w:rPr>
          <w:rFonts w:ascii="Times New Roman" w:hAnsi="Times New Roman" w:cs="Times New Roman"/>
          <w:color w:val="000000"/>
          <w:sz w:val="28"/>
          <w:szCs w:val="28"/>
        </w:rPr>
      </w:pPr>
      <w:r w:rsidRPr="00B84B35">
        <w:rPr>
          <w:rFonts w:ascii="Times New Roman" w:hAnsi="Times New Roman" w:cs="Times New Roman"/>
          <w:b/>
          <w:bCs/>
          <w:color w:val="000000"/>
          <w:sz w:val="28"/>
          <w:szCs w:val="28"/>
        </w:rPr>
        <w:t xml:space="preserve">Социальные отношения </w:t>
      </w:r>
      <w:r w:rsidRPr="00B84B35">
        <w:rPr>
          <w:rFonts w:ascii="Times New Roman" w:hAnsi="Times New Roman" w:cs="Times New Roman"/>
          <w:color w:val="000000"/>
          <w:sz w:val="28"/>
          <w:szCs w:val="28"/>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B84B35">
        <w:rPr>
          <w:rFonts w:ascii="Times New Roman" w:hAnsi="Times New Roman" w:cs="Times New Roman"/>
          <w:color w:val="000000"/>
          <w:sz w:val="28"/>
          <w:szCs w:val="28"/>
        </w:rPr>
        <w:t>девиантное</w:t>
      </w:r>
      <w:proofErr w:type="spellEnd"/>
      <w:r w:rsidRPr="00B84B35">
        <w:rPr>
          <w:rFonts w:ascii="Times New Roman" w:hAnsi="Times New Roman" w:cs="Times New Roman"/>
          <w:color w:val="000000"/>
          <w:sz w:val="28"/>
          <w:szCs w:val="28"/>
        </w:rPr>
        <w:t xml:space="preserve">).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rsidRPr="00B84B35">
        <w:rPr>
          <w:rFonts w:ascii="Times New Roman" w:hAnsi="Times New Roman" w:cs="Times New Roman"/>
          <w:color w:val="000000"/>
          <w:sz w:val="28"/>
          <w:szCs w:val="28"/>
        </w:rPr>
        <w:t>этносоциальные</w:t>
      </w:r>
      <w:proofErr w:type="spellEnd"/>
      <w:r w:rsidRPr="00B84B35">
        <w:rPr>
          <w:rFonts w:ascii="Times New Roman" w:hAnsi="Times New Roman" w:cs="Times New Roman"/>
          <w:color w:val="000000"/>
          <w:sz w:val="28"/>
          <w:szCs w:val="28"/>
        </w:rPr>
        <w:t xml:space="preserve"> конфликты, пути их разрешения. Конституционные принципы национальной политики в Российской Федерации. Семья и брак. </w:t>
      </w:r>
      <w:proofErr w:type="spellStart"/>
      <w:r w:rsidRPr="00B84B35">
        <w:rPr>
          <w:rFonts w:ascii="Times New Roman" w:hAnsi="Times New Roman" w:cs="Times New Roman"/>
          <w:i/>
          <w:iCs/>
          <w:color w:val="000000"/>
          <w:sz w:val="28"/>
          <w:szCs w:val="28"/>
        </w:rPr>
        <w:t>Тенденцииразвития</w:t>
      </w:r>
      <w:proofErr w:type="spellEnd"/>
      <w:r w:rsidRPr="00B84B35">
        <w:rPr>
          <w:rFonts w:ascii="Times New Roman" w:hAnsi="Times New Roman" w:cs="Times New Roman"/>
          <w:i/>
          <w:iCs/>
          <w:color w:val="000000"/>
          <w:sz w:val="28"/>
          <w:szCs w:val="28"/>
        </w:rPr>
        <w:t xml:space="preserve"> семьи в современном мире. Проблема неполных семей. </w:t>
      </w:r>
      <w:r w:rsidRPr="00B84B35">
        <w:rPr>
          <w:rFonts w:ascii="Times New Roman" w:hAnsi="Times New Roman" w:cs="Times New Roman"/>
          <w:color w:val="000000"/>
          <w:sz w:val="28"/>
          <w:szCs w:val="28"/>
        </w:rPr>
        <w:t xml:space="preserve">Современная демографическая ситуация в Российской Федерации. Религиозные объединения и организации в Российской Федерации. </w:t>
      </w:r>
    </w:p>
    <w:p w:rsidR="00DA0EB5" w:rsidRPr="00B84B35" w:rsidRDefault="00B84B35" w:rsidP="00B84B35">
      <w:pPr>
        <w:autoSpaceDE w:val="0"/>
        <w:autoSpaceDN w:val="0"/>
        <w:adjustRightInd w:val="0"/>
        <w:spacing w:line="360" w:lineRule="auto"/>
        <w:jc w:val="both"/>
        <w:rPr>
          <w:rFonts w:ascii="Times New Roman" w:hAnsi="Times New Roman"/>
          <w:b/>
          <w:bCs/>
          <w:color w:val="000000"/>
          <w:sz w:val="28"/>
          <w:szCs w:val="28"/>
        </w:rPr>
      </w:pPr>
      <w:r w:rsidRPr="00B84B35">
        <w:rPr>
          <w:rFonts w:ascii="Times New Roman" w:hAnsi="Times New Roman"/>
          <w:b/>
          <w:bCs/>
          <w:color w:val="000000"/>
          <w:sz w:val="28"/>
          <w:szCs w:val="28"/>
        </w:rPr>
        <w:lastRenderedPageBreak/>
        <w:t xml:space="preserve">Политика </w:t>
      </w:r>
      <w:r w:rsidRPr="00B84B35">
        <w:rPr>
          <w:rFonts w:ascii="Times New Roman" w:hAnsi="Times New Roman"/>
          <w:color w:val="000000"/>
          <w:sz w:val="28"/>
          <w:szCs w:val="28"/>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B84B35">
        <w:rPr>
          <w:rFonts w:ascii="Times New Roman" w:hAnsi="Times New Roman"/>
          <w:color w:val="000000"/>
          <w:sz w:val="28"/>
          <w:szCs w:val="28"/>
        </w:rPr>
        <w:t>мажоритарная</w:t>
      </w:r>
      <w:proofErr w:type="gramEnd"/>
      <w:r w:rsidRPr="00B84B35">
        <w:rPr>
          <w:rFonts w:ascii="Times New Roman" w:hAnsi="Times New Roman"/>
          <w:color w:val="000000"/>
          <w:sz w:val="28"/>
          <w:szCs w:val="28"/>
        </w:rPr>
        <w:t xml:space="preserve">, пропорциональная, смешанная. </w:t>
      </w:r>
      <w:r w:rsidRPr="00B84B35">
        <w:rPr>
          <w:rFonts w:ascii="Times New Roman" w:hAnsi="Times New Roman"/>
          <w:i/>
          <w:iCs/>
          <w:color w:val="000000"/>
          <w:sz w:val="28"/>
          <w:szCs w:val="28"/>
        </w:rPr>
        <w:t xml:space="preserve">Избирательная кампания. </w:t>
      </w:r>
      <w:r w:rsidRPr="00B84B35">
        <w:rPr>
          <w:rFonts w:ascii="Times New Roman" w:hAnsi="Times New Roman"/>
          <w:color w:val="000000"/>
          <w:sz w:val="28"/>
          <w:szCs w:val="28"/>
        </w:rPr>
        <w:t>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w:t>
      </w:r>
      <w:r>
        <w:rPr>
          <w:rFonts w:ascii="Times New Roman" w:hAnsi="Times New Roman"/>
          <w:color w:val="000000"/>
          <w:sz w:val="28"/>
          <w:szCs w:val="28"/>
        </w:rPr>
        <w:t xml:space="preserve"> </w:t>
      </w:r>
      <w:r w:rsidRPr="00B84B35">
        <w:rPr>
          <w:rFonts w:ascii="Times New Roman" w:hAnsi="Times New Roman"/>
          <w:color w:val="000000"/>
          <w:sz w:val="28"/>
          <w:szCs w:val="28"/>
        </w:rPr>
        <w:t>функции, классификация, виды. Типы партийных систем. Понятие, признаки,</w:t>
      </w:r>
      <w:r>
        <w:rPr>
          <w:rFonts w:ascii="Times New Roman" w:hAnsi="Times New Roman"/>
          <w:color w:val="000000"/>
          <w:sz w:val="28"/>
          <w:szCs w:val="28"/>
        </w:rPr>
        <w:t xml:space="preserve"> </w:t>
      </w:r>
      <w:r w:rsidRPr="00B84B35">
        <w:rPr>
          <w:rFonts w:ascii="Times New Roman" w:hAnsi="Times New Roman"/>
          <w:color w:val="000000"/>
          <w:sz w:val="28"/>
          <w:szCs w:val="28"/>
        </w:rPr>
        <w:t xml:space="preserve">типология общественно-политических движений. </w:t>
      </w:r>
      <w:r w:rsidRPr="00B84B35">
        <w:rPr>
          <w:rFonts w:ascii="Times New Roman" w:hAnsi="Times New Roman"/>
          <w:i/>
          <w:iCs/>
          <w:color w:val="000000"/>
          <w:sz w:val="28"/>
          <w:szCs w:val="28"/>
        </w:rPr>
        <w:t xml:space="preserve">Политическая психология. Политическое поведение. </w:t>
      </w:r>
      <w:r w:rsidRPr="00B84B35">
        <w:rPr>
          <w:rFonts w:ascii="Times New Roman" w:hAnsi="Times New Roman"/>
          <w:color w:val="000000"/>
          <w:sz w:val="28"/>
          <w:szCs w:val="28"/>
        </w:rPr>
        <w:t xml:space="preserve">Роль средств массовой информации в политической жизни общества. Политический процесс. Политическое участие. </w:t>
      </w:r>
      <w:r w:rsidRPr="00B84B35">
        <w:rPr>
          <w:rFonts w:ascii="Times New Roman" w:hAnsi="Times New Roman"/>
          <w:i/>
          <w:iCs/>
          <w:color w:val="000000"/>
          <w:sz w:val="28"/>
          <w:szCs w:val="28"/>
        </w:rPr>
        <w:t>Абсентеизм,</w:t>
      </w:r>
      <w:r>
        <w:rPr>
          <w:rFonts w:ascii="Times New Roman" w:hAnsi="Times New Roman"/>
          <w:i/>
          <w:iCs/>
          <w:color w:val="000000"/>
          <w:sz w:val="28"/>
          <w:szCs w:val="28"/>
        </w:rPr>
        <w:t xml:space="preserve"> </w:t>
      </w:r>
      <w:r w:rsidRPr="00B84B35">
        <w:rPr>
          <w:rFonts w:ascii="Times New Roman" w:hAnsi="Times New Roman"/>
          <w:i/>
          <w:iCs/>
          <w:color w:val="000000"/>
          <w:sz w:val="28"/>
          <w:szCs w:val="28"/>
        </w:rPr>
        <w:t>его причины и опасность. Особенности политического процесса в России.</w:t>
      </w:r>
    </w:p>
    <w:p w:rsidR="00C46A9A" w:rsidRPr="00100C3A" w:rsidRDefault="00100C3A" w:rsidP="00100C3A">
      <w:pPr>
        <w:keepNext/>
        <w:keepLines/>
        <w:suppressAutoHyphens/>
        <w:spacing w:after="0" w:line="360" w:lineRule="auto"/>
        <w:outlineLvl w:val="2"/>
        <w:rPr>
          <w:rFonts w:ascii="Times New Roman" w:eastAsia="Calibri" w:hAnsi="Times New Roman" w:cs="Times New Roman"/>
          <w:b/>
          <w:sz w:val="28"/>
          <w:szCs w:val="28"/>
        </w:rPr>
      </w:pPr>
      <w:r w:rsidRPr="00100C3A">
        <w:rPr>
          <w:rFonts w:ascii="Times New Roman" w:hAnsi="Times New Roman" w:cs="Times New Roman"/>
          <w:b/>
          <w:color w:val="000000"/>
          <w:sz w:val="28"/>
          <w:szCs w:val="28"/>
        </w:rPr>
        <w:t>2.1.9.</w:t>
      </w:r>
      <w:r w:rsidR="00C46A9A" w:rsidRPr="00100C3A">
        <w:rPr>
          <w:rFonts w:ascii="Times New Roman" w:eastAsia="Calibri" w:hAnsi="Times New Roman" w:cs="Times New Roman"/>
          <w:b/>
          <w:sz w:val="28"/>
          <w:szCs w:val="28"/>
        </w:rPr>
        <w:t>Математика</w:t>
      </w:r>
      <w:bookmarkEnd w:id="94"/>
      <w:bookmarkEnd w:id="95"/>
    </w:p>
    <w:p w:rsidR="00544752" w:rsidRPr="00100C3A" w:rsidRDefault="00100C3A" w:rsidP="00100C3A">
      <w:pPr>
        <w:keepNext/>
        <w:keepLines/>
        <w:suppressAutoHyphens/>
        <w:spacing w:after="0" w:line="360" w:lineRule="auto"/>
        <w:outlineLvl w:val="2"/>
        <w:rPr>
          <w:rFonts w:ascii="Times New Roman" w:eastAsia="Calibri" w:hAnsi="Times New Roman" w:cs="Times New Roman"/>
          <w:b/>
          <w:sz w:val="28"/>
          <w:szCs w:val="28"/>
        </w:rPr>
      </w:pPr>
      <w:r w:rsidRPr="00100C3A">
        <w:rPr>
          <w:rFonts w:ascii="Times New Roman" w:eastAsia="Calibri" w:hAnsi="Times New Roman" w:cs="Times New Roman"/>
          <w:b/>
          <w:sz w:val="28"/>
          <w:szCs w:val="28"/>
        </w:rPr>
        <w:t>Углубле</w:t>
      </w:r>
      <w:r w:rsidR="00C46A9A" w:rsidRPr="00100C3A">
        <w:rPr>
          <w:rFonts w:ascii="Times New Roman" w:eastAsia="Calibri" w:hAnsi="Times New Roman" w:cs="Times New Roman"/>
          <w:b/>
          <w:sz w:val="28"/>
          <w:szCs w:val="28"/>
        </w:rPr>
        <w:t>нный уровень</w:t>
      </w:r>
      <w:bookmarkStart w:id="121" w:name="_Toc453968188"/>
      <w:bookmarkStart w:id="122" w:name="_Toc435412714"/>
    </w:p>
    <w:p w:rsidR="00100C3A" w:rsidRPr="00100C3A" w:rsidRDefault="00100C3A" w:rsidP="00100C3A">
      <w:pPr>
        <w:rPr>
          <w:rFonts w:ascii="Times New Roman" w:eastAsia="Calibri" w:hAnsi="Times New Roman" w:cs="Times New Roman"/>
          <w:b/>
          <w:sz w:val="28"/>
          <w:szCs w:val="28"/>
        </w:rPr>
      </w:pPr>
      <w:r w:rsidRPr="00100C3A">
        <w:rPr>
          <w:rFonts w:ascii="Times New Roman" w:eastAsia="Calibri" w:hAnsi="Times New Roman" w:cs="Times New Roman"/>
          <w:b/>
          <w:spacing w:val="-2"/>
          <w:sz w:val="28"/>
          <w:szCs w:val="28"/>
        </w:rPr>
        <w:t xml:space="preserve"> </w:t>
      </w:r>
      <w:r w:rsidRPr="00100C3A">
        <w:rPr>
          <w:rFonts w:ascii="Times New Roman" w:eastAsia="Calibri" w:hAnsi="Times New Roman" w:cs="Times New Roman"/>
          <w:b/>
          <w:sz w:val="28"/>
          <w:szCs w:val="28"/>
        </w:rPr>
        <w:t>10</w:t>
      </w:r>
      <w:r w:rsidRPr="00100C3A">
        <w:rPr>
          <w:rFonts w:ascii="Times New Roman" w:eastAsia="Calibri" w:hAnsi="Times New Roman" w:cs="Times New Roman"/>
          <w:b/>
          <w:spacing w:val="-2"/>
          <w:sz w:val="28"/>
          <w:szCs w:val="28"/>
        </w:rPr>
        <w:t xml:space="preserve"> </w:t>
      </w:r>
      <w:r w:rsidRPr="00100C3A">
        <w:rPr>
          <w:rFonts w:ascii="Times New Roman" w:eastAsia="Calibri" w:hAnsi="Times New Roman" w:cs="Times New Roman"/>
          <w:b/>
          <w:sz w:val="28"/>
          <w:szCs w:val="28"/>
        </w:rPr>
        <w:t>класс</w:t>
      </w:r>
    </w:p>
    <w:p w:rsidR="00100C3A" w:rsidRPr="00100C3A" w:rsidRDefault="00100C3A" w:rsidP="00100C3A">
      <w:pPr>
        <w:jc w:val="center"/>
        <w:rPr>
          <w:rFonts w:ascii="Times New Roman" w:eastAsia="Calibri" w:hAnsi="Times New Roman" w:cs="Times New Roman"/>
          <w:b/>
          <w:i/>
          <w:sz w:val="28"/>
          <w:szCs w:val="28"/>
        </w:rPr>
      </w:pPr>
      <w:r w:rsidRPr="00100C3A">
        <w:rPr>
          <w:rFonts w:ascii="Times New Roman" w:eastAsia="Calibri" w:hAnsi="Times New Roman" w:cs="Times New Roman"/>
          <w:b/>
          <w:i/>
          <w:sz w:val="28"/>
          <w:szCs w:val="28"/>
        </w:rPr>
        <w:t>Математика:</w:t>
      </w:r>
      <w:r w:rsidRPr="00100C3A">
        <w:rPr>
          <w:rFonts w:ascii="Times New Roman" w:eastAsia="Calibri" w:hAnsi="Times New Roman" w:cs="Times New Roman"/>
          <w:b/>
          <w:i/>
          <w:spacing w:val="-3"/>
          <w:sz w:val="28"/>
          <w:szCs w:val="28"/>
        </w:rPr>
        <w:t xml:space="preserve"> </w:t>
      </w:r>
      <w:r w:rsidRPr="00100C3A">
        <w:rPr>
          <w:rFonts w:ascii="Times New Roman" w:eastAsia="Calibri" w:hAnsi="Times New Roman" w:cs="Times New Roman"/>
          <w:b/>
          <w:i/>
          <w:sz w:val="28"/>
          <w:szCs w:val="28"/>
        </w:rPr>
        <w:t>(Алгебра</w:t>
      </w:r>
      <w:r w:rsidRPr="00100C3A">
        <w:rPr>
          <w:rFonts w:ascii="Times New Roman" w:eastAsia="Calibri" w:hAnsi="Times New Roman" w:cs="Times New Roman"/>
          <w:b/>
          <w:i/>
          <w:spacing w:val="-2"/>
          <w:sz w:val="28"/>
          <w:szCs w:val="28"/>
        </w:rPr>
        <w:t xml:space="preserve"> </w:t>
      </w:r>
      <w:r w:rsidRPr="00100C3A">
        <w:rPr>
          <w:rFonts w:ascii="Times New Roman" w:eastAsia="Calibri" w:hAnsi="Times New Roman" w:cs="Times New Roman"/>
          <w:b/>
          <w:i/>
          <w:sz w:val="28"/>
          <w:szCs w:val="28"/>
        </w:rPr>
        <w:t>и</w:t>
      </w:r>
      <w:r w:rsidRPr="00100C3A">
        <w:rPr>
          <w:rFonts w:ascii="Times New Roman" w:eastAsia="Calibri" w:hAnsi="Times New Roman" w:cs="Times New Roman"/>
          <w:b/>
          <w:i/>
          <w:spacing w:val="-4"/>
          <w:sz w:val="28"/>
          <w:szCs w:val="28"/>
        </w:rPr>
        <w:t xml:space="preserve"> </w:t>
      </w:r>
      <w:r w:rsidRPr="00100C3A">
        <w:rPr>
          <w:rFonts w:ascii="Times New Roman" w:eastAsia="Calibri" w:hAnsi="Times New Roman" w:cs="Times New Roman"/>
          <w:b/>
          <w:i/>
          <w:sz w:val="28"/>
          <w:szCs w:val="28"/>
        </w:rPr>
        <w:t>начала</w:t>
      </w:r>
      <w:r w:rsidRPr="00100C3A">
        <w:rPr>
          <w:rFonts w:ascii="Times New Roman" w:eastAsia="Calibri" w:hAnsi="Times New Roman" w:cs="Times New Roman"/>
          <w:b/>
          <w:i/>
          <w:spacing w:val="-2"/>
          <w:sz w:val="28"/>
          <w:szCs w:val="28"/>
        </w:rPr>
        <w:t xml:space="preserve"> </w:t>
      </w:r>
      <w:r w:rsidRPr="00100C3A">
        <w:rPr>
          <w:rFonts w:ascii="Times New Roman" w:eastAsia="Calibri" w:hAnsi="Times New Roman" w:cs="Times New Roman"/>
          <w:b/>
          <w:i/>
          <w:sz w:val="28"/>
          <w:szCs w:val="28"/>
        </w:rPr>
        <w:t>математического</w:t>
      </w:r>
      <w:r w:rsidRPr="00100C3A">
        <w:rPr>
          <w:rFonts w:ascii="Times New Roman" w:eastAsia="Calibri" w:hAnsi="Times New Roman" w:cs="Times New Roman"/>
          <w:b/>
          <w:i/>
          <w:spacing w:val="-2"/>
          <w:sz w:val="28"/>
          <w:szCs w:val="28"/>
        </w:rPr>
        <w:t xml:space="preserve"> </w:t>
      </w:r>
      <w:r w:rsidRPr="00100C3A">
        <w:rPr>
          <w:rFonts w:ascii="Times New Roman" w:eastAsia="Calibri" w:hAnsi="Times New Roman" w:cs="Times New Roman"/>
          <w:b/>
          <w:i/>
          <w:sz w:val="28"/>
          <w:szCs w:val="28"/>
        </w:rPr>
        <w:t>анализа)</w:t>
      </w:r>
      <w:r w:rsidRPr="00100C3A">
        <w:rPr>
          <w:rFonts w:ascii="Times New Roman" w:eastAsia="Calibri" w:hAnsi="Times New Roman" w:cs="Times New Roman"/>
          <w:b/>
          <w:i/>
          <w:spacing w:val="-2"/>
          <w:sz w:val="28"/>
          <w:szCs w:val="28"/>
        </w:rPr>
        <w:t xml:space="preserve"> </w:t>
      </w:r>
    </w:p>
    <w:p w:rsidR="00100C3A" w:rsidRPr="00100C3A" w:rsidRDefault="00100C3A" w:rsidP="00100C3A">
      <w:pPr>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Действительные</w:t>
      </w:r>
      <w:r w:rsidRPr="00100C3A">
        <w:rPr>
          <w:rFonts w:ascii="Times New Roman" w:eastAsia="Calibri" w:hAnsi="Times New Roman" w:cs="Times New Roman"/>
          <w:b/>
          <w:spacing w:val="-3"/>
          <w:sz w:val="28"/>
          <w:szCs w:val="28"/>
        </w:rPr>
        <w:t xml:space="preserve"> </w:t>
      </w:r>
      <w:r w:rsidRPr="00100C3A">
        <w:rPr>
          <w:rFonts w:ascii="Times New Roman" w:eastAsia="Calibri" w:hAnsi="Times New Roman" w:cs="Times New Roman"/>
          <w:b/>
          <w:sz w:val="28"/>
          <w:szCs w:val="28"/>
        </w:rPr>
        <w:t>числа</w:t>
      </w:r>
      <w:r w:rsidRPr="00100C3A">
        <w:rPr>
          <w:rFonts w:ascii="Times New Roman" w:eastAsia="Calibri" w:hAnsi="Times New Roman" w:cs="Times New Roman"/>
          <w:b/>
          <w:spacing w:val="56"/>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Целые и рациональные числа. Действительные числа. Бесконечно убывающая геометрическая</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прогрессия.</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Арифметический</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корень</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натуральной</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степени.</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Степень</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с</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рациональным</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и</w:t>
      </w:r>
      <w:r w:rsidRPr="00100C3A">
        <w:rPr>
          <w:rFonts w:ascii="Times New Roman" w:eastAsia="Calibri" w:hAnsi="Times New Roman" w:cs="Times New Roman"/>
          <w:spacing w:val="1"/>
          <w:sz w:val="28"/>
          <w:szCs w:val="28"/>
        </w:rPr>
        <w:t xml:space="preserve"> </w:t>
      </w:r>
      <w:r w:rsidRPr="00100C3A">
        <w:rPr>
          <w:rFonts w:ascii="Times New Roman" w:eastAsia="Calibri" w:hAnsi="Times New Roman" w:cs="Times New Roman"/>
          <w:sz w:val="28"/>
          <w:szCs w:val="28"/>
        </w:rPr>
        <w:t>действительным показателями.</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Степенная</w:t>
      </w:r>
      <w:r w:rsidRPr="00100C3A">
        <w:rPr>
          <w:rFonts w:ascii="Times New Roman" w:eastAsia="Calibri" w:hAnsi="Times New Roman" w:cs="Times New Roman"/>
          <w:b/>
          <w:spacing w:val="-2"/>
          <w:sz w:val="28"/>
          <w:szCs w:val="28"/>
        </w:rPr>
        <w:t xml:space="preserve"> </w:t>
      </w:r>
      <w:r w:rsidRPr="00100C3A">
        <w:rPr>
          <w:rFonts w:ascii="Times New Roman" w:eastAsia="Calibri" w:hAnsi="Times New Roman" w:cs="Times New Roman"/>
          <w:b/>
          <w:sz w:val="28"/>
          <w:szCs w:val="28"/>
        </w:rPr>
        <w:t>функция</w:t>
      </w:r>
      <w:r w:rsidRPr="00100C3A">
        <w:rPr>
          <w:rFonts w:ascii="Times New Roman" w:eastAsia="Calibri" w:hAnsi="Times New Roman" w:cs="Times New Roman"/>
          <w:b/>
          <w:spacing w:val="54"/>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Степенная функция, её свойства и график. Равносильные уравнения и неравенства. Иррациональные уравнения.</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Показательная</w:t>
      </w:r>
      <w:r w:rsidRPr="00100C3A">
        <w:rPr>
          <w:rFonts w:ascii="Times New Roman" w:eastAsia="Calibri" w:hAnsi="Times New Roman" w:cs="Times New Roman"/>
          <w:b/>
          <w:spacing w:val="-3"/>
          <w:sz w:val="28"/>
          <w:szCs w:val="28"/>
        </w:rPr>
        <w:t xml:space="preserve"> </w:t>
      </w:r>
      <w:r w:rsidRPr="00100C3A">
        <w:rPr>
          <w:rFonts w:ascii="Times New Roman" w:eastAsia="Calibri" w:hAnsi="Times New Roman" w:cs="Times New Roman"/>
          <w:b/>
          <w:sz w:val="28"/>
          <w:szCs w:val="28"/>
        </w:rPr>
        <w:t>функция</w:t>
      </w:r>
      <w:r w:rsidRPr="00100C3A">
        <w:rPr>
          <w:rFonts w:ascii="Times New Roman" w:eastAsia="Calibri" w:hAnsi="Times New Roman" w:cs="Times New Roman"/>
          <w:b/>
          <w:spacing w:val="56"/>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lastRenderedPageBreak/>
        <w:t>Показательная функция, её свойства и график. Показательные уравнения. Показательные неравенства. Системы показательных уравнений и неравенств.</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Логарифмическая</w:t>
      </w:r>
      <w:r w:rsidRPr="00100C3A">
        <w:rPr>
          <w:rFonts w:ascii="Times New Roman" w:eastAsia="Calibri" w:hAnsi="Times New Roman" w:cs="Times New Roman"/>
          <w:b/>
          <w:spacing w:val="-4"/>
          <w:sz w:val="28"/>
          <w:szCs w:val="28"/>
        </w:rPr>
        <w:t xml:space="preserve"> </w:t>
      </w:r>
      <w:r w:rsidRPr="00100C3A">
        <w:rPr>
          <w:rFonts w:ascii="Times New Roman" w:eastAsia="Calibri" w:hAnsi="Times New Roman" w:cs="Times New Roman"/>
          <w:b/>
          <w:sz w:val="28"/>
          <w:szCs w:val="28"/>
        </w:rPr>
        <w:t>функция</w:t>
      </w:r>
      <w:r w:rsidRPr="00100C3A">
        <w:rPr>
          <w:rFonts w:ascii="Times New Roman" w:eastAsia="Calibri" w:hAnsi="Times New Roman" w:cs="Times New Roman"/>
          <w:b/>
          <w:spacing w:val="-3"/>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Логарифмы. Свойства логарифмов. Десятичные и натуральные логарифмы. Логарифмическая функция, её свойства и график. Логарифмические уравнения. Логарифмические неравенства.</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Тригонометрические</w:t>
      </w:r>
      <w:r w:rsidRPr="00100C3A">
        <w:rPr>
          <w:rFonts w:ascii="Times New Roman" w:eastAsia="Calibri" w:hAnsi="Times New Roman" w:cs="Times New Roman"/>
          <w:b/>
          <w:spacing w:val="-4"/>
          <w:sz w:val="28"/>
          <w:szCs w:val="28"/>
        </w:rPr>
        <w:t xml:space="preserve"> </w:t>
      </w:r>
      <w:r w:rsidRPr="00100C3A">
        <w:rPr>
          <w:rFonts w:ascii="Times New Roman" w:eastAsia="Calibri" w:hAnsi="Times New Roman" w:cs="Times New Roman"/>
          <w:b/>
          <w:sz w:val="28"/>
          <w:szCs w:val="28"/>
        </w:rPr>
        <w:t>формулы</w:t>
      </w:r>
      <w:r w:rsidRPr="00100C3A">
        <w:rPr>
          <w:rFonts w:ascii="Times New Roman" w:eastAsia="Calibri" w:hAnsi="Times New Roman" w:cs="Times New Roman"/>
          <w:b/>
          <w:spacing w:val="-4"/>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Радианная мера угла. Поворот точки вокруг начала координат. Определение синуса, косинуса и тангенса. Знаки синуса, косинуса и тангенса. Зависимость между синусом, косинусом и тангенсом одного и того же угла. Тригонометрические тождества. Синус, косинус и тангенс углов α и α. Формулы сложения. Синус, косинус и тангенс двойного угла. Формулы приведения. Сумма и разность синусов. Сумма и разность косинусов.</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Тригонометрические</w:t>
      </w:r>
      <w:r w:rsidRPr="00100C3A">
        <w:rPr>
          <w:rFonts w:ascii="Times New Roman" w:eastAsia="Calibri" w:hAnsi="Times New Roman" w:cs="Times New Roman"/>
          <w:b/>
          <w:spacing w:val="-3"/>
          <w:sz w:val="28"/>
          <w:szCs w:val="28"/>
        </w:rPr>
        <w:t xml:space="preserve"> </w:t>
      </w:r>
      <w:r w:rsidRPr="00100C3A">
        <w:rPr>
          <w:rFonts w:ascii="Times New Roman" w:eastAsia="Calibri" w:hAnsi="Times New Roman" w:cs="Times New Roman"/>
          <w:b/>
          <w:sz w:val="28"/>
          <w:szCs w:val="28"/>
        </w:rPr>
        <w:t>уравнения</w:t>
      </w:r>
      <w:r w:rsidRPr="00100C3A">
        <w:rPr>
          <w:rFonts w:ascii="Times New Roman" w:eastAsia="Calibri" w:hAnsi="Times New Roman" w:cs="Times New Roman"/>
          <w:b/>
          <w:spacing w:val="56"/>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 xml:space="preserve">Уравнение </w:t>
      </w:r>
      <w:proofErr w:type="spellStart"/>
      <w:r w:rsidRPr="00100C3A">
        <w:rPr>
          <w:rFonts w:ascii="Times New Roman" w:eastAsia="Calibri" w:hAnsi="Times New Roman" w:cs="Times New Roman"/>
          <w:sz w:val="28"/>
          <w:szCs w:val="28"/>
        </w:rPr>
        <w:t>cosx</w:t>
      </w:r>
      <w:proofErr w:type="spellEnd"/>
      <w:r w:rsidRPr="00100C3A">
        <w:rPr>
          <w:rFonts w:ascii="Times New Roman" w:eastAsia="Calibri" w:hAnsi="Times New Roman" w:cs="Times New Roman"/>
          <w:sz w:val="28"/>
          <w:szCs w:val="28"/>
        </w:rPr>
        <w:t xml:space="preserve">=a. Уравнение </w:t>
      </w:r>
      <w:proofErr w:type="spellStart"/>
      <w:r w:rsidRPr="00100C3A">
        <w:rPr>
          <w:rFonts w:ascii="Times New Roman" w:eastAsia="Calibri" w:hAnsi="Times New Roman" w:cs="Times New Roman"/>
          <w:sz w:val="28"/>
          <w:szCs w:val="28"/>
        </w:rPr>
        <w:t>sinx</w:t>
      </w:r>
      <w:proofErr w:type="spellEnd"/>
      <w:r w:rsidRPr="00100C3A">
        <w:rPr>
          <w:rFonts w:ascii="Times New Roman" w:eastAsia="Calibri" w:hAnsi="Times New Roman" w:cs="Times New Roman"/>
          <w:sz w:val="28"/>
          <w:szCs w:val="28"/>
        </w:rPr>
        <w:t xml:space="preserve">=a. Уравнение </w:t>
      </w:r>
      <w:proofErr w:type="spellStart"/>
      <w:r w:rsidRPr="00100C3A">
        <w:rPr>
          <w:rFonts w:ascii="Times New Roman" w:eastAsia="Calibri" w:hAnsi="Times New Roman" w:cs="Times New Roman"/>
          <w:sz w:val="28"/>
          <w:szCs w:val="28"/>
        </w:rPr>
        <w:t>tgx</w:t>
      </w:r>
      <w:proofErr w:type="spellEnd"/>
      <w:r w:rsidRPr="00100C3A">
        <w:rPr>
          <w:rFonts w:ascii="Times New Roman" w:eastAsia="Calibri" w:hAnsi="Times New Roman" w:cs="Times New Roman"/>
          <w:sz w:val="28"/>
          <w:szCs w:val="28"/>
        </w:rPr>
        <w:t>=a. Решение тригонометрических уравнений.</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Повторение</w:t>
      </w:r>
      <w:r w:rsidRPr="00100C3A">
        <w:rPr>
          <w:rFonts w:ascii="Times New Roman" w:eastAsia="Calibri" w:hAnsi="Times New Roman" w:cs="Times New Roman"/>
          <w:b/>
          <w:spacing w:val="-2"/>
          <w:sz w:val="28"/>
          <w:szCs w:val="28"/>
        </w:rPr>
        <w:t xml:space="preserve"> </w:t>
      </w:r>
    </w:p>
    <w:p w:rsidR="00100C3A" w:rsidRPr="00100C3A" w:rsidRDefault="00100C3A" w:rsidP="002C31FE">
      <w:pPr>
        <w:spacing w:line="360" w:lineRule="auto"/>
        <w:jc w:val="center"/>
        <w:rPr>
          <w:rFonts w:ascii="Times New Roman" w:eastAsia="Calibri" w:hAnsi="Times New Roman" w:cs="Times New Roman"/>
          <w:b/>
          <w:i/>
          <w:sz w:val="28"/>
          <w:szCs w:val="28"/>
        </w:rPr>
      </w:pPr>
      <w:r w:rsidRPr="00100C3A">
        <w:rPr>
          <w:rFonts w:ascii="Times New Roman" w:eastAsia="Calibri" w:hAnsi="Times New Roman" w:cs="Times New Roman"/>
          <w:b/>
          <w:i/>
          <w:sz w:val="28"/>
          <w:szCs w:val="28"/>
        </w:rPr>
        <w:t xml:space="preserve">Математика: </w:t>
      </w:r>
      <w:r w:rsidR="002C31FE">
        <w:rPr>
          <w:rFonts w:ascii="Times New Roman" w:eastAsia="Calibri" w:hAnsi="Times New Roman" w:cs="Times New Roman"/>
          <w:b/>
          <w:i/>
          <w:sz w:val="28"/>
          <w:szCs w:val="28"/>
        </w:rPr>
        <w:t xml:space="preserve">(Геометрия) </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Введение</w:t>
      </w:r>
      <w:r w:rsidRPr="00100C3A">
        <w:rPr>
          <w:rFonts w:ascii="Times New Roman" w:eastAsia="Calibri" w:hAnsi="Times New Roman" w:cs="Times New Roman"/>
          <w:b/>
          <w:spacing w:val="-2"/>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Предмет стереометрии. Аксиомы стереометрии. Некоторые следствия из аксиом.</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Параллельность</w:t>
      </w:r>
      <w:r w:rsidRPr="00100C3A">
        <w:rPr>
          <w:rFonts w:ascii="Times New Roman" w:eastAsia="Calibri" w:hAnsi="Times New Roman" w:cs="Times New Roman"/>
          <w:b/>
          <w:spacing w:val="-1"/>
          <w:sz w:val="28"/>
          <w:szCs w:val="28"/>
        </w:rPr>
        <w:t xml:space="preserve"> </w:t>
      </w:r>
      <w:r w:rsidRPr="00100C3A">
        <w:rPr>
          <w:rFonts w:ascii="Times New Roman" w:eastAsia="Calibri" w:hAnsi="Times New Roman" w:cs="Times New Roman"/>
          <w:b/>
          <w:sz w:val="28"/>
          <w:szCs w:val="28"/>
        </w:rPr>
        <w:t>прямых</w:t>
      </w:r>
      <w:r w:rsidRPr="00100C3A">
        <w:rPr>
          <w:rFonts w:ascii="Times New Roman" w:eastAsia="Calibri" w:hAnsi="Times New Roman" w:cs="Times New Roman"/>
          <w:b/>
          <w:spacing w:val="-4"/>
          <w:sz w:val="28"/>
          <w:szCs w:val="28"/>
        </w:rPr>
        <w:t xml:space="preserve"> </w:t>
      </w:r>
      <w:r w:rsidRPr="00100C3A">
        <w:rPr>
          <w:rFonts w:ascii="Times New Roman" w:eastAsia="Calibri" w:hAnsi="Times New Roman" w:cs="Times New Roman"/>
          <w:b/>
          <w:sz w:val="28"/>
          <w:szCs w:val="28"/>
        </w:rPr>
        <w:t>и</w:t>
      </w:r>
      <w:r w:rsidRPr="00100C3A">
        <w:rPr>
          <w:rFonts w:ascii="Times New Roman" w:eastAsia="Calibri" w:hAnsi="Times New Roman" w:cs="Times New Roman"/>
          <w:b/>
          <w:spacing w:val="-4"/>
          <w:sz w:val="28"/>
          <w:szCs w:val="28"/>
        </w:rPr>
        <w:t xml:space="preserve"> </w:t>
      </w:r>
      <w:r w:rsidRPr="00100C3A">
        <w:rPr>
          <w:rFonts w:ascii="Times New Roman" w:eastAsia="Calibri" w:hAnsi="Times New Roman" w:cs="Times New Roman"/>
          <w:b/>
          <w:sz w:val="28"/>
          <w:szCs w:val="28"/>
        </w:rPr>
        <w:t>плоскостей</w:t>
      </w:r>
      <w:r w:rsidRPr="00100C3A">
        <w:rPr>
          <w:rFonts w:ascii="Times New Roman" w:eastAsia="Calibri" w:hAnsi="Times New Roman" w:cs="Times New Roman"/>
          <w:b/>
          <w:spacing w:val="-1"/>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 xml:space="preserve">Параллельность </w:t>
      </w:r>
      <w:proofErr w:type="gramStart"/>
      <w:r w:rsidRPr="00100C3A">
        <w:rPr>
          <w:rFonts w:ascii="Times New Roman" w:eastAsia="Calibri" w:hAnsi="Times New Roman" w:cs="Times New Roman"/>
          <w:sz w:val="28"/>
          <w:szCs w:val="28"/>
        </w:rPr>
        <w:t>прямых</w:t>
      </w:r>
      <w:proofErr w:type="gramEnd"/>
      <w:r w:rsidRPr="00100C3A">
        <w:rPr>
          <w:rFonts w:ascii="Times New Roman" w:eastAsia="Calibri" w:hAnsi="Times New Roman" w:cs="Times New Roman"/>
          <w:sz w:val="28"/>
          <w:szCs w:val="28"/>
        </w:rPr>
        <w:t>, прямой и плоскости. Взаимное расположение двух прямых в пространстве. Угол между двумя прямыми. Параллельность плоскостей. Тетраэдр и параллелепипед.</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Перпендикулярность</w:t>
      </w:r>
      <w:r w:rsidRPr="00100C3A">
        <w:rPr>
          <w:rFonts w:ascii="Times New Roman" w:eastAsia="Calibri" w:hAnsi="Times New Roman" w:cs="Times New Roman"/>
          <w:b/>
          <w:spacing w:val="-2"/>
          <w:sz w:val="28"/>
          <w:szCs w:val="28"/>
        </w:rPr>
        <w:t xml:space="preserve"> </w:t>
      </w:r>
      <w:r w:rsidRPr="00100C3A">
        <w:rPr>
          <w:rFonts w:ascii="Times New Roman" w:eastAsia="Calibri" w:hAnsi="Times New Roman" w:cs="Times New Roman"/>
          <w:b/>
          <w:sz w:val="28"/>
          <w:szCs w:val="28"/>
        </w:rPr>
        <w:t>прямых</w:t>
      </w:r>
      <w:r w:rsidRPr="00100C3A">
        <w:rPr>
          <w:rFonts w:ascii="Times New Roman" w:eastAsia="Calibri" w:hAnsi="Times New Roman" w:cs="Times New Roman"/>
          <w:b/>
          <w:spacing w:val="-3"/>
          <w:sz w:val="28"/>
          <w:szCs w:val="28"/>
        </w:rPr>
        <w:t xml:space="preserve"> </w:t>
      </w:r>
      <w:r w:rsidRPr="00100C3A">
        <w:rPr>
          <w:rFonts w:ascii="Times New Roman" w:eastAsia="Calibri" w:hAnsi="Times New Roman" w:cs="Times New Roman"/>
          <w:b/>
          <w:sz w:val="28"/>
          <w:szCs w:val="28"/>
        </w:rPr>
        <w:t>и</w:t>
      </w:r>
      <w:r w:rsidRPr="00100C3A">
        <w:rPr>
          <w:rFonts w:ascii="Times New Roman" w:eastAsia="Calibri" w:hAnsi="Times New Roman" w:cs="Times New Roman"/>
          <w:b/>
          <w:spacing w:val="-5"/>
          <w:sz w:val="28"/>
          <w:szCs w:val="28"/>
        </w:rPr>
        <w:t xml:space="preserve"> </w:t>
      </w:r>
      <w:r w:rsidRPr="00100C3A">
        <w:rPr>
          <w:rFonts w:ascii="Times New Roman" w:eastAsia="Calibri" w:hAnsi="Times New Roman" w:cs="Times New Roman"/>
          <w:b/>
          <w:sz w:val="28"/>
          <w:szCs w:val="28"/>
        </w:rPr>
        <w:t>плоскостей</w:t>
      </w:r>
      <w:r w:rsidRPr="00100C3A">
        <w:rPr>
          <w:rFonts w:ascii="Times New Roman" w:eastAsia="Calibri" w:hAnsi="Times New Roman" w:cs="Times New Roman"/>
          <w:b/>
          <w:spacing w:val="-1"/>
          <w:sz w:val="28"/>
          <w:szCs w:val="28"/>
        </w:rPr>
        <w:t xml:space="preserve">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lastRenderedPageBreak/>
        <w:t>Перпендикулярность прямой и плоскости. Перпендикуляр и наклонные. Угол между прямой и плоскостью. Двугранный угол. Перпендикулярность плоскостей.</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Многогранники</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Понятие многогранника. Призма. Пирамида. Правильные многогранники.</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Повторение</w:t>
      </w:r>
    </w:p>
    <w:p w:rsidR="00100C3A" w:rsidRPr="00100C3A" w:rsidRDefault="00100C3A" w:rsidP="002C31FE">
      <w:pPr>
        <w:spacing w:line="360" w:lineRule="auto"/>
        <w:jc w:val="both"/>
        <w:rPr>
          <w:rFonts w:ascii="Times New Roman" w:eastAsia="Calibri" w:hAnsi="Times New Roman" w:cs="Times New Roman"/>
          <w:b/>
          <w:sz w:val="28"/>
          <w:szCs w:val="28"/>
        </w:rPr>
      </w:pPr>
    </w:p>
    <w:p w:rsidR="00100C3A" w:rsidRPr="00100C3A" w:rsidRDefault="00100C3A" w:rsidP="002C31FE">
      <w:pPr>
        <w:spacing w:line="360" w:lineRule="auto"/>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Математика 11 класс</w:t>
      </w:r>
    </w:p>
    <w:p w:rsidR="00100C3A" w:rsidRPr="00100C3A" w:rsidRDefault="00100C3A" w:rsidP="002C31FE">
      <w:pPr>
        <w:spacing w:line="360" w:lineRule="auto"/>
        <w:jc w:val="both"/>
        <w:rPr>
          <w:rFonts w:ascii="Times New Roman" w:eastAsia="Calibri" w:hAnsi="Times New Roman" w:cs="Times New Roman"/>
          <w:spacing w:val="-57"/>
          <w:sz w:val="28"/>
          <w:szCs w:val="28"/>
        </w:rPr>
      </w:pPr>
      <w:r w:rsidRPr="00100C3A">
        <w:rPr>
          <w:rFonts w:ascii="Times New Roman" w:eastAsia="Calibri" w:hAnsi="Times New Roman" w:cs="Times New Roman"/>
          <w:b/>
          <w:i/>
          <w:sz w:val="28"/>
          <w:szCs w:val="28"/>
        </w:rPr>
        <w:t xml:space="preserve">Математика: (Алгебра и начала математического </w:t>
      </w:r>
      <w:r w:rsidR="002C31FE">
        <w:rPr>
          <w:rFonts w:ascii="Times New Roman" w:eastAsia="Calibri" w:hAnsi="Times New Roman" w:cs="Times New Roman"/>
          <w:b/>
          <w:i/>
          <w:sz w:val="28"/>
          <w:szCs w:val="28"/>
        </w:rPr>
        <w:t xml:space="preserve">анализа) </w:t>
      </w:r>
    </w:p>
    <w:p w:rsidR="00100C3A" w:rsidRPr="00100C3A" w:rsidRDefault="002C31FE" w:rsidP="002C31FE">
      <w:pPr>
        <w:spacing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Тригонометрические функции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 xml:space="preserve">Тригонометрические функции </w:t>
      </w:r>
      <w:r w:rsidRPr="00100C3A">
        <w:rPr>
          <w:rFonts w:ascii="Times New Roman" w:eastAsia="Calibri" w:hAnsi="Times New Roman" w:cs="Times New Roman"/>
          <w:i/>
          <w:sz w:val="28"/>
          <w:szCs w:val="28"/>
        </w:rPr>
        <w:t>y=</w:t>
      </w:r>
      <w:proofErr w:type="spellStart"/>
      <w:r w:rsidRPr="00100C3A">
        <w:rPr>
          <w:rFonts w:ascii="Times New Roman" w:eastAsia="Calibri" w:hAnsi="Times New Roman" w:cs="Times New Roman"/>
          <w:i/>
          <w:sz w:val="28"/>
          <w:szCs w:val="28"/>
        </w:rPr>
        <w:t>sinx</w:t>
      </w:r>
      <w:proofErr w:type="spellEnd"/>
      <w:r w:rsidRPr="00100C3A">
        <w:rPr>
          <w:rFonts w:ascii="Times New Roman" w:eastAsia="Calibri" w:hAnsi="Times New Roman" w:cs="Times New Roman"/>
          <w:i/>
          <w:sz w:val="28"/>
          <w:szCs w:val="28"/>
        </w:rPr>
        <w:t>, y=</w:t>
      </w:r>
      <w:proofErr w:type="spellStart"/>
      <w:r w:rsidRPr="00100C3A">
        <w:rPr>
          <w:rFonts w:ascii="Times New Roman" w:eastAsia="Calibri" w:hAnsi="Times New Roman" w:cs="Times New Roman"/>
          <w:i/>
          <w:sz w:val="28"/>
          <w:szCs w:val="28"/>
        </w:rPr>
        <w:t>cosx</w:t>
      </w:r>
      <w:proofErr w:type="spellEnd"/>
      <w:r w:rsidRPr="00100C3A">
        <w:rPr>
          <w:rFonts w:ascii="Times New Roman" w:eastAsia="Calibri" w:hAnsi="Times New Roman" w:cs="Times New Roman"/>
          <w:i/>
          <w:sz w:val="28"/>
          <w:szCs w:val="28"/>
        </w:rPr>
        <w:t>, y=</w:t>
      </w:r>
      <w:proofErr w:type="spellStart"/>
      <w:r w:rsidRPr="00100C3A">
        <w:rPr>
          <w:rFonts w:ascii="Times New Roman" w:eastAsia="Calibri" w:hAnsi="Times New Roman" w:cs="Times New Roman"/>
          <w:i/>
          <w:sz w:val="28"/>
          <w:szCs w:val="28"/>
        </w:rPr>
        <w:t>tgx</w:t>
      </w:r>
      <w:proofErr w:type="spellEnd"/>
      <w:r w:rsidRPr="00100C3A">
        <w:rPr>
          <w:rFonts w:ascii="Times New Roman" w:eastAsia="Calibri" w:hAnsi="Times New Roman" w:cs="Times New Roman"/>
          <w:i/>
          <w:sz w:val="28"/>
          <w:szCs w:val="28"/>
        </w:rPr>
        <w:t>, y=</w:t>
      </w:r>
      <w:proofErr w:type="spellStart"/>
      <w:proofErr w:type="gramStart"/>
      <w:r w:rsidRPr="00100C3A">
        <w:rPr>
          <w:rFonts w:ascii="Times New Roman" w:eastAsia="Calibri" w:hAnsi="Times New Roman" w:cs="Times New Roman"/>
          <w:i/>
          <w:sz w:val="28"/>
          <w:szCs w:val="28"/>
        </w:rPr>
        <w:t>с</w:t>
      </w:r>
      <w:proofErr w:type="gramEnd"/>
      <w:r w:rsidRPr="00100C3A">
        <w:rPr>
          <w:rFonts w:ascii="Times New Roman" w:eastAsia="Calibri" w:hAnsi="Times New Roman" w:cs="Times New Roman"/>
          <w:i/>
          <w:sz w:val="28"/>
          <w:szCs w:val="28"/>
        </w:rPr>
        <w:t>tgx</w:t>
      </w:r>
      <w:proofErr w:type="spellEnd"/>
      <w:r w:rsidRPr="00100C3A">
        <w:rPr>
          <w:rFonts w:ascii="Times New Roman" w:eastAsia="Calibri" w:hAnsi="Times New Roman" w:cs="Times New Roman"/>
          <w:i/>
          <w:sz w:val="28"/>
          <w:szCs w:val="28"/>
        </w:rPr>
        <w:t>,</w:t>
      </w:r>
      <w:r w:rsidRPr="00100C3A">
        <w:rPr>
          <w:rFonts w:ascii="Times New Roman" w:eastAsia="Calibri" w:hAnsi="Times New Roman" w:cs="Times New Roman"/>
          <w:sz w:val="28"/>
          <w:szCs w:val="28"/>
        </w:rPr>
        <w:t xml:space="preserve"> их свойства и графики.</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Обратные тригонометрические функции, их свойства и графики.</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Производна</w:t>
      </w:r>
      <w:r w:rsidR="002C31FE">
        <w:rPr>
          <w:rFonts w:ascii="Times New Roman" w:eastAsia="Calibri" w:hAnsi="Times New Roman" w:cs="Times New Roman"/>
          <w:b/>
          <w:sz w:val="28"/>
          <w:szCs w:val="28"/>
        </w:rPr>
        <w:t xml:space="preserve">я и ее геометрический смысл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Производная. Производная степенной функции. Правила дифференцирования. Производные некоторых элементарных функции. Геометрический смысл производной.</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Применение произв</w:t>
      </w:r>
      <w:r w:rsidR="002C31FE">
        <w:rPr>
          <w:rFonts w:ascii="Times New Roman" w:eastAsia="Calibri" w:hAnsi="Times New Roman" w:cs="Times New Roman"/>
          <w:b/>
          <w:sz w:val="28"/>
          <w:szCs w:val="28"/>
        </w:rPr>
        <w:t xml:space="preserve">одной к исследованию функций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Возрастание и убывание функции. Экстремумы функции. Наибольшие и наименьшие значения функции. Производная второго порядка.</w:t>
      </w:r>
    </w:p>
    <w:p w:rsidR="00100C3A" w:rsidRPr="00100C3A" w:rsidRDefault="002C31FE" w:rsidP="002C31FE">
      <w:pPr>
        <w:spacing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Интеграл.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 xml:space="preserve">Первообразная. Правила нахождения </w:t>
      </w:r>
      <w:proofErr w:type="gramStart"/>
      <w:r w:rsidRPr="00100C3A">
        <w:rPr>
          <w:rFonts w:ascii="Times New Roman" w:eastAsia="Calibri" w:hAnsi="Times New Roman" w:cs="Times New Roman"/>
          <w:sz w:val="28"/>
          <w:szCs w:val="28"/>
        </w:rPr>
        <w:t>первообразных</w:t>
      </w:r>
      <w:proofErr w:type="gramEnd"/>
      <w:r w:rsidRPr="00100C3A">
        <w:rPr>
          <w:rFonts w:ascii="Times New Roman" w:eastAsia="Calibri" w:hAnsi="Times New Roman" w:cs="Times New Roman"/>
          <w:sz w:val="28"/>
          <w:szCs w:val="28"/>
        </w:rPr>
        <w:t>. Площадь криволинейной трапеции и интеграл. Вычисление интегралов. Применение производной и интеграла к решению практических задач.</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Ком</w:t>
      </w:r>
      <w:r w:rsidR="002C31FE">
        <w:rPr>
          <w:rFonts w:ascii="Times New Roman" w:eastAsia="Calibri" w:hAnsi="Times New Roman" w:cs="Times New Roman"/>
          <w:b/>
          <w:sz w:val="28"/>
          <w:szCs w:val="28"/>
        </w:rPr>
        <w:t xml:space="preserve">бинаторика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lastRenderedPageBreak/>
        <w:t>Правило произведения. Перестановки. Размещения без повторений. Сочетания без повторений и бином Ньютона.</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Элементы те</w:t>
      </w:r>
      <w:r w:rsidR="002C31FE">
        <w:rPr>
          <w:rFonts w:ascii="Times New Roman" w:eastAsia="Calibri" w:hAnsi="Times New Roman" w:cs="Times New Roman"/>
          <w:b/>
          <w:sz w:val="28"/>
          <w:szCs w:val="28"/>
        </w:rPr>
        <w:t>ории вероятностей Статистика</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Случайные величины. Центральные тенденции. Меры разброса.</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Вероятность события. Сложение вероятностей. Вероятность произведения независимых событий.</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 xml:space="preserve">Повторение </w:t>
      </w:r>
    </w:p>
    <w:p w:rsidR="00100C3A" w:rsidRPr="00100C3A" w:rsidRDefault="002C31FE" w:rsidP="00100C3A">
      <w:pPr>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Математика: (Геометрия) </w:t>
      </w:r>
    </w:p>
    <w:p w:rsidR="00100C3A" w:rsidRPr="00100C3A" w:rsidRDefault="002C31FE" w:rsidP="002C31FE">
      <w:pPr>
        <w:spacing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Векторы </w:t>
      </w:r>
      <w:proofErr w:type="gramStart"/>
      <w:r>
        <w:rPr>
          <w:rFonts w:ascii="Times New Roman" w:eastAsia="Calibri" w:hAnsi="Times New Roman" w:cs="Times New Roman"/>
          <w:b/>
          <w:sz w:val="28"/>
          <w:szCs w:val="28"/>
        </w:rPr>
        <w:t>в</w:t>
      </w:r>
      <w:proofErr w:type="gramEnd"/>
      <w:r>
        <w:rPr>
          <w:rFonts w:ascii="Times New Roman" w:eastAsia="Calibri" w:hAnsi="Times New Roman" w:cs="Times New Roman"/>
          <w:b/>
          <w:sz w:val="28"/>
          <w:szCs w:val="28"/>
        </w:rPr>
        <w:t xml:space="preserve"> пространств</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Понятие вектора в пространстве. Сложение и вычитание векторов. Умножение вектора на число. Компланарные векторы.</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Мет</w:t>
      </w:r>
      <w:r w:rsidR="002C31FE">
        <w:rPr>
          <w:rFonts w:ascii="Times New Roman" w:eastAsia="Calibri" w:hAnsi="Times New Roman" w:cs="Times New Roman"/>
          <w:b/>
          <w:sz w:val="28"/>
          <w:szCs w:val="28"/>
        </w:rPr>
        <w:t xml:space="preserve">од координат в пространстве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Декартовы координаты в пространстве. Формула расстояния между двумя точками. Уравнения сферы и плоскости. Формула расстояния от точки до плоскости. Скалярное произведение векторов. Коллинеарные векторы.</w:t>
      </w:r>
    </w:p>
    <w:p w:rsidR="00100C3A" w:rsidRPr="00100C3A" w:rsidRDefault="00100C3A" w:rsidP="002C31FE">
      <w:pPr>
        <w:spacing w:line="360" w:lineRule="auto"/>
        <w:ind w:firstLine="709"/>
        <w:jc w:val="both"/>
        <w:rPr>
          <w:rFonts w:ascii="Times New Roman" w:eastAsia="Calibri" w:hAnsi="Times New Roman" w:cs="Times New Roman"/>
          <w:b/>
          <w:sz w:val="28"/>
          <w:szCs w:val="28"/>
        </w:rPr>
      </w:pPr>
      <w:r w:rsidRPr="00100C3A">
        <w:rPr>
          <w:rFonts w:ascii="Times New Roman" w:eastAsia="Calibri" w:hAnsi="Times New Roman" w:cs="Times New Roman"/>
          <w:b/>
          <w:sz w:val="28"/>
          <w:szCs w:val="28"/>
        </w:rPr>
        <w:t>Цилиндр, конус, ш</w:t>
      </w:r>
      <w:r w:rsidR="002C31FE">
        <w:rPr>
          <w:rFonts w:ascii="Times New Roman" w:eastAsia="Calibri" w:hAnsi="Times New Roman" w:cs="Times New Roman"/>
          <w:b/>
          <w:sz w:val="28"/>
          <w:szCs w:val="28"/>
        </w:rPr>
        <w:t xml:space="preserve">ар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w:t>
      </w:r>
    </w:p>
    <w:p w:rsidR="00100C3A" w:rsidRPr="00100C3A" w:rsidRDefault="002C31FE" w:rsidP="002C31FE">
      <w:pPr>
        <w:spacing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Объемы тел </w:t>
      </w:r>
    </w:p>
    <w:p w:rsidR="00100C3A" w:rsidRPr="00100C3A" w:rsidRDefault="00100C3A" w:rsidP="002C31FE">
      <w:pPr>
        <w:spacing w:after="0" w:line="360" w:lineRule="auto"/>
        <w:ind w:firstLine="709"/>
        <w:jc w:val="both"/>
        <w:rPr>
          <w:rFonts w:ascii="Times New Roman" w:eastAsia="Calibri" w:hAnsi="Times New Roman" w:cs="Times New Roman"/>
          <w:sz w:val="28"/>
          <w:szCs w:val="28"/>
        </w:rPr>
      </w:pPr>
      <w:r w:rsidRPr="00100C3A">
        <w:rPr>
          <w:rFonts w:ascii="Times New Roman" w:eastAsia="Calibri" w:hAnsi="Times New Roman" w:cs="Times New Roman"/>
          <w:sz w:val="28"/>
          <w:szCs w:val="28"/>
        </w:rPr>
        <w:t>Объемы тел и площади их поверхностей. Понятие об объеме тела. Отношение объемов подобных тел.</w:t>
      </w:r>
    </w:p>
    <w:p w:rsidR="00544752" w:rsidRDefault="002C31FE" w:rsidP="002C31FE">
      <w:pPr>
        <w:spacing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Повторение </w:t>
      </w:r>
    </w:p>
    <w:p w:rsidR="002C31FE" w:rsidRPr="002C31FE" w:rsidRDefault="002C31FE" w:rsidP="002C31FE">
      <w:pPr>
        <w:spacing w:line="360" w:lineRule="auto"/>
        <w:ind w:firstLine="709"/>
        <w:jc w:val="both"/>
        <w:rPr>
          <w:rFonts w:ascii="Times New Roman" w:eastAsia="Calibri" w:hAnsi="Times New Roman" w:cs="Times New Roman"/>
          <w:b/>
          <w:sz w:val="28"/>
          <w:szCs w:val="28"/>
        </w:rPr>
      </w:pPr>
    </w:p>
    <w:p w:rsidR="00C46A9A" w:rsidRPr="00C46A9A" w:rsidRDefault="002C31FE" w:rsidP="002C31FE">
      <w:pPr>
        <w:keepNext/>
        <w:keepLines/>
        <w:suppressAutoHyphens/>
        <w:spacing w:after="0" w:line="360" w:lineRule="auto"/>
        <w:ind w:firstLine="426"/>
        <w:jc w:val="both"/>
        <w:outlineLvl w:val="3"/>
        <w:rPr>
          <w:rFonts w:ascii="Times New Roman" w:eastAsia="Times New Roman" w:hAnsi="Times New Roman" w:cs="Times New Roman"/>
          <w:b/>
          <w:iCs/>
          <w:sz w:val="28"/>
          <w:szCs w:val="20"/>
        </w:rPr>
      </w:pPr>
      <w:r>
        <w:rPr>
          <w:rFonts w:ascii="Times New Roman" w:eastAsia="Times New Roman" w:hAnsi="Times New Roman" w:cs="Times New Roman"/>
          <w:b/>
          <w:iCs/>
          <w:sz w:val="28"/>
          <w:szCs w:val="20"/>
        </w:rPr>
        <w:t xml:space="preserve">2.1.10. </w:t>
      </w:r>
      <w:r w:rsidR="00C46A9A" w:rsidRPr="00C46A9A">
        <w:rPr>
          <w:rFonts w:ascii="Times New Roman" w:eastAsia="Times New Roman" w:hAnsi="Times New Roman" w:cs="Times New Roman"/>
          <w:b/>
          <w:iCs/>
          <w:sz w:val="28"/>
          <w:szCs w:val="20"/>
        </w:rPr>
        <w:t>Информатика</w:t>
      </w:r>
      <w:bookmarkEnd w:id="121"/>
    </w:p>
    <w:p w:rsidR="00C46A9A" w:rsidRDefault="00C46A9A" w:rsidP="002C31FE">
      <w:pPr>
        <w:suppressAutoHyphens/>
        <w:spacing w:after="0" w:line="360" w:lineRule="auto"/>
        <w:ind w:firstLine="426"/>
        <w:jc w:val="both"/>
        <w:rPr>
          <w:rFonts w:ascii="Times New Roman" w:eastAsia="Calibri" w:hAnsi="Times New Roman" w:cs="Times New Roman"/>
          <w:b/>
          <w:sz w:val="28"/>
        </w:rPr>
      </w:pPr>
      <w:r w:rsidRPr="00C46A9A">
        <w:rPr>
          <w:rFonts w:ascii="Times New Roman" w:eastAsia="Calibri" w:hAnsi="Times New Roman" w:cs="Times New Roman"/>
          <w:b/>
          <w:sz w:val="28"/>
        </w:rPr>
        <w:t>Базовый уровень</w:t>
      </w:r>
    </w:p>
    <w:p w:rsidR="002C31FE" w:rsidRPr="002C31FE" w:rsidRDefault="002C31FE" w:rsidP="002C31FE">
      <w:pPr>
        <w:autoSpaceDE w:val="0"/>
        <w:autoSpaceDN w:val="0"/>
        <w:adjustRightInd w:val="0"/>
        <w:spacing w:after="0" w:line="240" w:lineRule="auto"/>
        <w:rPr>
          <w:rFonts w:ascii="Times New Roman" w:hAnsi="Times New Roman" w:cs="Times New Roman"/>
          <w:b/>
          <w:bCs/>
          <w:color w:val="000000"/>
          <w:sz w:val="28"/>
          <w:szCs w:val="28"/>
        </w:rPr>
      </w:pPr>
      <w:r w:rsidRPr="002C31FE">
        <w:rPr>
          <w:rFonts w:ascii="Times New Roman" w:hAnsi="Times New Roman" w:cs="Times New Roman"/>
          <w:b/>
          <w:bCs/>
          <w:color w:val="000000"/>
          <w:sz w:val="28"/>
          <w:szCs w:val="28"/>
        </w:rPr>
        <w:lastRenderedPageBreak/>
        <w:t xml:space="preserve">Содержание учебного предмета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p>
    <w:tbl>
      <w:tblPr>
        <w:tblW w:w="9606" w:type="dxa"/>
        <w:tblBorders>
          <w:top w:val="nil"/>
          <w:left w:val="nil"/>
          <w:bottom w:val="nil"/>
          <w:right w:val="nil"/>
        </w:tblBorders>
        <w:tblLayout w:type="fixed"/>
        <w:tblLook w:val="0000" w:firstRow="0" w:lastRow="0" w:firstColumn="0" w:lastColumn="0" w:noHBand="0" w:noVBand="0"/>
      </w:tblPr>
      <w:tblGrid>
        <w:gridCol w:w="4501"/>
        <w:gridCol w:w="614"/>
        <w:gridCol w:w="4203"/>
        <w:gridCol w:w="288"/>
      </w:tblGrid>
      <w:tr w:rsidR="002C31FE" w:rsidRPr="002C31FE" w:rsidTr="00451812">
        <w:trPr>
          <w:gridAfter w:val="1"/>
          <w:wAfter w:w="288" w:type="dxa"/>
          <w:trHeight w:val="107"/>
        </w:trPr>
        <w:tc>
          <w:tcPr>
            <w:tcW w:w="9318" w:type="dxa"/>
            <w:gridSpan w:val="3"/>
            <w:tcBorders>
              <w:top w:val="single" w:sz="4" w:space="0" w:color="auto"/>
              <w:left w:val="single" w:sz="4" w:space="0" w:color="auto"/>
              <w:bottom w:val="single" w:sz="4" w:space="0" w:color="auto"/>
              <w:right w:val="single" w:sz="4" w:space="0" w:color="auto"/>
            </w:tcBorders>
          </w:tcPr>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Тема «Введение. Информация и информационные процессы» </w:t>
            </w:r>
          </w:p>
        </w:tc>
      </w:tr>
      <w:tr w:rsidR="002C31FE" w:rsidRPr="002C31FE" w:rsidTr="00451812">
        <w:trPr>
          <w:gridAfter w:val="1"/>
          <w:wAfter w:w="288" w:type="dxa"/>
          <w:trHeight w:val="500"/>
        </w:trPr>
        <w:tc>
          <w:tcPr>
            <w:tcW w:w="4501" w:type="dxa"/>
            <w:tcBorders>
              <w:top w:val="single" w:sz="4" w:space="0" w:color="auto"/>
              <w:left w:val="single" w:sz="4" w:space="0" w:color="auto"/>
              <w:bottom w:val="single" w:sz="4" w:space="0" w:color="auto"/>
              <w:right w:val="single" w:sz="4" w:space="0" w:color="auto"/>
            </w:tcBorders>
          </w:tcPr>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Роль информации и связанных с ней процессов в окружающем мире.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Различия в представлении данных, пред</w:t>
            </w:r>
            <w:r w:rsidR="00945321">
              <w:rPr>
                <w:rFonts w:ascii="Times New Roman" w:hAnsi="Times New Roman" w:cs="Times New Roman"/>
                <w:color w:val="000000"/>
                <w:sz w:val="23"/>
                <w:szCs w:val="23"/>
              </w:rPr>
              <w:t>назначенных для хранения и обра</w:t>
            </w:r>
            <w:r w:rsidRPr="002C31FE">
              <w:rPr>
                <w:rFonts w:ascii="Times New Roman" w:hAnsi="Times New Roman" w:cs="Times New Roman"/>
                <w:color w:val="000000"/>
                <w:sz w:val="23"/>
                <w:szCs w:val="23"/>
              </w:rPr>
              <w:t>бо</w:t>
            </w:r>
            <w:r w:rsidR="00945321">
              <w:rPr>
                <w:rFonts w:ascii="Times New Roman" w:hAnsi="Times New Roman" w:cs="Times New Roman"/>
                <w:color w:val="000000"/>
                <w:sz w:val="23"/>
                <w:szCs w:val="23"/>
              </w:rPr>
              <w:t>тки в автоматизированных компью</w:t>
            </w:r>
            <w:r w:rsidRPr="002C31FE">
              <w:rPr>
                <w:rFonts w:ascii="Times New Roman" w:hAnsi="Times New Roman" w:cs="Times New Roman"/>
                <w:color w:val="000000"/>
                <w:sz w:val="23"/>
                <w:szCs w:val="23"/>
              </w:rPr>
              <w:t>терны</w:t>
            </w:r>
            <w:r w:rsidR="00945321">
              <w:rPr>
                <w:rFonts w:ascii="Times New Roman" w:hAnsi="Times New Roman" w:cs="Times New Roman"/>
                <w:color w:val="000000"/>
                <w:sz w:val="23"/>
                <w:szCs w:val="23"/>
              </w:rPr>
              <w:t>х системах, и данных, предназна</w:t>
            </w:r>
            <w:r w:rsidRPr="002C31FE">
              <w:rPr>
                <w:rFonts w:ascii="Times New Roman" w:hAnsi="Times New Roman" w:cs="Times New Roman"/>
                <w:color w:val="000000"/>
                <w:sz w:val="23"/>
                <w:szCs w:val="23"/>
              </w:rPr>
              <w:t>ченн</w:t>
            </w:r>
            <w:r w:rsidR="00945321">
              <w:rPr>
                <w:rFonts w:ascii="Times New Roman" w:hAnsi="Times New Roman" w:cs="Times New Roman"/>
                <w:color w:val="000000"/>
                <w:sz w:val="23"/>
                <w:szCs w:val="23"/>
              </w:rPr>
              <w:t>ых для восприятия человеком. Си</w:t>
            </w:r>
            <w:r w:rsidRPr="002C31FE">
              <w:rPr>
                <w:rFonts w:ascii="Times New Roman" w:hAnsi="Times New Roman" w:cs="Times New Roman"/>
                <w:color w:val="000000"/>
                <w:sz w:val="23"/>
                <w:szCs w:val="23"/>
              </w:rPr>
              <w:t>сте</w:t>
            </w:r>
            <w:r w:rsidR="00945321">
              <w:rPr>
                <w:rFonts w:ascii="Times New Roman" w:hAnsi="Times New Roman" w:cs="Times New Roman"/>
                <w:color w:val="000000"/>
                <w:sz w:val="23"/>
                <w:szCs w:val="23"/>
              </w:rPr>
              <w:t>мы. Компоненты системы и их вза</w:t>
            </w:r>
            <w:r w:rsidRPr="002C31FE">
              <w:rPr>
                <w:rFonts w:ascii="Times New Roman" w:hAnsi="Times New Roman" w:cs="Times New Roman"/>
                <w:color w:val="000000"/>
                <w:sz w:val="23"/>
                <w:szCs w:val="23"/>
              </w:rPr>
              <w:t xml:space="preserve">имодействие.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У</w:t>
            </w:r>
            <w:r w:rsidR="00945321">
              <w:rPr>
                <w:rFonts w:ascii="Times New Roman" w:hAnsi="Times New Roman" w:cs="Times New Roman"/>
                <w:color w:val="000000"/>
                <w:sz w:val="23"/>
                <w:szCs w:val="23"/>
              </w:rPr>
              <w:t>ниверсальность дискретного пред</w:t>
            </w:r>
            <w:r w:rsidRPr="002C31FE">
              <w:rPr>
                <w:rFonts w:ascii="Times New Roman" w:hAnsi="Times New Roman" w:cs="Times New Roman"/>
                <w:color w:val="000000"/>
                <w:sz w:val="23"/>
                <w:szCs w:val="23"/>
              </w:rPr>
              <w:t xml:space="preserve">ставления информации </w:t>
            </w:r>
          </w:p>
        </w:tc>
        <w:tc>
          <w:tcPr>
            <w:tcW w:w="4817" w:type="dxa"/>
            <w:gridSpan w:val="2"/>
            <w:tcBorders>
              <w:top w:val="single" w:sz="4" w:space="0" w:color="auto"/>
              <w:left w:val="single" w:sz="4" w:space="0" w:color="auto"/>
              <w:bottom w:val="single" w:sz="4" w:space="0" w:color="auto"/>
              <w:right w:val="single" w:sz="4" w:space="0" w:color="auto"/>
            </w:tcBorders>
          </w:tcPr>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i/>
                <w:iCs/>
                <w:color w:val="000000"/>
                <w:sz w:val="23"/>
                <w:szCs w:val="23"/>
              </w:rPr>
              <w:t xml:space="preserve">10 класс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Глава 1</w:t>
            </w:r>
            <w:r w:rsidRPr="002C31FE">
              <w:rPr>
                <w:rFonts w:ascii="Times New Roman" w:hAnsi="Times New Roman" w:cs="Times New Roman"/>
                <w:color w:val="000000"/>
                <w:sz w:val="23"/>
                <w:szCs w:val="23"/>
              </w:rPr>
              <w:t xml:space="preserve">. </w:t>
            </w:r>
            <w:r w:rsidRPr="002C31FE">
              <w:rPr>
                <w:rFonts w:ascii="Times New Roman" w:hAnsi="Times New Roman" w:cs="Times New Roman"/>
                <w:b/>
                <w:bCs/>
                <w:color w:val="000000"/>
                <w:sz w:val="23"/>
                <w:szCs w:val="23"/>
              </w:rPr>
              <w:t xml:space="preserve">Информация и информационные процессы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 Информация. Информационная грамотность и информационная культура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Информация, </w:t>
            </w:r>
            <w:proofErr w:type="spellStart"/>
            <w:r w:rsidRPr="002C31FE">
              <w:rPr>
                <w:rFonts w:ascii="Times New Roman" w:hAnsi="Times New Roman" w:cs="Times New Roman"/>
                <w:color w:val="000000"/>
                <w:sz w:val="23"/>
                <w:szCs w:val="23"/>
              </w:rPr>
              <w:t>еѐ</w:t>
            </w:r>
            <w:proofErr w:type="spellEnd"/>
            <w:r w:rsidRPr="002C31FE">
              <w:rPr>
                <w:rFonts w:ascii="Times New Roman" w:hAnsi="Times New Roman" w:cs="Times New Roman"/>
                <w:color w:val="000000"/>
                <w:sz w:val="23"/>
                <w:szCs w:val="23"/>
              </w:rPr>
              <w:t xml:space="preserve"> свойства и виды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2. Информационна</w:t>
            </w:r>
            <w:r w:rsidR="00945321">
              <w:rPr>
                <w:rFonts w:ascii="Times New Roman" w:hAnsi="Times New Roman" w:cs="Times New Roman"/>
                <w:color w:val="000000"/>
                <w:sz w:val="23"/>
                <w:szCs w:val="23"/>
              </w:rPr>
              <w:t>я культура и информационная гра</w:t>
            </w:r>
            <w:r w:rsidRPr="002C31FE">
              <w:rPr>
                <w:rFonts w:ascii="Times New Roman" w:hAnsi="Times New Roman" w:cs="Times New Roman"/>
                <w:color w:val="000000"/>
                <w:sz w:val="23"/>
                <w:szCs w:val="23"/>
              </w:rPr>
              <w:t xml:space="preserve">мотность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Этапы работы с информацией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4. Некоторые </w:t>
            </w:r>
            <w:proofErr w:type="spellStart"/>
            <w:proofErr w:type="gramStart"/>
            <w:r w:rsidRPr="002C31FE">
              <w:rPr>
                <w:rFonts w:ascii="Times New Roman" w:hAnsi="Times New Roman" w:cs="Times New Roman"/>
                <w:color w:val="000000"/>
                <w:sz w:val="23"/>
                <w:szCs w:val="23"/>
              </w:rPr>
              <w:t>при</w:t>
            </w:r>
            <w:proofErr w:type="gramEnd"/>
            <w:r w:rsidRPr="002C31FE">
              <w:rPr>
                <w:rFonts w:ascii="Times New Roman" w:hAnsi="Times New Roman" w:cs="Times New Roman"/>
                <w:color w:val="000000"/>
                <w:sz w:val="23"/>
                <w:szCs w:val="23"/>
              </w:rPr>
              <w:t>ѐмы</w:t>
            </w:r>
            <w:proofErr w:type="spellEnd"/>
            <w:r w:rsidRPr="002C31FE">
              <w:rPr>
                <w:rFonts w:ascii="Times New Roman" w:hAnsi="Times New Roman" w:cs="Times New Roman"/>
                <w:color w:val="000000"/>
                <w:sz w:val="23"/>
                <w:szCs w:val="23"/>
              </w:rPr>
              <w:t xml:space="preserve"> работы с текстовой информацией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2. Подходы к измерению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Содержательный подход к измерению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Алфавитный подход к измерению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Единицы измерения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3. Информационные связи в системах различной природы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Системы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Информационные связи в системах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Системы управления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4. Обработка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Задачи обработки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Кодирование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Поиск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5. Передача и хранение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Передача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Хранение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i/>
                <w:iCs/>
                <w:color w:val="000000"/>
                <w:sz w:val="23"/>
                <w:szCs w:val="23"/>
              </w:rPr>
              <w:t xml:space="preserve">10 класс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Глава 3. Представление информации в компьютере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 14. Кодирование текстовой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Кодировка </w:t>
            </w:r>
            <w:proofErr w:type="gramStart"/>
            <w:r w:rsidRPr="002C31FE">
              <w:rPr>
                <w:rFonts w:ascii="Times New Roman" w:hAnsi="Times New Roman" w:cs="Times New Roman"/>
                <w:color w:val="000000"/>
                <w:sz w:val="23"/>
                <w:szCs w:val="23"/>
              </w:rPr>
              <w:t>А</w:t>
            </w:r>
            <w:proofErr w:type="gramEnd"/>
            <w:r w:rsidRPr="002C31FE">
              <w:rPr>
                <w:rFonts w:ascii="Times New Roman" w:hAnsi="Times New Roman" w:cs="Times New Roman"/>
                <w:color w:val="000000"/>
                <w:sz w:val="23"/>
                <w:szCs w:val="23"/>
              </w:rPr>
              <w:t xml:space="preserve">SCII и </w:t>
            </w:r>
            <w:proofErr w:type="spellStart"/>
            <w:r w:rsidRPr="002C31FE">
              <w:rPr>
                <w:rFonts w:ascii="Times New Roman" w:hAnsi="Times New Roman" w:cs="Times New Roman"/>
                <w:color w:val="000000"/>
                <w:sz w:val="23"/>
                <w:szCs w:val="23"/>
              </w:rPr>
              <w:t>еѐ</w:t>
            </w:r>
            <w:proofErr w:type="spellEnd"/>
            <w:r w:rsidRPr="002C31FE">
              <w:rPr>
                <w:rFonts w:ascii="Times New Roman" w:hAnsi="Times New Roman" w:cs="Times New Roman"/>
                <w:color w:val="000000"/>
                <w:sz w:val="23"/>
                <w:szCs w:val="23"/>
              </w:rPr>
              <w:t xml:space="preserve"> расширения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Стандарт UNICODE </w:t>
            </w:r>
          </w:p>
          <w:p w:rsidR="002C31FE" w:rsidRPr="002C31FE" w:rsidRDefault="002C31FE" w:rsidP="002C31FE">
            <w:pPr>
              <w:autoSpaceDE w:val="0"/>
              <w:autoSpaceDN w:val="0"/>
              <w:adjustRightInd w:val="0"/>
              <w:spacing w:after="0" w:line="240" w:lineRule="auto"/>
              <w:ind w:left="-436"/>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w:t>
            </w:r>
            <w:proofErr w:type="gramStart"/>
            <w:r w:rsidRPr="002C31FE">
              <w:rPr>
                <w:rFonts w:ascii="Times New Roman" w:hAnsi="Times New Roman" w:cs="Times New Roman"/>
                <w:color w:val="000000"/>
                <w:sz w:val="23"/>
                <w:szCs w:val="23"/>
              </w:rPr>
              <w:t>Информационный</w:t>
            </w:r>
            <w:proofErr w:type="gramEnd"/>
            <w:r w:rsidRPr="002C31FE">
              <w:rPr>
                <w:rFonts w:ascii="Times New Roman" w:hAnsi="Times New Roman" w:cs="Times New Roman"/>
                <w:color w:val="000000"/>
                <w:sz w:val="23"/>
                <w:szCs w:val="23"/>
              </w:rPr>
              <w:t xml:space="preserve"> </w:t>
            </w:r>
            <w:proofErr w:type="spellStart"/>
            <w:r w:rsidRPr="002C31FE">
              <w:rPr>
                <w:rFonts w:ascii="Times New Roman" w:hAnsi="Times New Roman" w:cs="Times New Roman"/>
                <w:color w:val="000000"/>
                <w:sz w:val="23"/>
                <w:szCs w:val="23"/>
              </w:rPr>
              <w:t>объѐм</w:t>
            </w:r>
            <w:proofErr w:type="spellEnd"/>
            <w:r w:rsidRPr="002C31FE">
              <w:rPr>
                <w:rFonts w:ascii="Times New Roman" w:hAnsi="Times New Roman" w:cs="Times New Roman"/>
                <w:color w:val="000000"/>
                <w:sz w:val="23"/>
                <w:szCs w:val="23"/>
              </w:rPr>
              <w:t xml:space="preserve"> текстового сообщения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15. Кодирование графической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Общие подходы </w:t>
            </w:r>
            <w:r w:rsidR="00945321">
              <w:rPr>
                <w:rFonts w:ascii="Times New Roman" w:hAnsi="Times New Roman" w:cs="Times New Roman"/>
                <w:color w:val="000000"/>
                <w:sz w:val="23"/>
                <w:szCs w:val="23"/>
              </w:rPr>
              <w:t>к кодированию графической инфор</w:t>
            </w:r>
            <w:r w:rsidRPr="002C31FE">
              <w:rPr>
                <w:rFonts w:ascii="Times New Roman" w:hAnsi="Times New Roman" w:cs="Times New Roman"/>
                <w:color w:val="000000"/>
                <w:sz w:val="23"/>
                <w:szCs w:val="23"/>
              </w:rPr>
              <w:t xml:space="preserve">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О векторной и растровой графике </w:t>
            </w:r>
          </w:p>
          <w:p w:rsid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Кодирование цвета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4. Цветовая модель RGB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5. Цветовая модель HSB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6. Цветовая модель CMYK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b/>
                <w:bCs/>
                <w:color w:val="000000"/>
                <w:sz w:val="23"/>
                <w:szCs w:val="23"/>
              </w:rPr>
              <w:t xml:space="preserve">§ 16. Кодирование звуковой информации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1. Звук и его характеристики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2. Понятие звукозаписи </w:t>
            </w:r>
          </w:p>
          <w:p w:rsidR="00945321" w:rsidRPr="002C31FE"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3. Оцифровка звука</w:t>
            </w:r>
          </w:p>
        </w:tc>
      </w:tr>
      <w:tr w:rsidR="002C31FE" w:rsidRPr="002C31FE" w:rsidTr="00451812">
        <w:trPr>
          <w:gridAfter w:val="1"/>
          <w:wAfter w:w="288" w:type="dxa"/>
          <w:trHeight w:val="107"/>
        </w:trPr>
        <w:tc>
          <w:tcPr>
            <w:tcW w:w="9318" w:type="dxa"/>
            <w:gridSpan w:val="3"/>
            <w:tcBorders>
              <w:top w:val="single" w:sz="4" w:space="0" w:color="auto"/>
              <w:left w:val="single" w:sz="4" w:space="0" w:color="auto"/>
              <w:bottom w:val="single" w:sz="4" w:space="0" w:color="auto"/>
              <w:right w:val="single" w:sz="4" w:space="0" w:color="auto"/>
            </w:tcBorders>
          </w:tcPr>
          <w:p w:rsidR="002C31FE" w:rsidRPr="002C31FE" w:rsidRDefault="002C31FE" w:rsidP="00945321">
            <w:pPr>
              <w:autoSpaceDE w:val="0"/>
              <w:autoSpaceDN w:val="0"/>
              <w:adjustRightInd w:val="0"/>
              <w:spacing w:after="0" w:line="240" w:lineRule="auto"/>
              <w:jc w:val="center"/>
              <w:rPr>
                <w:rFonts w:ascii="Times New Roman" w:hAnsi="Times New Roman" w:cs="Times New Roman"/>
                <w:color w:val="000000"/>
                <w:sz w:val="23"/>
                <w:szCs w:val="23"/>
              </w:rPr>
            </w:pPr>
            <w:bookmarkStart w:id="123" w:name="_Toc453968189"/>
            <w:r w:rsidRPr="002C31FE">
              <w:rPr>
                <w:rFonts w:ascii="Times New Roman" w:hAnsi="Times New Roman" w:cs="Times New Roman"/>
                <w:b/>
                <w:bCs/>
                <w:color w:val="000000"/>
                <w:sz w:val="23"/>
                <w:szCs w:val="23"/>
              </w:rPr>
              <w:t>Тема «Математические основы информатики»</w:t>
            </w:r>
          </w:p>
        </w:tc>
      </w:tr>
      <w:tr w:rsidR="002C31FE" w:rsidRPr="002C31FE" w:rsidTr="00451812">
        <w:trPr>
          <w:gridAfter w:val="1"/>
          <w:wAfter w:w="288" w:type="dxa"/>
          <w:trHeight w:val="523"/>
        </w:trPr>
        <w:tc>
          <w:tcPr>
            <w:tcW w:w="4501" w:type="dxa"/>
            <w:tcBorders>
              <w:top w:val="single" w:sz="4" w:space="0" w:color="auto"/>
              <w:left w:val="single" w:sz="4" w:space="0" w:color="auto"/>
              <w:bottom w:val="single" w:sz="4" w:space="0" w:color="auto"/>
              <w:right w:val="single" w:sz="4" w:space="0" w:color="auto"/>
            </w:tcBorders>
          </w:tcPr>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Тексты и кодирование. </w:t>
            </w:r>
            <w:r w:rsidRPr="002C31FE">
              <w:rPr>
                <w:rFonts w:ascii="Times New Roman" w:hAnsi="Times New Roman" w:cs="Times New Roman"/>
                <w:color w:val="000000"/>
                <w:sz w:val="23"/>
                <w:szCs w:val="23"/>
              </w:rPr>
              <w:t xml:space="preserve">Равномерные и неравномерные коды. </w:t>
            </w:r>
            <w:r w:rsidRPr="002C31FE">
              <w:rPr>
                <w:rFonts w:ascii="Times New Roman" w:hAnsi="Times New Roman" w:cs="Times New Roman"/>
                <w:i/>
                <w:iCs/>
                <w:color w:val="000000"/>
                <w:sz w:val="23"/>
                <w:szCs w:val="23"/>
              </w:rPr>
              <w:t xml:space="preserve">Условие </w:t>
            </w:r>
            <w:proofErr w:type="spellStart"/>
            <w:r w:rsidRPr="002C31FE">
              <w:rPr>
                <w:rFonts w:ascii="Times New Roman" w:hAnsi="Times New Roman" w:cs="Times New Roman"/>
                <w:i/>
                <w:iCs/>
                <w:color w:val="000000"/>
                <w:sz w:val="23"/>
                <w:szCs w:val="23"/>
              </w:rPr>
              <w:t>Фано</w:t>
            </w:r>
            <w:proofErr w:type="spellEnd"/>
            <w:r w:rsidRPr="002C31FE">
              <w:rPr>
                <w:rFonts w:ascii="Times New Roman" w:hAnsi="Times New Roman" w:cs="Times New Roman"/>
                <w:i/>
                <w:iCs/>
                <w:color w:val="000000"/>
                <w:sz w:val="23"/>
                <w:szCs w:val="23"/>
              </w:rPr>
              <w:t xml:space="preserve">. </w:t>
            </w:r>
          </w:p>
        </w:tc>
        <w:tc>
          <w:tcPr>
            <w:tcW w:w="4817" w:type="dxa"/>
            <w:gridSpan w:val="2"/>
            <w:tcBorders>
              <w:top w:val="single" w:sz="4" w:space="0" w:color="auto"/>
              <w:left w:val="single" w:sz="4" w:space="0" w:color="auto"/>
              <w:bottom w:val="single" w:sz="4" w:space="0" w:color="auto"/>
              <w:right w:val="single" w:sz="4" w:space="0" w:color="auto"/>
            </w:tcBorders>
          </w:tcPr>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i/>
                <w:iCs/>
                <w:color w:val="000000"/>
                <w:sz w:val="23"/>
                <w:szCs w:val="23"/>
              </w:rPr>
              <w:t xml:space="preserve">10 класс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Глава 1</w:t>
            </w:r>
            <w:r w:rsidRPr="002C31FE">
              <w:rPr>
                <w:rFonts w:ascii="Times New Roman" w:hAnsi="Times New Roman" w:cs="Times New Roman"/>
                <w:color w:val="000000"/>
                <w:sz w:val="23"/>
                <w:szCs w:val="23"/>
              </w:rPr>
              <w:t xml:space="preserve">. </w:t>
            </w:r>
            <w:r w:rsidRPr="002C31FE">
              <w:rPr>
                <w:rFonts w:ascii="Times New Roman" w:hAnsi="Times New Roman" w:cs="Times New Roman"/>
                <w:b/>
                <w:bCs/>
                <w:color w:val="000000"/>
                <w:sz w:val="23"/>
                <w:szCs w:val="23"/>
              </w:rPr>
              <w:t xml:space="preserve">Информация и информационные </w:t>
            </w:r>
            <w:r w:rsidRPr="002C31FE">
              <w:rPr>
                <w:rFonts w:ascii="Times New Roman" w:hAnsi="Times New Roman" w:cs="Times New Roman"/>
                <w:b/>
                <w:bCs/>
                <w:color w:val="000000"/>
                <w:sz w:val="23"/>
                <w:szCs w:val="23"/>
              </w:rPr>
              <w:lastRenderedPageBreak/>
              <w:t xml:space="preserve">процессы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4. Обработка информации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4.2. Кодирование информации </w:t>
            </w:r>
          </w:p>
        </w:tc>
      </w:tr>
      <w:tr w:rsidR="002C31FE" w:rsidRPr="002C31FE" w:rsidTr="00451812">
        <w:trPr>
          <w:gridAfter w:val="1"/>
          <w:wAfter w:w="288" w:type="dxa"/>
          <w:trHeight w:val="4108"/>
        </w:trPr>
        <w:tc>
          <w:tcPr>
            <w:tcW w:w="4501" w:type="dxa"/>
            <w:tcBorders>
              <w:top w:val="single" w:sz="4" w:space="0" w:color="auto"/>
              <w:left w:val="single" w:sz="4" w:space="0" w:color="auto"/>
              <w:bottom w:val="single" w:sz="4" w:space="0" w:color="auto"/>
              <w:right w:val="single" w:sz="4" w:space="0" w:color="auto"/>
            </w:tcBorders>
          </w:tcPr>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lastRenderedPageBreak/>
              <w:t xml:space="preserve">Системы счисления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Срав</w:t>
            </w:r>
            <w:r w:rsidR="003D4D37">
              <w:rPr>
                <w:rFonts w:ascii="Times New Roman" w:hAnsi="Times New Roman" w:cs="Times New Roman"/>
                <w:color w:val="000000"/>
                <w:sz w:val="23"/>
                <w:szCs w:val="23"/>
              </w:rPr>
              <w:t>нение чисел, записанных в двоич</w:t>
            </w:r>
            <w:r w:rsidRPr="002C31FE">
              <w:rPr>
                <w:rFonts w:ascii="Times New Roman" w:hAnsi="Times New Roman" w:cs="Times New Roman"/>
                <w:color w:val="000000"/>
                <w:sz w:val="23"/>
                <w:szCs w:val="23"/>
              </w:rPr>
              <w:t>ной</w:t>
            </w:r>
            <w:r w:rsidR="003D4D37">
              <w:rPr>
                <w:rFonts w:ascii="Times New Roman" w:hAnsi="Times New Roman" w:cs="Times New Roman"/>
                <w:color w:val="000000"/>
                <w:sz w:val="23"/>
                <w:szCs w:val="23"/>
              </w:rPr>
              <w:t>, восьмеричной и шестнадцатерич</w:t>
            </w:r>
            <w:r w:rsidRPr="002C31FE">
              <w:rPr>
                <w:rFonts w:ascii="Times New Roman" w:hAnsi="Times New Roman" w:cs="Times New Roman"/>
                <w:color w:val="000000"/>
                <w:sz w:val="23"/>
                <w:szCs w:val="23"/>
              </w:rPr>
              <w:t xml:space="preserve">ной системах счисления. </w:t>
            </w:r>
            <w:r w:rsidRPr="002C31FE">
              <w:rPr>
                <w:rFonts w:ascii="Times New Roman" w:hAnsi="Times New Roman" w:cs="Times New Roman"/>
                <w:i/>
                <w:iCs/>
                <w:color w:val="000000"/>
                <w:sz w:val="23"/>
                <w:szCs w:val="23"/>
              </w:rPr>
              <w:t xml:space="preserve">Сложение и вычитание чисел, записанных в этих системах счисления </w:t>
            </w:r>
          </w:p>
        </w:tc>
        <w:tc>
          <w:tcPr>
            <w:tcW w:w="4817" w:type="dxa"/>
            <w:gridSpan w:val="2"/>
            <w:tcBorders>
              <w:top w:val="single" w:sz="4" w:space="0" w:color="auto"/>
              <w:left w:val="single" w:sz="4" w:space="0" w:color="auto"/>
              <w:bottom w:val="single" w:sz="4" w:space="0" w:color="auto"/>
              <w:right w:val="single" w:sz="4" w:space="0" w:color="auto"/>
            </w:tcBorders>
          </w:tcPr>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10 класс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Глава 3</w:t>
            </w:r>
            <w:r w:rsidRPr="002C31FE">
              <w:rPr>
                <w:rFonts w:ascii="Times New Roman" w:hAnsi="Times New Roman" w:cs="Times New Roman"/>
                <w:color w:val="000000"/>
                <w:sz w:val="23"/>
                <w:szCs w:val="23"/>
              </w:rPr>
              <w:t xml:space="preserve">. </w:t>
            </w:r>
            <w:r w:rsidRPr="002C31FE">
              <w:rPr>
                <w:rFonts w:ascii="Times New Roman" w:hAnsi="Times New Roman" w:cs="Times New Roman"/>
                <w:b/>
                <w:bCs/>
                <w:color w:val="000000"/>
                <w:sz w:val="23"/>
                <w:szCs w:val="23"/>
              </w:rPr>
              <w:t xml:space="preserve">Представление информации в компьютере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10. Представление чисел в позиционных системах счисления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Общие сведения о системах счисления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Позиционные системы счисления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Перевод чисел из </w:t>
            </w:r>
            <w:proofErr w:type="spellStart"/>
            <w:proofErr w:type="gramStart"/>
            <w:r w:rsidR="00945321">
              <w:rPr>
                <w:rFonts w:ascii="Times New Roman" w:hAnsi="Times New Roman" w:cs="Times New Roman"/>
                <w:i/>
                <w:iCs/>
                <w:color w:val="000000"/>
                <w:sz w:val="23"/>
                <w:szCs w:val="23"/>
              </w:rPr>
              <w:t>q</w:t>
            </w:r>
            <w:proofErr w:type="gramEnd"/>
            <w:r w:rsidR="00945321">
              <w:rPr>
                <w:rFonts w:ascii="Times New Roman" w:hAnsi="Times New Roman" w:cs="Times New Roman"/>
                <w:color w:val="000000"/>
                <w:sz w:val="23"/>
                <w:szCs w:val="23"/>
              </w:rPr>
              <w:t>ичной</w:t>
            </w:r>
            <w:proofErr w:type="spellEnd"/>
            <w:r w:rsidR="00945321">
              <w:rPr>
                <w:rFonts w:ascii="Times New Roman" w:hAnsi="Times New Roman" w:cs="Times New Roman"/>
                <w:color w:val="000000"/>
                <w:sz w:val="23"/>
                <w:szCs w:val="23"/>
              </w:rPr>
              <w:t xml:space="preserve"> в десятичную систему счис</w:t>
            </w:r>
            <w:r w:rsidRPr="002C31FE">
              <w:rPr>
                <w:rFonts w:ascii="Times New Roman" w:hAnsi="Times New Roman" w:cs="Times New Roman"/>
                <w:color w:val="000000"/>
                <w:sz w:val="23"/>
                <w:szCs w:val="23"/>
              </w:rPr>
              <w:t xml:space="preserve">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11. Перевод чисел из одной позиционной системы счисления в другую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5. Перевод целого дес</w:t>
            </w:r>
            <w:r w:rsidR="00945321">
              <w:rPr>
                <w:rFonts w:ascii="Times New Roman" w:hAnsi="Times New Roman" w:cs="Times New Roman"/>
                <w:color w:val="000000"/>
                <w:sz w:val="23"/>
                <w:szCs w:val="23"/>
              </w:rPr>
              <w:t>ятичного числа в систему счисле</w:t>
            </w:r>
            <w:r w:rsidRPr="002C31FE">
              <w:rPr>
                <w:rFonts w:ascii="Times New Roman" w:hAnsi="Times New Roman" w:cs="Times New Roman"/>
                <w:color w:val="000000"/>
                <w:sz w:val="23"/>
                <w:szCs w:val="23"/>
              </w:rPr>
              <w:t xml:space="preserve">ния с основанием q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6. Перевод целого дес</w:t>
            </w:r>
            <w:r w:rsidR="00945321">
              <w:rPr>
                <w:rFonts w:ascii="Times New Roman" w:hAnsi="Times New Roman" w:cs="Times New Roman"/>
                <w:color w:val="000000"/>
                <w:sz w:val="23"/>
                <w:szCs w:val="23"/>
              </w:rPr>
              <w:t>ятичного числа в двоичную систе</w:t>
            </w:r>
            <w:r w:rsidRPr="002C31FE">
              <w:rPr>
                <w:rFonts w:ascii="Times New Roman" w:hAnsi="Times New Roman" w:cs="Times New Roman"/>
                <w:color w:val="000000"/>
                <w:sz w:val="23"/>
                <w:szCs w:val="23"/>
              </w:rPr>
              <w:t xml:space="preserve">му счисления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7. Перевод целого числ</w:t>
            </w:r>
            <w:r w:rsidR="00945321">
              <w:rPr>
                <w:rFonts w:ascii="Times New Roman" w:hAnsi="Times New Roman" w:cs="Times New Roman"/>
                <w:color w:val="000000"/>
                <w:sz w:val="23"/>
                <w:szCs w:val="23"/>
              </w:rPr>
              <w:t>а из системы счисления с основа</w:t>
            </w:r>
            <w:r w:rsidRPr="002C31FE">
              <w:rPr>
                <w:rFonts w:ascii="Times New Roman" w:hAnsi="Times New Roman" w:cs="Times New Roman"/>
                <w:color w:val="000000"/>
                <w:sz w:val="23"/>
                <w:szCs w:val="23"/>
              </w:rPr>
              <w:t xml:space="preserve">нием p в систему счисления с основанием </w:t>
            </w:r>
            <w:r w:rsidRPr="002C31FE">
              <w:rPr>
                <w:rFonts w:ascii="Times New Roman" w:hAnsi="Times New Roman" w:cs="Times New Roman"/>
                <w:i/>
                <w:iCs/>
                <w:color w:val="000000"/>
                <w:sz w:val="23"/>
                <w:szCs w:val="23"/>
              </w:rPr>
              <w:t xml:space="preserve">q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8. Перевод конечной </w:t>
            </w:r>
            <w:r w:rsidR="00945321">
              <w:rPr>
                <w:rFonts w:ascii="Times New Roman" w:hAnsi="Times New Roman" w:cs="Times New Roman"/>
                <w:color w:val="000000"/>
                <w:sz w:val="23"/>
                <w:szCs w:val="23"/>
              </w:rPr>
              <w:t>десятичной дроби в систему счис</w:t>
            </w:r>
            <w:r w:rsidRPr="002C31FE">
              <w:rPr>
                <w:rFonts w:ascii="Times New Roman" w:hAnsi="Times New Roman" w:cs="Times New Roman"/>
                <w:color w:val="000000"/>
                <w:sz w:val="23"/>
                <w:szCs w:val="23"/>
              </w:rPr>
              <w:t xml:space="preserve">ления с основанием q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9. «Быстрый» перевод чисел в компьютерных системах счисления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12. Арифметические операции в </w:t>
            </w:r>
            <w:proofErr w:type="gramStart"/>
            <w:r w:rsidRPr="002C31FE">
              <w:rPr>
                <w:rFonts w:ascii="Times New Roman" w:hAnsi="Times New Roman" w:cs="Times New Roman"/>
                <w:b/>
                <w:bCs/>
                <w:color w:val="000000"/>
                <w:sz w:val="23"/>
                <w:szCs w:val="23"/>
              </w:rPr>
              <w:t>позиционных</w:t>
            </w:r>
            <w:proofErr w:type="gramEnd"/>
            <w:r w:rsidRPr="002C31FE">
              <w:rPr>
                <w:rFonts w:ascii="Times New Roman" w:hAnsi="Times New Roman" w:cs="Times New Roman"/>
                <w:b/>
                <w:bCs/>
                <w:color w:val="000000"/>
                <w:sz w:val="23"/>
                <w:szCs w:val="23"/>
              </w:rPr>
              <w:t xml:space="preserve"> си-</w:t>
            </w:r>
            <w:proofErr w:type="spellStart"/>
            <w:r w:rsidRPr="002C31FE">
              <w:rPr>
                <w:rFonts w:ascii="Times New Roman" w:hAnsi="Times New Roman" w:cs="Times New Roman"/>
                <w:b/>
                <w:bCs/>
                <w:color w:val="000000"/>
                <w:sz w:val="23"/>
                <w:szCs w:val="23"/>
              </w:rPr>
              <w:t>стемах</w:t>
            </w:r>
            <w:proofErr w:type="spellEnd"/>
            <w:r w:rsidRPr="002C31FE">
              <w:rPr>
                <w:rFonts w:ascii="Times New Roman" w:hAnsi="Times New Roman" w:cs="Times New Roman"/>
                <w:b/>
                <w:bCs/>
                <w:color w:val="000000"/>
                <w:sz w:val="23"/>
                <w:szCs w:val="23"/>
              </w:rPr>
              <w:t xml:space="preserve"> счисления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Сложение чисел в системе счисления с основанием q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Вычитание чисел в системе счисления с основанием q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Умножение чисел в системе счисления с основанием q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4. Деление чисел в системе счисления с основанием q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5. Двоичная арифметика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13. Представление чисел в компьютере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Представление целых чисел </w:t>
            </w:r>
          </w:p>
          <w:p w:rsidR="002C31FE" w:rsidRPr="002C31FE" w:rsidRDefault="002C31FE"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Представление вещественных чисел </w:t>
            </w:r>
          </w:p>
        </w:tc>
      </w:tr>
      <w:tr w:rsidR="00945321" w:rsidRPr="002C31FE" w:rsidTr="00451812">
        <w:trPr>
          <w:gridAfter w:val="1"/>
          <w:wAfter w:w="288" w:type="dxa"/>
          <w:trHeight w:val="784"/>
        </w:trPr>
        <w:tc>
          <w:tcPr>
            <w:tcW w:w="4501" w:type="dxa"/>
            <w:tcBorders>
              <w:top w:val="single" w:sz="4" w:space="0" w:color="auto"/>
              <w:left w:val="single" w:sz="4" w:space="0" w:color="auto"/>
              <w:bottom w:val="single" w:sz="4" w:space="0" w:color="auto"/>
              <w:right w:val="single" w:sz="4" w:space="0" w:color="auto"/>
            </w:tcBorders>
          </w:tcPr>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Элементы комбинаторики, теории множеств и математической логики.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Опе</w:t>
            </w:r>
            <w:r w:rsidR="003D4D37">
              <w:rPr>
                <w:rFonts w:ascii="Times New Roman" w:hAnsi="Times New Roman" w:cs="Times New Roman"/>
                <w:color w:val="000000"/>
                <w:sz w:val="23"/>
                <w:szCs w:val="23"/>
              </w:rPr>
              <w:t>рации «импликация», «эквивалент</w:t>
            </w:r>
            <w:r w:rsidRPr="002C31FE">
              <w:rPr>
                <w:rFonts w:ascii="Times New Roman" w:hAnsi="Times New Roman" w:cs="Times New Roman"/>
                <w:color w:val="000000"/>
                <w:sz w:val="23"/>
                <w:szCs w:val="23"/>
              </w:rPr>
              <w:t>нос</w:t>
            </w:r>
            <w:r w:rsidR="003D4D37">
              <w:rPr>
                <w:rFonts w:ascii="Times New Roman" w:hAnsi="Times New Roman" w:cs="Times New Roman"/>
                <w:color w:val="000000"/>
                <w:sz w:val="23"/>
                <w:szCs w:val="23"/>
              </w:rPr>
              <w:t>ть». Примеры законов алгебры ло</w:t>
            </w:r>
            <w:r w:rsidRPr="002C31FE">
              <w:rPr>
                <w:rFonts w:ascii="Times New Roman" w:hAnsi="Times New Roman" w:cs="Times New Roman"/>
                <w:color w:val="000000"/>
                <w:sz w:val="23"/>
                <w:szCs w:val="23"/>
              </w:rPr>
              <w:t>гики. Эквивалентные преобразования логических выражений. Построение логического выражения</w:t>
            </w:r>
            <w:r>
              <w:rPr>
                <w:rFonts w:ascii="Times New Roman" w:hAnsi="Times New Roman" w:cs="Times New Roman"/>
                <w:color w:val="000000"/>
                <w:sz w:val="23"/>
                <w:szCs w:val="23"/>
              </w:rPr>
              <w:t xml:space="preserve"> с данной таб</w:t>
            </w:r>
            <w:r w:rsidRPr="002C31FE">
              <w:rPr>
                <w:rFonts w:ascii="Times New Roman" w:hAnsi="Times New Roman" w:cs="Times New Roman"/>
                <w:color w:val="000000"/>
                <w:sz w:val="23"/>
                <w:szCs w:val="23"/>
              </w:rPr>
              <w:t xml:space="preserve">лицей истинности. </w:t>
            </w:r>
            <w:r>
              <w:rPr>
                <w:rFonts w:ascii="Times New Roman" w:hAnsi="Times New Roman" w:cs="Times New Roman"/>
                <w:i/>
                <w:iCs/>
                <w:color w:val="000000"/>
                <w:sz w:val="23"/>
                <w:szCs w:val="23"/>
              </w:rPr>
              <w:t>Решение простей</w:t>
            </w:r>
            <w:r w:rsidRPr="002C31FE">
              <w:rPr>
                <w:rFonts w:ascii="Times New Roman" w:hAnsi="Times New Roman" w:cs="Times New Roman"/>
                <w:i/>
                <w:iCs/>
                <w:color w:val="000000"/>
                <w:sz w:val="23"/>
                <w:szCs w:val="23"/>
              </w:rPr>
              <w:t xml:space="preserve">ших логических уравнений.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i/>
                <w:iCs/>
                <w:color w:val="000000"/>
                <w:sz w:val="23"/>
                <w:szCs w:val="23"/>
              </w:rPr>
              <w:t xml:space="preserve">Нормальные формы: дизъюнктивная и конъюнктивная нормальная форма </w:t>
            </w:r>
          </w:p>
        </w:tc>
        <w:tc>
          <w:tcPr>
            <w:tcW w:w="4817" w:type="dxa"/>
            <w:gridSpan w:val="2"/>
            <w:vMerge w:val="restart"/>
            <w:tcBorders>
              <w:top w:val="single" w:sz="4" w:space="0" w:color="auto"/>
              <w:left w:val="single" w:sz="4" w:space="0" w:color="auto"/>
              <w:bottom w:val="single" w:sz="4" w:space="0" w:color="auto"/>
              <w:right w:val="single" w:sz="4" w:space="0" w:color="auto"/>
            </w:tcBorders>
          </w:tcPr>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i/>
                <w:iCs/>
                <w:color w:val="000000"/>
                <w:sz w:val="23"/>
                <w:szCs w:val="23"/>
              </w:rPr>
              <w:t xml:space="preserve">10 класс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Глава 4</w:t>
            </w:r>
            <w:r w:rsidRPr="002C31FE">
              <w:rPr>
                <w:rFonts w:ascii="Times New Roman" w:hAnsi="Times New Roman" w:cs="Times New Roman"/>
                <w:color w:val="000000"/>
                <w:sz w:val="23"/>
                <w:szCs w:val="23"/>
              </w:rPr>
              <w:t xml:space="preserve">. </w:t>
            </w:r>
            <w:r w:rsidRPr="002C31FE">
              <w:rPr>
                <w:rFonts w:ascii="Times New Roman" w:hAnsi="Times New Roman" w:cs="Times New Roman"/>
                <w:b/>
                <w:bCs/>
                <w:color w:val="000000"/>
                <w:sz w:val="23"/>
                <w:szCs w:val="23"/>
              </w:rPr>
              <w:t>Элементы</w:t>
            </w:r>
            <w:r>
              <w:rPr>
                <w:rFonts w:ascii="Times New Roman" w:hAnsi="Times New Roman" w:cs="Times New Roman"/>
                <w:b/>
                <w:bCs/>
                <w:color w:val="000000"/>
                <w:sz w:val="23"/>
                <w:szCs w:val="23"/>
              </w:rPr>
              <w:t xml:space="preserve"> теории множеств и алгебры логи</w:t>
            </w:r>
            <w:r w:rsidRPr="002C31FE">
              <w:rPr>
                <w:rFonts w:ascii="Times New Roman" w:hAnsi="Times New Roman" w:cs="Times New Roman"/>
                <w:b/>
                <w:bCs/>
                <w:color w:val="000000"/>
                <w:sz w:val="23"/>
                <w:szCs w:val="23"/>
              </w:rPr>
              <w:t xml:space="preserve">ки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17. Некоторые сведения из теории множеств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Понятие множества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Операции над множествами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Мощность множества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b/>
                <w:bCs/>
                <w:color w:val="000000"/>
                <w:sz w:val="23"/>
                <w:szCs w:val="23"/>
              </w:rPr>
              <w:t xml:space="preserve">§ 18. Алгебра логики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1. Логические высказывания и переменные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2. Логические операции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3. Логические выражения </w:t>
            </w:r>
          </w:p>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r w:rsidRPr="002C31FE">
              <w:rPr>
                <w:rFonts w:ascii="Times New Roman" w:hAnsi="Times New Roman" w:cs="Times New Roman"/>
                <w:color w:val="000000"/>
                <w:sz w:val="23"/>
                <w:szCs w:val="23"/>
              </w:rPr>
              <w:t xml:space="preserve">4. Предикаты и их множества истинности </w:t>
            </w:r>
          </w:p>
          <w:tbl>
            <w:tblPr>
              <w:tblW w:w="0" w:type="auto"/>
              <w:tblBorders>
                <w:top w:val="nil"/>
                <w:left w:val="nil"/>
                <w:bottom w:val="nil"/>
                <w:right w:val="nil"/>
              </w:tblBorders>
              <w:tblLayout w:type="fixed"/>
              <w:tblLook w:val="0000" w:firstRow="0" w:lastRow="0" w:firstColumn="0" w:lastColumn="0" w:noHBand="0" w:noVBand="0"/>
            </w:tblPr>
            <w:tblGrid>
              <w:gridCol w:w="5917"/>
            </w:tblGrid>
            <w:tr w:rsidR="00945321" w:rsidRPr="00945321" w:rsidTr="00945321">
              <w:trPr>
                <w:trHeight w:val="2727"/>
              </w:trPr>
              <w:tc>
                <w:tcPr>
                  <w:tcW w:w="5917" w:type="dxa"/>
                  <w:tcBorders>
                    <w:top w:val="nil"/>
                    <w:left w:val="nil"/>
                    <w:bottom w:val="nil"/>
                    <w:right w:val="nil"/>
                  </w:tcBorders>
                </w:tcPr>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b/>
                      <w:bCs/>
                      <w:color w:val="000000"/>
                      <w:sz w:val="23"/>
                      <w:szCs w:val="23"/>
                    </w:rPr>
                    <w:lastRenderedPageBreak/>
                    <w:t xml:space="preserve">§ 19. Таблицы истинности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1. Построение таблиц истинности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2. Анализ таблиц истинности </w:t>
                  </w:r>
                </w:p>
                <w:p w:rsidR="00945321" w:rsidRDefault="00945321" w:rsidP="00945321">
                  <w:pPr>
                    <w:autoSpaceDE w:val="0"/>
                    <w:autoSpaceDN w:val="0"/>
                    <w:adjustRightInd w:val="0"/>
                    <w:spacing w:after="0" w:line="240" w:lineRule="auto"/>
                    <w:rPr>
                      <w:rFonts w:ascii="Times New Roman" w:hAnsi="Times New Roman" w:cs="Times New Roman"/>
                      <w:b/>
                      <w:bCs/>
                      <w:color w:val="000000"/>
                      <w:sz w:val="23"/>
                      <w:szCs w:val="23"/>
                    </w:rPr>
                  </w:pPr>
                  <w:r w:rsidRPr="00945321">
                    <w:rPr>
                      <w:rFonts w:ascii="Times New Roman" w:hAnsi="Times New Roman" w:cs="Times New Roman"/>
                      <w:b/>
                      <w:bCs/>
                      <w:color w:val="000000"/>
                      <w:sz w:val="23"/>
                      <w:szCs w:val="23"/>
                    </w:rPr>
                    <w:t xml:space="preserve">§20. Преобразование </w:t>
                  </w:r>
                  <w:proofErr w:type="gramStart"/>
                  <w:r w:rsidRPr="00945321">
                    <w:rPr>
                      <w:rFonts w:ascii="Times New Roman" w:hAnsi="Times New Roman" w:cs="Times New Roman"/>
                      <w:b/>
                      <w:bCs/>
                      <w:color w:val="000000"/>
                      <w:sz w:val="23"/>
                      <w:szCs w:val="23"/>
                    </w:rPr>
                    <w:t>логических</w:t>
                  </w:r>
                  <w:proofErr w:type="gramEnd"/>
                  <w:r w:rsidRPr="00945321">
                    <w:rPr>
                      <w:rFonts w:ascii="Times New Roman" w:hAnsi="Times New Roman" w:cs="Times New Roman"/>
                      <w:b/>
                      <w:bCs/>
                      <w:color w:val="000000"/>
                      <w:sz w:val="23"/>
                      <w:szCs w:val="23"/>
                    </w:rPr>
                    <w:t xml:space="preserve">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b/>
                      <w:bCs/>
                      <w:color w:val="000000"/>
                      <w:sz w:val="23"/>
                      <w:szCs w:val="23"/>
                    </w:rPr>
                    <w:t xml:space="preserve">выражений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1. Основные законы алгебры логики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2. Логические функции </w:t>
                  </w:r>
                </w:p>
                <w:p w:rsid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3. Составление логического выражения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по таблице ис</w:t>
                  </w:r>
                  <w:r w:rsidRPr="00945321">
                    <w:rPr>
                      <w:rFonts w:ascii="Times New Roman" w:hAnsi="Times New Roman" w:cs="Times New Roman"/>
                      <w:color w:val="000000"/>
                      <w:sz w:val="23"/>
                      <w:szCs w:val="23"/>
                    </w:rPr>
                    <w:t xml:space="preserve">тинности и его упрощение </w:t>
                  </w:r>
                </w:p>
                <w:p w:rsid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b/>
                      <w:bCs/>
                      <w:color w:val="000000"/>
                      <w:sz w:val="23"/>
                      <w:szCs w:val="23"/>
                    </w:rPr>
                    <w:t xml:space="preserve">§ 21. Элементы </w:t>
                  </w:r>
                  <w:proofErr w:type="spellStart"/>
                  <w:r w:rsidRPr="00945321">
                    <w:rPr>
                      <w:rFonts w:ascii="Times New Roman" w:hAnsi="Times New Roman" w:cs="Times New Roman"/>
                      <w:b/>
                      <w:bCs/>
                      <w:color w:val="000000"/>
                      <w:sz w:val="23"/>
                      <w:szCs w:val="23"/>
                    </w:rPr>
                    <w:t>схемо</w:t>
                  </w:r>
                  <w:proofErr w:type="spellEnd"/>
                  <w:r>
                    <w:rPr>
                      <w:rFonts w:ascii="Times New Roman" w:hAnsi="Times New Roman" w:cs="Times New Roman"/>
                      <w:b/>
                      <w:bCs/>
                      <w:color w:val="000000"/>
                      <w:sz w:val="23"/>
                      <w:szCs w:val="23"/>
                    </w:rPr>
                    <w:t>-</w:t>
                  </w:r>
                  <w:r w:rsidRPr="00945321">
                    <w:rPr>
                      <w:rFonts w:ascii="Times New Roman" w:hAnsi="Times New Roman" w:cs="Times New Roman"/>
                      <w:b/>
                      <w:bCs/>
                      <w:color w:val="000000"/>
                      <w:sz w:val="23"/>
                      <w:szCs w:val="23"/>
                    </w:rPr>
                    <w:t>техники</w:t>
                  </w:r>
                  <w:r>
                    <w:rPr>
                      <w:rFonts w:ascii="Times New Roman" w:hAnsi="Times New Roman" w:cs="Times New Roman"/>
                      <w:color w:val="000000"/>
                      <w:sz w:val="23"/>
                      <w:szCs w:val="23"/>
                    </w:rPr>
                    <w:t>.</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b/>
                      <w:bCs/>
                      <w:color w:val="000000"/>
                      <w:sz w:val="23"/>
                      <w:szCs w:val="23"/>
                    </w:rPr>
                    <w:t xml:space="preserve">Логические схемы.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1. Логические элементы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2. Сумматор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3. Триггер </w:t>
                  </w:r>
                </w:p>
                <w:p w:rsidR="00945321" w:rsidRDefault="00945321" w:rsidP="00945321">
                  <w:pPr>
                    <w:autoSpaceDE w:val="0"/>
                    <w:autoSpaceDN w:val="0"/>
                    <w:adjustRightInd w:val="0"/>
                    <w:spacing w:after="0" w:line="240" w:lineRule="auto"/>
                    <w:rPr>
                      <w:rFonts w:ascii="Times New Roman" w:hAnsi="Times New Roman" w:cs="Times New Roman"/>
                      <w:b/>
                      <w:bCs/>
                      <w:color w:val="000000"/>
                      <w:sz w:val="23"/>
                      <w:szCs w:val="23"/>
                    </w:rPr>
                  </w:pPr>
                  <w:r w:rsidRPr="00945321">
                    <w:rPr>
                      <w:rFonts w:ascii="Times New Roman" w:hAnsi="Times New Roman" w:cs="Times New Roman"/>
                      <w:b/>
                      <w:bCs/>
                      <w:color w:val="000000"/>
                      <w:sz w:val="23"/>
                      <w:szCs w:val="23"/>
                    </w:rPr>
                    <w:t>§ 22. Логические задачи и способы их</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b/>
                      <w:bCs/>
                      <w:color w:val="000000"/>
                      <w:sz w:val="23"/>
                      <w:szCs w:val="23"/>
                    </w:rPr>
                    <w:t xml:space="preserve">решения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1. Метод рассуждений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2. Задачи о рыцарях и лжецах </w:t>
                  </w:r>
                </w:p>
                <w:p w:rsid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3. Задачи на сопоставление. Табличный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метод </w:t>
                  </w:r>
                </w:p>
                <w:p w:rsid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 xml:space="preserve">4. Использование таблиц истинности </w:t>
                  </w:r>
                  <w:proofErr w:type="gramStart"/>
                  <w:r w:rsidRPr="00945321">
                    <w:rPr>
                      <w:rFonts w:ascii="Times New Roman" w:hAnsi="Times New Roman" w:cs="Times New Roman"/>
                      <w:color w:val="000000"/>
                      <w:sz w:val="23"/>
                      <w:szCs w:val="23"/>
                    </w:rPr>
                    <w:t>для</w:t>
                  </w:r>
                  <w:proofErr w:type="gramEnd"/>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решения логи</w:t>
                  </w:r>
                  <w:r w:rsidRPr="00945321">
                    <w:rPr>
                      <w:rFonts w:ascii="Times New Roman" w:hAnsi="Times New Roman" w:cs="Times New Roman"/>
                      <w:color w:val="000000"/>
                      <w:sz w:val="23"/>
                      <w:szCs w:val="23"/>
                    </w:rPr>
                    <w:t xml:space="preserve">ческих задач </w:t>
                  </w:r>
                </w:p>
                <w:p w:rsidR="00945321" w:rsidRPr="00945321" w:rsidRDefault="00945321" w:rsidP="00945321">
                  <w:pPr>
                    <w:autoSpaceDE w:val="0"/>
                    <w:autoSpaceDN w:val="0"/>
                    <w:adjustRightInd w:val="0"/>
                    <w:spacing w:after="0" w:line="240" w:lineRule="auto"/>
                    <w:rPr>
                      <w:rFonts w:ascii="Times New Roman" w:hAnsi="Times New Roman" w:cs="Times New Roman"/>
                      <w:color w:val="000000"/>
                      <w:sz w:val="23"/>
                      <w:szCs w:val="23"/>
                    </w:rPr>
                  </w:pPr>
                  <w:r w:rsidRPr="00945321">
                    <w:rPr>
                      <w:rFonts w:ascii="Times New Roman" w:hAnsi="Times New Roman" w:cs="Times New Roman"/>
                      <w:color w:val="000000"/>
                      <w:sz w:val="23"/>
                      <w:szCs w:val="23"/>
                    </w:rPr>
                    <w:t>5. Решение логическ</w:t>
                  </w:r>
                  <w:r>
                    <w:rPr>
                      <w:rFonts w:ascii="Times New Roman" w:hAnsi="Times New Roman" w:cs="Times New Roman"/>
                      <w:color w:val="000000"/>
                      <w:sz w:val="23"/>
                      <w:szCs w:val="23"/>
                    </w:rPr>
                    <w:t xml:space="preserve">их задач </w:t>
                  </w:r>
                  <w:proofErr w:type="spellStart"/>
                  <w:r>
                    <w:rPr>
                      <w:rFonts w:ascii="Times New Roman" w:hAnsi="Times New Roman" w:cs="Times New Roman"/>
                      <w:color w:val="000000"/>
                      <w:sz w:val="23"/>
                      <w:szCs w:val="23"/>
                    </w:rPr>
                    <w:t>путѐ</w:t>
                  </w:r>
                  <w:proofErr w:type="gramStart"/>
                  <w:r>
                    <w:rPr>
                      <w:rFonts w:ascii="Times New Roman" w:hAnsi="Times New Roman" w:cs="Times New Roman"/>
                      <w:color w:val="000000"/>
                      <w:sz w:val="23"/>
                      <w:szCs w:val="23"/>
                    </w:rPr>
                    <w:t>м</w:t>
                  </w:r>
                  <w:proofErr w:type="spellEnd"/>
                  <w:proofErr w:type="gramEnd"/>
                  <w:r>
                    <w:rPr>
                      <w:rFonts w:ascii="Times New Roman" w:hAnsi="Times New Roman" w:cs="Times New Roman"/>
                      <w:color w:val="000000"/>
                      <w:sz w:val="23"/>
                      <w:szCs w:val="23"/>
                    </w:rPr>
                    <w:t xml:space="preserve"> упрощения логиче</w:t>
                  </w:r>
                  <w:r w:rsidRPr="00945321">
                    <w:rPr>
                      <w:rFonts w:ascii="Times New Roman" w:hAnsi="Times New Roman" w:cs="Times New Roman"/>
                      <w:color w:val="000000"/>
                      <w:sz w:val="23"/>
                      <w:szCs w:val="23"/>
                    </w:rPr>
                    <w:t xml:space="preserve">ских выражений </w:t>
                  </w:r>
                </w:p>
              </w:tc>
            </w:tr>
          </w:tbl>
          <w:p w:rsidR="00945321" w:rsidRPr="002C31FE" w:rsidRDefault="00945321" w:rsidP="002C31FE">
            <w:pPr>
              <w:autoSpaceDE w:val="0"/>
              <w:autoSpaceDN w:val="0"/>
              <w:adjustRightInd w:val="0"/>
              <w:spacing w:after="0" w:line="240" w:lineRule="auto"/>
              <w:rPr>
                <w:rFonts w:ascii="Times New Roman" w:hAnsi="Times New Roman" w:cs="Times New Roman"/>
                <w:color w:val="000000"/>
                <w:sz w:val="23"/>
                <w:szCs w:val="23"/>
              </w:rPr>
            </w:pPr>
          </w:p>
        </w:tc>
      </w:tr>
      <w:tr w:rsidR="00945321" w:rsidRPr="002C31FE" w:rsidTr="00451812">
        <w:trPr>
          <w:gridAfter w:val="1"/>
          <w:wAfter w:w="288" w:type="dxa"/>
          <w:trHeight w:val="784"/>
        </w:trPr>
        <w:tc>
          <w:tcPr>
            <w:tcW w:w="4501" w:type="dxa"/>
            <w:tcBorders>
              <w:top w:val="single" w:sz="4" w:space="0" w:color="auto"/>
              <w:left w:val="single" w:sz="4" w:space="0" w:color="auto"/>
              <w:bottom w:val="single" w:sz="4" w:space="0" w:color="auto"/>
              <w:right w:val="single" w:sz="4" w:space="0" w:color="auto"/>
            </w:tcBorders>
          </w:tcPr>
          <w:p w:rsidR="00945321" w:rsidRPr="002C31FE" w:rsidRDefault="00945321" w:rsidP="002C31FE">
            <w:pPr>
              <w:autoSpaceDE w:val="0"/>
              <w:autoSpaceDN w:val="0"/>
              <w:adjustRightInd w:val="0"/>
              <w:spacing w:after="0" w:line="240" w:lineRule="auto"/>
              <w:rPr>
                <w:rFonts w:ascii="Times New Roman" w:hAnsi="Times New Roman" w:cs="Times New Roman"/>
                <w:b/>
                <w:bCs/>
                <w:color w:val="000000"/>
                <w:sz w:val="23"/>
                <w:szCs w:val="23"/>
              </w:rPr>
            </w:pPr>
          </w:p>
        </w:tc>
        <w:tc>
          <w:tcPr>
            <w:tcW w:w="4817" w:type="dxa"/>
            <w:gridSpan w:val="2"/>
            <w:vMerge/>
            <w:tcBorders>
              <w:top w:val="single" w:sz="4" w:space="0" w:color="auto"/>
              <w:left w:val="single" w:sz="4" w:space="0" w:color="auto"/>
              <w:bottom w:val="single" w:sz="4" w:space="0" w:color="auto"/>
              <w:right w:val="single" w:sz="4" w:space="0" w:color="auto"/>
            </w:tcBorders>
          </w:tcPr>
          <w:p w:rsidR="00945321" w:rsidRPr="002C31FE" w:rsidRDefault="00945321" w:rsidP="002C31FE">
            <w:pPr>
              <w:autoSpaceDE w:val="0"/>
              <w:autoSpaceDN w:val="0"/>
              <w:adjustRightInd w:val="0"/>
              <w:spacing w:after="0" w:line="240" w:lineRule="auto"/>
              <w:rPr>
                <w:rFonts w:ascii="Times New Roman" w:hAnsi="Times New Roman" w:cs="Times New Roman"/>
                <w:b/>
                <w:bCs/>
                <w:i/>
                <w:iCs/>
                <w:color w:val="000000"/>
                <w:sz w:val="23"/>
                <w:szCs w:val="23"/>
              </w:rPr>
            </w:pPr>
          </w:p>
        </w:tc>
      </w:tr>
      <w:tr w:rsidR="003D4D37" w:rsidTr="00451812">
        <w:trPr>
          <w:trHeight w:val="1485"/>
        </w:trPr>
        <w:tc>
          <w:tcPr>
            <w:tcW w:w="4501" w:type="dxa"/>
            <w:tcBorders>
              <w:top w:val="single" w:sz="4" w:space="0" w:color="auto"/>
              <w:left w:val="single" w:sz="4" w:space="0" w:color="auto"/>
              <w:bottom w:val="single" w:sz="4" w:space="0" w:color="auto"/>
              <w:right w:val="single" w:sz="4" w:space="0" w:color="auto"/>
            </w:tcBorders>
          </w:tcPr>
          <w:p w:rsidR="003D4D37" w:rsidRDefault="003D4D37">
            <w:pPr>
              <w:pStyle w:val="Default"/>
              <w:rPr>
                <w:sz w:val="23"/>
                <w:szCs w:val="23"/>
              </w:rPr>
            </w:pPr>
            <w:r>
              <w:rPr>
                <w:b/>
                <w:bCs/>
                <w:sz w:val="23"/>
                <w:szCs w:val="23"/>
              </w:rPr>
              <w:lastRenderedPageBreak/>
              <w:t xml:space="preserve">Дискретные объекты </w:t>
            </w:r>
          </w:p>
          <w:p w:rsidR="003D4D37" w:rsidRDefault="003D4D37">
            <w:pPr>
              <w:pStyle w:val="Default"/>
              <w:rPr>
                <w:sz w:val="23"/>
                <w:szCs w:val="23"/>
              </w:rPr>
            </w:pPr>
            <w:r>
              <w:rPr>
                <w:sz w:val="23"/>
                <w:szCs w:val="23"/>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3D4D37" w:rsidRDefault="003D4D37">
            <w:pPr>
              <w:pStyle w:val="Default"/>
              <w:rPr>
                <w:sz w:val="23"/>
                <w:szCs w:val="23"/>
              </w:rPr>
            </w:pPr>
            <w:r>
              <w:rPr>
                <w:sz w:val="23"/>
                <w:szCs w:val="23"/>
              </w:rPr>
              <w:t xml:space="preserve">Использование графов, деревьев, списков при описании объектов и процессов окружающего мира. </w:t>
            </w:r>
            <w:r>
              <w:rPr>
                <w:i/>
                <w:iCs/>
                <w:sz w:val="23"/>
                <w:szCs w:val="23"/>
              </w:rPr>
              <w:t xml:space="preserve">Бинарное дерево </w:t>
            </w:r>
          </w:p>
        </w:tc>
        <w:tc>
          <w:tcPr>
            <w:tcW w:w="5105" w:type="dxa"/>
            <w:gridSpan w:val="3"/>
            <w:tcBorders>
              <w:top w:val="single" w:sz="4" w:space="0" w:color="auto"/>
              <w:left w:val="single" w:sz="4" w:space="0" w:color="auto"/>
              <w:bottom w:val="single" w:sz="4" w:space="0" w:color="auto"/>
              <w:right w:val="single" w:sz="4" w:space="0" w:color="auto"/>
            </w:tcBorders>
          </w:tcPr>
          <w:p w:rsidR="003D4D37" w:rsidRDefault="003D4D37">
            <w:pPr>
              <w:pStyle w:val="Default"/>
              <w:rPr>
                <w:sz w:val="23"/>
                <w:szCs w:val="23"/>
              </w:rPr>
            </w:pPr>
            <w:r>
              <w:rPr>
                <w:b/>
                <w:bCs/>
                <w:i/>
                <w:iCs/>
                <w:sz w:val="23"/>
                <w:szCs w:val="23"/>
              </w:rPr>
              <w:t xml:space="preserve">11 класс </w:t>
            </w:r>
          </w:p>
          <w:p w:rsidR="003D4D37" w:rsidRDefault="003D4D37">
            <w:pPr>
              <w:pStyle w:val="Default"/>
              <w:rPr>
                <w:sz w:val="23"/>
                <w:szCs w:val="23"/>
              </w:rPr>
            </w:pPr>
            <w:r>
              <w:rPr>
                <w:b/>
                <w:bCs/>
                <w:sz w:val="23"/>
                <w:szCs w:val="23"/>
              </w:rPr>
              <w:t xml:space="preserve">Глава 3. Информационное моделирование </w:t>
            </w:r>
          </w:p>
          <w:p w:rsidR="003D4D37" w:rsidRDefault="003D4D37">
            <w:pPr>
              <w:pStyle w:val="Default"/>
              <w:rPr>
                <w:sz w:val="23"/>
                <w:szCs w:val="23"/>
              </w:rPr>
            </w:pPr>
            <w:r>
              <w:rPr>
                <w:b/>
                <w:bCs/>
                <w:sz w:val="23"/>
                <w:szCs w:val="23"/>
              </w:rPr>
              <w:t xml:space="preserve">§ 10. Модели и моделирование </w:t>
            </w:r>
          </w:p>
          <w:p w:rsidR="003D4D37" w:rsidRDefault="003D4D37">
            <w:pPr>
              <w:pStyle w:val="Default"/>
              <w:rPr>
                <w:sz w:val="23"/>
                <w:szCs w:val="23"/>
              </w:rPr>
            </w:pPr>
            <w:r>
              <w:rPr>
                <w:sz w:val="23"/>
                <w:szCs w:val="23"/>
              </w:rPr>
              <w:t xml:space="preserve">3. Графы, деревья и таблицы </w:t>
            </w:r>
          </w:p>
          <w:p w:rsidR="003D4D37" w:rsidRDefault="003D4D37">
            <w:pPr>
              <w:pStyle w:val="Default"/>
              <w:rPr>
                <w:sz w:val="23"/>
                <w:szCs w:val="23"/>
              </w:rPr>
            </w:pPr>
            <w:r>
              <w:rPr>
                <w:b/>
                <w:bCs/>
                <w:sz w:val="23"/>
                <w:szCs w:val="23"/>
              </w:rPr>
              <w:t xml:space="preserve">§ 11. Моделирование на графах </w:t>
            </w:r>
          </w:p>
          <w:p w:rsidR="003D4D37" w:rsidRDefault="003D4D37">
            <w:pPr>
              <w:pStyle w:val="Default"/>
              <w:rPr>
                <w:sz w:val="23"/>
                <w:szCs w:val="23"/>
              </w:rPr>
            </w:pPr>
            <w:r>
              <w:rPr>
                <w:sz w:val="23"/>
                <w:szCs w:val="23"/>
              </w:rPr>
              <w:t xml:space="preserve">1. Алгоритмы нахождения кратчайших путей </w:t>
            </w:r>
          </w:p>
        </w:tc>
      </w:tr>
      <w:tr w:rsidR="003D4D37" w:rsidTr="00451812">
        <w:trPr>
          <w:trHeight w:val="107"/>
        </w:trPr>
        <w:tc>
          <w:tcPr>
            <w:tcW w:w="9606" w:type="dxa"/>
            <w:gridSpan w:val="4"/>
            <w:tcBorders>
              <w:top w:val="single" w:sz="4" w:space="0" w:color="auto"/>
              <w:left w:val="single" w:sz="4" w:space="0" w:color="auto"/>
              <w:bottom w:val="single" w:sz="4" w:space="0" w:color="auto"/>
              <w:right w:val="single" w:sz="4" w:space="0" w:color="auto"/>
            </w:tcBorders>
          </w:tcPr>
          <w:p w:rsidR="003D4D37" w:rsidRDefault="003D4D37">
            <w:pPr>
              <w:pStyle w:val="Default"/>
              <w:rPr>
                <w:sz w:val="23"/>
                <w:szCs w:val="23"/>
              </w:rPr>
            </w:pPr>
            <w:r>
              <w:rPr>
                <w:b/>
                <w:bCs/>
                <w:sz w:val="23"/>
                <w:szCs w:val="23"/>
              </w:rPr>
              <w:t xml:space="preserve">Тема «Алгоритмы и элементы программирования» </w:t>
            </w:r>
          </w:p>
        </w:tc>
      </w:tr>
      <w:tr w:rsidR="003D4D37" w:rsidTr="00451812">
        <w:trPr>
          <w:trHeight w:val="1209"/>
        </w:trPr>
        <w:tc>
          <w:tcPr>
            <w:tcW w:w="4501" w:type="dxa"/>
            <w:tcBorders>
              <w:top w:val="single" w:sz="4" w:space="0" w:color="auto"/>
              <w:left w:val="single" w:sz="4" w:space="0" w:color="auto"/>
              <w:bottom w:val="single" w:sz="4" w:space="0" w:color="auto"/>
              <w:right w:val="single" w:sz="4" w:space="0" w:color="auto"/>
            </w:tcBorders>
          </w:tcPr>
          <w:p w:rsidR="003D4D37" w:rsidRDefault="003D4D37">
            <w:pPr>
              <w:pStyle w:val="Default"/>
              <w:rPr>
                <w:sz w:val="23"/>
                <w:szCs w:val="23"/>
              </w:rPr>
            </w:pPr>
            <w:r>
              <w:rPr>
                <w:b/>
                <w:bCs/>
                <w:sz w:val="23"/>
                <w:szCs w:val="23"/>
              </w:rPr>
              <w:t xml:space="preserve">Алгоритмические конструкции. </w:t>
            </w:r>
            <w:r>
              <w:rPr>
                <w:sz w:val="23"/>
                <w:szCs w:val="23"/>
              </w:rPr>
              <w:t xml:space="preserve">Подпрограммы. </w:t>
            </w:r>
            <w:r>
              <w:rPr>
                <w:i/>
                <w:iCs/>
                <w:sz w:val="23"/>
                <w:szCs w:val="23"/>
              </w:rPr>
              <w:t xml:space="preserve">Рекурсивные алгоритмы. </w:t>
            </w:r>
            <w:r>
              <w:rPr>
                <w:sz w:val="23"/>
                <w:szCs w:val="23"/>
              </w:rPr>
              <w:t xml:space="preserve">Табличные величины (массивы). </w:t>
            </w:r>
          </w:p>
          <w:p w:rsidR="003D4D37" w:rsidRDefault="003D4D37">
            <w:pPr>
              <w:pStyle w:val="Default"/>
              <w:rPr>
                <w:sz w:val="23"/>
                <w:szCs w:val="23"/>
              </w:rPr>
            </w:pPr>
            <w:r>
              <w:rPr>
                <w:sz w:val="23"/>
                <w:szCs w:val="23"/>
              </w:rPr>
              <w:t xml:space="preserve">Запись алгоритмических конструкций в выбранном языке программирования </w:t>
            </w:r>
          </w:p>
        </w:tc>
        <w:tc>
          <w:tcPr>
            <w:tcW w:w="5105" w:type="dxa"/>
            <w:gridSpan w:val="3"/>
            <w:tcBorders>
              <w:top w:val="single" w:sz="4" w:space="0" w:color="auto"/>
              <w:left w:val="single" w:sz="4" w:space="0" w:color="auto"/>
              <w:bottom w:val="single" w:sz="4" w:space="0" w:color="auto"/>
              <w:right w:val="single" w:sz="4" w:space="0" w:color="auto"/>
            </w:tcBorders>
          </w:tcPr>
          <w:p w:rsidR="003D4D37" w:rsidRDefault="003D4D37">
            <w:pPr>
              <w:pStyle w:val="Default"/>
              <w:rPr>
                <w:sz w:val="23"/>
                <w:szCs w:val="23"/>
              </w:rPr>
            </w:pPr>
            <w:r>
              <w:rPr>
                <w:b/>
                <w:bCs/>
                <w:i/>
                <w:iCs/>
                <w:sz w:val="23"/>
                <w:szCs w:val="23"/>
              </w:rPr>
              <w:t xml:space="preserve">11 класс </w:t>
            </w:r>
          </w:p>
          <w:p w:rsidR="003D4D37" w:rsidRDefault="003D4D37">
            <w:pPr>
              <w:pStyle w:val="Default"/>
              <w:rPr>
                <w:sz w:val="23"/>
                <w:szCs w:val="23"/>
              </w:rPr>
            </w:pPr>
            <w:r>
              <w:rPr>
                <w:b/>
                <w:bCs/>
                <w:sz w:val="23"/>
                <w:szCs w:val="23"/>
              </w:rPr>
              <w:t xml:space="preserve">Глава 2. Алгоритмы и элементы программирования </w:t>
            </w:r>
          </w:p>
          <w:p w:rsidR="003D4D37" w:rsidRDefault="003D4D37">
            <w:pPr>
              <w:pStyle w:val="Default"/>
              <w:rPr>
                <w:sz w:val="23"/>
                <w:szCs w:val="23"/>
              </w:rPr>
            </w:pPr>
            <w:r>
              <w:rPr>
                <w:b/>
                <w:bCs/>
                <w:sz w:val="23"/>
                <w:szCs w:val="23"/>
              </w:rPr>
              <w:t xml:space="preserve">§ 5. Основные сведения об алгоритмах </w:t>
            </w:r>
          </w:p>
          <w:p w:rsidR="003D4D37" w:rsidRDefault="003D4D37">
            <w:pPr>
              <w:pStyle w:val="Default"/>
              <w:rPr>
                <w:sz w:val="23"/>
                <w:szCs w:val="23"/>
              </w:rPr>
            </w:pPr>
            <w:r>
              <w:rPr>
                <w:sz w:val="23"/>
                <w:szCs w:val="23"/>
              </w:rPr>
              <w:t xml:space="preserve">1. Понятие алгоритма. Свойства алгоритма </w:t>
            </w:r>
          </w:p>
          <w:p w:rsidR="003D4D37" w:rsidRDefault="003D4D37">
            <w:pPr>
              <w:pStyle w:val="Default"/>
              <w:rPr>
                <w:sz w:val="23"/>
                <w:szCs w:val="23"/>
              </w:rPr>
            </w:pPr>
            <w:r>
              <w:rPr>
                <w:sz w:val="23"/>
                <w:szCs w:val="23"/>
              </w:rPr>
              <w:t xml:space="preserve">2. Способы записи алгоритма </w:t>
            </w:r>
          </w:p>
          <w:p w:rsidR="003D4D37" w:rsidRDefault="003D4D37">
            <w:pPr>
              <w:pStyle w:val="Default"/>
              <w:rPr>
                <w:sz w:val="23"/>
                <w:szCs w:val="23"/>
              </w:rPr>
            </w:pPr>
            <w:r>
              <w:rPr>
                <w:b/>
                <w:bCs/>
                <w:sz w:val="23"/>
                <w:szCs w:val="23"/>
              </w:rPr>
              <w:t xml:space="preserve">§ 6. Алгоритмические структуры </w:t>
            </w:r>
          </w:p>
          <w:p w:rsidR="003D4D37" w:rsidRDefault="003D4D37">
            <w:pPr>
              <w:pStyle w:val="Default"/>
              <w:rPr>
                <w:sz w:val="23"/>
                <w:szCs w:val="23"/>
              </w:rPr>
            </w:pPr>
            <w:r>
              <w:rPr>
                <w:sz w:val="23"/>
                <w:szCs w:val="23"/>
              </w:rPr>
              <w:t xml:space="preserve">1. Последовательная алгоритмическая конструкция </w:t>
            </w:r>
          </w:p>
          <w:p w:rsidR="003D4D37" w:rsidRDefault="003D4D37">
            <w:pPr>
              <w:pStyle w:val="Default"/>
              <w:rPr>
                <w:sz w:val="23"/>
                <w:szCs w:val="23"/>
              </w:rPr>
            </w:pPr>
            <w:r>
              <w:rPr>
                <w:sz w:val="23"/>
                <w:szCs w:val="23"/>
              </w:rPr>
              <w:t xml:space="preserve">2. Ветвящаяся алгоритмическая конструкция </w:t>
            </w:r>
          </w:p>
          <w:p w:rsidR="003D4D37" w:rsidRDefault="003D4D37">
            <w:pPr>
              <w:pStyle w:val="Default"/>
              <w:rPr>
                <w:sz w:val="23"/>
                <w:szCs w:val="23"/>
              </w:rPr>
            </w:pPr>
            <w:r>
              <w:rPr>
                <w:sz w:val="23"/>
                <w:szCs w:val="23"/>
              </w:rPr>
              <w:t xml:space="preserve">3. Циклическая алгоритмическая конструкция </w:t>
            </w:r>
          </w:p>
        </w:tc>
      </w:tr>
      <w:tr w:rsidR="003D4D37" w:rsidTr="00451812">
        <w:trPr>
          <w:trHeight w:val="1761"/>
        </w:trPr>
        <w:tc>
          <w:tcPr>
            <w:tcW w:w="4501" w:type="dxa"/>
            <w:tcBorders>
              <w:top w:val="single" w:sz="4" w:space="0" w:color="auto"/>
              <w:left w:val="single" w:sz="4" w:space="0" w:color="auto"/>
              <w:bottom w:val="single" w:sz="4" w:space="0" w:color="auto"/>
              <w:right w:val="single" w:sz="4" w:space="0" w:color="auto"/>
            </w:tcBorders>
          </w:tcPr>
          <w:p w:rsidR="003D4D37" w:rsidRDefault="003D4D37">
            <w:pPr>
              <w:pStyle w:val="Default"/>
              <w:rPr>
                <w:sz w:val="23"/>
                <w:szCs w:val="23"/>
              </w:rPr>
            </w:pPr>
            <w:r>
              <w:rPr>
                <w:b/>
                <w:bCs/>
                <w:sz w:val="23"/>
                <w:szCs w:val="23"/>
              </w:rPr>
              <w:t xml:space="preserve">Составление алгоритмов и их </w:t>
            </w:r>
            <w:proofErr w:type="gramStart"/>
            <w:r>
              <w:rPr>
                <w:b/>
                <w:bCs/>
                <w:sz w:val="23"/>
                <w:szCs w:val="23"/>
              </w:rPr>
              <w:t>про-</w:t>
            </w:r>
            <w:proofErr w:type="spellStart"/>
            <w:r>
              <w:rPr>
                <w:b/>
                <w:bCs/>
                <w:sz w:val="23"/>
                <w:szCs w:val="23"/>
              </w:rPr>
              <w:t>граммная</w:t>
            </w:r>
            <w:proofErr w:type="spellEnd"/>
            <w:proofErr w:type="gramEnd"/>
            <w:r>
              <w:rPr>
                <w:b/>
                <w:bCs/>
                <w:sz w:val="23"/>
                <w:szCs w:val="23"/>
              </w:rPr>
              <w:t xml:space="preserve"> реализация </w:t>
            </w:r>
          </w:p>
          <w:p w:rsidR="003D4D37" w:rsidRDefault="003D4D37">
            <w:pPr>
              <w:pStyle w:val="Default"/>
              <w:rPr>
                <w:sz w:val="23"/>
                <w:szCs w:val="23"/>
              </w:rPr>
            </w:pPr>
            <w:r>
              <w:rPr>
                <w:sz w:val="23"/>
                <w:szCs w:val="23"/>
              </w:rPr>
              <w:t xml:space="preserve">Этапы решения задач на компьютере. </w:t>
            </w:r>
          </w:p>
          <w:p w:rsidR="003D4D37" w:rsidRDefault="003D4D37">
            <w:pPr>
              <w:pStyle w:val="Default"/>
              <w:rPr>
                <w:sz w:val="23"/>
                <w:szCs w:val="23"/>
              </w:rPr>
            </w:pPr>
            <w:r>
              <w:rPr>
                <w:sz w:val="23"/>
                <w:szCs w:val="23"/>
              </w:rPr>
              <w:t xml:space="preserve">Операторы языка программирования, основные конструкции языка программирования. </w:t>
            </w:r>
          </w:p>
          <w:p w:rsidR="003D4D37" w:rsidRDefault="003D4D37">
            <w:pPr>
              <w:pStyle w:val="Default"/>
              <w:rPr>
                <w:sz w:val="23"/>
                <w:szCs w:val="23"/>
              </w:rPr>
            </w:pPr>
            <w:r>
              <w:rPr>
                <w:sz w:val="23"/>
                <w:szCs w:val="23"/>
              </w:rPr>
              <w:t xml:space="preserve">Типы и структуры данных. Кодирование базовых алгоритмических конструкций на </w:t>
            </w:r>
            <w:r>
              <w:rPr>
                <w:sz w:val="23"/>
                <w:szCs w:val="23"/>
              </w:rPr>
              <w:lastRenderedPageBreak/>
              <w:t xml:space="preserve">выбранном языке программирования. </w:t>
            </w:r>
          </w:p>
          <w:p w:rsidR="003D4D37" w:rsidRDefault="003D4D37">
            <w:pPr>
              <w:pStyle w:val="Default"/>
              <w:rPr>
                <w:sz w:val="23"/>
                <w:szCs w:val="23"/>
              </w:rPr>
            </w:pPr>
            <w:r>
              <w:rPr>
                <w:sz w:val="23"/>
                <w:szCs w:val="23"/>
              </w:rPr>
              <w:t xml:space="preserve">Интегрированная среда разработки программ на выбранном языке программирования. </w:t>
            </w:r>
          </w:p>
        </w:tc>
        <w:tc>
          <w:tcPr>
            <w:tcW w:w="5105" w:type="dxa"/>
            <w:gridSpan w:val="3"/>
            <w:vMerge w:val="restart"/>
            <w:tcBorders>
              <w:top w:val="single" w:sz="4" w:space="0" w:color="auto"/>
              <w:left w:val="single" w:sz="4" w:space="0" w:color="auto"/>
              <w:right w:val="single" w:sz="4" w:space="0" w:color="auto"/>
            </w:tcBorders>
          </w:tcPr>
          <w:p w:rsidR="003D4D37" w:rsidRDefault="003D4D37">
            <w:pPr>
              <w:pStyle w:val="Default"/>
              <w:rPr>
                <w:sz w:val="23"/>
                <w:szCs w:val="23"/>
              </w:rPr>
            </w:pPr>
            <w:r>
              <w:rPr>
                <w:b/>
                <w:bCs/>
                <w:i/>
                <w:iCs/>
                <w:sz w:val="23"/>
                <w:szCs w:val="23"/>
              </w:rPr>
              <w:lastRenderedPageBreak/>
              <w:t xml:space="preserve">11 класс </w:t>
            </w:r>
          </w:p>
          <w:p w:rsidR="003D4D37" w:rsidRDefault="003D4D37">
            <w:pPr>
              <w:pStyle w:val="Default"/>
              <w:rPr>
                <w:sz w:val="23"/>
                <w:szCs w:val="23"/>
              </w:rPr>
            </w:pPr>
            <w:r>
              <w:rPr>
                <w:b/>
                <w:bCs/>
                <w:sz w:val="23"/>
                <w:szCs w:val="23"/>
              </w:rPr>
              <w:t xml:space="preserve">Глава 2. Алгоритмы и элементы программирования </w:t>
            </w:r>
          </w:p>
          <w:p w:rsidR="003D4D37" w:rsidRDefault="003D4D37">
            <w:pPr>
              <w:pStyle w:val="Default"/>
              <w:rPr>
                <w:sz w:val="23"/>
                <w:szCs w:val="23"/>
              </w:rPr>
            </w:pPr>
            <w:r>
              <w:rPr>
                <w:b/>
                <w:bCs/>
                <w:sz w:val="23"/>
                <w:szCs w:val="23"/>
              </w:rPr>
              <w:t xml:space="preserve">§ 7. Запись алгоритмов на языках программирования </w:t>
            </w:r>
          </w:p>
          <w:p w:rsidR="003D4D37" w:rsidRDefault="003D4D37">
            <w:pPr>
              <w:pStyle w:val="Default"/>
              <w:rPr>
                <w:sz w:val="23"/>
                <w:szCs w:val="23"/>
              </w:rPr>
            </w:pPr>
            <w:r>
              <w:rPr>
                <w:sz w:val="23"/>
                <w:szCs w:val="23"/>
              </w:rPr>
              <w:t xml:space="preserve">1. Структурная организация данных </w:t>
            </w:r>
          </w:p>
          <w:p w:rsidR="003D4D37" w:rsidRDefault="003D4D37">
            <w:pPr>
              <w:pStyle w:val="Default"/>
              <w:rPr>
                <w:sz w:val="23"/>
                <w:szCs w:val="23"/>
              </w:rPr>
            </w:pPr>
            <w:r>
              <w:rPr>
                <w:sz w:val="23"/>
                <w:szCs w:val="23"/>
              </w:rPr>
              <w:t xml:space="preserve">2. Некоторые сведения о языке программирования </w:t>
            </w:r>
            <w:proofErr w:type="spellStart"/>
            <w:r>
              <w:rPr>
                <w:sz w:val="23"/>
                <w:szCs w:val="23"/>
              </w:rPr>
              <w:t>Pascal</w:t>
            </w:r>
            <w:proofErr w:type="spellEnd"/>
            <w:r>
              <w:rPr>
                <w:sz w:val="23"/>
                <w:szCs w:val="23"/>
              </w:rPr>
              <w:t xml:space="preserve"> </w:t>
            </w:r>
          </w:p>
          <w:p w:rsidR="003D4D37" w:rsidRDefault="003D4D37">
            <w:pPr>
              <w:pStyle w:val="Default"/>
              <w:rPr>
                <w:sz w:val="23"/>
                <w:szCs w:val="23"/>
              </w:rPr>
            </w:pPr>
            <w:r>
              <w:rPr>
                <w:b/>
                <w:bCs/>
                <w:sz w:val="23"/>
                <w:szCs w:val="23"/>
              </w:rPr>
              <w:lastRenderedPageBreak/>
              <w:t xml:space="preserve">§ 8. Структурированные типы данных. Массивы </w:t>
            </w:r>
          </w:p>
          <w:p w:rsidR="003D4D37" w:rsidRDefault="003D4D37">
            <w:pPr>
              <w:pStyle w:val="Default"/>
              <w:rPr>
                <w:sz w:val="23"/>
                <w:szCs w:val="23"/>
              </w:rPr>
            </w:pPr>
            <w:r>
              <w:rPr>
                <w:sz w:val="23"/>
                <w:szCs w:val="23"/>
              </w:rPr>
              <w:t xml:space="preserve">1. Общие сведения об одномерных массивах </w:t>
            </w:r>
          </w:p>
          <w:p w:rsidR="003D4D37" w:rsidRDefault="003D4D37">
            <w:pPr>
              <w:pStyle w:val="Default"/>
              <w:rPr>
                <w:sz w:val="23"/>
                <w:szCs w:val="23"/>
              </w:rPr>
            </w:pPr>
            <w:r>
              <w:rPr>
                <w:sz w:val="23"/>
                <w:szCs w:val="23"/>
              </w:rPr>
              <w:t xml:space="preserve">2. Задачи поиска элемента с заданными свойствами </w:t>
            </w:r>
          </w:p>
          <w:p w:rsidR="003D4D37" w:rsidRDefault="003D4D37">
            <w:pPr>
              <w:pStyle w:val="Default"/>
              <w:rPr>
                <w:sz w:val="23"/>
                <w:szCs w:val="23"/>
              </w:rPr>
            </w:pPr>
            <w:r>
              <w:rPr>
                <w:sz w:val="23"/>
                <w:szCs w:val="23"/>
              </w:rPr>
              <w:t xml:space="preserve">3. Проверка соответствия элементов массива некоторому условию </w:t>
            </w:r>
          </w:p>
          <w:p w:rsidR="003D4D37" w:rsidRDefault="003D4D37">
            <w:pPr>
              <w:pStyle w:val="Default"/>
              <w:rPr>
                <w:sz w:val="23"/>
                <w:szCs w:val="23"/>
              </w:rPr>
            </w:pPr>
            <w:r>
              <w:rPr>
                <w:sz w:val="23"/>
                <w:szCs w:val="23"/>
              </w:rPr>
              <w:t xml:space="preserve">4. Удаление и вставка элементов массива </w:t>
            </w:r>
          </w:p>
          <w:p w:rsidR="003D4D37" w:rsidRDefault="003D4D37">
            <w:pPr>
              <w:pStyle w:val="Default"/>
              <w:rPr>
                <w:sz w:val="23"/>
                <w:szCs w:val="23"/>
              </w:rPr>
            </w:pPr>
            <w:r>
              <w:rPr>
                <w:sz w:val="23"/>
                <w:szCs w:val="23"/>
              </w:rPr>
              <w:t xml:space="preserve">5. Перестановка всех элементов массива в обратном порядке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6. Сортировка массива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color w:val="000000"/>
                <w:sz w:val="23"/>
                <w:szCs w:val="23"/>
              </w:rPr>
              <w:t xml:space="preserve">§ 9. Структурное программирование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1. Общее представление о структурном </w:t>
            </w:r>
            <w:r>
              <w:rPr>
                <w:rFonts w:ascii="Times New Roman" w:hAnsi="Times New Roman" w:cs="Times New Roman"/>
                <w:color w:val="000000"/>
                <w:sz w:val="23"/>
                <w:szCs w:val="23"/>
              </w:rPr>
              <w:t>программирова</w:t>
            </w:r>
            <w:r w:rsidRPr="003D4D37">
              <w:rPr>
                <w:rFonts w:ascii="Times New Roman" w:hAnsi="Times New Roman" w:cs="Times New Roman"/>
                <w:color w:val="000000"/>
                <w:sz w:val="23"/>
                <w:szCs w:val="23"/>
              </w:rPr>
              <w:t xml:space="preserve">нии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2. Вспомогательный алгоритм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3. Рекурсивные алгоритмы </w:t>
            </w:r>
          </w:p>
          <w:p w:rsidR="003D4D37" w:rsidRDefault="003D4D37" w:rsidP="003D4D37">
            <w:pPr>
              <w:autoSpaceDE w:val="0"/>
              <w:autoSpaceDN w:val="0"/>
              <w:adjustRightInd w:val="0"/>
              <w:spacing w:after="0" w:line="240" w:lineRule="auto"/>
              <w:rPr>
                <w:sz w:val="23"/>
                <w:szCs w:val="23"/>
              </w:rPr>
            </w:pPr>
            <w:r w:rsidRPr="003D4D37">
              <w:rPr>
                <w:rFonts w:ascii="Times New Roman" w:hAnsi="Times New Roman" w:cs="Times New Roman"/>
                <w:color w:val="000000"/>
                <w:sz w:val="23"/>
                <w:szCs w:val="23"/>
              </w:rPr>
              <w:t xml:space="preserve">4. Запись вспомогательных алгоритмов на языке </w:t>
            </w:r>
            <w:proofErr w:type="spellStart"/>
            <w:r w:rsidRPr="003D4D37">
              <w:rPr>
                <w:rFonts w:ascii="Times New Roman" w:hAnsi="Times New Roman" w:cs="Times New Roman"/>
                <w:color w:val="000000"/>
                <w:sz w:val="23"/>
                <w:szCs w:val="23"/>
              </w:rPr>
              <w:t>Pascal</w:t>
            </w:r>
            <w:proofErr w:type="spellEnd"/>
            <w:r w:rsidRPr="003D4D37">
              <w:rPr>
                <w:rFonts w:ascii="Times New Roman" w:hAnsi="Times New Roman" w:cs="Times New Roman"/>
                <w:color w:val="000000"/>
                <w:sz w:val="23"/>
                <w:szCs w:val="23"/>
              </w:rPr>
              <w:t xml:space="preserve"> </w:t>
            </w:r>
          </w:p>
        </w:tc>
      </w:tr>
      <w:tr w:rsidR="003D4D37" w:rsidRPr="003D4D37" w:rsidTr="00451812">
        <w:trPr>
          <w:trHeight w:val="5526"/>
        </w:trPr>
        <w:tc>
          <w:tcPr>
            <w:tcW w:w="4501" w:type="dxa"/>
            <w:tcBorders>
              <w:top w:val="single" w:sz="4" w:space="0" w:color="auto"/>
              <w:left w:val="single" w:sz="4" w:space="0" w:color="auto"/>
              <w:bottom w:val="single" w:sz="4" w:space="0" w:color="auto"/>
              <w:right w:val="single" w:sz="4" w:space="0" w:color="auto"/>
            </w:tcBorders>
          </w:tcPr>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lastRenderedPageBreak/>
              <w:t>Ин</w:t>
            </w:r>
            <w:r>
              <w:rPr>
                <w:rFonts w:ascii="Times New Roman" w:hAnsi="Times New Roman" w:cs="Times New Roman"/>
                <w:color w:val="000000"/>
                <w:sz w:val="23"/>
                <w:szCs w:val="23"/>
              </w:rPr>
              <w:t>терфейс выбранной среды. Состав</w:t>
            </w:r>
            <w:r w:rsidRPr="003D4D37">
              <w:rPr>
                <w:rFonts w:ascii="Times New Roman" w:hAnsi="Times New Roman" w:cs="Times New Roman"/>
                <w:color w:val="000000"/>
                <w:sz w:val="23"/>
                <w:szCs w:val="23"/>
              </w:rPr>
              <w:t xml:space="preserve">ление алгоритмов и программ в </w:t>
            </w:r>
            <w:proofErr w:type="gramStart"/>
            <w:r w:rsidRPr="003D4D37">
              <w:rPr>
                <w:rFonts w:ascii="Times New Roman" w:hAnsi="Times New Roman" w:cs="Times New Roman"/>
                <w:color w:val="000000"/>
                <w:sz w:val="23"/>
                <w:szCs w:val="23"/>
              </w:rPr>
              <w:t>вы-бранной</w:t>
            </w:r>
            <w:proofErr w:type="gramEnd"/>
            <w:r w:rsidRPr="003D4D37">
              <w:rPr>
                <w:rFonts w:ascii="Times New Roman" w:hAnsi="Times New Roman" w:cs="Times New Roman"/>
                <w:color w:val="000000"/>
                <w:sz w:val="23"/>
                <w:szCs w:val="23"/>
              </w:rPr>
              <w:t xml:space="preserve"> среде программирования. Приемы отладки программ. Проверка рабо</w:t>
            </w:r>
            <w:r>
              <w:rPr>
                <w:rFonts w:ascii="Times New Roman" w:hAnsi="Times New Roman" w:cs="Times New Roman"/>
                <w:color w:val="000000"/>
                <w:sz w:val="23"/>
                <w:szCs w:val="23"/>
              </w:rPr>
              <w:t>тоспособности программ с исполь</w:t>
            </w:r>
            <w:r w:rsidRPr="003D4D37">
              <w:rPr>
                <w:rFonts w:ascii="Times New Roman" w:hAnsi="Times New Roman" w:cs="Times New Roman"/>
                <w:color w:val="000000"/>
                <w:sz w:val="23"/>
                <w:szCs w:val="23"/>
              </w:rPr>
              <w:t xml:space="preserve">зованием трассировочных таблиц.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Разработка и программная реализация алгоритмов решения типовых задач ба</w:t>
            </w:r>
            <w:r>
              <w:rPr>
                <w:rFonts w:ascii="Times New Roman" w:hAnsi="Times New Roman" w:cs="Times New Roman"/>
                <w:color w:val="000000"/>
                <w:sz w:val="23"/>
                <w:szCs w:val="23"/>
              </w:rPr>
              <w:t>зового уровня из различных пред</w:t>
            </w:r>
            <w:r w:rsidRPr="003D4D37">
              <w:rPr>
                <w:rFonts w:ascii="Times New Roman" w:hAnsi="Times New Roman" w:cs="Times New Roman"/>
                <w:color w:val="000000"/>
                <w:sz w:val="23"/>
                <w:szCs w:val="23"/>
              </w:rPr>
              <w:t xml:space="preserve">метных областей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i/>
                <w:iCs/>
                <w:color w:val="000000"/>
                <w:sz w:val="23"/>
                <w:szCs w:val="23"/>
              </w:rPr>
              <w:t xml:space="preserve">Примеры задач: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 </w:t>
            </w:r>
            <w:r w:rsidRPr="003D4D37">
              <w:rPr>
                <w:rFonts w:ascii="Times New Roman" w:hAnsi="Times New Roman" w:cs="Times New Roman"/>
                <w:i/>
                <w:iCs/>
                <w:color w:val="000000"/>
                <w:sz w:val="23"/>
                <w:szCs w:val="23"/>
              </w:rPr>
              <w:t>алгоритмы нахождения наибольшего (или</w:t>
            </w:r>
            <w:r>
              <w:rPr>
                <w:rFonts w:ascii="Times New Roman" w:hAnsi="Times New Roman" w:cs="Times New Roman"/>
                <w:i/>
                <w:iCs/>
                <w:color w:val="000000"/>
                <w:sz w:val="23"/>
                <w:szCs w:val="23"/>
              </w:rPr>
              <w:t xml:space="preserve"> наименьшего) из двух, трех, че</w:t>
            </w:r>
            <w:r w:rsidRPr="003D4D37">
              <w:rPr>
                <w:rFonts w:ascii="Times New Roman" w:hAnsi="Times New Roman" w:cs="Times New Roman"/>
                <w:i/>
                <w:iCs/>
                <w:color w:val="000000"/>
                <w:sz w:val="23"/>
                <w:szCs w:val="23"/>
              </w:rPr>
              <w:t>тыре</w:t>
            </w:r>
            <w:r>
              <w:rPr>
                <w:rFonts w:ascii="Times New Roman" w:hAnsi="Times New Roman" w:cs="Times New Roman"/>
                <w:i/>
                <w:iCs/>
                <w:color w:val="000000"/>
                <w:sz w:val="23"/>
                <w:szCs w:val="23"/>
              </w:rPr>
              <w:t>х заданных чисел без использова</w:t>
            </w:r>
            <w:r w:rsidRPr="003D4D37">
              <w:rPr>
                <w:rFonts w:ascii="Times New Roman" w:hAnsi="Times New Roman" w:cs="Times New Roman"/>
                <w:i/>
                <w:iCs/>
                <w:color w:val="000000"/>
                <w:sz w:val="23"/>
                <w:szCs w:val="23"/>
              </w:rPr>
              <w:t>ния массивов и циклов, а также сумм (ил</w:t>
            </w:r>
            <w:r>
              <w:rPr>
                <w:rFonts w:ascii="Times New Roman" w:hAnsi="Times New Roman" w:cs="Times New Roman"/>
                <w:i/>
                <w:iCs/>
                <w:color w:val="000000"/>
                <w:sz w:val="23"/>
                <w:szCs w:val="23"/>
              </w:rPr>
              <w:t>и произведений) элементов конеч</w:t>
            </w:r>
            <w:r w:rsidRPr="003D4D37">
              <w:rPr>
                <w:rFonts w:ascii="Times New Roman" w:hAnsi="Times New Roman" w:cs="Times New Roman"/>
                <w:i/>
                <w:iCs/>
                <w:color w:val="000000"/>
                <w:sz w:val="23"/>
                <w:szCs w:val="23"/>
              </w:rPr>
              <w:t xml:space="preserve">ной числовой последовательности (или массива);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 </w:t>
            </w:r>
            <w:r w:rsidRPr="003D4D37">
              <w:rPr>
                <w:rFonts w:ascii="Times New Roman" w:hAnsi="Times New Roman" w:cs="Times New Roman"/>
                <w:i/>
                <w:iCs/>
                <w:color w:val="000000"/>
                <w:sz w:val="23"/>
                <w:szCs w:val="23"/>
              </w:rPr>
              <w:t xml:space="preserve">алгоритмы анализа записей чисел в позиционной системе счисления;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 </w:t>
            </w:r>
            <w:r w:rsidRPr="003D4D37">
              <w:rPr>
                <w:rFonts w:ascii="Times New Roman" w:hAnsi="Times New Roman" w:cs="Times New Roman"/>
                <w:i/>
                <w:iCs/>
                <w:color w:val="000000"/>
                <w:sz w:val="23"/>
                <w:szCs w:val="23"/>
              </w:rPr>
              <w:t>алгоритмы решения задач методом п</w:t>
            </w:r>
            <w:r>
              <w:rPr>
                <w:rFonts w:ascii="Times New Roman" w:hAnsi="Times New Roman" w:cs="Times New Roman"/>
                <w:i/>
                <w:iCs/>
                <w:color w:val="000000"/>
                <w:sz w:val="23"/>
                <w:szCs w:val="23"/>
              </w:rPr>
              <w:t>еребора (поиск НОД данного нату</w:t>
            </w:r>
            <w:r w:rsidRPr="003D4D37">
              <w:rPr>
                <w:rFonts w:ascii="Times New Roman" w:hAnsi="Times New Roman" w:cs="Times New Roman"/>
                <w:i/>
                <w:iCs/>
                <w:color w:val="000000"/>
                <w:sz w:val="23"/>
                <w:szCs w:val="23"/>
              </w:rPr>
              <w:t xml:space="preserve">рального числа, проверка числа на простоту и т. д.);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 </w:t>
            </w:r>
            <w:r w:rsidRPr="003D4D37">
              <w:rPr>
                <w:rFonts w:ascii="Times New Roman" w:hAnsi="Times New Roman" w:cs="Times New Roman"/>
                <w:i/>
                <w:iCs/>
                <w:color w:val="000000"/>
                <w:sz w:val="23"/>
                <w:szCs w:val="23"/>
              </w:rPr>
              <w:t>алгоритмы работы с элементами массива с однократным просмотром массива: линейный поиск элемента, вставка и удаление</w:t>
            </w:r>
            <w:r>
              <w:rPr>
                <w:rFonts w:ascii="Times New Roman" w:hAnsi="Times New Roman" w:cs="Times New Roman"/>
                <w:i/>
                <w:iCs/>
                <w:color w:val="000000"/>
                <w:sz w:val="23"/>
                <w:szCs w:val="23"/>
              </w:rPr>
              <w:t xml:space="preserve"> элементов в мас</w:t>
            </w:r>
            <w:r w:rsidRPr="003D4D37">
              <w:rPr>
                <w:rFonts w:ascii="Times New Roman" w:hAnsi="Times New Roman" w:cs="Times New Roman"/>
                <w:i/>
                <w:iCs/>
                <w:color w:val="000000"/>
                <w:sz w:val="23"/>
                <w:szCs w:val="23"/>
              </w:rPr>
              <w:t>сив</w:t>
            </w:r>
            <w:r>
              <w:rPr>
                <w:rFonts w:ascii="Times New Roman" w:hAnsi="Times New Roman" w:cs="Times New Roman"/>
                <w:i/>
                <w:iCs/>
                <w:color w:val="000000"/>
                <w:sz w:val="23"/>
                <w:szCs w:val="23"/>
              </w:rPr>
              <w:t>е, перестановка элементов данно</w:t>
            </w:r>
            <w:r w:rsidRPr="003D4D37">
              <w:rPr>
                <w:rFonts w:ascii="Times New Roman" w:hAnsi="Times New Roman" w:cs="Times New Roman"/>
                <w:i/>
                <w:iCs/>
                <w:color w:val="000000"/>
                <w:sz w:val="23"/>
                <w:szCs w:val="23"/>
              </w:rPr>
              <w:t xml:space="preserve">го </w:t>
            </w:r>
            <w:r>
              <w:rPr>
                <w:rFonts w:ascii="Times New Roman" w:hAnsi="Times New Roman" w:cs="Times New Roman"/>
                <w:i/>
                <w:iCs/>
                <w:color w:val="000000"/>
                <w:sz w:val="23"/>
                <w:szCs w:val="23"/>
              </w:rPr>
              <w:t>массива в обратном порядке, сум</w:t>
            </w:r>
            <w:r w:rsidRPr="003D4D37">
              <w:rPr>
                <w:rFonts w:ascii="Times New Roman" w:hAnsi="Times New Roman" w:cs="Times New Roman"/>
                <w:i/>
                <w:iCs/>
                <w:color w:val="000000"/>
                <w:sz w:val="23"/>
                <w:szCs w:val="23"/>
              </w:rPr>
              <w:t>м</w:t>
            </w:r>
            <w:r>
              <w:rPr>
                <w:rFonts w:ascii="Times New Roman" w:hAnsi="Times New Roman" w:cs="Times New Roman"/>
                <w:i/>
                <w:iCs/>
                <w:color w:val="000000"/>
                <w:sz w:val="23"/>
                <w:szCs w:val="23"/>
              </w:rPr>
              <w:t>ирование элементов массива, про</w:t>
            </w:r>
            <w:r w:rsidRPr="003D4D37">
              <w:rPr>
                <w:rFonts w:ascii="Times New Roman" w:hAnsi="Times New Roman" w:cs="Times New Roman"/>
                <w:i/>
                <w:iCs/>
                <w:color w:val="000000"/>
                <w:sz w:val="23"/>
                <w:szCs w:val="23"/>
              </w:rPr>
              <w:t>в</w:t>
            </w:r>
            <w:r>
              <w:rPr>
                <w:rFonts w:ascii="Times New Roman" w:hAnsi="Times New Roman" w:cs="Times New Roman"/>
                <w:i/>
                <w:iCs/>
                <w:color w:val="000000"/>
                <w:sz w:val="23"/>
                <w:szCs w:val="23"/>
              </w:rPr>
              <w:t>ерка соответствия элементов мас</w:t>
            </w:r>
            <w:r w:rsidRPr="003D4D37">
              <w:rPr>
                <w:rFonts w:ascii="Times New Roman" w:hAnsi="Times New Roman" w:cs="Times New Roman"/>
                <w:i/>
                <w:iCs/>
                <w:color w:val="000000"/>
                <w:sz w:val="23"/>
                <w:szCs w:val="23"/>
              </w:rPr>
              <w:t>с</w:t>
            </w:r>
            <w:r>
              <w:rPr>
                <w:rFonts w:ascii="Times New Roman" w:hAnsi="Times New Roman" w:cs="Times New Roman"/>
                <w:i/>
                <w:iCs/>
                <w:color w:val="000000"/>
                <w:sz w:val="23"/>
                <w:szCs w:val="23"/>
              </w:rPr>
              <w:t>ива некоторому условию, нахожде</w:t>
            </w:r>
            <w:r w:rsidRPr="003D4D37">
              <w:rPr>
                <w:rFonts w:ascii="Times New Roman" w:hAnsi="Times New Roman" w:cs="Times New Roman"/>
                <w:i/>
                <w:iCs/>
                <w:color w:val="000000"/>
                <w:sz w:val="23"/>
                <w:szCs w:val="23"/>
              </w:rPr>
              <w:t xml:space="preserve">ние второго по величине наибольшего (или наименьшего) значения.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i/>
                <w:iCs/>
                <w:color w:val="000000"/>
                <w:sz w:val="23"/>
                <w:szCs w:val="23"/>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Постановка задачи сортировки </w:t>
            </w:r>
          </w:p>
        </w:tc>
        <w:tc>
          <w:tcPr>
            <w:tcW w:w="5105" w:type="dxa"/>
            <w:gridSpan w:val="3"/>
            <w:vMerge/>
            <w:tcBorders>
              <w:left w:val="single" w:sz="4" w:space="0" w:color="auto"/>
              <w:bottom w:val="single" w:sz="4" w:space="0" w:color="auto"/>
              <w:right w:val="single" w:sz="4" w:space="0" w:color="auto"/>
            </w:tcBorders>
          </w:tcPr>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p>
        </w:tc>
      </w:tr>
      <w:tr w:rsidR="003D4D37" w:rsidRPr="003D4D37" w:rsidTr="00451812">
        <w:trPr>
          <w:trHeight w:val="1485"/>
        </w:trPr>
        <w:tc>
          <w:tcPr>
            <w:tcW w:w="4501" w:type="dxa"/>
            <w:tcBorders>
              <w:top w:val="single" w:sz="4" w:space="0" w:color="auto"/>
              <w:left w:val="single" w:sz="4" w:space="0" w:color="auto"/>
              <w:bottom w:val="single" w:sz="4" w:space="0" w:color="auto"/>
              <w:right w:val="single" w:sz="4" w:space="0" w:color="auto"/>
            </w:tcBorders>
          </w:tcPr>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color w:val="000000"/>
                <w:sz w:val="23"/>
                <w:szCs w:val="23"/>
              </w:rPr>
              <w:t xml:space="preserve">Анализ алгоритмов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Определение возможных результатов раб</w:t>
            </w:r>
            <w:r>
              <w:rPr>
                <w:rFonts w:ascii="Times New Roman" w:hAnsi="Times New Roman" w:cs="Times New Roman"/>
                <w:color w:val="000000"/>
                <w:sz w:val="23"/>
                <w:szCs w:val="23"/>
              </w:rPr>
              <w:t>оты простейших алгоритмов управ</w:t>
            </w:r>
            <w:r w:rsidRPr="003D4D37">
              <w:rPr>
                <w:rFonts w:ascii="Times New Roman" w:hAnsi="Times New Roman" w:cs="Times New Roman"/>
                <w:color w:val="000000"/>
                <w:sz w:val="23"/>
                <w:szCs w:val="23"/>
              </w:rPr>
              <w:t>ле</w:t>
            </w:r>
            <w:r>
              <w:rPr>
                <w:rFonts w:ascii="Times New Roman" w:hAnsi="Times New Roman" w:cs="Times New Roman"/>
                <w:color w:val="000000"/>
                <w:sz w:val="23"/>
                <w:szCs w:val="23"/>
              </w:rPr>
              <w:t>ния исполнителями и вычислитель</w:t>
            </w:r>
            <w:r w:rsidRPr="003D4D37">
              <w:rPr>
                <w:rFonts w:ascii="Times New Roman" w:hAnsi="Times New Roman" w:cs="Times New Roman"/>
                <w:color w:val="000000"/>
                <w:sz w:val="23"/>
                <w:szCs w:val="23"/>
              </w:rPr>
              <w:t>ных а</w:t>
            </w:r>
            <w:r>
              <w:rPr>
                <w:rFonts w:ascii="Times New Roman" w:hAnsi="Times New Roman" w:cs="Times New Roman"/>
                <w:color w:val="000000"/>
                <w:sz w:val="23"/>
                <w:szCs w:val="23"/>
              </w:rPr>
              <w:t>лгоритмов. Определение исход</w:t>
            </w:r>
            <w:r w:rsidRPr="003D4D37">
              <w:rPr>
                <w:rFonts w:ascii="Times New Roman" w:hAnsi="Times New Roman" w:cs="Times New Roman"/>
                <w:color w:val="000000"/>
                <w:sz w:val="23"/>
                <w:szCs w:val="23"/>
              </w:rPr>
              <w:t xml:space="preserve">ных данных, при которых алгоритм может дать требуемый результат.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i/>
                <w:iCs/>
                <w:color w:val="000000"/>
                <w:sz w:val="23"/>
                <w:szCs w:val="23"/>
              </w:rPr>
              <w:t xml:space="preserve">Сложность вычисления: количество </w:t>
            </w:r>
            <w:r w:rsidRPr="003D4D37">
              <w:rPr>
                <w:rFonts w:ascii="Times New Roman" w:hAnsi="Times New Roman" w:cs="Times New Roman"/>
                <w:i/>
                <w:iCs/>
                <w:color w:val="000000"/>
                <w:sz w:val="23"/>
                <w:szCs w:val="23"/>
              </w:rPr>
              <w:lastRenderedPageBreak/>
              <w:t>выпо</w:t>
            </w:r>
            <w:r>
              <w:rPr>
                <w:rFonts w:ascii="Times New Roman" w:hAnsi="Times New Roman" w:cs="Times New Roman"/>
                <w:i/>
                <w:iCs/>
                <w:color w:val="000000"/>
                <w:sz w:val="23"/>
                <w:szCs w:val="23"/>
              </w:rPr>
              <w:t>лненных операций, размер исполь</w:t>
            </w:r>
            <w:r w:rsidRPr="003D4D37">
              <w:rPr>
                <w:rFonts w:ascii="Times New Roman" w:hAnsi="Times New Roman" w:cs="Times New Roman"/>
                <w:i/>
                <w:iCs/>
                <w:color w:val="000000"/>
                <w:sz w:val="23"/>
                <w:szCs w:val="23"/>
              </w:rPr>
              <w:t>зуе</w:t>
            </w:r>
            <w:r>
              <w:rPr>
                <w:rFonts w:ascii="Times New Roman" w:hAnsi="Times New Roman" w:cs="Times New Roman"/>
                <w:i/>
                <w:iCs/>
                <w:color w:val="000000"/>
                <w:sz w:val="23"/>
                <w:szCs w:val="23"/>
              </w:rPr>
              <w:t>мой памяти; зависимость вычисле</w:t>
            </w:r>
            <w:r w:rsidRPr="003D4D37">
              <w:rPr>
                <w:rFonts w:ascii="Times New Roman" w:hAnsi="Times New Roman" w:cs="Times New Roman"/>
                <w:i/>
                <w:iCs/>
                <w:color w:val="000000"/>
                <w:sz w:val="23"/>
                <w:szCs w:val="23"/>
              </w:rPr>
              <w:t xml:space="preserve">ний от размера исходных данных </w:t>
            </w:r>
          </w:p>
        </w:tc>
        <w:tc>
          <w:tcPr>
            <w:tcW w:w="5105" w:type="dxa"/>
            <w:gridSpan w:val="3"/>
            <w:tcBorders>
              <w:top w:val="single" w:sz="4" w:space="0" w:color="auto"/>
              <w:left w:val="single" w:sz="4" w:space="0" w:color="auto"/>
              <w:bottom w:val="single" w:sz="4" w:space="0" w:color="auto"/>
              <w:right w:val="single" w:sz="4" w:space="0" w:color="auto"/>
            </w:tcBorders>
          </w:tcPr>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i/>
                <w:iCs/>
                <w:color w:val="000000"/>
                <w:sz w:val="23"/>
                <w:szCs w:val="23"/>
              </w:rPr>
              <w:lastRenderedPageBreak/>
              <w:t xml:space="preserve">11 класс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color w:val="000000"/>
                <w:sz w:val="23"/>
                <w:szCs w:val="23"/>
              </w:rPr>
              <w:t xml:space="preserve">Глава 2. Алгоритмы и элементы программирования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color w:val="000000"/>
                <w:sz w:val="23"/>
                <w:szCs w:val="23"/>
              </w:rPr>
              <w:t xml:space="preserve">§ 5. Основные сведения об алгоритмах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3. Понятие сложности алгоритма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color w:val="000000"/>
                <w:sz w:val="23"/>
                <w:szCs w:val="23"/>
              </w:rPr>
              <w:t xml:space="preserve">§ 7. Запись алгоритмов на языках программирования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3. Анализ программ с помощью трассировочных </w:t>
            </w:r>
            <w:r w:rsidRPr="003D4D37">
              <w:rPr>
                <w:rFonts w:ascii="Times New Roman" w:hAnsi="Times New Roman" w:cs="Times New Roman"/>
                <w:color w:val="000000"/>
                <w:sz w:val="23"/>
                <w:szCs w:val="23"/>
              </w:rPr>
              <w:lastRenderedPageBreak/>
              <w:t xml:space="preserve">таблиц </w:t>
            </w:r>
          </w:p>
          <w:p w:rsidR="003D4D37" w:rsidRPr="003D4D37" w:rsidRDefault="003D4D37"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 xml:space="preserve">4. Другие </w:t>
            </w:r>
            <w:proofErr w:type="spellStart"/>
            <w:proofErr w:type="gramStart"/>
            <w:r w:rsidRPr="003D4D37">
              <w:rPr>
                <w:rFonts w:ascii="Times New Roman" w:hAnsi="Times New Roman" w:cs="Times New Roman"/>
                <w:color w:val="000000"/>
                <w:sz w:val="23"/>
                <w:szCs w:val="23"/>
              </w:rPr>
              <w:t>при</w:t>
            </w:r>
            <w:proofErr w:type="gramEnd"/>
            <w:r w:rsidRPr="003D4D37">
              <w:rPr>
                <w:rFonts w:ascii="Times New Roman" w:hAnsi="Times New Roman" w:cs="Times New Roman"/>
                <w:color w:val="000000"/>
                <w:sz w:val="23"/>
                <w:szCs w:val="23"/>
              </w:rPr>
              <w:t>ѐмы</w:t>
            </w:r>
            <w:proofErr w:type="spellEnd"/>
            <w:r w:rsidRPr="003D4D37">
              <w:rPr>
                <w:rFonts w:ascii="Times New Roman" w:hAnsi="Times New Roman" w:cs="Times New Roman"/>
                <w:color w:val="000000"/>
                <w:sz w:val="23"/>
                <w:szCs w:val="23"/>
              </w:rPr>
              <w:t xml:space="preserve"> анализа программ </w:t>
            </w:r>
          </w:p>
        </w:tc>
      </w:tr>
      <w:tr w:rsidR="00BC2F8A" w:rsidRPr="003D4D37" w:rsidTr="00451812">
        <w:trPr>
          <w:trHeight w:val="3438"/>
        </w:trPr>
        <w:tc>
          <w:tcPr>
            <w:tcW w:w="4501" w:type="dxa"/>
            <w:tcBorders>
              <w:top w:val="single" w:sz="4" w:space="0" w:color="auto"/>
              <w:left w:val="single" w:sz="4" w:space="0" w:color="auto"/>
              <w:right w:val="single" w:sz="4" w:space="0" w:color="auto"/>
            </w:tcBorders>
          </w:tcPr>
          <w:p w:rsidR="00BC2F8A" w:rsidRPr="003D4D37" w:rsidRDefault="00BC2F8A"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color w:val="000000"/>
                <w:sz w:val="23"/>
                <w:szCs w:val="23"/>
              </w:rPr>
              <w:lastRenderedPageBreak/>
              <w:t xml:space="preserve">Математическое моделирование </w:t>
            </w:r>
          </w:p>
          <w:p w:rsidR="00BC2F8A" w:rsidRPr="003D4D37" w:rsidRDefault="00BC2F8A"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color w:val="000000"/>
                <w:sz w:val="23"/>
                <w:szCs w:val="23"/>
              </w:rPr>
              <w:t>Пре</w:t>
            </w:r>
            <w:r>
              <w:rPr>
                <w:rFonts w:ascii="Times New Roman" w:hAnsi="Times New Roman" w:cs="Times New Roman"/>
                <w:color w:val="000000"/>
                <w:sz w:val="23"/>
                <w:szCs w:val="23"/>
              </w:rPr>
              <w:t>дставление результатов моделиро</w:t>
            </w:r>
            <w:r w:rsidRPr="003D4D37">
              <w:rPr>
                <w:rFonts w:ascii="Times New Roman" w:hAnsi="Times New Roman" w:cs="Times New Roman"/>
                <w:color w:val="000000"/>
                <w:sz w:val="23"/>
                <w:szCs w:val="23"/>
              </w:rPr>
              <w:t xml:space="preserve">вания в виде, удобном для восприятия </w:t>
            </w:r>
          </w:p>
          <w:p w:rsidR="00BC2F8A" w:rsidRDefault="00BC2F8A">
            <w:pPr>
              <w:pStyle w:val="Default"/>
              <w:rPr>
                <w:sz w:val="23"/>
                <w:szCs w:val="23"/>
              </w:rPr>
            </w:pPr>
            <w:r>
              <w:rPr>
                <w:sz w:val="23"/>
                <w:szCs w:val="23"/>
              </w:rPr>
              <w:t xml:space="preserve">человеком. Графическое представление данных (схемы, таблицы, графики). </w:t>
            </w:r>
          </w:p>
          <w:p w:rsidR="00BC2F8A" w:rsidRDefault="00BC2F8A">
            <w:pPr>
              <w:pStyle w:val="Default"/>
              <w:rPr>
                <w:sz w:val="23"/>
                <w:szCs w:val="23"/>
              </w:rPr>
            </w:pPr>
            <w:r>
              <w:rPr>
                <w:sz w:val="23"/>
                <w:szCs w:val="23"/>
              </w:rPr>
              <w:t xml:space="preserve">Практическая работа с компьютерной моделью по выбранной теме. </w:t>
            </w:r>
          </w:p>
          <w:p w:rsidR="00BC2F8A" w:rsidRDefault="00BC2F8A">
            <w:pPr>
              <w:pStyle w:val="Default"/>
              <w:rPr>
                <w:sz w:val="23"/>
                <w:szCs w:val="23"/>
              </w:rPr>
            </w:pPr>
            <w:r>
              <w:rPr>
                <w:sz w:val="23"/>
                <w:szCs w:val="23"/>
              </w:rPr>
              <w:t xml:space="preserve">Анализ достоверности (правдоподобия) результатов экспериментов. </w:t>
            </w:r>
          </w:p>
          <w:p w:rsidR="00BC2F8A" w:rsidRPr="003D4D37" w:rsidRDefault="00BC2F8A" w:rsidP="00805869">
            <w:pPr>
              <w:pStyle w:val="Default"/>
              <w:rPr>
                <w:sz w:val="23"/>
                <w:szCs w:val="23"/>
              </w:rPr>
            </w:pPr>
            <w:r>
              <w:rPr>
                <w:i/>
                <w:iCs/>
                <w:sz w:val="23"/>
                <w:szCs w:val="23"/>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tc>
        <w:tc>
          <w:tcPr>
            <w:tcW w:w="5105" w:type="dxa"/>
            <w:gridSpan w:val="3"/>
            <w:tcBorders>
              <w:top w:val="single" w:sz="4" w:space="0" w:color="auto"/>
              <w:left w:val="single" w:sz="4" w:space="0" w:color="auto"/>
              <w:right w:val="single" w:sz="4" w:space="0" w:color="auto"/>
            </w:tcBorders>
          </w:tcPr>
          <w:p w:rsidR="00BC2F8A" w:rsidRPr="003D4D37" w:rsidRDefault="00BC2F8A"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i/>
                <w:iCs/>
                <w:color w:val="000000"/>
                <w:sz w:val="23"/>
                <w:szCs w:val="23"/>
              </w:rPr>
              <w:t xml:space="preserve">11 класс </w:t>
            </w:r>
          </w:p>
          <w:p w:rsidR="00BC2F8A" w:rsidRPr="003D4D37" w:rsidRDefault="00BC2F8A" w:rsidP="003D4D37">
            <w:pPr>
              <w:autoSpaceDE w:val="0"/>
              <w:autoSpaceDN w:val="0"/>
              <w:adjustRightInd w:val="0"/>
              <w:spacing w:after="0" w:line="240" w:lineRule="auto"/>
              <w:rPr>
                <w:rFonts w:ascii="Times New Roman" w:hAnsi="Times New Roman" w:cs="Times New Roman"/>
                <w:color w:val="000000"/>
                <w:sz w:val="23"/>
                <w:szCs w:val="23"/>
              </w:rPr>
            </w:pPr>
            <w:r w:rsidRPr="003D4D37">
              <w:rPr>
                <w:rFonts w:ascii="Times New Roman" w:hAnsi="Times New Roman" w:cs="Times New Roman"/>
                <w:b/>
                <w:bCs/>
                <w:color w:val="000000"/>
                <w:sz w:val="23"/>
                <w:szCs w:val="23"/>
              </w:rPr>
              <w:t>Глава 1. Обработ</w:t>
            </w:r>
            <w:r>
              <w:rPr>
                <w:rFonts w:ascii="Times New Roman" w:hAnsi="Times New Roman" w:cs="Times New Roman"/>
                <w:b/>
                <w:bCs/>
                <w:color w:val="000000"/>
                <w:sz w:val="23"/>
                <w:szCs w:val="23"/>
              </w:rPr>
              <w:t>ка информации в электронных таб</w:t>
            </w:r>
            <w:r w:rsidRPr="003D4D37">
              <w:rPr>
                <w:rFonts w:ascii="Times New Roman" w:hAnsi="Times New Roman" w:cs="Times New Roman"/>
                <w:b/>
                <w:bCs/>
                <w:color w:val="000000"/>
                <w:sz w:val="23"/>
                <w:szCs w:val="23"/>
              </w:rPr>
              <w:t xml:space="preserve">лицах </w:t>
            </w:r>
          </w:p>
          <w:p w:rsidR="00BC2F8A" w:rsidRDefault="00BC2F8A">
            <w:pPr>
              <w:pStyle w:val="Default"/>
              <w:rPr>
                <w:sz w:val="23"/>
                <w:szCs w:val="23"/>
              </w:rPr>
            </w:pPr>
            <w:r>
              <w:rPr>
                <w:b/>
                <w:bCs/>
                <w:sz w:val="23"/>
                <w:szCs w:val="23"/>
              </w:rPr>
              <w:t xml:space="preserve">11 класс </w:t>
            </w:r>
          </w:p>
          <w:p w:rsidR="00BC2F8A" w:rsidRDefault="00BC2F8A">
            <w:pPr>
              <w:pStyle w:val="Default"/>
              <w:rPr>
                <w:sz w:val="23"/>
                <w:szCs w:val="23"/>
              </w:rPr>
            </w:pPr>
            <w:r>
              <w:rPr>
                <w:b/>
                <w:bCs/>
                <w:sz w:val="23"/>
                <w:szCs w:val="23"/>
              </w:rPr>
              <w:t xml:space="preserve">Глава 3. Информационное моделирование </w:t>
            </w:r>
          </w:p>
          <w:p w:rsidR="00BC2F8A" w:rsidRDefault="00BC2F8A">
            <w:pPr>
              <w:pStyle w:val="Default"/>
              <w:rPr>
                <w:sz w:val="23"/>
                <w:szCs w:val="23"/>
              </w:rPr>
            </w:pPr>
            <w:r>
              <w:rPr>
                <w:b/>
                <w:bCs/>
                <w:sz w:val="23"/>
                <w:szCs w:val="23"/>
              </w:rPr>
              <w:t xml:space="preserve">§ 10. Модели и моделирование </w:t>
            </w:r>
          </w:p>
          <w:p w:rsidR="00BC2F8A" w:rsidRDefault="00BC2F8A">
            <w:pPr>
              <w:pStyle w:val="Default"/>
              <w:rPr>
                <w:sz w:val="23"/>
                <w:szCs w:val="23"/>
              </w:rPr>
            </w:pPr>
            <w:r>
              <w:rPr>
                <w:sz w:val="23"/>
                <w:szCs w:val="23"/>
              </w:rPr>
              <w:t xml:space="preserve">1. Общие сведения о моделировании </w:t>
            </w:r>
          </w:p>
          <w:p w:rsidR="00BC2F8A" w:rsidRPr="003D4D37" w:rsidRDefault="00BC2F8A" w:rsidP="00805869">
            <w:pPr>
              <w:pStyle w:val="Default"/>
              <w:rPr>
                <w:sz w:val="23"/>
                <w:szCs w:val="23"/>
              </w:rPr>
            </w:pPr>
            <w:r>
              <w:rPr>
                <w:sz w:val="23"/>
                <w:szCs w:val="23"/>
              </w:rPr>
              <w:t xml:space="preserve">2. Компьютерное моделирование </w:t>
            </w:r>
          </w:p>
        </w:tc>
      </w:tr>
      <w:tr w:rsidR="003D4D37" w:rsidTr="00451812">
        <w:trPr>
          <w:trHeight w:val="107"/>
        </w:trPr>
        <w:tc>
          <w:tcPr>
            <w:tcW w:w="9606" w:type="dxa"/>
            <w:gridSpan w:val="4"/>
            <w:tcBorders>
              <w:top w:val="single" w:sz="4" w:space="0" w:color="auto"/>
              <w:left w:val="single" w:sz="4" w:space="0" w:color="auto"/>
              <w:bottom w:val="single" w:sz="4" w:space="0" w:color="auto"/>
              <w:right w:val="single" w:sz="4" w:space="0" w:color="auto"/>
            </w:tcBorders>
          </w:tcPr>
          <w:p w:rsidR="003D4D37" w:rsidRDefault="003D4D37">
            <w:pPr>
              <w:pStyle w:val="Default"/>
              <w:rPr>
                <w:sz w:val="23"/>
                <w:szCs w:val="23"/>
              </w:rPr>
            </w:pPr>
            <w:r>
              <w:rPr>
                <w:b/>
                <w:bCs/>
                <w:sz w:val="23"/>
                <w:szCs w:val="23"/>
              </w:rPr>
              <w:t xml:space="preserve">Тема «Использование программных систем и сервисов» </w:t>
            </w:r>
          </w:p>
        </w:tc>
      </w:tr>
      <w:tr w:rsidR="00BC2F8A" w:rsidTr="00451812">
        <w:trPr>
          <w:trHeight w:val="12705"/>
        </w:trPr>
        <w:tc>
          <w:tcPr>
            <w:tcW w:w="4501" w:type="dxa"/>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sz w:val="23"/>
                <w:szCs w:val="23"/>
              </w:rPr>
              <w:lastRenderedPageBreak/>
              <w:t xml:space="preserve">Компьютер – универсальное устройство обработки данных </w:t>
            </w:r>
          </w:p>
          <w:p w:rsidR="00BC2F8A" w:rsidRDefault="00BC2F8A">
            <w:pPr>
              <w:pStyle w:val="Default"/>
              <w:rPr>
                <w:sz w:val="23"/>
                <w:szCs w:val="23"/>
              </w:rPr>
            </w:pPr>
            <w:r>
              <w:rPr>
                <w:sz w:val="23"/>
                <w:szCs w:val="23"/>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proofErr w:type="gramStart"/>
            <w:r>
              <w:rPr>
                <w:i/>
                <w:iCs/>
                <w:sz w:val="23"/>
                <w:szCs w:val="23"/>
              </w:rPr>
              <w:t>Супер-компьютеры</w:t>
            </w:r>
            <w:proofErr w:type="gramEnd"/>
            <w:r>
              <w:rPr>
                <w:i/>
                <w:iCs/>
                <w:sz w:val="23"/>
                <w:szCs w:val="23"/>
              </w:rPr>
              <w:t xml:space="preserve">. Распределенные вычислительные системы и обработка больших данных. </w:t>
            </w:r>
            <w:r>
              <w:rPr>
                <w:sz w:val="23"/>
                <w:szCs w:val="23"/>
              </w:rPr>
              <w:t xml:space="preserve">Мобильные цифровые устройства и их роль в коммуникациях. </w:t>
            </w:r>
            <w:r>
              <w:rPr>
                <w:i/>
                <w:iCs/>
                <w:sz w:val="23"/>
                <w:szCs w:val="23"/>
              </w:rPr>
              <w:t xml:space="preserve">Встроенные компьютеры. </w:t>
            </w:r>
            <w:proofErr w:type="gramStart"/>
            <w:r>
              <w:rPr>
                <w:i/>
                <w:iCs/>
                <w:sz w:val="23"/>
                <w:szCs w:val="23"/>
              </w:rPr>
              <w:t>Микро-контроллеры</w:t>
            </w:r>
            <w:proofErr w:type="gramEnd"/>
            <w:r>
              <w:rPr>
                <w:i/>
                <w:iCs/>
                <w:sz w:val="23"/>
                <w:szCs w:val="23"/>
              </w:rPr>
              <w:t xml:space="preserve">. Роботизированные производства. </w:t>
            </w:r>
          </w:p>
          <w:p w:rsidR="00BC2F8A" w:rsidRDefault="00BC2F8A">
            <w:pPr>
              <w:pStyle w:val="Default"/>
              <w:rPr>
                <w:sz w:val="23"/>
                <w:szCs w:val="23"/>
              </w:rPr>
            </w:pPr>
            <w:r>
              <w:rPr>
                <w:sz w:val="23"/>
                <w:szCs w:val="23"/>
              </w:rPr>
              <w:t xml:space="preserve">Выбор конфигурации компьютера в зависимости от решаемой задачи. Тенденции развития аппаратного обеспечения компьютеров. </w:t>
            </w:r>
          </w:p>
          <w:p w:rsidR="00BC2F8A" w:rsidRDefault="00BC2F8A">
            <w:pPr>
              <w:pStyle w:val="Default"/>
              <w:rPr>
                <w:sz w:val="23"/>
                <w:szCs w:val="23"/>
              </w:rPr>
            </w:pPr>
            <w:r>
              <w:rPr>
                <w:sz w:val="23"/>
                <w:szCs w:val="23"/>
              </w:rPr>
              <w:t xml:space="preserve">Программное обеспечение компьютеров и компьютерных систем. Различные виды ПО и их назначение. Особенности программного обеспечения мобильных устройств. </w:t>
            </w:r>
          </w:p>
          <w:p w:rsidR="00BC2F8A" w:rsidRDefault="00BC2F8A">
            <w:pPr>
              <w:pStyle w:val="Default"/>
              <w:rPr>
                <w:sz w:val="23"/>
                <w:szCs w:val="23"/>
              </w:rPr>
            </w:pPr>
            <w:r>
              <w:rPr>
                <w:sz w:val="23"/>
                <w:szCs w:val="23"/>
              </w:rPr>
              <w:t xml:space="preserve">Организация хранения и обработки данных, в том числе с использованием </w:t>
            </w:r>
            <w:proofErr w:type="gramStart"/>
            <w:r>
              <w:rPr>
                <w:sz w:val="23"/>
                <w:szCs w:val="23"/>
              </w:rPr>
              <w:t>интернет-сервисов</w:t>
            </w:r>
            <w:proofErr w:type="gramEnd"/>
            <w:r>
              <w:rPr>
                <w:sz w:val="23"/>
                <w:szCs w:val="23"/>
              </w:rPr>
              <w:t xml:space="preserve">, облачных технологий и мобильных устройств. </w:t>
            </w:r>
          </w:p>
          <w:p w:rsidR="00BC2F8A" w:rsidRDefault="00BC2F8A">
            <w:pPr>
              <w:pStyle w:val="Default"/>
              <w:rPr>
                <w:sz w:val="23"/>
                <w:szCs w:val="23"/>
              </w:rPr>
            </w:pPr>
            <w:r>
              <w:rPr>
                <w:i/>
                <w:iCs/>
                <w:sz w:val="23"/>
                <w:szCs w:val="23"/>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Инсталляция и деинсталляция программных средств, необходимых для решения учебных задач и задач по выбранной специализации. </w:t>
            </w:r>
          </w:p>
          <w:p w:rsidR="00BC2F8A" w:rsidRDefault="00BC2F8A">
            <w:pPr>
              <w:pStyle w:val="Default"/>
              <w:rPr>
                <w:sz w:val="23"/>
                <w:szCs w:val="23"/>
              </w:rPr>
            </w:pPr>
            <w:r>
              <w:rPr>
                <w:sz w:val="23"/>
                <w:szCs w:val="23"/>
              </w:rPr>
              <w:t xml:space="preserve">Законодательство Российской Федерации в области программного обеспечения. </w:t>
            </w:r>
          </w:p>
          <w:p w:rsidR="00BC2F8A" w:rsidRDefault="00BC2F8A">
            <w:pPr>
              <w:pStyle w:val="Default"/>
              <w:rPr>
                <w:sz w:val="23"/>
                <w:szCs w:val="23"/>
              </w:rPr>
            </w:pPr>
            <w:r>
              <w:rPr>
                <w:sz w:val="23"/>
                <w:szCs w:val="23"/>
              </w:rPr>
              <w:t xml:space="preserve">Способы и средства обеспечения надежного функционирования средств ИКТ. </w:t>
            </w:r>
            <w:r>
              <w:rPr>
                <w:i/>
                <w:iCs/>
                <w:sz w:val="23"/>
                <w:szCs w:val="23"/>
              </w:rPr>
              <w:t xml:space="preserve">Применение специализированных программ для обеспечения стабильной работы средств ИКТ. </w:t>
            </w:r>
          </w:p>
          <w:p w:rsidR="00BC2F8A" w:rsidRDefault="00BC2F8A" w:rsidP="00805869">
            <w:pPr>
              <w:pStyle w:val="Default"/>
              <w:rPr>
                <w:sz w:val="23"/>
                <w:szCs w:val="23"/>
              </w:rPr>
            </w:pPr>
            <w:r>
              <w:rPr>
                <w:sz w:val="23"/>
                <w:szCs w:val="23"/>
              </w:rPr>
              <w:t xml:space="preserve">Безопасность, гигиена, эргономика, </w:t>
            </w:r>
            <w:proofErr w:type="gramStart"/>
            <w:r>
              <w:rPr>
                <w:sz w:val="23"/>
                <w:szCs w:val="23"/>
              </w:rPr>
              <w:t>ре-</w:t>
            </w:r>
            <w:proofErr w:type="spellStart"/>
            <w:r>
              <w:rPr>
                <w:sz w:val="23"/>
                <w:szCs w:val="23"/>
              </w:rPr>
              <w:t>сурсосбережение</w:t>
            </w:r>
            <w:proofErr w:type="spellEnd"/>
            <w:proofErr w:type="gramEnd"/>
            <w:r>
              <w:rPr>
                <w:sz w:val="23"/>
                <w:szCs w:val="23"/>
              </w:rPr>
              <w:t xml:space="preserve">, технологические требования при эксплуатации </w:t>
            </w:r>
            <w:proofErr w:type="spellStart"/>
            <w:r>
              <w:rPr>
                <w:sz w:val="23"/>
                <w:szCs w:val="23"/>
              </w:rPr>
              <w:t>компью-терного</w:t>
            </w:r>
            <w:proofErr w:type="spellEnd"/>
            <w:r>
              <w:rPr>
                <w:sz w:val="23"/>
                <w:szCs w:val="23"/>
              </w:rPr>
              <w:t xml:space="preserve"> рабочего места. </w:t>
            </w:r>
            <w:proofErr w:type="spellStart"/>
            <w:proofErr w:type="gramStart"/>
            <w:r>
              <w:rPr>
                <w:i/>
                <w:iCs/>
                <w:sz w:val="23"/>
                <w:szCs w:val="23"/>
              </w:rPr>
              <w:t>Проектирова-ние</w:t>
            </w:r>
            <w:proofErr w:type="spellEnd"/>
            <w:proofErr w:type="gramEnd"/>
            <w:r>
              <w:rPr>
                <w:i/>
                <w:iCs/>
                <w:sz w:val="23"/>
                <w:szCs w:val="23"/>
              </w:rPr>
              <w:t xml:space="preserve"> автоматизированного рабочего места в соответствии с целями его использования </w:t>
            </w:r>
          </w:p>
        </w:tc>
        <w:tc>
          <w:tcPr>
            <w:tcW w:w="5105" w:type="dxa"/>
            <w:gridSpan w:val="3"/>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i/>
                <w:iCs/>
                <w:sz w:val="23"/>
                <w:szCs w:val="23"/>
              </w:rPr>
              <w:t xml:space="preserve">10 класс </w:t>
            </w:r>
          </w:p>
          <w:p w:rsidR="00BC2F8A" w:rsidRDefault="00BC2F8A">
            <w:pPr>
              <w:pStyle w:val="Default"/>
              <w:rPr>
                <w:sz w:val="23"/>
                <w:szCs w:val="23"/>
              </w:rPr>
            </w:pPr>
            <w:r>
              <w:rPr>
                <w:b/>
                <w:bCs/>
                <w:sz w:val="23"/>
                <w:szCs w:val="23"/>
              </w:rPr>
              <w:t>Глава 2</w:t>
            </w:r>
            <w:r>
              <w:rPr>
                <w:sz w:val="23"/>
                <w:szCs w:val="23"/>
              </w:rPr>
              <w:t xml:space="preserve">. </w:t>
            </w:r>
            <w:r>
              <w:rPr>
                <w:b/>
                <w:bCs/>
                <w:sz w:val="23"/>
                <w:szCs w:val="23"/>
              </w:rPr>
              <w:t xml:space="preserve">Компьютер и его программное обеспечение </w:t>
            </w:r>
          </w:p>
          <w:p w:rsidR="00BC2F8A" w:rsidRDefault="00BC2F8A">
            <w:pPr>
              <w:pStyle w:val="Default"/>
              <w:rPr>
                <w:sz w:val="23"/>
                <w:szCs w:val="23"/>
              </w:rPr>
            </w:pPr>
            <w:r>
              <w:rPr>
                <w:b/>
                <w:bCs/>
                <w:sz w:val="23"/>
                <w:szCs w:val="23"/>
              </w:rPr>
              <w:t xml:space="preserve">§ 6. История развития вычислительной техники </w:t>
            </w:r>
          </w:p>
          <w:p w:rsidR="00BC2F8A" w:rsidRDefault="00BC2F8A">
            <w:pPr>
              <w:pStyle w:val="Default"/>
              <w:rPr>
                <w:sz w:val="23"/>
                <w:szCs w:val="23"/>
              </w:rPr>
            </w:pPr>
            <w:r>
              <w:rPr>
                <w:sz w:val="23"/>
                <w:szCs w:val="23"/>
              </w:rPr>
              <w:t xml:space="preserve">1. Этапы информационных преобразований в обществе </w:t>
            </w:r>
          </w:p>
          <w:p w:rsidR="00BC2F8A" w:rsidRDefault="00BC2F8A">
            <w:pPr>
              <w:pStyle w:val="Default"/>
              <w:rPr>
                <w:sz w:val="23"/>
                <w:szCs w:val="23"/>
              </w:rPr>
            </w:pPr>
            <w:r>
              <w:rPr>
                <w:sz w:val="23"/>
                <w:szCs w:val="23"/>
              </w:rPr>
              <w:t>2. История развития устрой</w:t>
            </w:r>
            <w:proofErr w:type="gramStart"/>
            <w:r>
              <w:rPr>
                <w:sz w:val="23"/>
                <w:szCs w:val="23"/>
              </w:rPr>
              <w:t>ств дл</w:t>
            </w:r>
            <w:proofErr w:type="gramEnd"/>
            <w:r>
              <w:rPr>
                <w:sz w:val="23"/>
                <w:szCs w:val="23"/>
              </w:rPr>
              <w:t xml:space="preserve">я вычислений </w:t>
            </w:r>
          </w:p>
          <w:p w:rsidR="00BC2F8A" w:rsidRDefault="00BC2F8A">
            <w:pPr>
              <w:pStyle w:val="Default"/>
              <w:rPr>
                <w:sz w:val="23"/>
                <w:szCs w:val="23"/>
              </w:rPr>
            </w:pPr>
            <w:r>
              <w:rPr>
                <w:sz w:val="23"/>
                <w:szCs w:val="23"/>
              </w:rPr>
              <w:t xml:space="preserve">3. Поколения ЭВМ </w:t>
            </w:r>
          </w:p>
          <w:p w:rsidR="00BC2F8A" w:rsidRDefault="00BC2F8A">
            <w:pPr>
              <w:pStyle w:val="Default"/>
              <w:rPr>
                <w:sz w:val="23"/>
                <w:szCs w:val="23"/>
              </w:rPr>
            </w:pPr>
            <w:r>
              <w:rPr>
                <w:b/>
                <w:bCs/>
                <w:sz w:val="23"/>
                <w:szCs w:val="23"/>
              </w:rPr>
              <w:t xml:space="preserve">§7. Основополагающие принципы устройства ЭВМ </w:t>
            </w:r>
          </w:p>
          <w:p w:rsidR="00BC2F8A" w:rsidRDefault="00BC2F8A">
            <w:pPr>
              <w:pStyle w:val="Default"/>
              <w:rPr>
                <w:sz w:val="23"/>
                <w:szCs w:val="23"/>
              </w:rPr>
            </w:pPr>
            <w:r>
              <w:rPr>
                <w:sz w:val="23"/>
                <w:szCs w:val="23"/>
              </w:rPr>
              <w:t xml:space="preserve">1. Принципы Неймана-Лебедева </w:t>
            </w:r>
          </w:p>
          <w:p w:rsidR="00BC2F8A" w:rsidRDefault="00BC2F8A">
            <w:pPr>
              <w:pStyle w:val="Default"/>
              <w:rPr>
                <w:sz w:val="23"/>
                <w:szCs w:val="23"/>
              </w:rPr>
            </w:pPr>
            <w:r>
              <w:rPr>
                <w:sz w:val="23"/>
                <w:szCs w:val="23"/>
              </w:rPr>
              <w:t xml:space="preserve">2. Архитектура персонального компьютера </w:t>
            </w:r>
          </w:p>
          <w:p w:rsidR="00BC2F8A" w:rsidRDefault="00BC2F8A">
            <w:pPr>
              <w:pStyle w:val="Default"/>
              <w:rPr>
                <w:sz w:val="23"/>
                <w:szCs w:val="23"/>
              </w:rPr>
            </w:pPr>
            <w:r>
              <w:rPr>
                <w:sz w:val="23"/>
                <w:szCs w:val="23"/>
              </w:rPr>
              <w:t xml:space="preserve">3. Перспективные направления развития компьютеров </w:t>
            </w:r>
          </w:p>
          <w:p w:rsidR="00BC2F8A" w:rsidRDefault="00BC2F8A">
            <w:pPr>
              <w:pStyle w:val="Default"/>
              <w:rPr>
                <w:sz w:val="23"/>
                <w:szCs w:val="23"/>
              </w:rPr>
            </w:pPr>
            <w:r>
              <w:rPr>
                <w:b/>
                <w:bCs/>
                <w:sz w:val="23"/>
                <w:szCs w:val="23"/>
              </w:rPr>
              <w:t xml:space="preserve">§ 8. Программное обеспечение компьютера </w:t>
            </w:r>
          </w:p>
          <w:p w:rsidR="00BC2F8A" w:rsidRDefault="00BC2F8A">
            <w:pPr>
              <w:pStyle w:val="Default"/>
              <w:rPr>
                <w:sz w:val="23"/>
                <w:szCs w:val="23"/>
              </w:rPr>
            </w:pPr>
            <w:r>
              <w:rPr>
                <w:sz w:val="23"/>
                <w:szCs w:val="23"/>
              </w:rPr>
              <w:t xml:space="preserve">1. Структура программного обеспечения </w:t>
            </w:r>
          </w:p>
          <w:p w:rsidR="00BC2F8A" w:rsidRDefault="00BC2F8A">
            <w:pPr>
              <w:pStyle w:val="Default"/>
              <w:rPr>
                <w:sz w:val="23"/>
                <w:szCs w:val="23"/>
              </w:rPr>
            </w:pPr>
            <w:r>
              <w:rPr>
                <w:sz w:val="23"/>
                <w:szCs w:val="23"/>
              </w:rPr>
              <w:t xml:space="preserve">2. Системное программное обеспечение </w:t>
            </w:r>
          </w:p>
          <w:p w:rsidR="00BC2F8A" w:rsidRDefault="00BC2F8A">
            <w:pPr>
              <w:pStyle w:val="Default"/>
              <w:rPr>
                <w:sz w:val="23"/>
                <w:szCs w:val="23"/>
              </w:rPr>
            </w:pPr>
            <w:r>
              <w:rPr>
                <w:sz w:val="23"/>
                <w:szCs w:val="23"/>
              </w:rPr>
              <w:t xml:space="preserve">3. Системы программирования </w:t>
            </w:r>
          </w:p>
          <w:p w:rsidR="00BC2F8A" w:rsidRDefault="00BC2F8A">
            <w:pPr>
              <w:pStyle w:val="Default"/>
              <w:rPr>
                <w:sz w:val="23"/>
                <w:szCs w:val="23"/>
              </w:rPr>
            </w:pPr>
            <w:r>
              <w:rPr>
                <w:sz w:val="23"/>
                <w:szCs w:val="23"/>
              </w:rPr>
              <w:t xml:space="preserve">4. Прикладное программное обеспечение </w:t>
            </w:r>
          </w:p>
          <w:p w:rsidR="00BC2F8A" w:rsidRDefault="00BC2F8A">
            <w:pPr>
              <w:pStyle w:val="Default"/>
              <w:rPr>
                <w:sz w:val="23"/>
                <w:szCs w:val="23"/>
              </w:rPr>
            </w:pPr>
            <w:r>
              <w:rPr>
                <w:b/>
                <w:bCs/>
                <w:sz w:val="23"/>
                <w:szCs w:val="23"/>
              </w:rPr>
              <w:t xml:space="preserve">§ 9. Файловая система компьютера </w:t>
            </w:r>
          </w:p>
          <w:p w:rsidR="00BC2F8A" w:rsidRDefault="00BC2F8A">
            <w:pPr>
              <w:pStyle w:val="Default"/>
              <w:rPr>
                <w:sz w:val="23"/>
                <w:szCs w:val="23"/>
              </w:rPr>
            </w:pPr>
            <w:r>
              <w:rPr>
                <w:sz w:val="23"/>
                <w:szCs w:val="23"/>
              </w:rPr>
              <w:t xml:space="preserve">1. Файлы и каталоги </w:t>
            </w:r>
          </w:p>
          <w:p w:rsidR="00BC2F8A" w:rsidRDefault="00BC2F8A">
            <w:pPr>
              <w:pStyle w:val="Default"/>
              <w:rPr>
                <w:sz w:val="23"/>
                <w:szCs w:val="23"/>
              </w:rPr>
            </w:pPr>
            <w:r>
              <w:rPr>
                <w:sz w:val="23"/>
                <w:szCs w:val="23"/>
              </w:rPr>
              <w:t xml:space="preserve">2. Функции файловой системы </w:t>
            </w:r>
          </w:p>
          <w:p w:rsidR="00BC2F8A" w:rsidRDefault="00BC2F8A">
            <w:pPr>
              <w:pStyle w:val="Default"/>
              <w:rPr>
                <w:sz w:val="23"/>
                <w:szCs w:val="23"/>
              </w:rPr>
            </w:pPr>
            <w:r>
              <w:rPr>
                <w:sz w:val="23"/>
                <w:szCs w:val="23"/>
              </w:rPr>
              <w:t xml:space="preserve">3. Файловые структуры </w:t>
            </w:r>
          </w:p>
          <w:p w:rsidR="00BC2F8A" w:rsidRDefault="00BC2F8A">
            <w:pPr>
              <w:pStyle w:val="Default"/>
              <w:rPr>
                <w:sz w:val="23"/>
                <w:szCs w:val="23"/>
              </w:rPr>
            </w:pPr>
            <w:r>
              <w:rPr>
                <w:b/>
                <w:bCs/>
                <w:i/>
                <w:iCs/>
                <w:sz w:val="23"/>
                <w:szCs w:val="23"/>
              </w:rPr>
              <w:t xml:space="preserve">11 класс </w:t>
            </w:r>
          </w:p>
          <w:p w:rsidR="00BC2F8A" w:rsidRDefault="00BC2F8A">
            <w:pPr>
              <w:pStyle w:val="Default"/>
              <w:rPr>
                <w:sz w:val="23"/>
                <w:szCs w:val="23"/>
              </w:rPr>
            </w:pPr>
            <w:r>
              <w:rPr>
                <w:b/>
                <w:bCs/>
                <w:sz w:val="23"/>
                <w:szCs w:val="23"/>
              </w:rPr>
              <w:t xml:space="preserve">Глава 5. Основы социальной информатики </w:t>
            </w:r>
          </w:p>
          <w:p w:rsidR="00BC2F8A" w:rsidRDefault="00BC2F8A">
            <w:pPr>
              <w:pStyle w:val="Default"/>
              <w:rPr>
                <w:sz w:val="23"/>
                <w:szCs w:val="23"/>
              </w:rPr>
            </w:pPr>
            <w:r>
              <w:rPr>
                <w:b/>
                <w:bCs/>
                <w:sz w:val="23"/>
                <w:szCs w:val="23"/>
              </w:rPr>
              <w:t xml:space="preserve">§ 18. Информационное право и </w:t>
            </w:r>
            <w:proofErr w:type="gramStart"/>
            <w:r>
              <w:rPr>
                <w:b/>
                <w:bCs/>
                <w:sz w:val="23"/>
                <w:szCs w:val="23"/>
              </w:rPr>
              <w:t>информационная</w:t>
            </w:r>
            <w:proofErr w:type="gramEnd"/>
            <w:r>
              <w:rPr>
                <w:b/>
                <w:bCs/>
                <w:sz w:val="23"/>
                <w:szCs w:val="23"/>
              </w:rPr>
              <w:t xml:space="preserve"> без-опасность </w:t>
            </w:r>
          </w:p>
          <w:p w:rsidR="00BC2F8A" w:rsidRDefault="00BC2F8A">
            <w:pPr>
              <w:pStyle w:val="Default"/>
              <w:rPr>
                <w:sz w:val="23"/>
                <w:szCs w:val="23"/>
              </w:rPr>
            </w:pPr>
            <w:r>
              <w:rPr>
                <w:sz w:val="23"/>
                <w:szCs w:val="23"/>
              </w:rPr>
              <w:t xml:space="preserve">1. Правовое регулирование в области информационных ресурсов </w:t>
            </w:r>
          </w:p>
          <w:p w:rsidR="00BC2F8A" w:rsidRDefault="00BC2F8A">
            <w:pPr>
              <w:pStyle w:val="Default"/>
              <w:rPr>
                <w:sz w:val="23"/>
                <w:szCs w:val="23"/>
              </w:rPr>
            </w:pPr>
            <w:r>
              <w:rPr>
                <w:sz w:val="23"/>
                <w:szCs w:val="23"/>
              </w:rPr>
              <w:t xml:space="preserve">2. Правовые нормы использования программного обеспечения </w:t>
            </w:r>
          </w:p>
        </w:tc>
      </w:tr>
      <w:tr w:rsidR="00BC2F8A" w:rsidTr="00451812">
        <w:trPr>
          <w:trHeight w:val="2727"/>
        </w:trPr>
        <w:tc>
          <w:tcPr>
            <w:tcW w:w="4501" w:type="dxa"/>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sz w:val="23"/>
                <w:szCs w:val="23"/>
              </w:rPr>
              <w:lastRenderedPageBreak/>
              <w:t xml:space="preserve">Подготовка текстов и демонстрационных материалов </w:t>
            </w:r>
          </w:p>
          <w:p w:rsidR="00BC2F8A" w:rsidRDefault="00BC2F8A">
            <w:pPr>
              <w:pStyle w:val="Default"/>
              <w:rPr>
                <w:sz w:val="23"/>
                <w:szCs w:val="23"/>
              </w:rPr>
            </w:pPr>
            <w:r>
              <w:rPr>
                <w:sz w:val="23"/>
                <w:szCs w:val="23"/>
              </w:rPr>
              <w:t xml:space="preserve">Средства поиска и </w:t>
            </w:r>
            <w:proofErr w:type="spellStart"/>
            <w:r>
              <w:rPr>
                <w:sz w:val="23"/>
                <w:szCs w:val="23"/>
              </w:rPr>
              <w:t>автозамены</w:t>
            </w:r>
            <w:proofErr w:type="spellEnd"/>
            <w:r>
              <w:rPr>
                <w:sz w:val="23"/>
                <w:szCs w:val="23"/>
              </w:rPr>
              <w:t xml:space="preserve">. История изменений. Использование готовых шаблонов и создание собственных. Разработка структуры документа, </w:t>
            </w:r>
            <w:proofErr w:type="gramStart"/>
            <w:r>
              <w:rPr>
                <w:sz w:val="23"/>
                <w:szCs w:val="23"/>
              </w:rPr>
              <w:t>со-здание</w:t>
            </w:r>
            <w:proofErr w:type="gramEnd"/>
            <w:r>
              <w:rPr>
                <w:sz w:val="23"/>
                <w:szCs w:val="23"/>
              </w:rPr>
              <w:t xml:space="preserve"> гипертекстового документа. Стандарты библиографических описаний. Деловая переписка, научная публикация. Реферат и аннотация. </w:t>
            </w:r>
            <w:r>
              <w:rPr>
                <w:i/>
                <w:iCs/>
                <w:sz w:val="23"/>
                <w:szCs w:val="23"/>
              </w:rPr>
              <w:t xml:space="preserve">Оформление списка литературы. </w:t>
            </w:r>
            <w:r>
              <w:rPr>
                <w:sz w:val="23"/>
                <w:szCs w:val="23"/>
              </w:rPr>
              <w:t xml:space="preserve">Коллективная работа с документами. Рецензирование текста. Облачные сервисы. </w:t>
            </w:r>
          </w:p>
          <w:p w:rsidR="00BC2F8A" w:rsidRDefault="00BC2F8A">
            <w:pPr>
              <w:pStyle w:val="Default"/>
              <w:rPr>
                <w:sz w:val="23"/>
                <w:szCs w:val="23"/>
              </w:rPr>
            </w:pPr>
            <w:r>
              <w:rPr>
                <w:i/>
                <w:iCs/>
                <w:sz w:val="23"/>
                <w:szCs w:val="23"/>
              </w:rPr>
              <w:t xml:space="preserve">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 </w:t>
            </w:r>
          </w:p>
        </w:tc>
        <w:tc>
          <w:tcPr>
            <w:tcW w:w="5105" w:type="dxa"/>
            <w:gridSpan w:val="3"/>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i/>
                <w:iCs/>
                <w:sz w:val="23"/>
                <w:szCs w:val="23"/>
              </w:rPr>
              <w:t xml:space="preserve">10 класс </w:t>
            </w:r>
          </w:p>
          <w:p w:rsidR="00BC2F8A" w:rsidRDefault="00BC2F8A">
            <w:pPr>
              <w:pStyle w:val="Default"/>
              <w:rPr>
                <w:sz w:val="23"/>
                <w:szCs w:val="23"/>
              </w:rPr>
            </w:pPr>
            <w:r>
              <w:rPr>
                <w:b/>
                <w:bCs/>
                <w:sz w:val="23"/>
                <w:szCs w:val="23"/>
              </w:rPr>
              <w:t xml:space="preserve">Глава5. Современные технологии создания и обработки информационных объектов </w:t>
            </w:r>
          </w:p>
          <w:p w:rsidR="00BC2F8A" w:rsidRDefault="00BC2F8A">
            <w:pPr>
              <w:pStyle w:val="Default"/>
              <w:rPr>
                <w:sz w:val="23"/>
                <w:szCs w:val="23"/>
              </w:rPr>
            </w:pPr>
            <w:r>
              <w:rPr>
                <w:b/>
                <w:bCs/>
                <w:sz w:val="23"/>
                <w:szCs w:val="23"/>
              </w:rPr>
              <w:t xml:space="preserve">§ 23. Текстовые документы </w:t>
            </w:r>
          </w:p>
          <w:p w:rsidR="00BC2F8A" w:rsidRDefault="00BC2F8A">
            <w:pPr>
              <w:pStyle w:val="Default"/>
              <w:rPr>
                <w:sz w:val="23"/>
                <w:szCs w:val="23"/>
              </w:rPr>
            </w:pPr>
            <w:r>
              <w:rPr>
                <w:sz w:val="23"/>
                <w:szCs w:val="23"/>
              </w:rPr>
              <w:t xml:space="preserve">1. Виды текстовых документов </w:t>
            </w:r>
          </w:p>
          <w:p w:rsidR="00BC2F8A" w:rsidRDefault="00BC2F8A">
            <w:pPr>
              <w:pStyle w:val="Default"/>
              <w:rPr>
                <w:sz w:val="23"/>
                <w:szCs w:val="23"/>
              </w:rPr>
            </w:pPr>
            <w:r>
              <w:rPr>
                <w:sz w:val="23"/>
                <w:szCs w:val="23"/>
              </w:rPr>
              <w:t xml:space="preserve">2. Виды программного обеспечения для обработки текстовой информации </w:t>
            </w:r>
          </w:p>
          <w:p w:rsidR="00BC2F8A" w:rsidRDefault="00BC2F8A">
            <w:pPr>
              <w:pStyle w:val="Default"/>
              <w:rPr>
                <w:sz w:val="23"/>
                <w:szCs w:val="23"/>
              </w:rPr>
            </w:pPr>
            <w:r>
              <w:rPr>
                <w:sz w:val="23"/>
                <w:szCs w:val="23"/>
              </w:rPr>
              <w:t xml:space="preserve">3. Создание текстовых документов на компьютере </w:t>
            </w:r>
          </w:p>
          <w:p w:rsidR="00BC2F8A" w:rsidRDefault="00BC2F8A">
            <w:pPr>
              <w:pStyle w:val="Default"/>
              <w:rPr>
                <w:sz w:val="23"/>
                <w:szCs w:val="23"/>
              </w:rPr>
            </w:pPr>
            <w:r>
              <w:rPr>
                <w:sz w:val="23"/>
                <w:szCs w:val="23"/>
              </w:rPr>
              <w:t xml:space="preserve">4. Средства автоматизации процесса создания документов </w:t>
            </w:r>
          </w:p>
          <w:p w:rsidR="00BC2F8A" w:rsidRDefault="00BC2F8A">
            <w:pPr>
              <w:pStyle w:val="Default"/>
              <w:rPr>
                <w:sz w:val="23"/>
                <w:szCs w:val="23"/>
              </w:rPr>
            </w:pPr>
            <w:r>
              <w:rPr>
                <w:sz w:val="23"/>
                <w:szCs w:val="23"/>
              </w:rPr>
              <w:t xml:space="preserve">5. Совместная работа над документом </w:t>
            </w:r>
          </w:p>
          <w:p w:rsidR="00BC2F8A" w:rsidRDefault="00BC2F8A">
            <w:pPr>
              <w:pStyle w:val="Default"/>
              <w:rPr>
                <w:sz w:val="23"/>
                <w:szCs w:val="23"/>
              </w:rPr>
            </w:pPr>
            <w:r>
              <w:rPr>
                <w:sz w:val="23"/>
                <w:szCs w:val="23"/>
              </w:rPr>
              <w:t xml:space="preserve">6. Оформление реферата как пример автоматизации процесса создания документов </w:t>
            </w:r>
          </w:p>
          <w:p w:rsidR="00BC2F8A" w:rsidRDefault="00BC2F8A">
            <w:pPr>
              <w:pStyle w:val="Default"/>
              <w:rPr>
                <w:sz w:val="23"/>
                <w:szCs w:val="23"/>
              </w:rPr>
            </w:pPr>
            <w:r>
              <w:rPr>
                <w:sz w:val="23"/>
                <w:szCs w:val="23"/>
              </w:rPr>
              <w:t xml:space="preserve">7. Другие возможности автоматизации обработки текстовой информации </w:t>
            </w:r>
          </w:p>
        </w:tc>
      </w:tr>
      <w:tr w:rsidR="00BC2F8A" w:rsidTr="00451812">
        <w:trPr>
          <w:trHeight w:val="217"/>
        </w:trPr>
        <w:tc>
          <w:tcPr>
            <w:tcW w:w="4501" w:type="dxa"/>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sz w:val="23"/>
                <w:szCs w:val="23"/>
              </w:rPr>
              <w:t xml:space="preserve">Работа с аудиовизуальными данными </w:t>
            </w:r>
          </w:p>
          <w:p w:rsidR="00BC2F8A" w:rsidRDefault="00BC2F8A">
            <w:pPr>
              <w:pStyle w:val="Default"/>
              <w:rPr>
                <w:sz w:val="23"/>
                <w:szCs w:val="23"/>
              </w:rPr>
            </w:pPr>
            <w:r>
              <w:rPr>
                <w:i/>
                <w:iCs/>
                <w:sz w:val="23"/>
                <w:szCs w:val="23"/>
              </w:rPr>
              <w:t xml:space="preserve">Создание и преобразование </w:t>
            </w:r>
            <w:proofErr w:type="spellStart"/>
            <w:proofErr w:type="gramStart"/>
            <w:r>
              <w:rPr>
                <w:i/>
                <w:iCs/>
                <w:sz w:val="23"/>
                <w:szCs w:val="23"/>
              </w:rPr>
              <w:t>аудиовизу-альных</w:t>
            </w:r>
            <w:proofErr w:type="spellEnd"/>
            <w:proofErr w:type="gramEnd"/>
            <w:r>
              <w:rPr>
                <w:i/>
                <w:iCs/>
                <w:sz w:val="23"/>
                <w:szCs w:val="23"/>
              </w:rPr>
              <w:t xml:space="preserve">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w:t>
            </w:r>
            <w:proofErr w:type="gramStart"/>
            <w:r>
              <w:rPr>
                <w:i/>
                <w:iCs/>
                <w:sz w:val="23"/>
                <w:szCs w:val="23"/>
              </w:rPr>
              <w:t>т-</w:t>
            </w:r>
            <w:proofErr w:type="gramEnd"/>
            <w:r>
              <w:rPr>
                <w:i/>
                <w:iCs/>
                <w:sz w:val="23"/>
                <w:szCs w:val="23"/>
              </w:rPr>
              <w:t xml:space="preserve"> и мобильных приложений. </w:t>
            </w:r>
          </w:p>
          <w:p w:rsidR="00BC2F8A" w:rsidRDefault="00BC2F8A">
            <w:pPr>
              <w:pStyle w:val="Default"/>
              <w:rPr>
                <w:sz w:val="23"/>
                <w:szCs w:val="23"/>
              </w:rPr>
            </w:pPr>
            <w:r>
              <w:rPr>
                <w:sz w:val="23"/>
                <w:szCs w:val="23"/>
              </w:rPr>
              <w:t xml:space="preserve">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 </w:t>
            </w:r>
          </w:p>
        </w:tc>
        <w:tc>
          <w:tcPr>
            <w:tcW w:w="5105" w:type="dxa"/>
            <w:gridSpan w:val="3"/>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i/>
                <w:iCs/>
                <w:sz w:val="23"/>
                <w:szCs w:val="23"/>
              </w:rPr>
              <w:t xml:space="preserve">10 класс </w:t>
            </w:r>
          </w:p>
          <w:p w:rsidR="00BC2F8A" w:rsidRDefault="00BC2F8A">
            <w:pPr>
              <w:pStyle w:val="Default"/>
              <w:rPr>
                <w:sz w:val="23"/>
                <w:szCs w:val="23"/>
              </w:rPr>
            </w:pPr>
            <w:r>
              <w:rPr>
                <w:b/>
                <w:bCs/>
                <w:sz w:val="23"/>
                <w:szCs w:val="23"/>
              </w:rPr>
              <w:t xml:space="preserve">Глава5. Современные технологии создания и </w:t>
            </w:r>
            <w:proofErr w:type="spellStart"/>
            <w:proofErr w:type="gramStart"/>
            <w:r>
              <w:rPr>
                <w:b/>
                <w:bCs/>
                <w:sz w:val="23"/>
                <w:szCs w:val="23"/>
              </w:rPr>
              <w:t>обра-ботки</w:t>
            </w:r>
            <w:proofErr w:type="spellEnd"/>
            <w:proofErr w:type="gramEnd"/>
            <w:r>
              <w:rPr>
                <w:b/>
                <w:bCs/>
                <w:sz w:val="23"/>
                <w:szCs w:val="23"/>
              </w:rPr>
              <w:t xml:space="preserve"> информационных объектов </w:t>
            </w:r>
          </w:p>
          <w:p w:rsidR="00BC2F8A" w:rsidRDefault="00BC2F8A">
            <w:pPr>
              <w:pStyle w:val="Default"/>
              <w:rPr>
                <w:sz w:val="23"/>
                <w:szCs w:val="23"/>
              </w:rPr>
            </w:pPr>
            <w:r>
              <w:rPr>
                <w:b/>
                <w:bCs/>
                <w:sz w:val="23"/>
                <w:szCs w:val="23"/>
              </w:rPr>
              <w:t xml:space="preserve">§ 24. Объекты компьютерной графики </w:t>
            </w:r>
          </w:p>
          <w:p w:rsidR="00BC2F8A" w:rsidRDefault="00BC2F8A">
            <w:pPr>
              <w:pStyle w:val="Default"/>
              <w:rPr>
                <w:sz w:val="23"/>
                <w:szCs w:val="23"/>
              </w:rPr>
            </w:pPr>
            <w:r>
              <w:rPr>
                <w:sz w:val="23"/>
                <w:szCs w:val="23"/>
              </w:rPr>
              <w:t xml:space="preserve">1. Компьютерная графика и </w:t>
            </w:r>
            <w:proofErr w:type="spellStart"/>
            <w:r>
              <w:rPr>
                <w:sz w:val="23"/>
                <w:szCs w:val="23"/>
              </w:rPr>
              <w:t>еѐ</w:t>
            </w:r>
            <w:proofErr w:type="spellEnd"/>
            <w:r>
              <w:rPr>
                <w:sz w:val="23"/>
                <w:szCs w:val="23"/>
              </w:rPr>
              <w:t xml:space="preserve"> виды </w:t>
            </w:r>
          </w:p>
          <w:p w:rsidR="00BC2F8A" w:rsidRDefault="00BC2F8A">
            <w:pPr>
              <w:pStyle w:val="Default"/>
              <w:rPr>
                <w:sz w:val="23"/>
                <w:szCs w:val="23"/>
              </w:rPr>
            </w:pPr>
            <w:r>
              <w:rPr>
                <w:sz w:val="23"/>
                <w:szCs w:val="23"/>
              </w:rPr>
              <w:t xml:space="preserve">2. Форматы графических файлов </w:t>
            </w:r>
          </w:p>
          <w:p w:rsidR="00BC2F8A" w:rsidRDefault="00BC2F8A">
            <w:pPr>
              <w:pStyle w:val="Default"/>
              <w:rPr>
                <w:sz w:val="23"/>
                <w:szCs w:val="23"/>
              </w:rPr>
            </w:pPr>
            <w:r>
              <w:rPr>
                <w:sz w:val="23"/>
                <w:szCs w:val="23"/>
              </w:rPr>
              <w:t xml:space="preserve">3. Понятие разрешения </w:t>
            </w:r>
          </w:p>
          <w:p w:rsidR="00BC2F8A" w:rsidRDefault="00BC2F8A">
            <w:pPr>
              <w:pStyle w:val="Default"/>
              <w:rPr>
                <w:sz w:val="23"/>
                <w:szCs w:val="23"/>
              </w:rPr>
            </w:pPr>
            <w:r>
              <w:rPr>
                <w:sz w:val="23"/>
                <w:szCs w:val="23"/>
              </w:rPr>
              <w:t xml:space="preserve">4. Цифровая фотография </w:t>
            </w:r>
          </w:p>
          <w:p w:rsidR="00BC2F8A" w:rsidRDefault="00BC2F8A">
            <w:pPr>
              <w:pStyle w:val="Default"/>
              <w:rPr>
                <w:sz w:val="23"/>
                <w:szCs w:val="23"/>
              </w:rPr>
            </w:pPr>
            <w:r>
              <w:rPr>
                <w:b/>
                <w:bCs/>
                <w:sz w:val="23"/>
                <w:szCs w:val="23"/>
              </w:rPr>
              <w:t xml:space="preserve">§ 25. Компьютерные презентации </w:t>
            </w:r>
          </w:p>
          <w:p w:rsidR="00BC2F8A" w:rsidRDefault="00BC2F8A">
            <w:pPr>
              <w:pStyle w:val="Default"/>
              <w:rPr>
                <w:sz w:val="23"/>
                <w:szCs w:val="23"/>
              </w:rPr>
            </w:pPr>
            <w:r>
              <w:rPr>
                <w:sz w:val="23"/>
                <w:szCs w:val="23"/>
              </w:rPr>
              <w:t xml:space="preserve">1. Виды компьютерных презентаций. </w:t>
            </w:r>
          </w:p>
          <w:p w:rsidR="00BC2F8A" w:rsidRDefault="00BC2F8A">
            <w:pPr>
              <w:pStyle w:val="Default"/>
              <w:rPr>
                <w:sz w:val="23"/>
                <w:szCs w:val="23"/>
              </w:rPr>
            </w:pPr>
            <w:r>
              <w:rPr>
                <w:sz w:val="23"/>
                <w:szCs w:val="23"/>
              </w:rPr>
              <w:t xml:space="preserve">2. Создание презентаций </w:t>
            </w:r>
          </w:p>
        </w:tc>
      </w:tr>
      <w:tr w:rsidR="00BC2F8A" w:rsidTr="00451812">
        <w:trPr>
          <w:trHeight w:val="1623"/>
        </w:trPr>
        <w:tc>
          <w:tcPr>
            <w:tcW w:w="4501" w:type="dxa"/>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sz w:val="23"/>
                <w:szCs w:val="23"/>
              </w:rPr>
              <w:t xml:space="preserve">Электронные (динамические) таблицы </w:t>
            </w:r>
          </w:p>
          <w:p w:rsidR="00BC2F8A" w:rsidRDefault="00BC2F8A">
            <w:pPr>
              <w:pStyle w:val="Default"/>
              <w:rPr>
                <w:sz w:val="23"/>
                <w:szCs w:val="23"/>
              </w:rPr>
            </w:pPr>
            <w:r>
              <w:rPr>
                <w:sz w:val="23"/>
                <w:szCs w:val="23"/>
              </w:rPr>
              <w:t xml:space="preserve">Примеры использования динамических (электронных) таблиц на практике (в том числе – в задачах математического моделирования). </w:t>
            </w:r>
          </w:p>
        </w:tc>
        <w:tc>
          <w:tcPr>
            <w:tcW w:w="5105" w:type="dxa"/>
            <w:gridSpan w:val="3"/>
            <w:tcBorders>
              <w:top w:val="single" w:sz="4" w:space="0" w:color="auto"/>
              <w:left w:val="single" w:sz="4" w:space="0" w:color="auto"/>
              <w:bottom w:val="single" w:sz="4" w:space="0" w:color="auto"/>
              <w:right w:val="single" w:sz="4" w:space="0" w:color="auto"/>
            </w:tcBorders>
          </w:tcPr>
          <w:p w:rsidR="00BC2F8A" w:rsidRDefault="00BC2F8A">
            <w:pPr>
              <w:pStyle w:val="Default"/>
              <w:rPr>
                <w:sz w:val="23"/>
                <w:szCs w:val="23"/>
              </w:rPr>
            </w:pPr>
            <w:r>
              <w:rPr>
                <w:b/>
                <w:bCs/>
                <w:i/>
                <w:iCs/>
                <w:sz w:val="23"/>
                <w:szCs w:val="23"/>
              </w:rPr>
              <w:t xml:space="preserve">11 класс </w:t>
            </w:r>
          </w:p>
          <w:p w:rsidR="00BC2F8A" w:rsidRDefault="00BC2F8A">
            <w:pPr>
              <w:pStyle w:val="Default"/>
              <w:rPr>
                <w:sz w:val="23"/>
                <w:szCs w:val="23"/>
              </w:rPr>
            </w:pPr>
            <w:r>
              <w:rPr>
                <w:b/>
                <w:bCs/>
                <w:sz w:val="23"/>
                <w:szCs w:val="23"/>
              </w:rPr>
              <w:t xml:space="preserve">Глава 1. Обработка информации </w:t>
            </w:r>
          </w:p>
          <w:p w:rsidR="00BC2F8A" w:rsidRDefault="00BC2F8A">
            <w:pPr>
              <w:pStyle w:val="Default"/>
              <w:rPr>
                <w:sz w:val="23"/>
                <w:szCs w:val="23"/>
              </w:rPr>
            </w:pPr>
            <w:r>
              <w:rPr>
                <w:b/>
                <w:bCs/>
                <w:sz w:val="23"/>
                <w:szCs w:val="23"/>
              </w:rPr>
              <w:t xml:space="preserve">в электронных таблицах </w:t>
            </w:r>
          </w:p>
          <w:p w:rsidR="00BC2F8A" w:rsidRDefault="00BC2F8A">
            <w:pPr>
              <w:pStyle w:val="Default"/>
              <w:rPr>
                <w:sz w:val="23"/>
                <w:szCs w:val="23"/>
              </w:rPr>
            </w:pPr>
            <w:r>
              <w:rPr>
                <w:b/>
                <w:bCs/>
                <w:sz w:val="23"/>
                <w:szCs w:val="23"/>
              </w:rPr>
              <w:t xml:space="preserve">§ 1. Табличный процессор. Основные сведения </w:t>
            </w:r>
          </w:p>
          <w:p w:rsidR="00BC2F8A" w:rsidRDefault="00BC2F8A">
            <w:pPr>
              <w:pStyle w:val="Default"/>
              <w:rPr>
                <w:sz w:val="23"/>
                <w:szCs w:val="23"/>
              </w:rPr>
            </w:pPr>
            <w:r>
              <w:rPr>
                <w:sz w:val="23"/>
                <w:szCs w:val="23"/>
              </w:rPr>
              <w:t xml:space="preserve">1. Объекты табличного процессора и их свойства </w:t>
            </w:r>
          </w:p>
          <w:p w:rsidR="00BC2F8A" w:rsidRDefault="00BC2F8A">
            <w:pPr>
              <w:pStyle w:val="Default"/>
              <w:rPr>
                <w:sz w:val="23"/>
                <w:szCs w:val="23"/>
              </w:rPr>
            </w:pPr>
            <w:r>
              <w:rPr>
                <w:sz w:val="23"/>
                <w:szCs w:val="23"/>
              </w:rPr>
              <w:t xml:space="preserve">2. Некоторые </w:t>
            </w:r>
            <w:proofErr w:type="spellStart"/>
            <w:proofErr w:type="gramStart"/>
            <w:r>
              <w:rPr>
                <w:sz w:val="23"/>
                <w:szCs w:val="23"/>
              </w:rPr>
              <w:t>при</w:t>
            </w:r>
            <w:proofErr w:type="gramEnd"/>
            <w:r>
              <w:rPr>
                <w:sz w:val="23"/>
                <w:szCs w:val="23"/>
              </w:rPr>
              <w:t>ѐ</w:t>
            </w:r>
            <w:proofErr w:type="gramStart"/>
            <w:r>
              <w:rPr>
                <w:sz w:val="23"/>
                <w:szCs w:val="23"/>
              </w:rPr>
              <w:t>мы</w:t>
            </w:r>
            <w:proofErr w:type="spellEnd"/>
            <w:proofErr w:type="gramEnd"/>
            <w:r>
              <w:rPr>
                <w:sz w:val="23"/>
                <w:szCs w:val="23"/>
              </w:rPr>
              <w:t xml:space="preserve"> ввода и редактирования данных </w:t>
            </w:r>
          </w:p>
          <w:p w:rsidR="00BC2F8A" w:rsidRDefault="00BC2F8A">
            <w:pPr>
              <w:pStyle w:val="Default"/>
              <w:rPr>
                <w:sz w:val="23"/>
                <w:szCs w:val="23"/>
              </w:rPr>
            </w:pPr>
            <w:r>
              <w:rPr>
                <w:sz w:val="23"/>
                <w:szCs w:val="23"/>
              </w:rPr>
              <w:t xml:space="preserve">3. Копирование и перемещение данных </w:t>
            </w:r>
          </w:p>
          <w:p w:rsidR="00BC2F8A" w:rsidRDefault="00BC2F8A">
            <w:pPr>
              <w:pStyle w:val="Default"/>
              <w:rPr>
                <w:sz w:val="23"/>
                <w:szCs w:val="23"/>
              </w:rPr>
            </w:pPr>
            <w:r>
              <w:rPr>
                <w:b/>
                <w:bCs/>
                <w:sz w:val="23"/>
                <w:szCs w:val="23"/>
              </w:rPr>
              <w:t xml:space="preserve">§ 2. Редактирование и форматирование в табличном процессоре </w:t>
            </w:r>
          </w:p>
          <w:p w:rsidR="00BC2F8A" w:rsidRDefault="00BC2F8A">
            <w:pPr>
              <w:pStyle w:val="Default"/>
              <w:rPr>
                <w:sz w:val="23"/>
                <w:szCs w:val="23"/>
              </w:rPr>
            </w:pPr>
            <w:r>
              <w:rPr>
                <w:sz w:val="23"/>
                <w:szCs w:val="23"/>
              </w:rPr>
              <w:t xml:space="preserve">1. Редактирование книги и электронной таблицы </w:t>
            </w:r>
          </w:p>
          <w:p w:rsidR="00BC2F8A" w:rsidRDefault="00BC2F8A">
            <w:pPr>
              <w:pStyle w:val="Default"/>
              <w:rPr>
                <w:sz w:val="23"/>
                <w:szCs w:val="23"/>
              </w:rPr>
            </w:pPr>
            <w:r>
              <w:rPr>
                <w:sz w:val="23"/>
                <w:szCs w:val="23"/>
              </w:rPr>
              <w:t xml:space="preserve">2. Форматирование объектов электронной таблицы </w:t>
            </w:r>
          </w:p>
          <w:p w:rsidR="00BC2F8A" w:rsidRDefault="00BC2F8A">
            <w:pPr>
              <w:pStyle w:val="Default"/>
              <w:rPr>
                <w:sz w:val="23"/>
                <w:szCs w:val="23"/>
              </w:rPr>
            </w:pPr>
            <w:r>
              <w:rPr>
                <w:b/>
                <w:bCs/>
                <w:sz w:val="23"/>
                <w:szCs w:val="23"/>
              </w:rPr>
              <w:t xml:space="preserve">§ 3. Встроенные функции и их использование </w:t>
            </w:r>
          </w:p>
        </w:tc>
      </w:tr>
      <w:tr w:rsidR="00BC2F8A" w:rsidRPr="00BC2F8A" w:rsidTr="00451812">
        <w:trPr>
          <w:trHeight w:val="2910"/>
        </w:trPr>
        <w:tc>
          <w:tcPr>
            <w:tcW w:w="4501" w:type="dxa"/>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lastRenderedPageBreak/>
              <w:t xml:space="preserve"> </w:t>
            </w:r>
          </w:p>
        </w:tc>
        <w:tc>
          <w:tcPr>
            <w:tcW w:w="5105" w:type="dxa"/>
            <w:gridSpan w:val="3"/>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Общие сведения о функциях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Математические и статистические функции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3. Логические функции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4. Финансовые функции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5. Текстовые функции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 4. Инструменты анализа данных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Диаграммы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Сортировка данных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3. Фильтрация данных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4. Условное форматирование </w:t>
            </w:r>
          </w:p>
          <w:p w:rsidR="00BC2F8A" w:rsidRPr="00BC2F8A" w:rsidRDefault="00BC2F8A" w:rsidP="00BC2F8A">
            <w:pPr>
              <w:spacing w:after="0"/>
              <w:rPr>
                <w:rFonts w:ascii="Times New Roman" w:hAnsi="Times New Roman" w:cs="Times New Roman"/>
                <w:color w:val="000000"/>
                <w:sz w:val="23"/>
                <w:szCs w:val="23"/>
              </w:rPr>
            </w:pPr>
            <w:r w:rsidRPr="00BC2F8A">
              <w:rPr>
                <w:rFonts w:ascii="Times New Roman" w:hAnsi="Times New Roman" w:cs="Times New Roman"/>
                <w:color w:val="000000"/>
                <w:sz w:val="23"/>
                <w:szCs w:val="23"/>
              </w:rPr>
              <w:t>5. Подбор параметра</w:t>
            </w:r>
          </w:p>
        </w:tc>
      </w:tr>
      <w:tr w:rsidR="00BC2F8A" w:rsidRPr="00BC2F8A" w:rsidTr="00451812">
        <w:trPr>
          <w:trHeight w:val="1623"/>
        </w:trPr>
        <w:tc>
          <w:tcPr>
            <w:tcW w:w="4501" w:type="dxa"/>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i/>
                <w:color w:val="000000"/>
                <w:sz w:val="23"/>
                <w:szCs w:val="23"/>
              </w:rPr>
            </w:pPr>
            <w:r w:rsidRPr="00BC2F8A">
              <w:rPr>
                <w:rFonts w:ascii="Times New Roman" w:hAnsi="Times New Roman" w:cs="Times New Roman"/>
                <w:b/>
                <w:bCs/>
                <w:i/>
                <w:color w:val="000000"/>
                <w:sz w:val="23"/>
                <w:szCs w:val="23"/>
              </w:rPr>
              <w:t xml:space="preserve">Базы данных </w:t>
            </w:r>
          </w:p>
          <w:p w:rsidR="00BC2F8A" w:rsidRPr="00BC2F8A" w:rsidRDefault="00BC2F8A" w:rsidP="00BC2F8A">
            <w:pPr>
              <w:autoSpaceDE w:val="0"/>
              <w:autoSpaceDN w:val="0"/>
              <w:adjustRightInd w:val="0"/>
              <w:spacing w:after="0" w:line="240" w:lineRule="auto"/>
              <w:rPr>
                <w:rFonts w:ascii="Times New Roman" w:hAnsi="Times New Roman" w:cs="Times New Roman"/>
                <w:i/>
                <w:color w:val="000000"/>
                <w:sz w:val="23"/>
                <w:szCs w:val="23"/>
              </w:rPr>
            </w:pPr>
            <w:r w:rsidRPr="00BC2F8A">
              <w:rPr>
                <w:rFonts w:ascii="Times New Roman" w:hAnsi="Times New Roman" w:cs="Times New Roman"/>
                <w:i/>
                <w:color w:val="000000"/>
                <w:sz w:val="23"/>
                <w:szCs w:val="23"/>
              </w:rPr>
              <w:t xml:space="preserve">Реляционные (табличные) базы </w:t>
            </w:r>
          </w:p>
          <w:p w:rsidR="00BC2F8A" w:rsidRPr="00BC2F8A" w:rsidRDefault="00BC2F8A" w:rsidP="00BC2F8A">
            <w:pPr>
              <w:autoSpaceDE w:val="0"/>
              <w:autoSpaceDN w:val="0"/>
              <w:adjustRightInd w:val="0"/>
              <w:spacing w:after="0" w:line="240" w:lineRule="auto"/>
              <w:rPr>
                <w:rFonts w:ascii="Times New Roman" w:hAnsi="Times New Roman" w:cs="Times New Roman"/>
                <w:i/>
                <w:color w:val="000000"/>
                <w:sz w:val="23"/>
                <w:szCs w:val="23"/>
              </w:rPr>
            </w:pPr>
            <w:r w:rsidRPr="00BC2F8A">
              <w:rPr>
                <w:rFonts w:ascii="Times New Roman" w:hAnsi="Times New Roman" w:cs="Times New Roman"/>
                <w:i/>
                <w:color w:val="000000"/>
                <w:sz w:val="23"/>
                <w:szCs w:val="23"/>
              </w:rPr>
              <w:t>данн</w:t>
            </w:r>
            <w:r>
              <w:rPr>
                <w:rFonts w:ascii="Times New Roman" w:hAnsi="Times New Roman" w:cs="Times New Roman"/>
                <w:i/>
                <w:color w:val="000000"/>
                <w:sz w:val="23"/>
                <w:szCs w:val="23"/>
              </w:rPr>
              <w:t>ых. Таблица – представление све</w:t>
            </w:r>
            <w:r w:rsidRPr="00BC2F8A">
              <w:rPr>
                <w:rFonts w:ascii="Times New Roman" w:hAnsi="Times New Roman" w:cs="Times New Roman"/>
                <w:i/>
                <w:color w:val="000000"/>
                <w:sz w:val="23"/>
                <w:szCs w:val="23"/>
              </w:rPr>
              <w:t>дений об однотипных объектах. Поле, запись. Ключевые поля таблицы. Связи ме</w:t>
            </w:r>
            <w:r>
              <w:rPr>
                <w:rFonts w:ascii="Times New Roman" w:hAnsi="Times New Roman" w:cs="Times New Roman"/>
                <w:i/>
                <w:color w:val="000000"/>
                <w:sz w:val="23"/>
                <w:szCs w:val="23"/>
              </w:rPr>
              <w:t>жду таблицами. Схема данных. По</w:t>
            </w:r>
            <w:r w:rsidRPr="00BC2F8A">
              <w:rPr>
                <w:rFonts w:ascii="Times New Roman" w:hAnsi="Times New Roman" w:cs="Times New Roman"/>
                <w:i/>
                <w:color w:val="000000"/>
                <w:sz w:val="23"/>
                <w:szCs w:val="23"/>
              </w:rPr>
              <w:t xml:space="preserve">иск и выбор в базах данных. </w:t>
            </w:r>
            <w:proofErr w:type="gramStart"/>
            <w:r w:rsidRPr="00BC2F8A">
              <w:rPr>
                <w:rFonts w:ascii="Times New Roman" w:hAnsi="Times New Roman" w:cs="Times New Roman"/>
                <w:i/>
                <w:color w:val="000000"/>
                <w:sz w:val="23"/>
                <w:szCs w:val="23"/>
              </w:rPr>
              <w:t>Сортиров-ка</w:t>
            </w:r>
            <w:proofErr w:type="gramEnd"/>
            <w:r w:rsidRPr="00BC2F8A">
              <w:rPr>
                <w:rFonts w:ascii="Times New Roman" w:hAnsi="Times New Roman" w:cs="Times New Roman"/>
                <w:i/>
                <w:color w:val="000000"/>
                <w:sz w:val="23"/>
                <w:szCs w:val="23"/>
              </w:rPr>
              <w:t xml:space="preserve"> данных. </w:t>
            </w:r>
          </w:p>
          <w:p w:rsidR="00BC2F8A" w:rsidRPr="00BC2F8A" w:rsidRDefault="00BC2F8A" w:rsidP="00BC2F8A">
            <w:pPr>
              <w:autoSpaceDE w:val="0"/>
              <w:autoSpaceDN w:val="0"/>
              <w:adjustRightInd w:val="0"/>
              <w:spacing w:after="0" w:line="240" w:lineRule="auto"/>
              <w:rPr>
                <w:rFonts w:ascii="Times New Roman" w:hAnsi="Times New Roman" w:cs="Times New Roman"/>
                <w:i/>
                <w:color w:val="000000"/>
                <w:sz w:val="23"/>
                <w:szCs w:val="23"/>
              </w:rPr>
            </w:pPr>
            <w:r w:rsidRPr="00BC2F8A">
              <w:rPr>
                <w:rFonts w:ascii="Times New Roman" w:hAnsi="Times New Roman" w:cs="Times New Roman"/>
                <w:i/>
                <w:color w:val="000000"/>
                <w:sz w:val="23"/>
                <w:szCs w:val="23"/>
              </w:rPr>
              <w:t xml:space="preserve">Создание, ведение и использование баз данных при решении учебных и </w:t>
            </w:r>
            <w:proofErr w:type="spellStart"/>
            <w:proofErr w:type="gramStart"/>
            <w:r w:rsidRPr="00BC2F8A">
              <w:rPr>
                <w:rFonts w:ascii="Times New Roman" w:hAnsi="Times New Roman" w:cs="Times New Roman"/>
                <w:i/>
                <w:color w:val="000000"/>
                <w:sz w:val="23"/>
                <w:szCs w:val="23"/>
              </w:rPr>
              <w:t>прак-тических</w:t>
            </w:r>
            <w:proofErr w:type="spellEnd"/>
            <w:proofErr w:type="gramEnd"/>
            <w:r w:rsidRPr="00BC2F8A">
              <w:rPr>
                <w:rFonts w:ascii="Times New Roman" w:hAnsi="Times New Roman" w:cs="Times New Roman"/>
                <w:i/>
                <w:color w:val="000000"/>
                <w:sz w:val="23"/>
                <w:szCs w:val="23"/>
              </w:rPr>
              <w:t xml:space="preserve"> задач. </w:t>
            </w:r>
          </w:p>
        </w:tc>
        <w:tc>
          <w:tcPr>
            <w:tcW w:w="5105" w:type="dxa"/>
            <w:gridSpan w:val="3"/>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i/>
                <w:iCs/>
                <w:color w:val="000000"/>
                <w:sz w:val="23"/>
                <w:szCs w:val="23"/>
              </w:rPr>
              <w:t xml:space="preserve">11 класс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Глава 3. Информационное моделирование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 12. База данных как модель предметной области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Общие представления об информационных системах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Предметная область и </w:t>
            </w:r>
            <w:proofErr w:type="spellStart"/>
            <w:r w:rsidRPr="00BC2F8A">
              <w:rPr>
                <w:rFonts w:ascii="Times New Roman" w:hAnsi="Times New Roman" w:cs="Times New Roman"/>
                <w:color w:val="000000"/>
                <w:sz w:val="23"/>
                <w:szCs w:val="23"/>
              </w:rPr>
              <w:t>еѐ</w:t>
            </w:r>
            <w:proofErr w:type="spellEnd"/>
            <w:r w:rsidRPr="00BC2F8A">
              <w:rPr>
                <w:rFonts w:ascii="Times New Roman" w:hAnsi="Times New Roman" w:cs="Times New Roman"/>
                <w:color w:val="000000"/>
                <w:sz w:val="23"/>
                <w:szCs w:val="23"/>
              </w:rPr>
              <w:t xml:space="preserve"> моделирование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3. Представление о моделях данных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4. Реляционные базы данных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 13. Системы управления базами данных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Этапы разработки базы данных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СУБД и их классификация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3. Работа в программной среде СУБД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4. Манипулирование данными в базе данных </w:t>
            </w:r>
          </w:p>
        </w:tc>
      </w:tr>
      <w:tr w:rsidR="00BC2F8A" w:rsidRPr="00BC2F8A" w:rsidTr="00451812">
        <w:trPr>
          <w:trHeight w:val="245"/>
        </w:trPr>
        <w:tc>
          <w:tcPr>
            <w:tcW w:w="9606" w:type="dxa"/>
            <w:gridSpan w:val="4"/>
            <w:tcBorders>
              <w:top w:val="single" w:sz="4" w:space="0" w:color="auto"/>
              <w:left w:val="single" w:sz="4" w:space="0" w:color="auto"/>
              <w:bottom w:val="single" w:sz="4" w:space="0" w:color="auto"/>
              <w:right w:val="single" w:sz="4" w:space="0" w:color="auto"/>
            </w:tcBorders>
          </w:tcPr>
          <w:p w:rsidR="00BC2F8A" w:rsidRPr="00BC2F8A" w:rsidRDefault="00BC2F8A" w:rsidP="009675FA">
            <w:pPr>
              <w:autoSpaceDE w:val="0"/>
              <w:autoSpaceDN w:val="0"/>
              <w:adjustRightInd w:val="0"/>
              <w:spacing w:after="0" w:line="240" w:lineRule="auto"/>
              <w:jc w:val="center"/>
              <w:rPr>
                <w:rFonts w:ascii="Times New Roman" w:hAnsi="Times New Roman" w:cs="Times New Roman"/>
                <w:i/>
                <w:color w:val="000000"/>
                <w:sz w:val="23"/>
                <w:szCs w:val="23"/>
              </w:rPr>
            </w:pPr>
            <w:r w:rsidRPr="00BC2F8A">
              <w:rPr>
                <w:rFonts w:ascii="Times New Roman" w:hAnsi="Times New Roman" w:cs="Times New Roman"/>
                <w:b/>
                <w:bCs/>
                <w:i/>
                <w:color w:val="000000"/>
                <w:sz w:val="23"/>
                <w:szCs w:val="23"/>
              </w:rPr>
              <w:t>Тема «Информационно-коммуникационные технологии.</w:t>
            </w:r>
          </w:p>
          <w:p w:rsidR="00BC2F8A" w:rsidRPr="00BC2F8A" w:rsidRDefault="00BC2F8A" w:rsidP="009675FA">
            <w:pPr>
              <w:autoSpaceDE w:val="0"/>
              <w:autoSpaceDN w:val="0"/>
              <w:adjustRightInd w:val="0"/>
              <w:spacing w:after="0" w:line="240" w:lineRule="auto"/>
              <w:jc w:val="center"/>
              <w:rPr>
                <w:rFonts w:ascii="Times New Roman" w:hAnsi="Times New Roman" w:cs="Times New Roman"/>
                <w:i/>
                <w:color w:val="000000"/>
                <w:sz w:val="23"/>
                <w:szCs w:val="23"/>
              </w:rPr>
            </w:pPr>
            <w:r w:rsidRPr="00BC2F8A">
              <w:rPr>
                <w:rFonts w:ascii="Times New Roman" w:hAnsi="Times New Roman" w:cs="Times New Roman"/>
                <w:b/>
                <w:bCs/>
                <w:i/>
                <w:color w:val="000000"/>
                <w:sz w:val="23"/>
                <w:szCs w:val="23"/>
              </w:rPr>
              <w:t>Работа в информационном пространстве»</w:t>
            </w:r>
          </w:p>
        </w:tc>
      </w:tr>
      <w:tr w:rsidR="00BC2F8A" w:rsidRPr="00BC2F8A" w:rsidTr="00451812">
        <w:trPr>
          <w:trHeight w:val="1761"/>
        </w:trPr>
        <w:tc>
          <w:tcPr>
            <w:tcW w:w="5115" w:type="dxa"/>
            <w:gridSpan w:val="2"/>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Компьютерные сети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Принципы построения компьютерных сетей. Сетевые протоколы. Интернет. Адресация в сети Интернет. Система доменных имен. Браузеры.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i/>
                <w:iCs/>
                <w:color w:val="000000"/>
                <w:sz w:val="23"/>
                <w:szCs w:val="23"/>
              </w:rPr>
              <w:t xml:space="preserve">Аппаратные компоненты </w:t>
            </w:r>
            <w:proofErr w:type="gramStart"/>
            <w:r w:rsidRPr="00BC2F8A">
              <w:rPr>
                <w:rFonts w:ascii="Times New Roman" w:hAnsi="Times New Roman" w:cs="Times New Roman"/>
                <w:i/>
                <w:iCs/>
                <w:color w:val="000000"/>
                <w:sz w:val="23"/>
                <w:szCs w:val="23"/>
              </w:rPr>
              <w:t>компьютер-</w:t>
            </w:r>
            <w:proofErr w:type="spellStart"/>
            <w:r w:rsidRPr="00BC2F8A">
              <w:rPr>
                <w:rFonts w:ascii="Times New Roman" w:hAnsi="Times New Roman" w:cs="Times New Roman"/>
                <w:i/>
                <w:iCs/>
                <w:color w:val="000000"/>
                <w:sz w:val="23"/>
                <w:szCs w:val="23"/>
              </w:rPr>
              <w:t>ных</w:t>
            </w:r>
            <w:proofErr w:type="spellEnd"/>
            <w:proofErr w:type="gramEnd"/>
            <w:r w:rsidRPr="00BC2F8A">
              <w:rPr>
                <w:rFonts w:ascii="Times New Roman" w:hAnsi="Times New Roman" w:cs="Times New Roman"/>
                <w:i/>
                <w:iCs/>
                <w:color w:val="000000"/>
                <w:sz w:val="23"/>
                <w:szCs w:val="23"/>
              </w:rPr>
              <w:t xml:space="preserve"> сетей.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Веб-сайт. Страница. Взаимодействие веб-страницы с сервером. </w:t>
            </w:r>
            <w:proofErr w:type="spellStart"/>
            <w:proofErr w:type="gramStart"/>
            <w:r w:rsidRPr="00BC2F8A">
              <w:rPr>
                <w:rFonts w:ascii="Times New Roman" w:hAnsi="Times New Roman" w:cs="Times New Roman"/>
                <w:color w:val="000000"/>
                <w:sz w:val="23"/>
                <w:szCs w:val="23"/>
              </w:rPr>
              <w:t>Динамиче-ские</w:t>
            </w:r>
            <w:proofErr w:type="spellEnd"/>
            <w:proofErr w:type="gramEnd"/>
            <w:r w:rsidRPr="00BC2F8A">
              <w:rPr>
                <w:rFonts w:ascii="Times New Roman" w:hAnsi="Times New Roman" w:cs="Times New Roman"/>
                <w:color w:val="000000"/>
                <w:sz w:val="23"/>
                <w:szCs w:val="23"/>
              </w:rPr>
              <w:t xml:space="preserve"> страницы. Разработка </w:t>
            </w:r>
            <w:proofErr w:type="gramStart"/>
            <w:r w:rsidRPr="00BC2F8A">
              <w:rPr>
                <w:rFonts w:ascii="Times New Roman" w:hAnsi="Times New Roman" w:cs="Times New Roman"/>
                <w:color w:val="000000"/>
                <w:sz w:val="23"/>
                <w:szCs w:val="23"/>
              </w:rPr>
              <w:t>интернет-приложений</w:t>
            </w:r>
            <w:proofErr w:type="gramEnd"/>
            <w:r w:rsidRPr="00BC2F8A">
              <w:rPr>
                <w:rFonts w:ascii="Times New Roman" w:hAnsi="Times New Roman" w:cs="Times New Roman"/>
                <w:color w:val="000000"/>
                <w:sz w:val="23"/>
                <w:szCs w:val="23"/>
              </w:rPr>
              <w:t xml:space="preserve"> (сайты)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Сетевое хранение данных. </w:t>
            </w:r>
            <w:r w:rsidRPr="00BC2F8A">
              <w:rPr>
                <w:rFonts w:ascii="Times New Roman" w:hAnsi="Times New Roman" w:cs="Times New Roman"/>
                <w:i/>
                <w:iCs/>
                <w:color w:val="000000"/>
                <w:sz w:val="23"/>
                <w:szCs w:val="23"/>
              </w:rPr>
              <w:t xml:space="preserve">Облачные сервисы. </w:t>
            </w:r>
          </w:p>
        </w:tc>
        <w:tc>
          <w:tcPr>
            <w:tcW w:w="4491" w:type="dxa"/>
            <w:gridSpan w:val="2"/>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i/>
                <w:iCs/>
                <w:color w:val="000000"/>
                <w:sz w:val="23"/>
                <w:szCs w:val="23"/>
              </w:rPr>
              <w:t xml:space="preserve">11 класс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Глава 4. Сетевые информационные технологии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 14. Основы построения компьютерных сетей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Компьютерные сети и их классификация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Аппаратное и программное обеспечение </w:t>
            </w:r>
            <w:proofErr w:type="gramStart"/>
            <w:r w:rsidRPr="00BC2F8A">
              <w:rPr>
                <w:rFonts w:ascii="Times New Roman" w:hAnsi="Times New Roman" w:cs="Times New Roman"/>
                <w:color w:val="000000"/>
                <w:sz w:val="23"/>
                <w:szCs w:val="23"/>
              </w:rPr>
              <w:t>компьютер-</w:t>
            </w:r>
            <w:proofErr w:type="spellStart"/>
            <w:r w:rsidRPr="00BC2F8A">
              <w:rPr>
                <w:rFonts w:ascii="Times New Roman" w:hAnsi="Times New Roman" w:cs="Times New Roman"/>
                <w:color w:val="000000"/>
                <w:sz w:val="23"/>
                <w:szCs w:val="23"/>
              </w:rPr>
              <w:t>ных</w:t>
            </w:r>
            <w:proofErr w:type="spellEnd"/>
            <w:proofErr w:type="gramEnd"/>
            <w:r w:rsidRPr="00BC2F8A">
              <w:rPr>
                <w:rFonts w:ascii="Times New Roman" w:hAnsi="Times New Roman" w:cs="Times New Roman"/>
                <w:color w:val="000000"/>
                <w:sz w:val="23"/>
                <w:szCs w:val="23"/>
              </w:rPr>
              <w:t xml:space="preserve"> сетей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3. Работа в локальной сети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4. Как устроен Интернет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5. История появления и развития компьютерных сетей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 15. Службы Интернета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Информационные службы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Коммуникационные службы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3. Сетевой этикет </w:t>
            </w:r>
          </w:p>
        </w:tc>
      </w:tr>
      <w:tr w:rsidR="00BC2F8A" w:rsidRPr="00BC2F8A" w:rsidTr="00451812">
        <w:trPr>
          <w:trHeight w:val="1485"/>
        </w:trPr>
        <w:tc>
          <w:tcPr>
            <w:tcW w:w="5115" w:type="dxa"/>
            <w:gridSpan w:val="2"/>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Деятельность в сети Интернет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Ра</w:t>
            </w:r>
            <w:r w:rsidR="009675FA">
              <w:rPr>
                <w:rFonts w:ascii="Times New Roman" w:hAnsi="Times New Roman" w:cs="Times New Roman"/>
                <w:color w:val="000000"/>
                <w:sz w:val="23"/>
                <w:szCs w:val="23"/>
              </w:rPr>
              <w:t>сширенный поиск информации в се</w:t>
            </w:r>
            <w:r w:rsidRPr="00BC2F8A">
              <w:rPr>
                <w:rFonts w:ascii="Times New Roman" w:hAnsi="Times New Roman" w:cs="Times New Roman"/>
                <w:color w:val="000000"/>
                <w:sz w:val="23"/>
                <w:szCs w:val="23"/>
              </w:rPr>
              <w:t xml:space="preserve">ти Интернет. Использование языков построения запросов.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Другие виды деятельно</w:t>
            </w:r>
            <w:r w:rsidR="009675FA">
              <w:rPr>
                <w:rFonts w:ascii="Times New Roman" w:hAnsi="Times New Roman" w:cs="Times New Roman"/>
                <w:color w:val="000000"/>
                <w:sz w:val="23"/>
                <w:szCs w:val="23"/>
              </w:rPr>
              <w:t>сти в сети Ин</w:t>
            </w:r>
            <w:r w:rsidRPr="00BC2F8A">
              <w:rPr>
                <w:rFonts w:ascii="Times New Roman" w:hAnsi="Times New Roman" w:cs="Times New Roman"/>
                <w:color w:val="000000"/>
                <w:sz w:val="23"/>
                <w:szCs w:val="23"/>
              </w:rPr>
              <w:t>те</w:t>
            </w:r>
            <w:r w:rsidR="009675FA">
              <w:rPr>
                <w:rFonts w:ascii="Times New Roman" w:hAnsi="Times New Roman" w:cs="Times New Roman"/>
                <w:color w:val="000000"/>
                <w:sz w:val="23"/>
                <w:szCs w:val="23"/>
              </w:rPr>
              <w:t xml:space="preserve">рнет. </w:t>
            </w:r>
            <w:proofErr w:type="spellStart"/>
            <w:r w:rsidR="009675FA">
              <w:rPr>
                <w:rFonts w:ascii="Times New Roman" w:hAnsi="Times New Roman" w:cs="Times New Roman"/>
                <w:color w:val="000000"/>
                <w:sz w:val="23"/>
                <w:szCs w:val="23"/>
              </w:rPr>
              <w:t>Геолокационные</w:t>
            </w:r>
            <w:proofErr w:type="spellEnd"/>
            <w:r w:rsidR="009675FA">
              <w:rPr>
                <w:rFonts w:ascii="Times New Roman" w:hAnsi="Times New Roman" w:cs="Times New Roman"/>
                <w:color w:val="000000"/>
                <w:sz w:val="23"/>
                <w:szCs w:val="23"/>
              </w:rPr>
              <w:t xml:space="preserve"> сервисы ре</w:t>
            </w:r>
            <w:r w:rsidRPr="00BC2F8A">
              <w:rPr>
                <w:rFonts w:ascii="Times New Roman" w:hAnsi="Times New Roman" w:cs="Times New Roman"/>
                <w:color w:val="000000"/>
                <w:sz w:val="23"/>
                <w:szCs w:val="23"/>
              </w:rPr>
              <w:t>ального времени (локация мобильных телефонов, определение загруженности авт</w:t>
            </w:r>
            <w:r w:rsidR="009675FA">
              <w:rPr>
                <w:rFonts w:ascii="Times New Roman" w:hAnsi="Times New Roman" w:cs="Times New Roman"/>
                <w:color w:val="000000"/>
                <w:sz w:val="23"/>
                <w:szCs w:val="23"/>
              </w:rPr>
              <w:t xml:space="preserve">омагистралей и т. п.); </w:t>
            </w:r>
            <w:proofErr w:type="spellStart"/>
            <w:r w:rsidR="009675FA">
              <w:rPr>
                <w:rFonts w:ascii="Times New Roman" w:hAnsi="Times New Roman" w:cs="Times New Roman"/>
                <w:color w:val="000000"/>
                <w:sz w:val="23"/>
                <w:szCs w:val="23"/>
              </w:rPr>
              <w:t>интернет-</w:t>
            </w:r>
            <w:r w:rsidRPr="00BC2F8A">
              <w:rPr>
                <w:rFonts w:ascii="Times New Roman" w:hAnsi="Times New Roman" w:cs="Times New Roman"/>
                <w:color w:val="000000"/>
                <w:sz w:val="23"/>
                <w:szCs w:val="23"/>
              </w:rPr>
              <w:t>торго</w:t>
            </w:r>
            <w:r w:rsidR="009675FA">
              <w:rPr>
                <w:rFonts w:ascii="Times New Roman" w:hAnsi="Times New Roman" w:cs="Times New Roman"/>
                <w:color w:val="000000"/>
                <w:sz w:val="23"/>
                <w:szCs w:val="23"/>
              </w:rPr>
              <w:t>вля</w:t>
            </w:r>
            <w:proofErr w:type="spellEnd"/>
            <w:r w:rsidR="009675FA">
              <w:rPr>
                <w:rFonts w:ascii="Times New Roman" w:hAnsi="Times New Roman" w:cs="Times New Roman"/>
                <w:color w:val="000000"/>
                <w:sz w:val="23"/>
                <w:szCs w:val="23"/>
              </w:rPr>
              <w:t>; бронирование билетов и гос</w:t>
            </w:r>
            <w:r w:rsidRPr="00BC2F8A">
              <w:rPr>
                <w:rFonts w:ascii="Times New Roman" w:hAnsi="Times New Roman" w:cs="Times New Roman"/>
                <w:color w:val="000000"/>
                <w:sz w:val="23"/>
                <w:szCs w:val="23"/>
              </w:rPr>
              <w:t xml:space="preserve">тиниц и т. п. </w:t>
            </w:r>
          </w:p>
        </w:tc>
        <w:tc>
          <w:tcPr>
            <w:tcW w:w="4491" w:type="dxa"/>
            <w:gridSpan w:val="2"/>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16. Интернет к</w:t>
            </w:r>
            <w:r w:rsidR="009675FA">
              <w:rPr>
                <w:rFonts w:ascii="Times New Roman" w:hAnsi="Times New Roman" w:cs="Times New Roman"/>
                <w:b/>
                <w:bCs/>
                <w:color w:val="000000"/>
                <w:sz w:val="23"/>
                <w:szCs w:val="23"/>
              </w:rPr>
              <w:t>ак глобальная информационная си</w:t>
            </w:r>
            <w:r w:rsidRPr="00BC2F8A">
              <w:rPr>
                <w:rFonts w:ascii="Times New Roman" w:hAnsi="Times New Roman" w:cs="Times New Roman"/>
                <w:b/>
                <w:bCs/>
                <w:color w:val="000000"/>
                <w:sz w:val="23"/>
                <w:szCs w:val="23"/>
              </w:rPr>
              <w:t xml:space="preserve">стема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Всемирная паутина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Поиск информации в сети Интернет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3. О достоверности информации, представленной на веб-ресурсах </w:t>
            </w:r>
          </w:p>
        </w:tc>
      </w:tr>
      <w:tr w:rsidR="00BC2F8A" w:rsidRPr="00BC2F8A" w:rsidTr="00451812">
        <w:trPr>
          <w:trHeight w:val="657"/>
        </w:trPr>
        <w:tc>
          <w:tcPr>
            <w:tcW w:w="5115" w:type="dxa"/>
            <w:gridSpan w:val="2"/>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lastRenderedPageBreak/>
              <w:t xml:space="preserve">Социальная информатика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Со</w:t>
            </w:r>
            <w:r w:rsidR="009675FA">
              <w:rPr>
                <w:rFonts w:ascii="Times New Roman" w:hAnsi="Times New Roman" w:cs="Times New Roman"/>
                <w:color w:val="000000"/>
                <w:sz w:val="23"/>
                <w:szCs w:val="23"/>
              </w:rPr>
              <w:t>циальные сети – организация кол</w:t>
            </w:r>
            <w:r w:rsidRPr="00BC2F8A">
              <w:rPr>
                <w:rFonts w:ascii="Times New Roman" w:hAnsi="Times New Roman" w:cs="Times New Roman"/>
                <w:color w:val="000000"/>
                <w:sz w:val="23"/>
                <w:szCs w:val="23"/>
              </w:rPr>
              <w:t xml:space="preserve">лективного взаимодействия и обмена данными. </w:t>
            </w:r>
            <w:r w:rsidRPr="00BC2F8A">
              <w:rPr>
                <w:rFonts w:ascii="Times New Roman" w:hAnsi="Times New Roman" w:cs="Times New Roman"/>
                <w:i/>
                <w:iCs/>
                <w:color w:val="000000"/>
                <w:sz w:val="23"/>
                <w:szCs w:val="23"/>
              </w:rPr>
              <w:t xml:space="preserve">Сетевой этикет: правила поведения в киберпространстве. </w:t>
            </w:r>
          </w:p>
        </w:tc>
        <w:tc>
          <w:tcPr>
            <w:tcW w:w="4491" w:type="dxa"/>
            <w:gridSpan w:val="2"/>
            <w:tcBorders>
              <w:top w:val="single" w:sz="4" w:space="0" w:color="auto"/>
              <w:left w:val="single" w:sz="4" w:space="0" w:color="auto"/>
              <w:bottom w:val="single" w:sz="4" w:space="0" w:color="auto"/>
              <w:right w:val="single" w:sz="4" w:space="0" w:color="auto"/>
            </w:tcBorders>
          </w:tcPr>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i/>
                <w:iCs/>
                <w:color w:val="000000"/>
                <w:sz w:val="23"/>
                <w:szCs w:val="23"/>
              </w:rPr>
              <w:t xml:space="preserve">11 класс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Глава 5. Основы социальной информатики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b/>
                <w:bCs/>
                <w:color w:val="000000"/>
                <w:sz w:val="23"/>
                <w:szCs w:val="23"/>
              </w:rPr>
              <w:t xml:space="preserve">§ 17. Информационное общество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1. Понятие информационного общества </w:t>
            </w:r>
          </w:p>
          <w:p w:rsidR="00BC2F8A" w:rsidRPr="00BC2F8A" w:rsidRDefault="00BC2F8A" w:rsidP="00BC2F8A">
            <w:pPr>
              <w:autoSpaceDE w:val="0"/>
              <w:autoSpaceDN w:val="0"/>
              <w:adjustRightInd w:val="0"/>
              <w:spacing w:after="0" w:line="240" w:lineRule="auto"/>
              <w:rPr>
                <w:rFonts w:ascii="Times New Roman" w:hAnsi="Times New Roman" w:cs="Times New Roman"/>
                <w:color w:val="000000"/>
                <w:sz w:val="23"/>
                <w:szCs w:val="23"/>
              </w:rPr>
            </w:pPr>
            <w:r w:rsidRPr="00BC2F8A">
              <w:rPr>
                <w:rFonts w:ascii="Times New Roman" w:hAnsi="Times New Roman" w:cs="Times New Roman"/>
                <w:color w:val="000000"/>
                <w:sz w:val="23"/>
                <w:szCs w:val="23"/>
              </w:rPr>
              <w:t xml:space="preserve">2. Информационные ресурсы, продукты и услуги </w:t>
            </w:r>
          </w:p>
        </w:tc>
      </w:tr>
      <w:tr w:rsidR="00451812" w:rsidRPr="00451812" w:rsidTr="00451812">
        <w:trPr>
          <w:trHeight w:val="799"/>
        </w:trPr>
        <w:tc>
          <w:tcPr>
            <w:tcW w:w="5115" w:type="dxa"/>
            <w:gridSpan w:val="2"/>
            <w:tcBorders>
              <w:top w:val="single" w:sz="4" w:space="0" w:color="auto"/>
              <w:left w:val="single" w:sz="4" w:space="0" w:color="auto"/>
              <w:bottom w:val="single" w:sz="4" w:space="0" w:color="auto"/>
              <w:right w:val="single" w:sz="4" w:space="0" w:color="auto"/>
            </w:tcBorders>
          </w:tcPr>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Проблема подлинности полученной информации. </w:t>
            </w:r>
            <w:r>
              <w:rPr>
                <w:rFonts w:ascii="Times New Roman" w:hAnsi="Times New Roman" w:cs="Times New Roman"/>
                <w:i/>
                <w:iCs/>
                <w:color w:val="000000"/>
                <w:sz w:val="23"/>
                <w:szCs w:val="23"/>
              </w:rPr>
              <w:t>Информационная куль</w:t>
            </w:r>
            <w:r w:rsidRPr="00451812">
              <w:rPr>
                <w:rFonts w:ascii="Times New Roman" w:hAnsi="Times New Roman" w:cs="Times New Roman"/>
                <w:i/>
                <w:iCs/>
                <w:color w:val="000000"/>
                <w:sz w:val="23"/>
                <w:szCs w:val="23"/>
              </w:rPr>
              <w:t xml:space="preserve">тура. Государственные электронные сервисы и услуги.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Мобильные приложения. Открытые образовательные ресурсы. </w:t>
            </w:r>
          </w:p>
        </w:tc>
        <w:tc>
          <w:tcPr>
            <w:tcW w:w="4491" w:type="dxa"/>
            <w:gridSpan w:val="2"/>
            <w:tcBorders>
              <w:top w:val="single" w:sz="4" w:space="0" w:color="auto"/>
              <w:left w:val="single" w:sz="4" w:space="0" w:color="auto"/>
              <w:bottom w:val="single" w:sz="4" w:space="0" w:color="auto"/>
              <w:right w:val="single" w:sz="4" w:space="0" w:color="auto"/>
            </w:tcBorders>
          </w:tcPr>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3. Информатизация образования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4. Россия на пути к информационному обществу </w:t>
            </w:r>
          </w:p>
        </w:tc>
      </w:tr>
      <w:tr w:rsidR="00451812" w:rsidRPr="00451812" w:rsidTr="00451812">
        <w:trPr>
          <w:trHeight w:val="1623"/>
        </w:trPr>
        <w:tc>
          <w:tcPr>
            <w:tcW w:w="5115" w:type="dxa"/>
            <w:gridSpan w:val="2"/>
            <w:tcBorders>
              <w:top w:val="single" w:sz="4" w:space="0" w:color="auto"/>
              <w:left w:val="single" w:sz="4" w:space="0" w:color="auto"/>
              <w:bottom w:val="single" w:sz="4" w:space="0" w:color="auto"/>
              <w:right w:val="single" w:sz="4" w:space="0" w:color="auto"/>
            </w:tcBorders>
          </w:tcPr>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b/>
                <w:bCs/>
                <w:color w:val="000000"/>
                <w:sz w:val="23"/>
                <w:szCs w:val="23"/>
              </w:rPr>
              <w:t xml:space="preserve">Информационная безопасность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Ср</w:t>
            </w:r>
            <w:r>
              <w:rPr>
                <w:rFonts w:ascii="Times New Roman" w:hAnsi="Times New Roman" w:cs="Times New Roman"/>
                <w:color w:val="000000"/>
                <w:sz w:val="23"/>
                <w:szCs w:val="23"/>
              </w:rPr>
              <w:t>едства защиты информации в авто</w:t>
            </w:r>
            <w:r w:rsidRPr="00451812">
              <w:rPr>
                <w:rFonts w:ascii="Times New Roman" w:hAnsi="Times New Roman" w:cs="Times New Roman"/>
                <w:color w:val="000000"/>
                <w:sz w:val="23"/>
                <w:szCs w:val="23"/>
              </w:rPr>
              <w:t>м</w:t>
            </w:r>
            <w:r>
              <w:rPr>
                <w:rFonts w:ascii="Times New Roman" w:hAnsi="Times New Roman" w:cs="Times New Roman"/>
                <w:color w:val="000000"/>
                <w:sz w:val="23"/>
                <w:szCs w:val="23"/>
              </w:rPr>
              <w:t>атизированных информационных си</w:t>
            </w:r>
            <w:r w:rsidRPr="00451812">
              <w:rPr>
                <w:rFonts w:ascii="Times New Roman" w:hAnsi="Times New Roman" w:cs="Times New Roman"/>
                <w:color w:val="000000"/>
                <w:sz w:val="23"/>
                <w:szCs w:val="23"/>
              </w:rPr>
              <w:t>стемах (АИС), компьютерных сетях и компьютерах. Общие проблемы з</w:t>
            </w:r>
            <w:r>
              <w:rPr>
                <w:rFonts w:ascii="Times New Roman" w:hAnsi="Times New Roman" w:cs="Times New Roman"/>
                <w:color w:val="000000"/>
                <w:sz w:val="23"/>
                <w:szCs w:val="23"/>
              </w:rPr>
              <w:t>ащи</w:t>
            </w:r>
            <w:r w:rsidRPr="00451812">
              <w:rPr>
                <w:rFonts w:ascii="Times New Roman" w:hAnsi="Times New Roman" w:cs="Times New Roman"/>
                <w:color w:val="000000"/>
                <w:sz w:val="23"/>
                <w:szCs w:val="23"/>
              </w:rPr>
              <w:t>ты информации и информационной бе</w:t>
            </w:r>
            <w:r>
              <w:rPr>
                <w:rFonts w:ascii="Times New Roman" w:hAnsi="Times New Roman" w:cs="Times New Roman"/>
                <w:color w:val="000000"/>
                <w:sz w:val="23"/>
                <w:szCs w:val="23"/>
              </w:rPr>
              <w:t>зопасности АИС. Электронная под</w:t>
            </w:r>
            <w:r w:rsidRPr="00451812">
              <w:rPr>
                <w:rFonts w:ascii="Times New Roman" w:hAnsi="Times New Roman" w:cs="Times New Roman"/>
                <w:color w:val="000000"/>
                <w:sz w:val="23"/>
                <w:szCs w:val="23"/>
              </w:rPr>
              <w:t>пис</w:t>
            </w:r>
            <w:r>
              <w:rPr>
                <w:rFonts w:ascii="Times New Roman" w:hAnsi="Times New Roman" w:cs="Times New Roman"/>
                <w:color w:val="000000"/>
                <w:sz w:val="23"/>
                <w:szCs w:val="23"/>
              </w:rPr>
              <w:t>ь, сертифицированные сайты и до</w:t>
            </w:r>
            <w:r w:rsidRPr="00451812">
              <w:rPr>
                <w:rFonts w:ascii="Times New Roman" w:hAnsi="Times New Roman" w:cs="Times New Roman"/>
                <w:color w:val="000000"/>
                <w:sz w:val="23"/>
                <w:szCs w:val="23"/>
              </w:rPr>
              <w:t>к</w:t>
            </w:r>
            <w:r>
              <w:rPr>
                <w:rFonts w:ascii="Times New Roman" w:hAnsi="Times New Roman" w:cs="Times New Roman"/>
                <w:color w:val="000000"/>
                <w:sz w:val="23"/>
                <w:szCs w:val="23"/>
              </w:rPr>
              <w:t>ументы. Техногенные и экономиче</w:t>
            </w:r>
            <w:r w:rsidRPr="00451812">
              <w:rPr>
                <w:rFonts w:ascii="Times New Roman" w:hAnsi="Times New Roman" w:cs="Times New Roman"/>
                <w:color w:val="000000"/>
                <w:sz w:val="23"/>
                <w:szCs w:val="23"/>
              </w:rPr>
              <w:t>ские</w:t>
            </w:r>
            <w:r>
              <w:rPr>
                <w:rFonts w:ascii="Times New Roman" w:hAnsi="Times New Roman" w:cs="Times New Roman"/>
                <w:color w:val="000000"/>
                <w:sz w:val="23"/>
                <w:szCs w:val="23"/>
              </w:rPr>
              <w:t xml:space="preserve"> угрозы, связанные с использова</w:t>
            </w:r>
            <w:r w:rsidRPr="00451812">
              <w:rPr>
                <w:rFonts w:ascii="Times New Roman" w:hAnsi="Times New Roman" w:cs="Times New Roman"/>
                <w:color w:val="000000"/>
                <w:sz w:val="23"/>
                <w:szCs w:val="23"/>
              </w:rPr>
              <w:t xml:space="preserve">нием ИКТ. Правовое обеспечение </w:t>
            </w:r>
            <w:proofErr w:type="gramStart"/>
            <w:r w:rsidRPr="00451812">
              <w:rPr>
                <w:rFonts w:ascii="Times New Roman" w:hAnsi="Times New Roman" w:cs="Times New Roman"/>
                <w:color w:val="000000"/>
                <w:sz w:val="23"/>
                <w:szCs w:val="23"/>
              </w:rPr>
              <w:t>ин-формационной</w:t>
            </w:r>
            <w:proofErr w:type="gramEnd"/>
            <w:r w:rsidRPr="00451812">
              <w:rPr>
                <w:rFonts w:ascii="Times New Roman" w:hAnsi="Times New Roman" w:cs="Times New Roman"/>
                <w:color w:val="000000"/>
                <w:sz w:val="23"/>
                <w:szCs w:val="23"/>
              </w:rPr>
              <w:t xml:space="preserve"> безопасности </w:t>
            </w:r>
          </w:p>
        </w:tc>
        <w:tc>
          <w:tcPr>
            <w:tcW w:w="4491" w:type="dxa"/>
            <w:gridSpan w:val="2"/>
            <w:tcBorders>
              <w:top w:val="single" w:sz="4" w:space="0" w:color="auto"/>
              <w:left w:val="single" w:sz="4" w:space="0" w:color="auto"/>
              <w:bottom w:val="single" w:sz="4" w:space="0" w:color="auto"/>
              <w:right w:val="single" w:sz="4" w:space="0" w:color="auto"/>
            </w:tcBorders>
          </w:tcPr>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b/>
                <w:bCs/>
                <w:i/>
                <w:iCs/>
                <w:color w:val="000000"/>
                <w:sz w:val="23"/>
                <w:szCs w:val="23"/>
              </w:rPr>
              <w:t xml:space="preserve">11 класс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b/>
                <w:bCs/>
                <w:color w:val="000000"/>
                <w:sz w:val="23"/>
                <w:szCs w:val="23"/>
              </w:rPr>
              <w:t xml:space="preserve">Глава 5. Основы социальной информатики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b/>
                <w:bCs/>
                <w:color w:val="000000"/>
                <w:sz w:val="23"/>
                <w:szCs w:val="23"/>
              </w:rPr>
              <w:t xml:space="preserve">§ 18. Информационное право и </w:t>
            </w:r>
            <w:proofErr w:type="gramStart"/>
            <w:r w:rsidRPr="00451812">
              <w:rPr>
                <w:rFonts w:ascii="Times New Roman" w:hAnsi="Times New Roman" w:cs="Times New Roman"/>
                <w:b/>
                <w:bCs/>
                <w:color w:val="000000"/>
                <w:sz w:val="23"/>
                <w:szCs w:val="23"/>
              </w:rPr>
              <w:t>информационная</w:t>
            </w:r>
            <w:proofErr w:type="gramEnd"/>
            <w:r w:rsidRPr="00451812">
              <w:rPr>
                <w:rFonts w:ascii="Times New Roman" w:hAnsi="Times New Roman" w:cs="Times New Roman"/>
                <w:b/>
                <w:bCs/>
                <w:color w:val="000000"/>
                <w:sz w:val="23"/>
                <w:szCs w:val="23"/>
              </w:rPr>
              <w:t xml:space="preserve"> без-опасность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1. Правовое регулирование в области информационных ресурсов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2. Правовые нормы </w:t>
            </w:r>
            <w:r>
              <w:rPr>
                <w:rFonts w:ascii="Times New Roman" w:hAnsi="Times New Roman" w:cs="Times New Roman"/>
                <w:color w:val="000000"/>
                <w:sz w:val="23"/>
                <w:szCs w:val="23"/>
              </w:rPr>
              <w:t>использования программного обес</w:t>
            </w:r>
            <w:r w:rsidRPr="00451812">
              <w:rPr>
                <w:rFonts w:ascii="Times New Roman" w:hAnsi="Times New Roman" w:cs="Times New Roman"/>
                <w:color w:val="000000"/>
                <w:sz w:val="23"/>
                <w:szCs w:val="23"/>
              </w:rPr>
              <w:t xml:space="preserve">печения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3. О наказаниях за информационные преступления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4. Информационная безопасность </w:t>
            </w:r>
          </w:p>
          <w:p w:rsidR="00451812" w:rsidRPr="00451812" w:rsidRDefault="00451812" w:rsidP="00451812">
            <w:pPr>
              <w:autoSpaceDE w:val="0"/>
              <w:autoSpaceDN w:val="0"/>
              <w:adjustRightInd w:val="0"/>
              <w:spacing w:after="0" w:line="240" w:lineRule="auto"/>
              <w:rPr>
                <w:rFonts w:ascii="Times New Roman" w:hAnsi="Times New Roman" w:cs="Times New Roman"/>
                <w:color w:val="000000"/>
                <w:sz w:val="23"/>
                <w:szCs w:val="23"/>
              </w:rPr>
            </w:pPr>
            <w:r w:rsidRPr="00451812">
              <w:rPr>
                <w:rFonts w:ascii="Times New Roman" w:hAnsi="Times New Roman" w:cs="Times New Roman"/>
                <w:color w:val="000000"/>
                <w:sz w:val="23"/>
                <w:szCs w:val="23"/>
              </w:rPr>
              <w:t xml:space="preserve">5. Защита информации </w:t>
            </w:r>
          </w:p>
        </w:tc>
      </w:tr>
    </w:tbl>
    <w:p w:rsidR="00C46A9A" w:rsidRPr="00C46A9A" w:rsidRDefault="00C46A9A" w:rsidP="00614B4D">
      <w:pPr>
        <w:keepNext/>
        <w:keepLines/>
        <w:suppressAutoHyphens/>
        <w:spacing w:after="0" w:line="240" w:lineRule="auto"/>
        <w:jc w:val="both"/>
        <w:outlineLvl w:val="2"/>
        <w:rPr>
          <w:rFonts w:ascii="Times New Roman" w:eastAsia="Calibri" w:hAnsi="Times New Roman" w:cs="Times New Roman"/>
          <w:b/>
          <w:sz w:val="28"/>
          <w:szCs w:val="28"/>
        </w:rPr>
      </w:pPr>
    </w:p>
    <w:p w:rsidR="00C46A9A" w:rsidRPr="00C46A9A" w:rsidRDefault="00805869" w:rsidP="00614B4D">
      <w:pPr>
        <w:keepNext/>
        <w:keepLines/>
        <w:suppressAutoHyphens/>
        <w:spacing w:after="0" w:line="360" w:lineRule="auto"/>
        <w:jc w:val="both"/>
        <w:outlineLvl w:val="2"/>
        <w:rPr>
          <w:rFonts w:ascii="Times New Roman" w:eastAsia="Calibri" w:hAnsi="Times New Roman" w:cs="Times New Roman"/>
          <w:b/>
          <w:sz w:val="28"/>
          <w:szCs w:val="28"/>
        </w:rPr>
      </w:pPr>
      <w:r>
        <w:rPr>
          <w:rFonts w:ascii="Times New Roman" w:eastAsia="Calibri" w:hAnsi="Times New Roman" w:cs="Times New Roman"/>
          <w:b/>
          <w:sz w:val="28"/>
          <w:szCs w:val="28"/>
        </w:rPr>
        <w:t xml:space="preserve">2.1.11. </w:t>
      </w:r>
      <w:r w:rsidR="00C46A9A" w:rsidRPr="00C46A9A">
        <w:rPr>
          <w:rFonts w:ascii="Times New Roman" w:eastAsia="Calibri" w:hAnsi="Times New Roman" w:cs="Times New Roman"/>
          <w:b/>
          <w:sz w:val="28"/>
          <w:szCs w:val="28"/>
        </w:rPr>
        <w:t>Физика</w:t>
      </w:r>
      <w:bookmarkEnd w:id="122"/>
      <w:bookmarkEnd w:id="123"/>
    </w:p>
    <w:p w:rsidR="00C46A9A" w:rsidRPr="00C46A9A" w:rsidRDefault="00C46A9A" w:rsidP="00614B4D">
      <w:pPr>
        <w:suppressAutoHyphens/>
        <w:spacing w:after="0" w:line="360" w:lineRule="auto"/>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Базовый уровень</w:t>
      </w: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bookmarkStart w:id="124" w:name="_Toc435412715"/>
      <w:bookmarkStart w:id="125" w:name="_Toc453968190"/>
      <w:r w:rsidRPr="00C46A9A">
        <w:rPr>
          <w:rFonts w:ascii="Times New Roman" w:eastAsia="Calibri" w:hAnsi="Times New Roman" w:cs="Times New Roman"/>
          <w:b/>
          <w:sz w:val="28"/>
          <w:szCs w:val="28"/>
        </w:rPr>
        <w:t>Физика в познании вещества, поля, пространства и времени</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Физика — фундаментальная наука о природе. Методы научного исследования физических явлений. Моделирование явлений и процессов природы.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t>Механика</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Границы применимости классической механики. Важнейшие кинематические характеристики  — перемещение, скорость, ускорение. Основные модели тел и движений. Относительная скорость движения тел. Равномерное прямолинейное движение. Прямолинейное движение с постоянным ускорением. Свободное падение тел. Кинематика периодического движения. </w:t>
      </w:r>
      <w:r w:rsidRPr="00C46A9A">
        <w:rPr>
          <w:rFonts w:ascii="Times New Roman" w:eastAsia="Calibri" w:hAnsi="Times New Roman" w:cs="Times New Roman"/>
          <w:sz w:val="28"/>
          <w:szCs w:val="28"/>
        </w:rPr>
        <w:lastRenderedPageBreak/>
        <w:t xml:space="preserve">Поступательное и вращательное движение твердого тела. Принцип относительности Галилея. Инерциальная система отсчета. Первый закон Ньютона. Второй закон Ньютона. Третий закон Ньютона. Гравитационная сила. Закон всемирного тяготения. Сила тяжести. Сила упругости. Закон Гука. Вес тела. Сила трения. Применение законов Ньютона. Законы механики и движение небесных тел. Первая и вторая космические скорости. Импульс материальной точки и системы. Закон сохранения импульса. Работа силы. Потенциальная энергия. </w:t>
      </w:r>
      <w:proofErr w:type="spellStart"/>
      <w:proofErr w:type="gramStart"/>
      <w:r w:rsidRPr="00C46A9A">
        <w:rPr>
          <w:rFonts w:ascii="Times New Roman" w:eastAsia="Calibri" w:hAnsi="Times New Roman" w:cs="Times New Roman"/>
          <w:sz w:val="28"/>
          <w:szCs w:val="28"/>
        </w:rPr>
        <w:t>Кине-тическая</w:t>
      </w:r>
      <w:proofErr w:type="spellEnd"/>
      <w:proofErr w:type="gramEnd"/>
      <w:r w:rsidRPr="00C46A9A">
        <w:rPr>
          <w:rFonts w:ascii="Times New Roman" w:eastAsia="Calibri" w:hAnsi="Times New Roman" w:cs="Times New Roman"/>
          <w:sz w:val="28"/>
          <w:szCs w:val="28"/>
        </w:rPr>
        <w:t xml:space="preserve"> энергия. Мощность. Закон сохранения механической энергии. Абсолютно неупругое и </w:t>
      </w:r>
      <w:proofErr w:type="gramStart"/>
      <w:r w:rsidRPr="00C46A9A">
        <w:rPr>
          <w:rFonts w:ascii="Times New Roman" w:eastAsia="Calibri" w:hAnsi="Times New Roman" w:cs="Times New Roman"/>
          <w:sz w:val="28"/>
          <w:szCs w:val="28"/>
        </w:rPr>
        <w:t>абсолютно упругое</w:t>
      </w:r>
      <w:proofErr w:type="gramEnd"/>
      <w:r w:rsidRPr="00C46A9A">
        <w:rPr>
          <w:rFonts w:ascii="Times New Roman" w:eastAsia="Calibri" w:hAnsi="Times New Roman" w:cs="Times New Roman"/>
          <w:sz w:val="28"/>
          <w:szCs w:val="28"/>
        </w:rPr>
        <w:t xml:space="preserve"> столкновения. Условие равновесия для поступательного движения. Условие равновесия для вращательного движения. Плечо и момент силы. Равновесие жидкости и газа. Давление. Закон сохранения энергии в динамике жидкости. Динамика свободных колебаний. Амплитуда, период, частота колебаний. Превращения энергии при колебаниях. Колебательная система под действием внешних сил. Вынужденные колебания. Резонанс. Распространение волн в упругой среде. Периодические волны. Энергия волны. Звуковые волны. Высота звука. Эффект Доплера. </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t>Молекулярная физика и термодинамика</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Молекулярно-кинетическая теория (МКТ) и ее экспериментальные доказательства. Строение атома. Масса атомов. Молярная масса. Количество вещества. Модель идеального газа. Статистическое описание идеального газа. Распределение м</w:t>
      </w:r>
      <w:r w:rsidR="00874C5B">
        <w:rPr>
          <w:rFonts w:ascii="Times New Roman" w:eastAsia="Calibri" w:hAnsi="Times New Roman" w:cs="Times New Roman"/>
          <w:sz w:val="28"/>
          <w:szCs w:val="28"/>
        </w:rPr>
        <w:t>олекул идеального газа по скоро</w:t>
      </w:r>
      <w:r w:rsidRPr="00C46A9A">
        <w:rPr>
          <w:rFonts w:ascii="Times New Roman" w:eastAsia="Calibri" w:hAnsi="Times New Roman" w:cs="Times New Roman"/>
          <w:sz w:val="28"/>
          <w:szCs w:val="28"/>
        </w:rPr>
        <w:t xml:space="preserve">стям. Абсолютная температура как мера средней кинетической энергии теплового движения частиц вещества. Шкалы температур. Давление газа. Основное уравнение молекулярно-кинетической теории. Закон Дальтона. Уравнение </w:t>
      </w:r>
      <w:proofErr w:type="spellStart"/>
      <w:r w:rsidRPr="00C46A9A">
        <w:rPr>
          <w:rFonts w:ascii="Times New Roman" w:eastAsia="Calibri" w:hAnsi="Times New Roman" w:cs="Times New Roman"/>
          <w:sz w:val="28"/>
          <w:szCs w:val="28"/>
        </w:rPr>
        <w:t>Клапейрона</w:t>
      </w:r>
      <w:proofErr w:type="spellEnd"/>
      <w:r w:rsidRPr="00C46A9A">
        <w:rPr>
          <w:rFonts w:ascii="Times New Roman" w:eastAsia="Calibri" w:hAnsi="Times New Roman" w:cs="Times New Roman"/>
          <w:sz w:val="28"/>
          <w:szCs w:val="28"/>
        </w:rPr>
        <w:t xml:space="preserve">—Менделеева. </w:t>
      </w:r>
      <w:proofErr w:type="spellStart"/>
      <w:r w:rsidRPr="00C46A9A">
        <w:rPr>
          <w:rFonts w:ascii="Times New Roman" w:eastAsia="Calibri" w:hAnsi="Times New Roman" w:cs="Times New Roman"/>
          <w:sz w:val="28"/>
          <w:szCs w:val="28"/>
        </w:rPr>
        <w:t>Изопроцессы</w:t>
      </w:r>
      <w:proofErr w:type="spellEnd"/>
      <w:r w:rsidRPr="00C46A9A">
        <w:rPr>
          <w:rFonts w:ascii="Times New Roman" w:eastAsia="Calibri" w:hAnsi="Times New Roman" w:cs="Times New Roman"/>
          <w:sz w:val="28"/>
          <w:szCs w:val="28"/>
        </w:rPr>
        <w:t xml:space="preserve">. Агрегатные состояния вещества. Модель строения жидкостей. Внутренняя энергия. Работа и теплопередача как способы изменения внутренней энергии. Работа газа при </w:t>
      </w:r>
      <w:proofErr w:type="spellStart"/>
      <w:r w:rsidRPr="00C46A9A">
        <w:rPr>
          <w:rFonts w:ascii="Times New Roman" w:eastAsia="Calibri" w:hAnsi="Times New Roman" w:cs="Times New Roman"/>
          <w:sz w:val="28"/>
          <w:szCs w:val="28"/>
        </w:rPr>
        <w:t>изопроцессах</w:t>
      </w:r>
      <w:proofErr w:type="spellEnd"/>
      <w:r w:rsidRPr="00C46A9A">
        <w:rPr>
          <w:rFonts w:ascii="Times New Roman" w:eastAsia="Calibri" w:hAnsi="Times New Roman" w:cs="Times New Roman"/>
          <w:sz w:val="28"/>
          <w:szCs w:val="28"/>
        </w:rPr>
        <w:t xml:space="preserve">. </w:t>
      </w:r>
      <w:r w:rsidRPr="00C46A9A">
        <w:rPr>
          <w:rFonts w:ascii="Times New Roman" w:eastAsia="Calibri" w:hAnsi="Times New Roman" w:cs="Times New Roman"/>
          <w:sz w:val="28"/>
          <w:szCs w:val="28"/>
        </w:rPr>
        <w:lastRenderedPageBreak/>
        <w:t xml:space="preserve">Первый закон термодинамики. Необратимость тепловых процессов. Второй закон термодинамики. Принципы действия тепловых машин. </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t>Электродинамика</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Электрический заряд. Квантование заряда. Электризация тел. Закон сохранения электрического заряда. Электрическое поле. Закон Кулона. Напряженность электростатического поля. Линии напряженности электростатического поля. Электрическое поле в веществе. Проводники, полупроводники и диэлектрики. Диэлектрики в электростатическом поле. Проводники в электростатическом поле. Потенциал электростатического поля. Разность потенциалов. Измерение разности потенциалов. Электроемкость уединенного проводника и конденсатора. Энергия электростатического поля. Постоянный электрический ток. Сила тока. Источник т</w:t>
      </w:r>
      <w:proofErr w:type="gramStart"/>
      <w:r w:rsidRPr="00C46A9A">
        <w:rPr>
          <w:rFonts w:ascii="Times New Roman" w:eastAsia="Calibri" w:hAnsi="Times New Roman" w:cs="Times New Roman"/>
          <w:sz w:val="28"/>
          <w:szCs w:val="28"/>
        </w:rPr>
        <w:t>о-</w:t>
      </w:r>
      <w:proofErr w:type="gramEnd"/>
      <w:r w:rsidRPr="00C46A9A">
        <w:rPr>
          <w:rFonts w:ascii="Times New Roman" w:eastAsia="Calibri" w:hAnsi="Times New Roman" w:cs="Times New Roman"/>
          <w:sz w:val="28"/>
          <w:szCs w:val="28"/>
        </w:rPr>
        <w:t xml:space="preserve"> ка. Источник тока в электрической цепи. Электродвижущая сила (ЭДС). Закон Ома для однородного проводника (участка цепи). Зависимость удельного сопротивления проводников и полупроводников от температуры. Соединения проводников. Закон Ома для замкнутой цепи. Измерение силы тока и напряжения. Тепловое действие электрического тока. Закон </w:t>
      </w:r>
      <w:proofErr w:type="gramStart"/>
      <w:r w:rsidRPr="00C46A9A">
        <w:rPr>
          <w:rFonts w:ascii="Times New Roman" w:eastAsia="Calibri" w:hAnsi="Times New Roman" w:cs="Times New Roman"/>
          <w:sz w:val="28"/>
          <w:szCs w:val="28"/>
        </w:rPr>
        <w:t>Джоуля—Ленца</w:t>
      </w:r>
      <w:proofErr w:type="gramEnd"/>
      <w:r w:rsidRPr="00C46A9A">
        <w:rPr>
          <w:rFonts w:ascii="Times New Roman" w:eastAsia="Calibri" w:hAnsi="Times New Roman" w:cs="Times New Roman"/>
          <w:sz w:val="28"/>
          <w:szCs w:val="28"/>
        </w:rPr>
        <w:t xml:space="preserve">. Электрический ток в металлах, растворах и расплавах электролитов, полупроводниках, газах и вакууме. Плазма. Сверхпроводимость. Магнитное взаимодействие. Магнитное поле электрического тока. Линии магнитной индукции. Действие магнитного поля на проводник с током. Сила Ампера. Рамка с током в однородном магнитном поле. Действие магнитного поля на движущиеся заряженные частицы. Сила Лоренца. Пространственные траектории заряженных частиц в магнитном поле. Взаимодействие электрических токов. Магнитные свойства вещества. Магнитный поток. ЭДС в проводнике, движущемся в магнитном поле. Электромагнитная индукция. Закон электромагнитной индукции. Самоиндукция. Индуктивность. Энергия магнитного поля тока. Использование электромагнитной индукции. Передача электроэнергии на </w:t>
      </w:r>
      <w:r w:rsidRPr="00C46A9A">
        <w:rPr>
          <w:rFonts w:ascii="Times New Roman" w:eastAsia="Calibri" w:hAnsi="Times New Roman" w:cs="Times New Roman"/>
          <w:sz w:val="28"/>
          <w:szCs w:val="28"/>
        </w:rPr>
        <w:lastRenderedPageBreak/>
        <w:t>расстояние. Магнитоэлектрическая индукция. Свободные гармонические электромагнитные колебания в колебательном контуре. 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w:t>
      </w:r>
      <w:proofErr w:type="gramStart"/>
      <w:r w:rsidRPr="00C46A9A">
        <w:rPr>
          <w:rFonts w:ascii="Times New Roman" w:eastAsia="Calibri" w:hAnsi="Times New Roman" w:cs="Times New Roman"/>
          <w:sz w:val="28"/>
          <w:szCs w:val="28"/>
        </w:rPr>
        <w:t>о-</w:t>
      </w:r>
      <w:proofErr w:type="gramEnd"/>
      <w:r w:rsidRPr="00C46A9A">
        <w:rPr>
          <w:rFonts w:ascii="Times New Roman" w:eastAsia="Calibri" w:hAnsi="Times New Roman" w:cs="Times New Roman"/>
          <w:sz w:val="28"/>
          <w:szCs w:val="28"/>
        </w:rPr>
        <w:t xml:space="preserve"> и СВЧ-волны в средствах связи. Радиотелефонная связь, радиовещание. Геометрическая оптика. Принцип Гюйгенса. Преломления волн. Полное внутреннее отражение. Дисперсия света. Интерференция волн. Взаимное усиление и ослабление волн в пространстве. Когерентные источники света. Дифракция света. Дифракция света на щели. Дифракционная решетка. </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t>Основы специальной теории относительности</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Инвариантность модуля скорости света в вакууме. Принцип относительности Эйнштейна. Постулаты специальной теории относительности. Относительность времени. Релятивистский закон сложения скоростей. Взаимосвязь массы и энергии. Энергия покоя. </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t>Квантовая физика. Физика атома и атомного ядра</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Гипотеза М. Планка о квантах. Фотоэффект. Фотон. Корпускулярно-волновой дуализм. Волновые свойства частиц. Соотношение неопределенностей Гейзенберга. Планетарная модель атома. Теория атома водорода. Поглощение и излучение света атомом. Объяснение линейчатого спектра водорода на основе квантовых постулатов Бора. Лазер. Состав и строение атомного ядра. Энергия связи нуклонов в ядре. Естественная радиоактивность. Виды </w:t>
      </w:r>
      <w:proofErr w:type="spellStart"/>
      <w:proofErr w:type="gramStart"/>
      <w:r w:rsidRPr="00C46A9A">
        <w:rPr>
          <w:rFonts w:ascii="Times New Roman" w:eastAsia="Calibri" w:hAnsi="Times New Roman" w:cs="Times New Roman"/>
          <w:sz w:val="28"/>
          <w:szCs w:val="28"/>
        </w:rPr>
        <w:t>радиоактив-ных</w:t>
      </w:r>
      <w:proofErr w:type="spellEnd"/>
      <w:proofErr w:type="gramEnd"/>
      <w:r w:rsidRPr="00C46A9A">
        <w:rPr>
          <w:rFonts w:ascii="Times New Roman" w:eastAsia="Calibri" w:hAnsi="Times New Roman" w:cs="Times New Roman"/>
          <w:sz w:val="28"/>
          <w:szCs w:val="28"/>
        </w:rPr>
        <w:t xml:space="preserve"> превращений атомных ядер. Закон радиоактивного распада. Искусственная радиоактивность. Ядерные реакции, реакции деления и синтеза. Цепная реакция деления урана. Использование энергии деления ядер. Ядерная энергетика. Термоядерный синтез. Ядерное оружие. Биологическое действие радиоактивных излучений. Классификация </w:t>
      </w:r>
      <w:r w:rsidRPr="00C46A9A">
        <w:rPr>
          <w:rFonts w:ascii="Times New Roman" w:eastAsia="Calibri" w:hAnsi="Times New Roman" w:cs="Times New Roman"/>
          <w:sz w:val="28"/>
          <w:szCs w:val="28"/>
        </w:rPr>
        <w:lastRenderedPageBreak/>
        <w:t xml:space="preserve">элементарных частиц. Лептоны и адроны. Кварки. Взаимодействие кварков. Фундаментальные взаимодействия. </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p>
    <w:p w:rsidR="00C46A9A" w:rsidRPr="00C46A9A" w:rsidRDefault="00C46A9A" w:rsidP="00614B4D">
      <w:pPr>
        <w:suppressAutoHyphens/>
        <w:spacing w:after="0" w:line="360" w:lineRule="auto"/>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t>Эволюция Вселенной</w:t>
      </w:r>
    </w:p>
    <w:p w:rsidR="00C46A9A" w:rsidRPr="00C46A9A" w:rsidRDefault="00C46A9A" w:rsidP="00614B4D">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Современные представления о происхождении и эволюции Солнца и звезд. Классификация звезд. Звезды и источники их энергии. Образование астрономических структур. Эволюция звезд. Образование Солнечной системы. Эволюция планет земной группы. Эволюция планет-гигантов. Галактика. Представление о строении и эволюции Вселенной. Структура Вселенной. Расширение Вселенной. Закон Хаббла. Эволюция ранней Вселенной. Возможные сценарии эволюции Вселенной.</w:t>
      </w:r>
    </w:p>
    <w:p w:rsidR="00614B4D" w:rsidRPr="00614B4D" w:rsidRDefault="00614B4D" w:rsidP="00614B4D">
      <w:pPr>
        <w:keepNext/>
        <w:keepLines/>
        <w:widowControl w:val="0"/>
        <w:spacing w:after="0" w:line="360" w:lineRule="auto"/>
        <w:ind w:left="720" w:firstLine="700"/>
        <w:jc w:val="both"/>
        <w:outlineLvl w:val="1"/>
        <w:rPr>
          <w:rFonts w:ascii="Times New Roman" w:eastAsia="Arial Unicode MS" w:hAnsi="Times New Roman" w:cs="Times New Roman"/>
          <w:b/>
          <w:bCs/>
          <w:sz w:val="28"/>
          <w:szCs w:val="28"/>
          <w:lang w:eastAsia="ru-RU"/>
        </w:rPr>
      </w:pPr>
      <w:bookmarkStart w:id="126" w:name="bookmark192"/>
      <w:r w:rsidRPr="00614B4D">
        <w:rPr>
          <w:rFonts w:ascii="Times New Roman" w:eastAsia="Arial Unicode MS" w:hAnsi="Times New Roman" w:cs="Times New Roman"/>
          <w:b/>
          <w:bCs/>
          <w:color w:val="000000"/>
          <w:sz w:val="28"/>
          <w:szCs w:val="28"/>
          <w:lang w:eastAsia="ru-RU"/>
        </w:rPr>
        <w:t>Введение в астрономию</w:t>
      </w:r>
      <w:bookmarkEnd w:id="126"/>
    </w:p>
    <w:p w:rsidR="00614B4D" w:rsidRPr="00614B4D" w:rsidRDefault="00614B4D" w:rsidP="00614B4D">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Строение и масштабы Вселенной. Какие тела заполняют Вселенную. Каковы их характерные размеры и расстояния между ними. Какие физические условия встречаются в них. Вселенная расширяется. Современные методы наблюдений. Где и как работают самые крупные оптические телескопы. Как астрономы исследуют гамма-излучение Вселенной. Что увидели гравитацион</w:t>
      </w:r>
      <w:r w:rsidRPr="00614B4D">
        <w:rPr>
          <w:rFonts w:ascii="Times New Roman" w:eastAsia="Arial Unicode MS" w:hAnsi="Times New Roman" w:cs="Times New Roman"/>
          <w:color w:val="000000"/>
          <w:sz w:val="28"/>
          <w:szCs w:val="28"/>
          <w:lang w:eastAsia="ru-RU"/>
        </w:rPr>
        <w:softHyphen/>
        <w:t>но-волновые и нейтринные телескопы.</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b/>
          <w:bCs/>
          <w:sz w:val="28"/>
          <w:szCs w:val="28"/>
          <w:lang w:eastAsia="ru-RU"/>
        </w:rPr>
      </w:pPr>
      <w:r>
        <w:rPr>
          <w:rFonts w:ascii="Times New Roman" w:eastAsia="Arial Unicode MS" w:hAnsi="Times New Roman" w:cs="Times New Roman"/>
          <w:b/>
          <w:bCs/>
          <w:color w:val="000000"/>
          <w:sz w:val="28"/>
          <w:szCs w:val="28"/>
          <w:lang w:eastAsia="ru-RU"/>
        </w:rPr>
        <w:t xml:space="preserve">2.1.12. </w:t>
      </w:r>
      <w:r w:rsidRPr="00614B4D">
        <w:rPr>
          <w:rFonts w:ascii="Times New Roman" w:eastAsia="Arial Unicode MS" w:hAnsi="Times New Roman" w:cs="Times New Roman"/>
          <w:b/>
          <w:bCs/>
          <w:color w:val="000000"/>
          <w:sz w:val="28"/>
          <w:szCs w:val="28"/>
          <w:lang w:eastAsia="ru-RU"/>
        </w:rPr>
        <w:t>Астрометрия</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 xml:space="preserve">Звёздное небо. Созвездия северного полушария. Навигационные звёзды. Движение Солнца по эклиптике. Петлеобразное движение планет. Небесный экватор и небесный меридиан. Экваториальная и горизонтальная система небесных координат. Видимое движение небесных светил. Петлеобразное движение планет, попятное и прямое движение планет. Эклиптика, зодиакальные созвездия. Неравномерное движение Солнца по эклиптике. Движение Луны. Фазы Луны и синодический месяц, условия наступления солнечного и лунного затмений. Причины наступления солнечных затмений. Сарос и предсказания затмений. Время и календарь. Звёздное и солнечное </w:t>
      </w:r>
      <w:r w:rsidRPr="00614B4D">
        <w:rPr>
          <w:rFonts w:ascii="Times New Roman" w:eastAsia="Arial Unicode MS" w:hAnsi="Times New Roman" w:cs="Times New Roman"/>
          <w:color w:val="000000"/>
          <w:sz w:val="28"/>
          <w:szCs w:val="28"/>
          <w:lang w:eastAsia="ru-RU"/>
        </w:rPr>
        <w:lastRenderedPageBreak/>
        <w:t>время, звёздный и тропический год. Устройство лунного и солнечного календаря, проблемы их согласования. Юлианский и григорианский календари.</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b/>
          <w:bCs/>
          <w:sz w:val="28"/>
          <w:szCs w:val="28"/>
          <w:lang w:eastAsia="ru-RU"/>
        </w:rPr>
      </w:pPr>
      <w:r w:rsidRPr="00614B4D">
        <w:rPr>
          <w:rFonts w:ascii="Times New Roman" w:eastAsia="Arial Unicode MS" w:hAnsi="Times New Roman" w:cs="Times New Roman"/>
          <w:b/>
          <w:bCs/>
          <w:color w:val="000000"/>
          <w:sz w:val="28"/>
          <w:szCs w:val="28"/>
          <w:lang w:eastAsia="ru-RU"/>
        </w:rPr>
        <w:t>Небесная механика</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 xml:space="preserve">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 парсек. Открытие </w:t>
      </w:r>
      <w:proofErr w:type="spellStart"/>
      <w:r w:rsidRPr="00614B4D">
        <w:rPr>
          <w:rFonts w:ascii="Times New Roman" w:eastAsia="Arial Unicode MS" w:hAnsi="Times New Roman" w:cs="Times New Roman"/>
          <w:color w:val="000000"/>
          <w:sz w:val="28"/>
          <w:szCs w:val="28"/>
          <w:lang w:eastAsia="ru-RU"/>
        </w:rPr>
        <w:t>И.Кеплером</w:t>
      </w:r>
      <w:proofErr w:type="spellEnd"/>
      <w:r w:rsidRPr="00614B4D">
        <w:rPr>
          <w:rFonts w:ascii="Times New Roman" w:eastAsia="Arial Unicode MS" w:hAnsi="Times New Roman" w:cs="Times New Roman"/>
          <w:color w:val="000000"/>
          <w:sz w:val="28"/>
          <w:szCs w:val="28"/>
          <w:lang w:eastAsia="ru-RU"/>
        </w:rPr>
        <w:t xml:space="preserve"> законов движения планет. Открытие закона всемирного тяготения и обобщённые законы Кеплера. Определение масс небесных тел. Космические скорости. Расчёты первой и второй космической скорости и их физический смысл. Полёт Ю.А. Гагарина вокруг Земли по круговой орбите. Межпланетные перелёты. Понятие оптимальной траектории полёта к планете. Время полёта к планете и даты стартов. Луна и её влияние на Землю. 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b/>
          <w:bCs/>
          <w:sz w:val="28"/>
          <w:szCs w:val="28"/>
          <w:lang w:eastAsia="ru-RU"/>
        </w:rPr>
      </w:pPr>
      <w:r w:rsidRPr="00614B4D">
        <w:rPr>
          <w:rFonts w:ascii="Times New Roman" w:eastAsia="Arial Unicode MS" w:hAnsi="Times New Roman" w:cs="Times New Roman"/>
          <w:b/>
          <w:bCs/>
          <w:color w:val="000000"/>
          <w:sz w:val="28"/>
          <w:szCs w:val="28"/>
          <w:lang w:eastAsia="ru-RU"/>
        </w:rPr>
        <w:t>Строение солнечной системы</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 xml:space="preserve">Современные представления о Солнечной системе. Состав Солнечной системы. Планеты земной группы и планеты-гиганты, их принципиальные различия. Облако комет </w:t>
      </w:r>
      <w:proofErr w:type="spellStart"/>
      <w:r w:rsidRPr="00614B4D">
        <w:rPr>
          <w:rFonts w:ascii="Times New Roman" w:eastAsia="Arial Unicode MS" w:hAnsi="Times New Roman" w:cs="Times New Roman"/>
          <w:color w:val="000000"/>
          <w:sz w:val="28"/>
          <w:szCs w:val="28"/>
          <w:lang w:eastAsia="ru-RU"/>
        </w:rPr>
        <w:t>Оорта</w:t>
      </w:r>
      <w:proofErr w:type="spellEnd"/>
      <w:r w:rsidRPr="00614B4D">
        <w:rPr>
          <w:rFonts w:ascii="Times New Roman" w:eastAsia="Arial Unicode MS" w:hAnsi="Times New Roman" w:cs="Times New Roman"/>
          <w:color w:val="000000"/>
          <w:sz w:val="28"/>
          <w:szCs w:val="28"/>
          <w:lang w:eastAsia="ru-RU"/>
        </w:rPr>
        <w:t xml:space="preserve"> и Пояс </w:t>
      </w:r>
      <w:proofErr w:type="spellStart"/>
      <w:r w:rsidRPr="00614B4D">
        <w:rPr>
          <w:rFonts w:ascii="Times New Roman" w:eastAsia="Arial Unicode MS" w:hAnsi="Times New Roman" w:cs="Times New Roman"/>
          <w:color w:val="000000"/>
          <w:sz w:val="28"/>
          <w:szCs w:val="28"/>
          <w:lang w:eastAsia="ru-RU"/>
        </w:rPr>
        <w:t>Койпера</w:t>
      </w:r>
      <w:proofErr w:type="spellEnd"/>
      <w:r w:rsidRPr="00614B4D">
        <w:rPr>
          <w:rFonts w:ascii="Times New Roman" w:eastAsia="Arial Unicode MS" w:hAnsi="Times New Roman" w:cs="Times New Roman"/>
          <w:color w:val="000000"/>
          <w:sz w:val="28"/>
          <w:szCs w:val="28"/>
          <w:lang w:eastAsia="ru-RU"/>
        </w:rPr>
        <w:t>. Размеры тел солнечной системы. Планета Земля. Форма и размеры Земли. Внутреннее строение Земли. Роль парникового эффекта в формировании климата Земли. Исследования</w:t>
      </w:r>
    </w:p>
    <w:p w:rsidR="00614B4D" w:rsidRPr="00614B4D" w:rsidRDefault="00614B4D" w:rsidP="00D906C7">
      <w:pPr>
        <w:widowControl w:val="0"/>
        <w:spacing w:after="0" w:line="360" w:lineRule="auto"/>
        <w:ind w:left="72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 xml:space="preserve">Меркурия, Венеры и Марса, их схожесть с Землёй. Влияние парникового эффекта на климат Земли и Венеры. Есть ли жизнь на Марсе. Эволюция орбит спутников Марса Фобоса и </w:t>
      </w:r>
      <w:proofErr w:type="spellStart"/>
      <w:r w:rsidRPr="00614B4D">
        <w:rPr>
          <w:rFonts w:ascii="Times New Roman" w:eastAsia="Arial Unicode MS" w:hAnsi="Times New Roman" w:cs="Times New Roman"/>
          <w:color w:val="000000"/>
          <w:sz w:val="28"/>
          <w:szCs w:val="28"/>
          <w:lang w:eastAsia="ru-RU"/>
        </w:rPr>
        <w:t>Деймоса</w:t>
      </w:r>
      <w:proofErr w:type="spellEnd"/>
      <w:r w:rsidRPr="00614B4D">
        <w:rPr>
          <w:rFonts w:ascii="Times New Roman" w:eastAsia="Arial Unicode MS" w:hAnsi="Times New Roman" w:cs="Times New Roman"/>
          <w:color w:val="000000"/>
          <w:sz w:val="28"/>
          <w:szCs w:val="28"/>
          <w:lang w:eastAsia="ru-RU"/>
        </w:rPr>
        <w:t xml:space="preserve">. Планеты-гиганты. Физические свойства Юпитера, Сатурна, Урана и Нептуна. Вулканическая деятельность на спутнике Юпитера Ио. Природа колец </w:t>
      </w:r>
      <w:r w:rsidRPr="00614B4D">
        <w:rPr>
          <w:rFonts w:ascii="Times New Roman" w:eastAsia="Arial Unicode MS" w:hAnsi="Times New Roman" w:cs="Times New Roman"/>
          <w:color w:val="000000"/>
          <w:sz w:val="28"/>
          <w:szCs w:val="28"/>
          <w:lang w:eastAsia="ru-RU"/>
        </w:rPr>
        <w:lastRenderedPageBreak/>
        <w:t xml:space="preserve">вокруг планет-гигантов. Планеты-карлики и их свойства. Малые тела Солнечной системы. Природа и движение астероидов. Специфика движения групп астероидов Троянцев и Греков. Природа и движение комет. Пояс </w:t>
      </w:r>
      <w:proofErr w:type="spellStart"/>
      <w:r w:rsidRPr="00614B4D">
        <w:rPr>
          <w:rFonts w:ascii="Times New Roman" w:eastAsia="Arial Unicode MS" w:hAnsi="Times New Roman" w:cs="Times New Roman"/>
          <w:color w:val="000000"/>
          <w:sz w:val="28"/>
          <w:szCs w:val="28"/>
          <w:lang w:eastAsia="ru-RU"/>
        </w:rPr>
        <w:t>Койпера</w:t>
      </w:r>
      <w:proofErr w:type="spellEnd"/>
      <w:r w:rsidRPr="00614B4D">
        <w:rPr>
          <w:rFonts w:ascii="Times New Roman" w:eastAsia="Arial Unicode MS" w:hAnsi="Times New Roman" w:cs="Times New Roman"/>
          <w:color w:val="000000"/>
          <w:sz w:val="28"/>
          <w:szCs w:val="28"/>
          <w:lang w:eastAsia="ru-RU"/>
        </w:rPr>
        <w:t xml:space="preserve"> и Облако комет </w:t>
      </w:r>
      <w:proofErr w:type="spellStart"/>
      <w:r w:rsidRPr="00614B4D">
        <w:rPr>
          <w:rFonts w:ascii="Times New Roman" w:eastAsia="Arial Unicode MS" w:hAnsi="Times New Roman" w:cs="Times New Roman"/>
          <w:color w:val="000000"/>
          <w:sz w:val="28"/>
          <w:szCs w:val="28"/>
          <w:lang w:eastAsia="ru-RU"/>
        </w:rPr>
        <w:t>Оорта</w:t>
      </w:r>
      <w:proofErr w:type="spellEnd"/>
      <w:r w:rsidRPr="00614B4D">
        <w:rPr>
          <w:rFonts w:ascii="Times New Roman" w:eastAsia="Arial Unicode MS" w:hAnsi="Times New Roman" w:cs="Times New Roman"/>
          <w:color w:val="000000"/>
          <w:sz w:val="28"/>
          <w:szCs w:val="28"/>
          <w:lang w:eastAsia="ru-RU"/>
        </w:rPr>
        <w:t>. Метеоры и метеориты. 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b/>
          <w:bCs/>
          <w:sz w:val="28"/>
          <w:szCs w:val="28"/>
          <w:lang w:eastAsia="ru-RU"/>
        </w:rPr>
      </w:pPr>
      <w:r w:rsidRPr="00614B4D">
        <w:rPr>
          <w:rFonts w:ascii="Times New Roman" w:eastAsia="Arial Unicode MS" w:hAnsi="Times New Roman" w:cs="Times New Roman"/>
          <w:b/>
          <w:bCs/>
          <w:color w:val="000000"/>
          <w:sz w:val="28"/>
          <w:szCs w:val="28"/>
          <w:lang w:eastAsia="ru-RU"/>
        </w:rPr>
        <w:t>Астрофизика и звёздная астрономия</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 xml:space="preserve">Методы астрофизических исследований. Устройство и характеристики телескопов рефракторов и рефлекторов. Устройство радиотелескопов, радиоинтерферометры. Солнце. 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 биосферу. Внутреннее строение Солнца. 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 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класс-светимость" звёзд, связь между массой и светимостью звёзд. Внутреннее строение звёзд. Строение звезды главной последовательности. Строение звёзд красных гигантов и сверхгигантов. Строение звёзд белых карликов и предел на их массу - предел </w:t>
      </w:r>
      <w:proofErr w:type="spellStart"/>
      <w:r w:rsidRPr="00614B4D">
        <w:rPr>
          <w:rFonts w:ascii="Times New Roman" w:eastAsia="Arial Unicode MS" w:hAnsi="Times New Roman" w:cs="Times New Roman"/>
          <w:color w:val="000000"/>
          <w:sz w:val="28"/>
          <w:szCs w:val="28"/>
          <w:lang w:eastAsia="ru-RU"/>
        </w:rPr>
        <w:t>Чандрасекара</w:t>
      </w:r>
      <w:proofErr w:type="spellEnd"/>
      <w:r w:rsidRPr="00614B4D">
        <w:rPr>
          <w:rFonts w:ascii="Times New Roman" w:eastAsia="Arial Unicode MS" w:hAnsi="Times New Roman" w:cs="Times New Roman"/>
          <w:color w:val="000000"/>
          <w:sz w:val="28"/>
          <w:szCs w:val="28"/>
          <w:lang w:eastAsia="ru-RU"/>
        </w:rPr>
        <w:t xml:space="preserve">. Пульсары и нейтронные звёзды. Природа чёрных дыр и их параметры. Двойные, кратные и переменные звёзды. 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w:t>
      </w:r>
      <w:r w:rsidRPr="00614B4D">
        <w:rPr>
          <w:rFonts w:ascii="Times New Roman" w:eastAsia="Arial Unicode MS" w:hAnsi="Times New Roman" w:cs="Times New Roman"/>
          <w:color w:val="000000"/>
          <w:sz w:val="28"/>
          <w:szCs w:val="28"/>
          <w:lang w:eastAsia="ru-RU"/>
        </w:rPr>
        <w:lastRenderedPageBreak/>
        <w:t xml:space="preserve">периодом пульсаций </w:t>
      </w:r>
      <w:proofErr w:type="gramStart"/>
      <w:r w:rsidRPr="00614B4D">
        <w:rPr>
          <w:rFonts w:ascii="Times New Roman" w:eastAsia="Arial Unicode MS" w:hAnsi="Times New Roman" w:cs="Times New Roman"/>
          <w:color w:val="000000"/>
          <w:sz w:val="28"/>
          <w:szCs w:val="28"/>
          <w:lang w:eastAsia="ru-RU"/>
        </w:rPr>
        <w:t>у</w:t>
      </w:r>
      <w:proofErr w:type="gramEnd"/>
      <w:r w:rsidRPr="00614B4D">
        <w:rPr>
          <w:rFonts w:ascii="Times New Roman" w:eastAsia="Arial Unicode MS" w:hAnsi="Times New Roman" w:cs="Times New Roman"/>
          <w:color w:val="000000"/>
          <w:sz w:val="28"/>
          <w:szCs w:val="28"/>
          <w:lang w:eastAsia="ru-RU"/>
        </w:rPr>
        <w:t xml:space="preserve"> цефеид. Цефеиды - маяки во Вселенной, по которым определяют расстояния до далёких скоплений и галактик. Новые и сверхновые звёзды. 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w:t>
      </w:r>
      <w:proofErr w:type="spellStart"/>
      <w:r w:rsidRPr="00614B4D">
        <w:rPr>
          <w:rFonts w:ascii="Times New Roman" w:eastAsia="Arial Unicode MS" w:hAnsi="Times New Roman" w:cs="Times New Roman"/>
          <w:color w:val="000000"/>
          <w:sz w:val="28"/>
          <w:szCs w:val="28"/>
          <w:lang w:eastAsia="ru-RU"/>
        </w:rPr>
        <w:t>Чандрасекара</w:t>
      </w:r>
      <w:proofErr w:type="spellEnd"/>
      <w:r w:rsidRPr="00614B4D">
        <w:rPr>
          <w:rFonts w:ascii="Times New Roman" w:eastAsia="Arial Unicode MS" w:hAnsi="Times New Roman" w:cs="Times New Roman"/>
          <w:color w:val="000000"/>
          <w:sz w:val="28"/>
          <w:szCs w:val="28"/>
          <w:lang w:eastAsia="ru-RU"/>
        </w:rPr>
        <w:t xml:space="preserve"> в составе тесной двойной звезды - вспышка сверхновой </w:t>
      </w:r>
      <w:r w:rsidRPr="00614B4D">
        <w:rPr>
          <w:rFonts w:ascii="Times New Roman" w:eastAsia="Arial Unicode MS" w:hAnsi="Times New Roman" w:cs="Times New Roman"/>
          <w:color w:val="000000"/>
          <w:sz w:val="28"/>
          <w:szCs w:val="28"/>
          <w:lang w:val="en-US"/>
        </w:rPr>
        <w:t>I</w:t>
      </w:r>
      <w:r w:rsidRPr="00614B4D">
        <w:rPr>
          <w:rFonts w:ascii="Times New Roman" w:eastAsia="Arial Unicode MS" w:hAnsi="Times New Roman" w:cs="Times New Roman"/>
          <w:color w:val="000000"/>
          <w:sz w:val="28"/>
          <w:szCs w:val="28"/>
        </w:rPr>
        <w:t xml:space="preserve"> </w:t>
      </w:r>
      <w:r w:rsidRPr="00614B4D">
        <w:rPr>
          <w:rFonts w:ascii="Times New Roman" w:eastAsia="Arial Unicode MS" w:hAnsi="Times New Roman" w:cs="Times New Roman"/>
          <w:color w:val="000000"/>
          <w:sz w:val="28"/>
          <w:szCs w:val="28"/>
          <w:lang w:eastAsia="ru-RU"/>
        </w:rPr>
        <w:t xml:space="preserve">типа. Взрыв массивной звезды в конце своей эволюции - взрыв сверхновой </w:t>
      </w:r>
      <w:r w:rsidRPr="00614B4D">
        <w:rPr>
          <w:rFonts w:ascii="Times New Roman" w:eastAsia="Arial Unicode MS" w:hAnsi="Times New Roman" w:cs="Times New Roman"/>
          <w:color w:val="000000"/>
          <w:sz w:val="28"/>
          <w:szCs w:val="28"/>
          <w:lang w:val="en-US"/>
        </w:rPr>
        <w:t>II</w:t>
      </w:r>
      <w:r w:rsidRPr="00614B4D">
        <w:rPr>
          <w:rFonts w:ascii="Times New Roman" w:eastAsia="Arial Unicode MS" w:hAnsi="Times New Roman" w:cs="Times New Roman"/>
          <w:color w:val="000000"/>
          <w:sz w:val="28"/>
          <w:szCs w:val="28"/>
        </w:rPr>
        <w:t xml:space="preserve"> </w:t>
      </w:r>
      <w:r w:rsidRPr="00614B4D">
        <w:rPr>
          <w:rFonts w:ascii="Times New Roman" w:eastAsia="Arial Unicode MS" w:hAnsi="Times New Roman" w:cs="Times New Roman"/>
          <w:color w:val="000000"/>
          <w:sz w:val="28"/>
          <w:szCs w:val="28"/>
          <w:lang w:eastAsia="ru-RU"/>
        </w:rPr>
        <w:t xml:space="preserve">типа. Наблюдение остатков взрывов сверхновых звёзд. Эволюция звёзд: рождение, жизнь и смерть звёзд. 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w:t>
      </w:r>
      <w:proofErr w:type="spellStart"/>
      <w:r w:rsidRPr="00614B4D">
        <w:rPr>
          <w:rFonts w:ascii="Times New Roman" w:eastAsia="Arial Unicode MS" w:hAnsi="Times New Roman" w:cs="Times New Roman"/>
          <w:color w:val="000000"/>
          <w:sz w:val="28"/>
          <w:szCs w:val="28"/>
          <w:lang w:eastAsia="ru-RU"/>
        </w:rPr>
        <w:t>маломассивных</w:t>
      </w:r>
      <w:proofErr w:type="spellEnd"/>
      <w:r w:rsidRPr="00614B4D">
        <w:rPr>
          <w:rFonts w:ascii="Times New Roman" w:eastAsia="Arial Unicode MS" w:hAnsi="Times New Roman" w:cs="Times New Roman"/>
          <w:color w:val="000000"/>
          <w:sz w:val="28"/>
          <w:szCs w:val="28"/>
          <w:lang w:eastAsia="ru-RU"/>
        </w:rPr>
        <w:t xml:space="preserve"> звёзд и </w:t>
      </w:r>
      <w:proofErr w:type="spellStart"/>
      <w:r w:rsidRPr="00614B4D">
        <w:rPr>
          <w:rFonts w:ascii="Times New Roman" w:eastAsia="Arial Unicode MS" w:hAnsi="Times New Roman" w:cs="Times New Roman"/>
          <w:color w:val="000000"/>
          <w:sz w:val="28"/>
          <w:szCs w:val="28"/>
          <w:lang w:eastAsia="ru-RU"/>
        </w:rPr>
        <w:t>гравитаци</w:t>
      </w:r>
      <w:proofErr w:type="spellEnd"/>
      <w:r w:rsidRPr="00614B4D">
        <w:rPr>
          <w:rFonts w:ascii="Times New Roman" w:eastAsia="Arial Unicode MS" w:hAnsi="Times New Roman" w:cs="Times New Roman"/>
          <w:color w:val="000000"/>
          <w:sz w:val="28"/>
          <w:szCs w:val="28"/>
          <w:lang w:eastAsia="ru-RU"/>
        </w:rPr>
        <w:t>-</w:t>
      </w:r>
    </w:p>
    <w:p w:rsidR="00614B4D" w:rsidRPr="00614B4D" w:rsidRDefault="00614B4D" w:rsidP="00D906C7">
      <w:pPr>
        <w:widowControl w:val="0"/>
        <w:spacing w:after="300" w:line="360" w:lineRule="auto"/>
        <w:ind w:left="720"/>
        <w:jc w:val="both"/>
        <w:rPr>
          <w:rFonts w:ascii="Times New Roman" w:eastAsia="Arial Unicode MS" w:hAnsi="Times New Roman" w:cs="Times New Roman"/>
          <w:sz w:val="28"/>
          <w:szCs w:val="28"/>
          <w:lang w:eastAsia="ru-RU"/>
        </w:rPr>
      </w:pPr>
      <w:proofErr w:type="spellStart"/>
      <w:r w:rsidRPr="00614B4D">
        <w:rPr>
          <w:rFonts w:ascii="Times New Roman" w:eastAsia="Arial Unicode MS" w:hAnsi="Times New Roman" w:cs="Times New Roman"/>
          <w:color w:val="000000"/>
          <w:sz w:val="28"/>
          <w:szCs w:val="28"/>
          <w:lang w:eastAsia="ru-RU"/>
        </w:rPr>
        <w:t>онный</w:t>
      </w:r>
      <w:proofErr w:type="spellEnd"/>
      <w:r w:rsidRPr="00614B4D">
        <w:rPr>
          <w:rFonts w:ascii="Times New Roman" w:eastAsia="Arial Unicode MS" w:hAnsi="Times New Roman" w:cs="Times New Roman"/>
          <w:color w:val="000000"/>
          <w:sz w:val="28"/>
          <w:szCs w:val="28"/>
          <w:lang w:eastAsia="ru-RU"/>
        </w:rPr>
        <w:t xml:space="preserve"> коллапс и взрыв с образованием нейтронной звезды или чёрной дыры массивной звезды. Определение возраста звёздных скоплений и отдельных звёзд, проверка теории эволюции звёзд.</w:t>
      </w:r>
    </w:p>
    <w:p w:rsidR="00614B4D" w:rsidRPr="00614B4D" w:rsidRDefault="00614B4D" w:rsidP="00D906C7">
      <w:pPr>
        <w:keepNext/>
        <w:keepLines/>
        <w:widowControl w:val="0"/>
        <w:spacing w:after="0" w:line="360" w:lineRule="auto"/>
        <w:ind w:left="720" w:firstLine="700"/>
        <w:jc w:val="both"/>
        <w:outlineLvl w:val="1"/>
        <w:rPr>
          <w:rFonts w:ascii="Times New Roman" w:eastAsia="Arial Unicode MS" w:hAnsi="Times New Roman" w:cs="Times New Roman"/>
          <w:b/>
          <w:bCs/>
          <w:sz w:val="28"/>
          <w:szCs w:val="28"/>
          <w:lang w:eastAsia="ru-RU"/>
        </w:rPr>
      </w:pPr>
      <w:bookmarkStart w:id="127" w:name="bookmark193"/>
      <w:r w:rsidRPr="00614B4D">
        <w:rPr>
          <w:rFonts w:ascii="Times New Roman" w:eastAsia="Arial Unicode MS" w:hAnsi="Times New Roman" w:cs="Times New Roman"/>
          <w:b/>
          <w:bCs/>
          <w:color w:val="000000"/>
          <w:sz w:val="28"/>
          <w:szCs w:val="28"/>
          <w:lang w:eastAsia="ru-RU"/>
        </w:rPr>
        <w:t>Млечный Путь</w:t>
      </w:r>
      <w:bookmarkEnd w:id="127"/>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 xml:space="preserve">Газ и пыль в Галактике. Образование отражательных туманностей. Причины свечения диффузных туманностей. Концентрация газовых и пылевых туманностей в Галактике. Рассеянные и шаровые звёздные скопления. 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 Сверхмассивная чёрная дыра в центре Галактики и космические лучи. Инфракрасные наблюдения движения звёзд в центре Галактики и обнаружение в центре Галактики сверхмассивной черной дыры. Расчёт параметров сверхмассивной чёрной дыры. Наблюдения космических </w:t>
      </w:r>
      <w:r w:rsidRPr="00614B4D">
        <w:rPr>
          <w:rFonts w:ascii="Times New Roman" w:eastAsia="Arial Unicode MS" w:hAnsi="Times New Roman" w:cs="Times New Roman"/>
          <w:color w:val="000000"/>
          <w:sz w:val="28"/>
          <w:szCs w:val="28"/>
          <w:lang w:eastAsia="ru-RU"/>
        </w:rPr>
        <w:lastRenderedPageBreak/>
        <w:t>лучей и их связь с взрывами сверхновых звёзд.</w:t>
      </w:r>
    </w:p>
    <w:p w:rsidR="00614B4D" w:rsidRPr="00614B4D" w:rsidRDefault="00D906C7" w:rsidP="00D906C7">
      <w:pPr>
        <w:widowControl w:val="0"/>
        <w:spacing w:after="0" w:line="360" w:lineRule="auto"/>
        <w:ind w:left="720" w:firstLine="700"/>
        <w:jc w:val="both"/>
        <w:rPr>
          <w:rFonts w:ascii="Times New Roman" w:eastAsia="Arial Unicode MS" w:hAnsi="Times New Roman" w:cs="Times New Roman"/>
          <w:b/>
          <w:bCs/>
          <w:sz w:val="28"/>
          <w:szCs w:val="28"/>
          <w:lang w:eastAsia="ru-RU"/>
        </w:rPr>
      </w:pPr>
      <w:r>
        <w:rPr>
          <w:rFonts w:ascii="Times New Roman" w:eastAsia="Arial Unicode MS" w:hAnsi="Times New Roman" w:cs="Times New Roman"/>
          <w:b/>
          <w:bCs/>
          <w:color w:val="000000"/>
          <w:sz w:val="28"/>
          <w:szCs w:val="28"/>
          <w:lang w:eastAsia="ru-RU"/>
        </w:rPr>
        <w:t>Г</w:t>
      </w:r>
      <w:r w:rsidR="00614B4D" w:rsidRPr="00614B4D">
        <w:rPr>
          <w:rFonts w:ascii="Times New Roman" w:eastAsia="Arial Unicode MS" w:hAnsi="Times New Roman" w:cs="Times New Roman"/>
          <w:b/>
          <w:bCs/>
          <w:color w:val="000000"/>
          <w:sz w:val="28"/>
          <w:szCs w:val="28"/>
          <w:lang w:eastAsia="ru-RU"/>
        </w:rPr>
        <w:t>алактики</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Классификация галактик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 Закон Хаббла. Вращение галактик и тёмная материя в них. Активные галактики и квазары. 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 них. 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 галактик.</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b/>
          <w:bCs/>
          <w:sz w:val="28"/>
          <w:szCs w:val="28"/>
          <w:lang w:eastAsia="ru-RU"/>
        </w:rPr>
      </w:pPr>
      <w:r w:rsidRPr="00614B4D">
        <w:rPr>
          <w:rFonts w:ascii="Times New Roman" w:eastAsia="Arial Unicode MS" w:hAnsi="Times New Roman" w:cs="Times New Roman"/>
          <w:b/>
          <w:bCs/>
          <w:color w:val="000000"/>
          <w:sz w:val="28"/>
          <w:szCs w:val="28"/>
          <w:lang w:eastAsia="ru-RU"/>
        </w:rPr>
        <w:t>Строение и эволюция Вселенной</w:t>
      </w:r>
    </w:p>
    <w:p w:rsidR="00614B4D" w:rsidRPr="00614B4D" w:rsidRDefault="00614B4D" w:rsidP="00D906C7">
      <w:pPr>
        <w:widowControl w:val="0"/>
        <w:spacing w:after="0" w:line="360" w:lineRule="auto"/>
        <w:ind w:left="720" w:firstLine="70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Конечность и бесконечность Вселенной - парадоксы классической космологии. 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w:t>
      </w:r>
      <w:proofErr w:type="gramStart"/>
      <w:r w:rsidRPr="00614B4D">
        <w:rPr>
          <w:rFonts w:ascii="Times New Roman" w:eastAsia="Arial Unicode MS" w:hAnsi="Times New Roman" w:cs="Times New Roman"/>
          <w:color w:val="000000"/>
          <w:sz w:val="28"/>
          <w:szCs w:val="28"/>
          <w:lang w:eastAsia="ru-RU"/>
        </w:rPr>
        <w:t>ств пр</w:t>
      </w:r>
      <w:proofErr w:type="gramEnd"/>
      <w:r w:rsidRPr="00614B4D">
        <w:rPr>
          <w:rFonts w:ascii="Times New Roman" w:eastAsia="Arial Unicode MS" w:hAnsi="Times New Roman" w:cs="Times New Roman"/>
          <w:color w:val="000000"/>
          <w:sz w:val="28"/>
          <w:szCs w:val="28"/>
          <w:lang w:eastAsia="ru-RU"/>
        </w:rPr>
        <w:t>остранства Вселен</w:t>
      </w:r>
      <w:r w:rsidRPr="00614B4D">
        <w:rPr>
          <w:rFonts w:ascii="Times New Roman" w:eastAsia="Arial Unicode MS" w:hAnsi="Times New Roman" w:cs="Times New Roman"/>
          <w:color w:val="000000"/>
          <w:sz w:val="28"/>
          <w:szCs w:val="28"/>
          <w:lang w:eastAsia="ru-RU"/>
        </w:rPr>
        <w:softHyphen/>
        <w:t xml:space="preserve">ной с распределением и движением материи в ней. Расширяющаяся Вселенная. 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 Модель "горячей Вселенной" и реликтовое излучение. 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w:t>
      </w:r>
      <w:r w:rsidRPr="00614B4D">
        <w:rPr>
          <w:rFonts w:ascii="Times New Roman" w:eastAsia="Arial Unicode MS" w:hAnsi="Times New Roman" w:cs="Times New Roman"/>
          <w:color w:val="000000"/>
          <w:sz w:val="28"/>
          <w:szCs w:val="28"/>
          <w:lang w:eastAsia="ru-RU"/>
        </w:rPr>
        <w:lastRenderedPageBreak/>
        <w:t>вещества, но и его высокой температуры на ранних этапах эволюции Вселенной. Реликтовое излучение - излучение, которое осталось во Вселенной от горячего</w:t>
      </w:r>
    </w:p>
    <w:p w:rsidR="00614B4D" w:rsidRPr="00614B4D" w:rsidRDefault="00614B4D" w:rsidP="00D906C7">
      <w:pPr>
        <w:widowControl w:val="0"/>
        <w:spacing w:after="0" w:line="360" w:lineRule="auto"/>
        <w:ind w:left="72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и сверхплотного состояния материи на ранних 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614B4D" w:rsidRPr="00614B4D" w:rsidRDefault="00614B4D" w:rsidP="00D906C7">
      <w:pPr>
        <w:widowControl w:val="0"/>
        <w:spacing w:after="0" w:line="360" w:lineRule="auto"/>
        <w:ind w:left="720" w:firstLine="740"/>
        <w:jc w:val="both"/>
        <w:rPr>
          <w:rFonts w:ascii="Times New Roman" w:eastAsia="Arial Unicode MS" w:hAnsi="Times New Roman" w:cs="Times New Roman"/>
          <w:b/>
          <w:bCs/>
          <w:sz w:val="28"/>
          <w:szCs w:val="28"/>
          <w:lang w:eastAsia="ru-RU"/>
        </w:rPr>
      </w:pPr>
      <w:r w:rsidRPr="00614B4D">
        <w:rPr>
          <w:rFonts w:ascii="Times New Roman" w:eastAsia="Arial Unicode MS" w:hAnsi="Times New Roman" w:cs="Times New Roman"/>
          <w:b/>
          <w:bCs/>
          <w:color w:val="000000"/>
          <w:sz w:val="28"/>
          <w:szCs w:val="28"/>
          <w:lang w:eastAsia="ru-RU"/>
        </w:rPr>
        <w:t>Современные проблемы астрономии</w:t>
      </w:r>
    </w:p>
    <w:p w:rsidR="00675B51" w:rsidRDefault="00614B4D" w:rsidP="00675B51">
      <w:pPr>
        <w:widowControl w:val="0"/>
        <w:spacing w:after="333" w:line="360" w:lineRule="auto"/>
        <w:ind w:left="720" w:firstLine="740"/>
        <w:jc w:val="both"/>
        <w:rPr>
          <w:rFonts w:ascii="Times New Roman" w:eastAsia="Arial Unicode MS" w:hAnsi="Times New Roman" w:cs="Times New Roman"/>
          <w:sz w:val="28"/>
          <w:szCs w:val="28"/>
          <w:lang w:eastAsia="ru-RU"/>
        </w:rPr>
      </w:pPr>
      <w:r w:rsidRPr="00614B4D">
        <w:rPr>
          <w:rFonts w:ascii="Times New Roman" w:eastAsia="Arial Unicode MS" w:hAnsi="Times New Roman" w:cs="Times New Roman"/>
          <w:color w:val="000000"/>
          <w:sz w:val="28"/>
          <w:szCs w:val="28"/>
          <w:lang w:eastAsia="ru-RU"/>
        </w:rPr>
        <w:t xml:space="preserve">Ускоренное расширение Вселенной и тёмная энергия. Наблюдения сверхновых звёзд I типа в далёких галактиках и открытие ускоренного расширения Вселенной. Открытие силы всемирного отталкивания. Тёмная энергия и её влияние на массу Вселенной по мере её расширения. Природа силы Всемирного отталкивания. Обнаружение планет возле других звёзд. Наблюдения за движением звёзд и определения масс невидимых спутников звёзд, возмущающих их прямолинейное движение. Методы обнаружения </w:t>
      </w:r>
      <w:proofErr w:type="spellStart"/>
      <w:r w:rsidRPr="00614B4D">
        <w:rPr>
          <w:rFonts w:ascii="Times New Roman" w:eastAsia="Arial Unicode MS" w:hAnsi="Times New Roman" w:cs="Times New Roman"/>
          <w:color w:val="000000"/>
          <w:sz w:val="28"/>
          <w:szCs w:val="28"/>
          <w:lang w:eastAsia="ru-RU"/>
        </w:rPr>
        <w:t>экзопланет</w:t>
      </w:r>
      <w:proofErr w:type="spellEnd"/>
      <w:r w:rsidRPr="00614B4D">
        <w:rPr>
          <w:rFonts w:ascii="Times New Roman" w:eastAsia="Arial Unicode MS" w:hAnsi="Times New Roman" w:cs="Times New Roman"/>
          <w:color w:val="000000"/>
          <w:sz w:val="28"/>
          <w:szCs w:val="28"/>
          <w:lang w:eastAsia="ru-RU"/>
        </w:rPr>
        <w:t xml:space="preserve">. Оценка условий на поверхностях </w:t>
      </w:r>
      <w:proofErr w:type="spellStart"/>
      <w:r w:rsidRPr="00614B4D">
        <w:rPr>
          <w:rFonts w:ascii="Times New Roman" w:eastAsia="Arial Unicode MS" w:hAnsi="Times New Roman" w:cs="Times New Roman"/>
          <w:color w:val="000000"/>
          <w:sz w:val="28"/>
          <w:szCs w:val="28"/>
          <w:lang w:eastAsia="ru-RU"/>
        </w:rPr>
        <w:t>экзопланет</w:t>
      </w:r>
      <w:proofErr w:type="spellEnd"/>
      <w:r w:rsidRPr="00614B4D">
        <w:rPr>
          <w:rFonts w:ascii="Times New Roman" w:eastAsia="Arial Unicode MS" w:hAnsi="Times New Roman" w:cs="Times New Roman"/>
          <w:color w:val="000000"/>
          <w:sz w:val="28"/>
          <w:szCs w:val="28"/>
          <w:lang w:eastAsia="ru-RU"/>
        </w:rPr>
        <w:t xml:space="preserve">. Поиск </w:t>
      </w:r>
      <w:proofErr w:type="spellStart"/>
      <w:r w:rsidRPr="00614B4D">
        <w:rPr>
          <w:rFonts w:ascii="Times New Roman" w:eastAsia="Arial Unicode MS" w:hAnsi="Times New Roman" w:cs="Times New Roman"/>
          <w:color w:val="000000"/>
          <w:sz w:val="28"/>
          <w:szCs w:val="28"/>
          <w:lang w:eastAsia="ru-RU"/>
        </w:rPr>
        <w:t>экзопланет</w:t>
      </w:r>
      <w:proofErr w:type="spellEnd"/>
      <w:r w:rsidRPr="00614B4D">
        <w:rPr>
          <w:rFonts w:ascii="Times New Roman" w:eastAsia="Arial Unicode MS" w:hAnsi="Times New Roman" w:cs="Times New Roman"/>
          <w:color w:val="000000"/>
          <w:sz w:val="28"/>
          <w:szCs w:val="28"/>
          <w:lang w:eastAsia="ru-RU"/>
        </w:rPr>
        <w:t xml:space="preserve"> с комфортными условиями для жизни на них. Поиски жизни и разума во Вселенной. 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w:t>
      </w:r>
      <w:r w:rsidR="00D906C7">
        <w:rPr>
          <w:rFonts w:ascii="Times New Roman" w:eastAsia="Arial Unicode MS" w:hAnsi="Times New Roman" w:cs="Times New Roman"/>
          <w:color w:val="000000"/>
          <w:sz w:val="28"/>
          <w:szCs w:val="28"/>
          <w:lang w:eastAsia="ru-RU"/>
        </w:rPr>
        <w:t xml:space="preserve">и </w:t>
      </w:r>
      <w:r w:rsidR="00D906C7" w:rsidRPr="00675B51">
        <w:rPr>
          <w:rFonts w:ascii="Times New Roman" w:eastAsia="Arial Unicode MS" w:hAnsi="Times New Roman" w:cs="Times New Roman"/>
          <w:color w:val="000000"/>
          <w:sz w:val="28"/>
          <w:szCs w:val="28"/>
          <w:lang w:eastAsia="ru-RU"/>
        </w:rPr>
        <w:t>сигналов внеземным цивилизаци</w:t>
      </w:r>
      <w:r w:rsidRPr="00675B51">
        <w:rPr>
          <w:rFonts w:ascii="Times New Roman" w:eastAsia="Arial Unicode MS" w:hAnsi="Times New Roman" w:cs="Times New Roman"/>
          <w:color w:val="000000"/>
          <w:sz w:val="28"/>
          <w:szCs w:val="28"/>
          <w:lang w:eastAsia="ru-RU"/>
        </w:rPr>
        <w:t>ям.</w:t>
      </w:r>
    </w:p>
    <w:p w:rsidR="00C46A9A" w:rsidRPr="00675B51" w:rsidRDefault="00614B4D" w:rsidP="00675B51">
      <w:pPr>
        <w:widowControl w:val="0"/>
        <w:spacing w:after="333" w:line="360" w:lineRule="auto"/>
        <w:jc w:val="both"/>
        <w:rPr>
          <w:rFonts w:ascii="Times New Roman" w:eastAsia="Arial Unicode MS" w:hAnsi="Times New Roman" w:cs="Times New Roman"/>
          <w:sz w:val="28"/>
          <w:szCs w:val="28"/>
          <w:lang w:eastAsia="ru-RU"/>
        </w:rPr>
      </w:pPr>
      <w:r w:rsidRPr="00675B51">
        <w:rPr>
          <w:rFonts w:ascii="Times New Roman" w:eastAsia="Calibri" w:hAnsi="Times New Roman" w:cs="Times New Roman"/>
          <w:b/>
          <w:sz w:val="28"/>
          <w:szCs w:val="28"/>
        </w:rPr>
        <w:t xml:space="preserve">2.1.13. </w:t>
      </w:r>
      <w:r w:rsidR="00C46A9A" w:rsidRPr="00675B51">
        <w:rPr>
          <w:rFonts w:ascii="Times New Roman" w:eastAsia="Calibri" w:hAnsi="Times New Roman" w:cs="Times New Roman"/>
          <w:b/>
          <w:sz w:val="28"/>
          <w:szCs w:val="28"/>
        </w:rPr>
        <w:t>Химия</w:t>
      </w:r>
      <w:bookmarkEnd w:id="124"/>
      <w:bookmarkEnd w:id="125"/>
    </w:p>
    <w:p w:rsidR="00C46A9A" w:rsidRPr="00C46A9A" w:rsidRDefault="00C46A9A" w:rsidP="00C46A9A">
      <w:pPr>
        <w:suppressAutoHyphens/>
        <w:spacing w:after="0" w:line="360" w:lineRule="auto"/>
        <w:jc w:val="both"/>
        <w:rPr>
          <w:rFonts w:ascii="Times New Roman" w:eastAsia="Times New Roman" w:hAnsi="Times New Roman" w:cs="Times New Roman"/>
          <w:b/>
          <w:sz w:val="28"/>
          <w:szCs w:val="28"/>
        </w:rPr>
      </w:pPr>
      <w:r w:rsidRPr="00675B51">
        <w:rPr>
          <w:rFonts w:ascii="Times New Roman" w:eastAsia="Calibri" w:hAnsi="Times New Roman" w:cs="Times New Roman"/>
          <w:b/>
          <w:sz w:val="28"/>
        </w:rPr>
        <w:t>Базовый уровень</w:t>
      </w:r>
    </w:p>
    <w:p w:rsidR="00C46A9A" w:rsidRPr="00C46A9A" w:rsidRDefault="00C46A9A" w:rsidP="00675B51">
      <w:pPr>
        <w:suppressAutoHyphens/>
        <w:spacing w:after="0" w:line="360" w:lineRule="auto"/>
        <w:jc w:val="both"/>
        <w:rPr>
          <w:rFonts w:ascii="Times New Roman" w:eastAsia="Times New Roman" w:hAnsi="Times New Roman" w:cs="Times New Roman"/>
          <w:b/>
          <w:bCs/>
          <w:color w:val="000000"/>
          <w:sz w:val="28"/>
          <w:szCs w:val="28"/>
          <w:lang w:eastAsia="ru-RU"/>
        </w:rPr>
      </w:pPr>
      <w:r w:rsidRPr="00C46A9A">
        <w:rPr>
          <w:rFonts w:ascii="Times New Roman" w:eastAsia="Times New Roman" w:hAnsi="Times New Roman" w:cs="Times New Roman"/>
          <w:b/>
          <w:bCs/>
          <w:color w:val="000000"/>
          <w:sz w:val="28"/>
          <w:szCs w:val="28"/>
          <w:lang w:eastAsia="ru-RU"/>
        </w:rPr>
        <w:t xml:space="preserve">10 класс </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b/>
          <w:bCs/>
          <w:color w:val="000000"/>
          <w:sz w:val="28"/>
          <w:szCs w:val="28"/>
          <w:lang w:eastAsia="ru-RU"/>
        </w:rPr>
        <w:t>Теория химического строения органических соединений. Природа химических связей</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lastRenderedPageBreak/>
        <w:t>Органические вещества. Органическая химия. Становление органической химии как науки. Теория химического строения веществ.  Углеродный скелет. Изомерия.  Изомеры.</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Состояние электронов в атоме. Энергетические уровни и подуровни. Электронные </w:t>
      </w:r>
      <w:proofErr w:type="spellStart"/>
      <w:r w:rsidRPr="00C46A9A">
        <w:rPr>
          <w:rFonts w:ascii="Times New Roman" w:eastAsia="Times New Roman" w:hAnsi="Times New Roman" w:cs="Times New Roman"/>
          <w:color w:val="000000"/>
          <w:sz w:val="28"/>
          <w:szCs w:val="28"/>
          <w:lang w:eastAsia="ru-RU"/>
        </w:rPr>
        <w:t>орбитали</w:t>
      </w:r>
      <w:proofErr w:type="spellEnd"/>
      <w:r w:rsidRPr="00C46A9A">
        <w:rPr>
          <w:rFonts w:ascii="Times New Roman" w:eastAsia="Times New Roman" w:hAnsi="Times New Roman" w:cs="Times New Roman"/>
          <w:color w:val="000000"/>
          <w:sz w:val="28"/>
          <w:szCs w:val="28"/>
          <w:lang w:eastAsia="ru-RU"/>
        </w:rPr>
        <w:t xml:space="preserve">, s- </w:t>
      </w:r>
      <w:proofErr w:type="spellStart"/>
      <w:r w:rsidRPr="00C46A9A">
        <w:rPr>
          <w:rFonts w:ascii="Times New Roman" w:eastAsia="Times New Roman" w:hAnsi="Times New Roman" w:cs="Times New Roman"/>
          <w:color w:val="000000"/>
          <w:sz w:val="28"/>
          <w:szCs w:val="28"/>
          <w:lang w:eastAsia="ru-RU"/>
        </w:rPr>
        <w:t>эллектроны</w:t>
      </w:r>
      <w:proofErr w:type="spellEnd"/>
      <w:r w:rsidRPr="00C46A9A">
        <w:rPr>
          <w:rFonts w:ascii="Times New Roman" w:eastAsia="Times New Roman" w:hAnsi="Times New Roman" w:cs="Times New Roman"/>
          <w:color w:val="000000"/>
          <w:sz w:val="28"/>
          <w:szCs w:val="28"/>
          <w:lang w:eastAsia="ru-RU"/>
        </w:rPr>
        <w:t xml:space="preserve"> и </w:t>
      </w:r>
      <w:proofErr w:type="gramStart"/>
      <w:r w:rsidRPr="00C46A9A">
        <w:rPr>
          <w:rFonts w:ascii="Times New Roman" w:eastAsia="Times New Roman" w:hAnsi="Times New Roman" w:cs="Times New Roman"/>
          <w:color w:val="000000"/>
          <w:sz w:val="28"/>
          <w:szCs w:val="28"/>
          <w:lang w:eastAsia="ru-RU"/>
        </w:rPr>
        <w:t>р</w:t>
      </w:r>
      <w:proofErr w:type="gramEnd"/>
      <w:r w:rsidRPr="00C46A9A">
        <w:rPr>
          <w:rFonts w:ascii="Times New Roman" w:eastAsia="Times New Roman" w:hAnsi="Times New Roman" w:cs="Times New Roman"/>
          <w:color w:val="000000"/>
          <w:sz w:val="28"/>
          <w:szCs w:val="28"/>
          <w:lang w:eastAsia="ru-RU"/>
        </w:rPr>
        <w:t xml:space="preserve"> – электроны. Спин электрона. Спаренные электроны. Электронная конфигурация. Графические электронные формулы. Электронная природа химических связей, </w:t>
      </w:r>
      <w:proofErr w:type="gramStart"/>
      <w:r w:rsidRPr="00C46A9A">
        <w:rPr>
          <w:rFonts w:ascii="Times New Roman" w:eastAsia="Times New Roman" w:hAnsi="Times New Roman" w:cs="Times New Roman"/>
          <w:color w:val="000000"/>
          <w:sz w:val="28"/>
          <w:szCs w:val="28"/>
          <w:lang w:eastAsia="ru-RU"/>
        </w:rPr>
        <w:t>π-</w:t>
      </w:r>
      <w:proofErr w:type="gramEnd"/>
      <w:r w:rsidRPr="00C46A9A">
        <w:rPr>
          <w:rFonts w:ascii="Times New Roman" w:eastAsia="Times New Roman" w:hAnsi="Times New Roman" w:cs="Times New Roman"/>
          <w:color w:val="000000"/>
          <w:sz w:val="28"/>
          <w:szCs w:val="28"/>
          <w:lang w:eastAsia="ru-RU"/>
        </w:rPr>
        <w:t>связь и σ-ш</w:t>
      </w:r>
      <w:r w:rsidR="00675B51">
        <w:rPr>
          <w:rFonts w:ascii="Times New Roman" w:eastAsia="Times New Roman" w:hAnsi="Times New Roman" w:cs="Times New Roman"/>
          <w:color w:val="000000"/>
          <w:sz w:val="28"/>
          <w:szCs w:val="28"/>
          <w:lang w:eastAsia="ru-RU"/>
        </w:rPr>
        <w:t xml:space="preserve"> </w:t>
      </w:r>
      <w:r w:rsidRPr="00C46A9A">
        <w:rPr>
          <w:rFonts w:ascii="Times New Roman" w:eastAsia="Times New Roman" w:hAnsi="Times New Roman" w:cs="Times New Roman"/>
          <w:color w:val="000000"/>
          <w:sz w:val="28"/>
          <w:szCs w:val="28"/>
          <w:lang w:eastAsia="ru-RU"/>
        </w:rPr>
        <w:t>связь.  Метод валентных связей.</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Классификация органических соединений. Функциональная группа.</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b/>
          <w:bCs/>
          <w:color w:val="000000"/>
          <w:sz w:val="28"/>
          <w:szCs w:val="28"/>
          <w:lang w:eastAsia="ru-RU"/>
        </w:rPr>
        <w:t>Углеводороды</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Предельные углеводороды (</w:t>
      </w:r>
      <w:proofErr w:type="spellStart"/>
      <w:r w:rsidRPr="00C46A9A">
        <w:rPr>
          <w:rFonts w:ascii="Times New Roman" w:eastAsia="Times New Roman" w:hAnsi="Times New Roman" w:cs="Times New Roman"/>
          <w:color w:val="000000"/>
          <w:sz w:val="28"/>
          <w:szCs w:val="28"/>
          <w:lang w:eastAsia="ru-RU"/>
        </w:rPr>
        <w:t>алканы</w:t>
      </w:r>
      <w:proofErr w:type="spellEnd"/>
      <w:r w:rsidRPr="00C46A9A">
        <w:rPr>
          <w:rFonts w:ascii="Times New Roman" w:eastAsia="Times New Roman" w:hAnsi="Times New Roman" w:cs="Times New Roman"/>
          <w:color w:val="000000"/>
          <w:sz w:val="28"/>
          <w:szCs w:val="28"/>
          <w:lang w:eastAsia="ru-RU"/>
        </w:rPr>
        <w:t xml:space="preserve">). Возбужденное состояние атома углерода. Гибридизация </w:t>
      </w:r>
      <w:proofErr w:type="spellStart"/>
      <w:r w:rsidRPr="00C46A9A">
        <w:rPr>
          <w:rFonts w:ascii="Times New Roman" w:eastAsia="Times New Roman" w:hAnsi="Times New Roman" w:cs="Times New Roman"/>
          <w:color w:val="000000"/>
          <w:sz w:val="28"/>
          <w:szCs w:val="28"/>
          <w:lang w:eastAsia="ru-RU"/>
        </w:rPr>
        <w:t>атомныхорбиталей</w:t>
      </w:r>
      <w:proofErr w:type="spellEnd"/>
      <w:r w:rsidRPr="00C46A9A">
        <w:rPr>
          <w:rFonts w:ascii="Times New Roman" w:eastAsia="Times New Roman" w:hAnsi="Times New Roman" w:cs="Times New Roman"/>
          <w:color w:val="000000"/>
          <w:sz w:val="28"/>
          <w:szCs w:val="28"/>
          <w:lang w:eastAsia="ru-RU"/>
        </w:rPr>
        <w:t xml:space="preserve">. Электронное и пространственное строение </w:t>
      </w:r>
      <w:proofErr w:type="spellStart"/>
      <w:r w:rsidRPr="00C46A9A">
        <w:rPr>
          <w:rFonts w:ascii="Times New Roman" w:eastAsia="Times New Roman" w:hAnsi="Times New Roman" w:cs="Times New Roman"/>
          <w:color w:val="000000"/>
          <w:sz w:val="28"/>
          <w:szCs w:val="28"/>
          <w:lang w:eastAsia="ru-RU"/>
        </w:rPr>
        <w:t>алканов</w:t>
      </w:r>
      <w:proofErr w:type="spellEnd"/>
      <w:r w:rsidRPr="00C46A9A">
        <w:rPr>
          <w:rFonts w:ascii="Times New Roman" w:eastAsia="Times New Roman" w:hAnsi="Times New Roman" w:cs="Times New Roman"/>
          <w:color w:val="000000"/>
          <w:sz w:val="28"/>
          <w:szCs w:val="28"/>
          <w:lang w:eastAsia="ru-RU"/>
        </w:rPr>
        <w:t>.</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Гомологи. Гомологическая разность. Гомологический ряд. Международная номенклатура органических веществ. Изомерия углеродного скелета.</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Метан. Получение, физические и химические свойства метана.  Реакции замещения (галогенирование), дегидрирования и изомеризации </w:t>
      </w:r>
      <w:proofErr w:type="spellStart"/>
      <w:r w:rsidRPr="00C46A9A">
        <w:rPr>
          <w:rFonts w:ascii="Times New Roman" w:eastAsia="Times New Roman" w:hAnsi="Times New Roman" w:cs="Times New Roman"/>
          <w:color w:val="000000"/>
          <w:sz w:val="28"/>
          <w:szCs w:val="28"/>
          <w:lang w:eastAsia="ru-RU"/>
        </w:rPr>
        <w:t>алканов</w:t>
      </w:r>
      <w:proofErr w:type="spellEnd"/>
      <w:r w:rsidRPr="00C46A9A">
        <w:rPr>
          <w:rFonts w:ascii="Times New Roman" w:eastAsia="Times New Roman" w:hAnsi="Times New Roman" w:cs="Times New Roman"/>
          <w:color w:val="000000"/>
          <w:sz w:val="28"/>
          <w:szCs w:val="28"/>
          <w:lang w:eastAsia="ru-RU"/>
        </w:rPr>
        <w:t>.</w:t>
      </w:r>
      <w:r w:rsidRPr="00C46A9A">
        <w:rPr>
          <w:rFonts w:ascii="Times New Roman" w:eastAsia="Times New Roman" w:hAnsi="Times New Roman" w:cs="Times New Roman"/>
          <w:i/>
          <w:iCs/>
          <w:color w:val="000000"/>
          <w:sz w:val="28"/>
          <w:szCs w:val="28"/>
          <w:lang w:eastAsia="ru-RU"/>
        </w:rPr>
        <w:t> </w:t>
      </w:r>
      <w:r w:rsidRPr="00C46A9A">
        <w:rPr>
          <w:rFonts w:ascii="Times New Roman" w:eastAsia="Times New Roman" w:hAnsi="Times New Roman" w:cs="Times New Roman"/>
          <w:color w:val="000000"/>
          <w:sz w:val="28"/>
          <w:szCs w:val="28"/>
          <w:lang w:eastAsia="ru-RU"/>
        </w:rPr>
        <w:t xml:space="preserve">Цепные реакции. Свободные радикалы. Галогенопроизводные </w:t>
      </w:r>
      <w:proofErr w:type="spellStart"/>
      <w:r w:rsidRPr="00C46A9A">
        <w:rPr>
          <w:rFonts w:ascii="Times New Roman" w:eastAsia="Times New Roman" w:hAnsi="Times New Roman" w:cs="Times New Roman"/>
          <w:color w:val="000000"/>
          <w:sz w:val="28"/>
          <w:szCs w:val="28"/>
          <w:lang w:eastAsia="ru-RU"/>
        </w:rPr>
        <w:t>алканов</w:t>
      </w:r>
      <w:proofErr w:type="spellEnd"/>
      <w:r w:rsidRPr="00C46A9A">
        <w:rPr>
          <w:rFonts w:ascii="Times New Roman" w:eastAsia="Times New Roman" w:hAnsi="Times New Roman" w:cs="Times New Roman"/>
          <w:color w:val="000000"/>
          <w:sz w:val="28"/>
          <w:szCs w:val="28"/>
          <w:lang w:eastAsia="ru-RU"/>
        </w:rPr>
        <w:t>.</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Кратные связи. Непредельные углеводороды. </w:t>
      </w:r>
      <w:proofErr w:type="spellStart"/>
      <w:r w:rsidRPr="00C46A9A">
        <w:rPr>
          <w:rFonts w:ascii="Times New Roman" w:eastAsia="Times New Roman" w:hAnsi="Times New Roman" w:cs="Times New Roman"/>
          <w:color w:val="000000"/>
          <w:sz w:val="28"/>
          <w:szCs w:val="28"/>
          <w:lang w:eastAsia="ru-RU"/>
        </w:rPr>
        <w:t>Алкены</w:t>
      </w:r>
      <w:proofErr w:type="spellEnd"/>
      <w:r w:rsidRPr="00C46A9A">
        <w:rPr>
          <w:rFonts w:ascii="Times New Roman" w:eastAsia="Times New Roman" w:hAnsi="Times New Roman" w:cs="Times New Roman"/>
          <w:color w:val="000000"/>
          <w:sz w:val="28"/>
          <w:szCs w:val="28"/>
          <w:lang w:eastAsia="ru-RU"/>
        </w:rPr>
        <w:t>. Строение молекулы</w:t>
      </w:r>
      <w:r w:rsidRPr="00C46A9A">
        <w:rPr>
          <w:rFonts w:ascii="Times New Roman" w:eastAsia="Times New Roman" w:hAnsi="Times New Roman" w:cs="Times New Roman"/>
          <w:i/>
          <w:iCs/>
          <w:color w:val="000000"/>
          <w:sz w:val="28"/>
          <w:szCs w:val="28"/>
          <w:lang w:eastAsia="ru-RU"/>
        </w:rPr>
        <w:t>, </w:t>
      </w:r>
      <w:r w:rsidRPr="00C46A9A">
        <w:rPr>
          <w:rFonts w:ascii="Times New Roman" w:eastAsia="Times New Roman" w:hAnsi="Times New Roman" w:cs="Times New Roman"/>
          <w:color w:val="000000"/>
          <w:sz w:val="28"/>
          <w:szCs w:val="28"/>
          <w:lang w:eastAsia="ru-RU"/>
        </w:rPr>
        <w:t>гомология,</w:t>
      </w:r>
      <w:r w:rsidR="00675B51">
        <w:rPr>
          <w:rFonts w:ascii="Times New Roman" w:eastAsia="Times New Roman" w:hAnsi="Times New Roman" w:cs="Times New Roman"/>
          <w:color w:val="000000"/>
          <w:sz w:val="28"/>
          <w:szCs w:val="28"/>
          <w:lang w:eastAsia="ru-RU"/>
        </w:rPr>
        <w:t xml:space="preserve"> </w:t>
      </w:r>
      <w:r w:rsidRPr="00C46A9A">
        <w:rPr>
          <w:rFonts w:ascii="Times New Roman" w:eastAsia="Times New Roman" w:hAnsi="Times New Roman" w:cs="Times New Roman"/>
          <w:color w:val="000000"/>
          <w:sz w:val="28"/>
          <w:szCs w:val="28"/>
          <w:lang w:eastAsia="ru-RU"/>
        </w:rPr>
        <w:t xml:space="preserve">номенклатура и изомерия. </w:t>
      </w:r>
      <w:r w:rsidRPr="00C46A9A">
        <w:rPr>
          <w:rFonts w:ascii="Times New Roman" w:eastAsia="Times New Roman" w:hAnsi="Times New Roman" w:cs="Times New Roman"/>
          <w:color w:val="000000"/>
          <w:sz w:val="28"/>
          <w:szCs w:val="28"/>
          <w:lang w:val="en-US" w:eastAsia="ru-RU"/>
        </w:rPr>
        <w:t>s</w:t>
      </w:r>
      <w:r w:rsidRPr="00C46A9A">
        <w:rPr>
          <w:rFonts w:ascii="Times New Roman" w:eastAsia="Times New Roman" w:hAnsi="Times New Roman" w:cs="Times New Roman"/>
          <w:color w:val="000000"/>
          <w:sz w:val="28"/>
          <w:szCs w:val="28"/>
          <w:lang w:eastAsia="ru-RU"/>
        </w:rPr>
        <w:t>р</w:t>
      </w:r>
      <w:r w:rsidRPr="00C46A9A">
        <w:rPr>
          <w:rFonts w:ascii="Times New Roman" w:eastAsia="Times New Roman" w:hAnsi="Times New Roman" w:cs="Times New Roman"/>
          <w:color w:val="000000"/>
          <w:sz w:val="28"/>
          <w:szCs w:val="28"/>
          <w:vertAlign w:val="superscript"/>
          <w:lang w:eastAsia="ru-RU"/>
        </w:rPr>
        <w:t>2</w:t>
      </w:r>
      <w:r w:rsidRPr="00C46A9A">
        <w:rPr>
          <w:rFonts w:ascii="Times New Roman" w:eastAsia="Times New Roman" w:hAnsi="Times New Roman" w:cs="Times New Roman"/>
          <w:color w:val="000000"/>
          <w:sz w:val="28"/>
          <w:szCs w:val="28"/>
          <w:lang w:eastAsia="ru-RU"/>
        </w:rPr>
        <w:t xml:space="preserve"> – Гибридизация.  </w:t>
      </w:r>
      <w:proofErr w:type="spellStart"/>
      <w:r w:rsidRPr="00C46A9A">
        <w:rPr>
          <w:rFonts w:ascii="Times New Roman" w:eastAsia="Times New Roman" w:hAnsi="Times New Roman" w:cs="Times New Roman"/>
          <w:color w:val="000000"/>
          <w:sz w:val="28"/>
          <w:szCs w:val="28"/>
          <w:lang w:eastAsia="ru-RU"/>
        </w:rPr>
        <w:t>Этен</w:t>
      </w:r>
      <w:proofErr w:type="spellEnd"/>
      <w:r w:rsidRPr="00C46A9A">
        <w:rPr>
          <w:rFonts w:ascii="Times New Roman" w:eastAsia="Times New Roman" w:hAnsi="Times New Roman" w:cs="Times New Roman"/>
          <w:color w:val="000000"/>
          <w:sz w:val="28"/>
          <w:szCs w:val="28"/>
          <w:lang w:eastAsia="ru-RU"/>
        </w:rPr>
        <w:t xml:space="preserve"> (этилен). Изомерия углеродного скелета и положения двойной связи. Пространственная изомерия </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w:t>
      </w:r>
      <w:proofErr w:type="spellStart"/>
      <w:r w:rsidRPr="00C46A9A">
        <w:rPr>
          <w:rFonts w:ascii="Times New Roman" w:eastAsia="Times New Roman" w:hAnsi="Times New Roman" w:cs="Times New Roman"/>
          <w:color w:val="000000"/>
          <w:sz w:val="28"/>
          <w:szCs w:val="28"/>
          <w:lang w:eastAsia="ru-RU"/>
        </w:rPr>
        <w:t>стереоизомерия</w:t>
      </w:r>
      <w:proofErr w:type="spellEnd"/>
      <w:r w:rsidRPr="00C46A9A">
        <w:rPr>
          <w:rFonts w:ascii="Times New Roman" w:eastAsia="Times New Roman" w:hAnsi="Times New Roman" w:cs="Times New Roman"/>
          <w:color w:val="000000"/>
          <w:sz w:val="28"/>
          <w:szCs w:val="28"/>
          <w:lang w:eastAsia="ru-RU"/>
        </w:rPr>
        <w:t>).</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 Получение и химические свойства </w:t>
      </w:r>
      <w:proofErr w:type="spellStart"/>
      <w:r w:rsidRPr="00C46A9A">
        <w:rPr>
          <w:rFonts w:ascii="Times New Roman" w:eastAsia="Times New Roman" w:hAnsi="Times New Roman" w:cs="Times New Roman"/>
          <w:color w:val="000000"/>
          <w:sz w:val="28"/>
          <w:szCs w:val="28"/>
          <w:lang w:eastAsia="ru-RU"/>
        </w:rPr>
        <w:t>алкенов</w:t>
      </w:r>
      <w:proofErr w:type="spellEnd"/>
      <w:r w:rsidRPr="00C46A9A">
        <w:rPr>
          <w:rFonts w:ascii="Times New Roman" w:eastAsia="Times New Roman" w:hAnsi="Times New Roman" w:cs="Times New Roman"/>
          <w:color w:val="000000"/>
          <w:sz w:val="28"/>
          <w:szCs w:val="28"/>
          <w:lang w:eastAsia="ru-RU"/>
        </w:rPr>
        <w:t xml:space="preserve">. Реакции присоединения (гидрирование, галогенирование, гидратация), окисление и полимеризации </w:t>
      </w:r>
      <w:proofErr w:type="spellStart"/>
      <w:r w:rsidRPr="00C46A9A">
        <w:rPr>
          <w:rFonts w:ascii="Times New Roman" w:eastAsia="Times New Roman" w:hAnsi="Times New Roman" w:cs="Times New Roman"/>
          <w:color w:val="000000"/>
          <w:sz w:val="28"/>
          <w:szCs w:val="28"/>
          <w:lang w:eastAsia="ru-RU"/>
        </w:rPr>
        <w:t>алкенов</w:t>
      </w:r>
      <w:proofErr w:type="spellEnd"/>
      <w:r w:rsidRPr="00C46A9A">
        <w:rPr>
          <w:rFonts w:ascii="Times New Roman" w:eastAsia="Times New Roman" w:hAnsi="Times New Roman" w:cs="Times New Roman"/>
          <w:color w:val="000000"/>
          <w:sz w:val="28"/>
          <w:szCs w:val="28"/>
          <w:lang w:eastAsia="ru-RU"/>
        </w:rPr>
        <w:t>.  Правило Марковникова. Высокомолекулярные соединения. Качественные реакции на двойную связь.</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spellStart"/>
      <w:r w:rsidRPr="00C46A9A">
        <w:rPr>
          <w:rFonts w:ascii="Times New Roman" w:eastAsia="Times New Roman" w:hAnsi="Times New Roman" w:cs="Times New Roman"/>
          <w:color w:val="000000"/>
          <w:sz w:val="28"/>
          <w:szCs w:val="28"/>
          <w:lang w:eastAsia="ru-RU"/>
        </w:rPr>
        <w:t>Алкадиены</w:t>
      </w:r>
      <w:proofErr w:type="spellEnd"/>
      <w:r w:rsidRPr="00C46A9A">
        <w:rPr>
          <w:rFonts w:ascii="Times New Roman" w:eastAsia="Times New Roman" w:hAnsi="Times New Roman" w:cs="Times New Roman"/>
          <w:color w:val="000000"/>
          <w:sz w:val="28"/>
          <w:szCs w:val="28"/>
          <w:lang w:eastAsia="ru-RU"/>
        </w:rPr>
        <w:t xml:space="preserve"> (диеновые углеводороды). Изомерия и номенклатура. Дивинил (бутадиен-1,3). Изопрен (2-метилбутадиен-1,3). Сопряжённые двойные связи. </w:t>
      </w:r>
      <w:r w:rsidRPr="00C46A9A">
        <w:rPr>
          <w:rFonts w:ascii="Times New Roman" w:eastAsia="Times New Roman" w:hAnsi="Times New Roman" w:cs="Times New Roman"/>
          <w:color w:val="000000"/>
          <w:sz w:val="28"/>
          <w:szCs w:val="28"/>
          <w:lang w:eastAsia="ru-RU"/>
        </w:rPr>
        <w:lastRenderedPageBreak/>
        <w:t xml:space="preserve">Получение и химические свойства </w:t>
      </w:r>
      <w:proofErr w:type="spellStart"/>
      <w:r w:rsidRPr="00C46A9A">
        <w:rPr>
          <w:rFonts w:ascii="Times New Roman" w:eastAsia="Times New Roman" w:hAnsi="Times New Roman" w:cs="Times New Roman"/>
          <w:color w:val="000000"/>
          <w:sz w:val="28"/>
          <w:szCs w:val="28"/>
          <w:lang w:eastAsia="ru-RU"/>
        </w:rPr>
        <w:t>алкадиенов</w:t>
      </w:r>
      <w:proofErr w:type="spellEnd"/>
      <w:r w:rsidRPr="00C46A9A">
        <w:rPr>
          <w:rFonts w:ascii="Times New Roman" w:eastAsia="Times New Roman" w:hAnsi="Times New Roman" w:cs="Times New Roman"/>
          <w:color w:val="000000"/>
          <w:sz w:val="28"/>
          <w:szCs w:val="28"/>
          <w:lang w:eastAsia="ru-RU"/>
        </w:rPr>
        <w:t xml:space="preserve">. Реакции присоединения (галогенирования) и полимеризации </w:t>
      </w:r>
      <w:proofErr w:type="spellStart"/>
      <w:r w:rsidRPr="00C46A9A">
        <w:rPr>
          <w:rFonts w:ascii="Times New Roman" w:eastAsia="Times New Roman" w:hAnsi="Times New Roman" w:cs="Times New Roman"/>
          <w:color w:val="000000"/>
          <w:sz w:val="28"/>
          <w:szCs w:val="28"/>
          <w:lang w:eastAsia="ru-RU"/>
        </w:rPr>
        <w:t>алкадиенов</w:t>
      </w:r>
      <w:proofErr w:type="spellEnd"/>
      <w:r w:rsidRPr="00C46A9A">
        <w:rPr>
          <w:rFonts w:ascii="Times New Roman" w:eastAsia="Times New Roman" w:hAnsi="Times New Roman" w:cs="Times New Roman"/>
          <w:color w:val="000000"/>
          <w:sz w:val="28"/>
          <w:szCs w:val="28"/>
          <w:lang w:eastAsia="ru-RU"/>
        </w:rPr>
        <w:t>.</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spellStart"/>
      <w:r w:rsidRPr="00C46A9A">
        <w:rPr>
          <w:rFonts w:ascii="Times New Roman" w:eastAsia="Times New Roman" w:hAnsi="Times New Roman" w:cs="Times New Roman"/>
          <w:color w:val="000000"/>
          <w:sz w:val="28"/>
          <w:szCs w:val="28"/>
          <w:lang w:eastAsia="ru-RU"/>
        </w:rPr>
        <w:t>Алкины</w:t>
      </w:r>
      <w:proofErr w:type="spellEnd"/>
      <w:r w:rsidRPr="00C46A9A">
        <w:rPr>
          <w:rFonts w:ascii="Times New Roman" w:eastAsia="Times New Roman" w:hAnsi="Times New Roman" w:cs="Times New Roman"/>
          <w:color w:val="000000"/>
          <w:sz w:val="28"/>
          <w:szCs w:val="28"/>
          <w:lang w:eastAsia="ru-RU"/>
        </w:rPr>
        <w:t>. Ацетилен (</w:t>
      </w:r>
      <w:proofErr w:type="spellStart"/>
      <w:r w:rsidRPr="00C46A9A">
        <w:rPr>
          <w:rFonts w:ascii="Times New Roman" w:eastAsia="Times New Roman" w:hAnsi="Times New Roman" w:cs="Times New Roman"/>
          <w:color w:val="000000"/>
          <w:sz w:val="28"/>
          <w:szCs w:val="28"/>
          <w:lang w:eastAsia="ru-RU"/>
        </w:rPr>
        <w:t>этин</w:t>
      </w:r>
      <w:proofErr w:type="spellEnd"/>
      <w:r w:rsidRPr="00C46A9A">
        <w:rPr>
          <w:rFonts w:ascii="Times New Roman" w:eastAsia="Times New Roman" w:hAnsi="Times New Roman" w:cs="Times New Roman"/>
          <w:color w:val="000000"/>
          <w:sz w:val="28"/>
          <w:szCs w:val="28"/>
          <w:lang w:eastAsia="ru-RU"/>
        </w:rPr>
        <w:t>) и его гомологи.</w:t>
      </w:r>
      <w:r w:rsidRPr="00C46A9A">
        <w:rPr>
          <w:rFonts w:ascii="Times New Roman" w:eastAsia="Times New Roman" w:hAnsi="Times New Roman" w:cs="Times New Roman"/>
          <w:i/>
          <w:iCs/>
          <w:color w:val="000000"/>
          <w:sz w:val="28"/>
          <w:szCs w:val="28"/>
          <w:lang w:eastAsia="ru-RU"/>
        </w:rPr>
        <w:t> </w:t>
      </w:r>
      <w:r w:rsidRPr="00C46A9A">
        <w:rPr>
          <w:rFonts w:ascii="Times New Roman" w:eastAsia="Times New Roman" w:hAnsi="Times New Roman" w:cs="Times New Roman"/>
          <w:color w:val="000000"/>
          <w:sz w:val="28"/>
          <w:szCs w:val="28"/>
          <w:lang w:eastAsia="ru-RU"/>
        </w:rPr>
        <w:t>Изомерия и номенклатура. </w:t>
      </w:r>
      <w:r w:rsidRPr="00C46A9A">
        <w:rPr>
          <w:rFonts w:ascii="Times New Roman" w:eastAsia="Times New Roman" w:hAnsi="Times New Roman" w:cs="Times New Roman"/>
          <w:i/>
          <w:iCs/>
          <w:color w:val="000000"/>
          <w:sz w:val="28"/>
          <w:szCs w:val="28"/>
          <w:lang w:eastAsia="ru-RU"/>
        </w:rPr>
        <w:t xml:space="preserve">Межклассовая изомерия. </w:t>
      </w:r>
      <w:proofErr w:type="spellStart"/>
      <w:r w:rsidRPr="00C46A9A">
        <w:rPr>
          <w:rFonts w:ascii="Times New Roman" w:eastAsia="Times New Roman" w:hAnsi="Times New Roman" w:cs="Times New Roman"/>
          <w:i/>
          <w:iCs/>
          <w:color w:val="000000"/>
          <w:sz w:val="28"/>
          <w:szCs w:val="28"/>
          <w:lang w:eastAsia="ru-RU"/>
        </w:rPr>
        <w:t>sp</w:t>
      </w:r>
      <w:proofErr w:type="spellEnd"/>
      <w:r w:rsidRPr="00C46A9A">
        <w:rPr>
          <w:rFonts w:ascii="Times New Roman" w:eastAsia="Times New Roman" w:hAnsi="Times New Roman" w:cs="Times New Roman"/>
          <w:i/>
          <w:iCs/>
          <w:color w:val="000000"/>
          <w:sz w:val="28"/>
          <w:szCs w:val="28"/>
          <w:lang w:eastAsia="ru-RU"/>
        </w:rPr>
        <w:t>-Гибридизация</w:t>
      </w:r>
      <w:r w:rsidRPr="00C46A9A">
        <w:rPr>
          <w:rFonts w:ascii="Times New Roman" w:eastAsia="Times New Roman" w:hAnsi="Times New Roman" w:cs="Times New Roman"/>
          <w:color w:val="000000"/>
          <w:sz w:val="28"/>
          <w:szCs w:val="28"/>
          <w:lang w:eastAsia="ru-RU"/>
        </w:rPr>
        <w:t xml:space="preserve">. Химические свойства </w:t>
      </w:r>
      <w:proofErr w:type="spellStart"/>
      <w:r w:rsidRPr="00C46A9A">
        <w:rPr>
          <w:rFonts w:ascii="Times New Roman" w:eastAsia="Times New Roman" w:hAnsi="Times New Roman" w:cs="Times New Roman"/>
          <w:color w:val="000000"/>
          <w:sz w:val="28"/>
          <w:szCs w:val="28"/>
          <w:lang w:eastAsia="ru-RU"/>
        </w:rPr>
        <w:t>алкинов</w:t>
      </w:r>
      <w:proofErr w:type="spellEnd"/>
      <w:r w:rsidRPr="00C46A9A">
        <w:rPr>
          <w:rFonts w:ascii="Times New Roman" w:eastAsia="Times New Roman" w:hAnsi="Times New Roman" w:cs="Times New Roman"/>
          <w:color w:val="000000"/>
          <w:sz w:val="28"/>
          <w:szCs w:val="28"/>
          <w:lang w:eastAsia="ru-RU"/>
        </w:rPr>
        <w:t xml:space="preserve">. Реакции присоединения, окисления и полимеризации </w:t>
      </w:r>
      <w:proofErr w:type="spellStart"/>
      <w:r w:rsidRPr="00C46A9A">
        <w:rPr>
          <w:rFonts w:ascii="Times New Roman" w:eastAsia="Times New Roman" w:hAnsi="Times New Roman" w:cs="Times New Roman"/>
          <w:color w:val="000000"/>
          <w:sz w:val="28"/>
          <w:szCs w:val="28"/>
          <w:lang w:eastAsia="ru-RU"/>
        </w:rPr>
        <w:t>алкинов</w:t>
      </w:r>
      <w:proofErr w:type="spellEnd"/>
      <w:r w:rsidRPr="00C46A9A">
        <w:rPr>
          <w:rFonts w:ascii="Times New Roman" w:eastAsia="Times New Roman" w:hAnsi="Times New Roman" w:cs="Times New Roman"/>
          <w:color w:val="000000"/>
          <w:sz w:val="28"/>
          <w:szCs w:val="28"/>
          <w:lang w:eastAsia="ru-RU"/>
        </w:rPr>
        <w:t>.</w:t>
      </w:r>
      <w:r w:rsidRPr="00C46A9A">
        <w:rPr>
          <w:rFonts w:ascii="Times New Roman" w:eastAsia="Times New Roman" w:hAnsi="Times New Roman" w:cs="Times New Roman"/>
          <w:i/>
          <w:iCs/>
          <w:color w:val="000000"/>
          <w:sz w:val="28"/>
          <w:szCs w:val="28"/>
          <w:lang w:eastAsia="ru-RU"/>
        </w:rPr>
        <w:t>         </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Арены (ароматические углеводороды). Изомерия и номенклатура. Бензол. </w:t>
      </w:r>
      <w:proofErr w:type="spellStart"/>
      <w:r w:rsidRPr="00C46A9A">
        <w:rPr>
          <w:rFonts w:ascii="Times New Roman" w:eastAsia="Times New Roman" w:hAnsi="Times New Roman" w:cs="Times New Roman"/>
          <w:color w:val="000000"/>
          <w:sz w:val="28"/>
          <w:szCs w:val="28"/>
          <w:lang w:eastAsia="ru-RU"/>
        </w:rPr>
        <w:t>Бензольное</w:t>
      </w:r>
      <w:proofErr w:type="spellEnd"/>
      <w:r w:rsidRPr="00C46A9A">
        <w:rPr>
          <w:rFonts w:ascii="Times New Roman" w:eastAsia="Times New Roman" w:hAnsi="Times New Roman" w:cs="Times New Roman"/>
          <w:color w:val="000000"/>
          <w:sz w:val="28"/>
          <w:szCs w:val="28"/>
          <w:lang w:eastAsia="ru-RU"/>
        </w:rPr>
        <w:t xml:space="preserve"> кольцо. Толуол. Изомерия заместителей.</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Химические свойства бензола и его гомологов. Реакции замещения (галогенирование, нитрование), окисление и присоединения </w:t>
      </w:r>
      <w:proofErr w:type="spellStart"/>
      <w:r w:rsidRPr="00C46A9A">
        <w:rPr>
          <w:rFonts w:ascii="Times New Roman" w:eastAsia="Times New Roman" w:hAnsi="Times New Roman" w:cs="Times New Roman"/>
          <w:color w:val="000000"/>
          <w:sz w:val="28"/>
          <w:szCs w:val="28"/>
          <w:lang w:eastAsia="ru-RU"/>
        </w:rPr>
        <w:t>аренов</w:t>
      </w:r>
      <w:proofErr w:type="spellEnd"/>
      <w:r w:rsidRPr="00C46A9A">
        <w:rPr>
          <w:rFonts w:ascii="Times New Roman" w:eastAsia="Times New Roman" w:hAnsi="Times New Roman" w:cs="Times New Roman"/>
          <w:color w:val="000000"/>
          <w:sz w:val="28"/>
          <w:szCs w:val="28"/>
          <w:lang w:eastAsia="ru-RU"/>
        </w:rPr>
        <w:t xml:space="preserve">. Пестициды. Генетическая связь </w:t>
      </w:r>
      <w:proofErr w:type="spellStart"/>
      <w:r w:rsidRPr="00C46A9A">
        <w:rPr>
          <w:rFonts w:ascii="Times New Roman" w:eastAsia="Times New Roman" w:hAnsi="Times New Roman" w:cs="Times New Roman"/>
          <w:color w:val="000000"/>
          <w:sz w:val="28"/>
          <w:szCs w:val="28"/>
          <w:lang w:eastAsia="ru-RU"/>
        </w:rPr>
        <w:t>аренов</w:t>
      </w:r>
      <w:proofErr w:type="spellEnd"/>
      <w:r w:rsidRPr="00C46A9A">
        <w:rPr>
          <w:rFonts w:ascii="Times New Roman" w:eastAsia="Times New Roman" w:hAnsi="Times New Roman" w:cs="Times New Roman"/>
          <w:color w:val="000000"/>
          <w:sz w:val="28"/>
          <w:szCs w:val="28"/>
          <w:lang w:eastAsia="ru-RU"/>
        </w:rPr>
        <w:t xml:space="preserve"> с другими углеводородами.</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Природные источники углеводородов. Природный газ. Нефть. Попутные нефтяные газы. Каменный уголь.</w:t>
      </w:r>
      <w:r w:rsidRPr="00C46A9A">
        <w:rPr>
          <w:rFonts w:ascii="Times New Roman" w:eastAsia="Times New Roman" w:hAnsi="Times New Roman" w:cs="Times New Roman"/>
          <w:i/>
          <w:iCs/>
          <w:color w:val="000000"/>
          <w:sz w:val="28"/>
          <w:szCs w:val="28"/>
          <w:lang w:eastAsia="ru-RU"/>
        </w:rPr>
        <w:t> </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Переработка нефти. Перегонка нефти. Ректификационная колонна. Бензин. Лигроин. Керосин. Крекинг нефтепродуктов. Термический и каталитический крекинги. Пиролиз.</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b/>
          <w:bCs/>
          <w:color w:val="000000"/>
          <w:sz w:val="28"/>
          <w:szCs w:val="28"/>
          <w:lang w:eastAsia="ru-RU"/>
        </w:rPr>
        <w:t>Кислородсодержащие органические соединения. </w:t>
      </w:r>
      <w:r w:rsidRPr="00C46A9A">
        <w:rPr>
          <w:rFonts w:ascii="Times New Roman" w:eastAsia="Times New Roman" w:hAnsi="Times New Roman" w:cs="Times New Roman"/>
          <w:color w:val="000000"/>
          <w:sz w:val="28"/>
          <w:szCs w:val="28"/>
          <w:lang w:eastAsia="ru-RU"/>
        </w:rPr>
        <w:t>Кислородсодержащие органические соединения. Одноатомные предельные спирты. Функциональная группа спиртов. Изомерия и номенклатура спиртов. Метанол (метиловый спирт). Этанол (этиловый спирт). Первичный, вторичный и третичный атом углерода. Водородная связь.</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Получение и химические свойства спиртов. Спиртовое брожение. Ферменты. Водородные связи. Физиологическое действие метанола и этанола.  Алкоголизм.</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Многоатомные спирты. Этиленгликоль и глицерин. Химические свойства предельных многоатомных спиртов. Качественная реакция на многоатомные спирты.</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Фенолы. Ароматические спирты</w:t>
      </w:r>
      <w:r w:rsidRPr="00C46A9A">
        <w:rPr>
          <w:rFonts w:ascii="Times New Roman" w:eastAsia="Times New Roman" w:hAnsi="Times New Roman" w:cs="Times New Roman"/>
          <w:i/>
          <w:iCs/>
          <w:color w:val="000000"/>
          <w:sz w:val="28"/>
          <w:szCs w:val="28"/>
          <w:lang w:eastAsia="ru-RU"/>
        </w:rPr>
        <w:t>. </w:t>
      </w:r>
      <w:r w:rsidRPr="00C46A9A">
        <w:rPr>
          <w:rFonts w:ascii="Times New Roman" w:eastAsia="Times New Roman" w:hAnsi="Times New Roman" w:cs="Times New Roman"/>
          <w:color w:val="000000"/>
          <w:sz w:val="28"/>
          <w:szCs w:val="28"/>
          <w:lang w:eastAsia="ru-RU"/>
        </w:rPr>
        <w:t>Химические свойства фенола. Качественная реакция на фенол.</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lastRenderedPageBreak/>
        <w:t>Карбонильные соединения. Карбонильная группа. Альдегидная группа. Альдегиды. Кетоны. Изомерия и номенклатура.</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Получение и химические свойства альдегидов. Реакции окисления и присоединения альдегидов. Качественные реакции на альдегиды.  </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Карбоновые кислоты. Карбоксильная группа (</w:t>
      </w:r>
      <w:proofErr w:type="spellStart"/>
      <w:r w:rsidRPr="00C46A9A">
        <w:rPr>
          <w:rFonts w:ascii="Times New Roman" w:eastAsia="Times New Roman" w:hAnsi="Times New Roman" w:cs="Times New Roman"/>
          <w:color w:val="000000"/>
          <w:sz w:val="28"/>
          <w:szCs w:val="28"/>
          <w:lang w:eastAsia="ru-RU"/>
        </w:rPr>
        <w:t>карбоксогруппа</w:t>
      </w:r>
      <w:proofErr w:type="spellEnd"/>
      <w:r w:rsidRPr="00C46A9A">
        <w:rPr>
          <w:rFonts w:ascii="Times New Roman" w:eastAsia="Times New Roman" w:hAnsi="Times New Roman" w:cs="Times New Roman"/>
          <w:color w:val="000000"/>
          <w:sz w:val="28"/>
          <w:szCs w:val="28"/>
          <w:lang w:eastAsia="ru-RU"/>
        </w:rPr>
        <w:t>). Изомерия и номенклатура карбоновых кислот</w:t>
      </w:r>
      <w:r w:rsidRPr="00C46A9A">
        <w:rPr>
          <w:rFonts w:ascii="Times New Roman" w:eastAsia="Times New Roman" w:hAnsi="Times New Roman" w:cs="Times New Roman"/>
          <w:i/>
          <w:iCs/>
          <w:color w:val="000000"/>
          <w:sz w:val="28"/>
          <w:szCs w:val="28"/>
          <w:lang w:eastAsia="ru-RU"/>
        </w:rPr>
        <w:t>. </w:t>
      </w:r>
      <w:r w:rsidRPr="00C46A9A">
        <w:rPr>
          <w:rFonts w:ascii="Times New Roman" w:eastAsia="Times New Roman" w:hAnsi="Times New Roman" w:cs="Times New Roman"/>
          <w:color w:val="000000"/>
          <w:sz w:val="28"/>
          <w:szCs w:val="28"/>
          <w:lang w:eastAsia="ru-RU"/>
        </w:rPr>
        <w:t>Одноосновные предельные карбоновые кислоты.</w:t>
      </w:r>
      <w:r w:rsidRPr="00C46A9A">
        <w:rPr>
          <w:rFonts w:ascii="Times New Roman" w:eastAsia="Times New Roman" w:hAnsi="Times New Roman" w:cs="Times New Roman"/>
          <w:i/>
          <w:iCs/>
          <w:color w:val="000000"/>
          <w:sz w:val="28"/>
          <w:szCs w:val="28"/>
          <w:lang w:eastAsia="ru-RU"/>
        </w:rPr>
        <w:t> </w:t>
      </w:r>
      <w:r w:rsidRPr="00C46A9A">
        <w:rPr>
          <w:rFonts w:ascii="Times New Roman" w:eastAsia="Times New Roman" w:hAnsi="Times New Roman" w:cs="Times New Roman"/>
          <w:color w:val="000000"/>
          <w:sz w:val="28"/>
          <w:szCs w:val="28"/>
          <w:lang w:eastAsia="ru-RU"/>
        </w:rPr>
        <w:t>Получение одноосновных предельных карбоновых кислот. Химические свойства одноосновных предельных карбоновых кислот. Муравьиная кислота. Уксусная кислота. Ацетаты.</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Сложные эфиры и жиры. Номенклатура</w:t>
      </w:r>
      <w:r w:rsidRPr="00C46A9A">
        <w:rPr>
          <w:rFonts w:ascii="Times New Roman" w:eastAsia="Times New Roman" w:hAnsi="Times New Roman" w:cs="Times New Roman"/>
          <w:i/>
          <w:iCs/>
          <w:color w:val="000000"/>
          <w:sz w:val="28"/>
          <w:szCs w:val="28"/>
          <w:lang w:eastAsia="ru-RU"/>
        </w:rPr>
        <w:t>. </w:t>
      </w:r>
      <w:r w:rsidRPr="00C46A9A">
        <w:rPr>
          <w:rFonts w:ascii="Times New Roman" w:eastAsia="Times New Roman" w:hAnsi="Times New Roman" w:cs="Times New Roman"/>
          <w:color w:val="000000"/>
          <w:sz w:val="28"/>
          <w:szCs w:val="28"/>
          <w:lang w:eastAsia="ru-RU"/>
        </w:rPr>
        <w:t>Получение, химические свойства сложных эфиров. Реакция этерификации.  Щелочной гидролиз сложного эфира (омыление).</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Жиры. Твердые жиры, жидкие жиры. Синтетические моющие средства.</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Углеводы. Моносахариды. Глюкоза. Фруктоза. Олигосахариды. Дисахариды. Сахароза.</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Полисахариды. Крахмал. Гликоген. Реакция поликонденсации. Качественная реакция на крахмал. Целлюлоза. Ацетилцеллюлоза. Классификация волокон.      </w:t>
      </w:r>
    </w:p>
    <w:p w:rsidR="00C46A9A" w:rsidRPr="00C46A9A" w:rsidRDefault="00C46A9A" w:rsidP="00675B51">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C46A9A">
        <w:rPr>
          <w:rFonts w:ascii="Times New Roman" w:eastAsia="Times New Roman" w:hAnsi="Times New Roman" w:cs="Times New Roman"/>
          <w:b/>
          <w:color w:val="000000"/>
          <w:sz w:val="28"/>
          <w:szCs w:val="28"/>
          <w:lang w:eastAsia="ru-RU"/>
        </w:rPr>
        <w:t>Азотсодержащие органические соединения.</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Азотсодержащие органические соединения</w:t>
      </w:r>
      <w:r w:rsidRPr="00C46A9A">
        <w:rPr>
          <w:rFonts w:ascii="Times New Roman" w:eastAsia="Times New Roman" w:hAnsi="Times New Roman" w:cs="Times New Roman"/>
          <w:b/>
          <w:bCs/>
          <w:color w:val="000000"/>
          <w:sz w:val="28"/>
          <w:szCs w:val="28"/>
          <w:lang w:eastAsia="ru-RU"/>
        </w:rPr>
        <w:t>. </w:t>
      </w:r>
      <w:r w:rsidRPr="00C46A9A">
        <w:rPr>
          <w:rFonts w:ascii="Times New Roman" w:eastAsia="Times New Roman" w:hAnsi="Times New Roman" w:cs="Times New Roman"/>
          <w:color w:val="000000"/>
          <w:sz w:val="28"/>
          <w:szCs w:val="28"/>
          <w:lang w:eastAsia="ru-RU"/>
        </w:rPr>
        <w:t xml:space="preserve">Амины. Аминогруппа. Анилин. Получение и химические свойства анилина. </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Аминокислоты.  Изомерия и номенклатура. Биполярный ион. Пептидная (амидная) группа. Пептидная (амидная) связь. Химические свойства аминокислот. Пептиды. Полипептиды. Глицин.</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Белки. Структура белковой молекулы (первичная, вторичная, третичная, четвертичная). Химические свойства белков. Денатурация и гидролиз белков. Цветные реакции на белки.</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Азотсодержащие гетероциклические соединения. Пиридин. Пиррол. Пиримидин. Пурин. Азотистые основания.</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Нуклеиновые кислоты. Нуклеотиды. Комплементарные азотистые основания.</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lastRenderedPageBreak/>
        <w:t>Химия и здоровье человека. Фармакологическая химия.</w:t>
      </w:r>
    </w:p>
    <w:p w:rsidR="00C46A9A" w:rsidRPr="00C46A9A"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b/>
          <w:bCs/>
          <w:color w:val="000000"/>
          <w:sz w:val="28"/>
          <w:szCs w:val="28"/>
          <w:lang w:eastAsia="ru-RU"/>
        </w:rPr>
        <w:t>Химия полимеров</w:t>
      </w:r>
    </w:p>
    <w:p w:rsidR="00C46A9A" w:rsidRPr="00675B51" w:rsidRDefault="00C46A9A" w:rsidP="00675B5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Полимеры. Степень полимеризации. Мономер. Структурное звено. Термопластичные полимеры. Стереорегулярные полимеры. Полиэтилен. Поли</w:t>
      </w:r>
      <w:r w:rsidR="00675B51">
        <w:rPr>
          <w:rFonts w:ascii="Times New Roman" w:eastAsia="Times New Roman" w:hAnsi="Times New Roman" w:cs="Times New Roman"/>
          <w:color w:val="000000"/>
          <w:sz w:val="28"/>
          <w:szCs w:val="28"/>
          <w:lang w:eastAsia="ru-RU"/>
        </w:rPr>
        <w:t xml:space="preserve">пропилен. Политетрафторэтилен.  </w:t>
      </w:r>
      <w:r w:rsidRPr="00C46A9A">
        <w:rPr>
          <w:rFonts w:ascii="Times New Roman" w:eastAsia="Times New Roman" w:hAnsi="Times New Roman" w:cs="Times New Roman"/>
          <w:color w:val="000000"/>
          <w:sz w:val="28"/>
          <w:szCs w:val="28"/>
          <w:lang w:eastAsia="ru-RU"/>
        </w:rPr>
        <w:t>Термореактивные полимеры.  Фенолоформальдегидные смолы. Пластмассы. Фенопл</w:t>
      </w:r>
      <w:r w:rsidR="00675B51">
        <w:rPr>
          <w:rFonts w:ascii="Times New Roman" w:eastAsia="Times New Roman" w:hAnsi="Times New Roman" w:cs="Times New Roman"/>
          <w:color w:val="000000"/>
          <w:sz w:val="28"/>
          <w:szCs w:val="28"/>
          <w:lang w:eastAsia="ru-RU"/>
        </w:rPr>
        <w:t xml:space="preserve">асты. Аминопласты. Пенопласты.  </w:t>
      </w:r>
      <w:r w:rsidRPr="00C46A9A">
        <w:rPr>
          <w:rFonts w:ascii="Times New Roman" w:eastAsia="Times New Roman" w:hAnsi="Times New Roman" w:cs="Times New Roman"/>
          <w:color w:val="000000"/>
          <w:sz w:val="28"/>
          <w:szCs w:val="28"/>
          <w:lang w:eastAsia="ru-RU"/>
        </w:rPr>
        <w:t>При</w:t>
      </w:r>
      <w:r w:rsidR="00675B51">
        <w:rPr>
          <w:rFonts w:ascii="Times New Roman" w:eastAsia="Times New Roman" w:hAnsi="Times New Roman" w:cs="Times New Roman"/>
          <w:color w:val="000000"/>
          <w:sz w:val="28"/>
          <w:szCs w:val="28"/>
          <w:lang w:eastAsia="ru-RU"/>
        </w:rPr>
        <w:t xml:space="preserve">родный каучук. Резина. Эбонит.  Синтетические каучуки.  </w:t>
      </w:r>
      <w:r w:rsidRPr="00C46A9A">
        <w:rPr>
          <w:rFonts w:ascii="Times New Roman" w:eastAsia="Times New Roman" w:hAnsi="Times New Roman" w:cs="Times New Roman"/>
          <w:color w:val="000000"/>
          <w:sz w:val="28"/>
          <w:szCs w:val="28"/>
          <w:lang w:eastAsia="ru-RU"/>
        </w:rPr>
        <w:t>Синтети</w:t>
      </w:r>
      <w:r w:rsidR="00675B51">
        <w:rPr>
          <w:rFonts w:ascii="Times New Roman" w:eastAsia="Times New Roman" w:hAnsi="Times New Roman" w:cs="Times New Roman"/>
          <w:color w:val="000000"/>
          <w:sz w:val="28"/>
          <w:szCs w:val="28"/>
          <w:lang w:eastAsia="ru-RU"/>
        </w:rPr>
        <w:t>ческие волокна. Капрон. Лавсан.</w:t>
      </w:r>
    </w:p>
    <w:p w:rsidR="00C46A9A" w:rsidRPr="00C46A9A" w:rsidRDefault="00C46A9A" w:rsidP="00675B51">
      <w:pPr>
        <w:suppressAutoHyphens/>
        <w:spacing w:after="0" w:line="360" w:lineRule="auto"/>
        <w:contextualSpacing/>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11класс  </w:t>
      </w:r>
    </w:p>
    <w:p w:rsidR="00C46A9A" w:rsidRPr="00C46A9A" w:rsidRDefault="00C46A9A" w:rsidP="00675B51">
      <w:pPr>
        <w:suppressAutoHyphens/>
        <w:spacing w:after="0" w:line="360" w:lineRule="auto"/>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Теоретические основы химии</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Важнейшие химические понятия и законы.  Химический элемент. Атомный номер. Массовое число. Нуклиды. Радионуклиды. Изотопы.</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Закон сохранения массы веществ. Закон сохранения и превращения энергии. Дефект массы. </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Периодический закон. Электронная конфигурация. Графическая электронная формула. Распределение электронов в атомах элементов малых и больших периодов, s-, p-, d- и </w:t>
      </w:r>
      <w:r w:rsidRPr="00C46A9A">
        <w:rPr>
          <w:rFonts w:ascii="Times New Roman" w:eastAsia="Calibri" w:hAnsi="Times New Roman" w:cs="Times New Roman"/>
          <w:sz w:val="28"/>
          <w:szCs w:val="28"/>
          <w:lang w:val="en-US"/>
        </w:rPr>
        <w:t>f</w:t>
      </w:r>
      <w:r w:rsidRPr="00C46A9A">
        <w:rPr>
          <w:rFonts w:ascii="Times New Roman" w:eastAsia="Calibri" w:hAnsi="Times New Roman" w:cs="Times New Roman"/>
          <w:sz w:val="28"/>
          <w:szCs w:val="28"/>
        </w:rPr>
        <w:t xml:space="preserve"> –элементы. Лантаноиды. Актиноиды. Искусственно полученные элементы. Валентность. Валентные возможности атомов. Водородные соединения.</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Строение вещества. Ионная связь. Ковалентная (полярная и неполярная) связь. Электронная формула. Металлическая связь. Водородная связь.</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Гибридизация </w:t>
      </w:r>
      <w:proofErr w:type="gramStart"/>
      <w:r w:rsidRPr="00C46A9A">
        <w:rPr>
          <w:rFonts w:ascii="Times New Roman" w:eastAsia="Calibri" w:hAnsi="Times New Roman" w:cs="Times New Roman"/>
          <w:sz w:val="28"/>
          <w:szCs w:val="28"/>
        </w:rPr>
        <w:t>атомных</w:t>
      </w:r>
      <w:proofErr w:type="gramEnd"/>
      <w:r w:rsidR="00675B51">
        <w:rPr>
          <w:rFonts w:ascii="Times New Roman" w:eastAsia="Calibri" w:hAnsi="Times New Roman" w:cs="Times New Roman"/>
          <w:sz w:val="28"/>
          <w:szCs w:val="28"/>
        </w:rPr>
        <w:t xml:space="preserve"> </w:t>
      </w:r>
      <w:proofErr w:type="spellStart"/>
      <w:r w:rsidR="00675B51">
        <w:rPr>
          <w:rFonts w:ascii="Times New Roman" w:eastAsia="Calibri" w:hAnsi="Times New Roman" w:cs="Times New Roman"/>
          <w:sz w:val="28"/>
          <w:szCs w:val="28"/>
        </w:rPr>
        <w:t>ор</w:t>
      </w:r>
      <w:r w:rsidRPr="00C46A9A">
        <w:rPr>
          <w:rFonts w:ascii="Times New Roman" w:eastAsia="Calibri" w:hAnsi="Times New Roman" w:cs="Times New Roman"/>
          <w:sz w:val="28"/>
          <w:szCs w:val="28"/>
        </w:rPr>
        <w:t>биталей</w:t>
      </w:r>
      <w:proofErr w:type="spellEnd"/>
      <w:r w:rsidRPr="00C46A9A">
        <w:rPr>
          <w:rFonts w:ascii="Times New Roman" w:eastAsia="Calibri" w:hAnsi="Times New Roman" w:cs="Times New Roman"/>
          <w:sz w:val="28"/>
          <w:szCs w:val="28"/>
        </w:rPr>
        <w:t>.</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Кристаллы: атомные, молекулярные, ионные, металлические. Элементарная ячейка.</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Полиморфизм. Полиморфные модификации. Аллотропия. Изомерия. Гомология. Химический синтез.</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Химические реакции. </w:t>
      </w:r>
      <w:proofErr w:type="spellStart"/>
      <w:r w:rsidRPr="00C46A9A">
        <w:rPr>
          <w:rFonts w:ascii="Times New Roman" w:eastAsia="Calibri" w:hAnsi="Times New Roman" w:cs="Times New Roman"/>
          <w:sz w:val="28"/>
          <w:szCs w:val="28"/>
        </w:rPr>
        <w:t>Окислительно</w:t>
      </w:r>
      <w:proofErr w:type="spellEnd"/>
      <w:r w:rsidRPr="00C46A9A">
        <w:rPr>
          <w:rFonts w:ascii="Times New Roman" w:eastAsia="Calibri" w:hAnsi="Times New Roman" w:cs="Times New Roman"/>
          <w:sz w:val="28"/>
          <w:szCs w:val="28"/>
        </w:rPr>
        <w:t xml:space="preserve"> – восстановительные реакции. Реакции разложения, соединения, замещения, обмена. Экзотермические и эндотермические реакции. Обратимые и необратимые реакции. Тепловой </w:t>
      </w:r>
      <w:r w:rsidRPr="00C46A9A">
        <w:rPr>
          <w:rFonts w:ascii="Times New Roman" w:eastAsia="Calibri" w:hAnsi="Times New Roman" w:cs="Times New Roman"/>
          <w:sz w:val="28"/>
          <w:szCs w:val="28"/>
        </w:rPr>
        <w:lastRenderedPageBreak/>
        <w:t>эффект реакции. Закон Гесса. Термохимические уравнения. Теплота образования. Теплота сгорания.</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Скорость химической реакции. Активированный комплекс. Закон действующих масс. Кинетическое уравнение реакции.</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Катализ. Катализатор. Ингибитор. Гомогенный и гетерогенный катализ. Каталитические реакции. </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Химическое равновесие. Принцип </w:t>
      </w:r>
      <w:proofErr w:type="spellStart"/>
      <w:r w:rsidRPr="00C46A9A">
        <w:rPr>
          <w:rFonts w:ascii="Times New Roman" w:eastAsia="Calibri" w:hAnsi="Times New Roman" w:cs="Times New Roman"/>
          <w:sz w:val="28"/>
          <w:szCs w:val="28"/>
        </w:rPr>
        <w:t>ЛеШателье</w:t>
      </w:r>
      <w:proofErr w:type="spellEnd"/>
      <w:r w:rsidRPr="00C46A9A">
        <w:rPr>
          <w:rFonts w:ascii="Times New Roman" w:eastAsia="Calibri" w:hAnsi="Times New Roman" w:cs="Times New Roman"/>
          <w:sz w:val="28"/>
          <w:szCs w:val="28"/>
        </w:rPr>
        <w:t xml:space="preserve">. </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Растворы. Дисперсные системы. Грубодисперсные системы (суспензии и эмульсии). Коллоидные растворы (золи). Аэрозоли. </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Способы выражения концентрации растворов. Молярная концентрация (</w:t>
      </w:r>
      <w:proofErr w:type="spellStart"/>
      <w:r w:rsidRPr="00C46A9A">
        <w:rPr>
          <w:rFonts w:ascii="Times New Roman" w:eastAsia="Calibri" w:hAnsi="Times New Roman" w:cs="Times New Roman"/>
          <w:sz w:val="28"/>
          <w:szCs w:val="28"/>
        </w:rPr>
        <w:t>молярность</w:t>
      </w:r>
      <w:proofErr w:type="spellEnd"/>
      <w:r w:rsidRPr="00C46A9A">
        <w:rPr>
          <w:rFonts w:ascii="Times New Roman" w:eastAsia="Calibri" w:hAnsi="Times New Roman" w:cs="Times New Roman"/>
          <w:sz w:val="28"/>
          <w:szCs w:val="28"/>
        </w:rPr>
        <w:t>). Электролиты. Электролитическая диссоциация. Степень диссоциации. Константа диссоциации. Водородный показатель. Реакц</w:t>
      </w:r>
      <w:proofErr w:type="gramStart"/>
      <w:r w:rsidRPr="00C46A9A">
        <w:rPr>
          <w:rFonts w:ascii="Times New Roman" w:eastAsia="Calibri" w:hAnsi="Times New Roman" w:cs="Times New Roman"/>
          <w:sz w:val="28"/>
          <w:szCs w:val="28"/>
        </w:rPr>
        <w:t>ии ио</w:t>
      </w:r>
      <w:proofErr w:type="gramEnd"/>
      <w:r w:rsidRPr="00C46A9A">
        <w:rPr>
          <w:rFonts w:ascii="Times New Roman" w:eastAsia="Calibri" w:hAnsi="Times New Roman" w:cs="Times New Roman"/>
          <w:sz w:val="28"/>
          <w:szCs w:val="28"/>
        </w:rPr>
        <w:t xml:space="preserve">нного обмена. Гидролиз органических веществ. Гидролиз солей. </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Электрохимические реакции. Гальванический элемент. Электроды. Анод. Катод. Аккумулятор. Топливный элемент. Электрохимия. </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Ряд стандартных электродных потенциалов. Стандартные условия. Стандартный водородный потенциал. </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Коррозия металлов. Химическая и электрохимическая коррозия.</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Электролиз. Электролиз водных растворов. Электролиз расплавов.</w:t>
      </w:r>
    </w:p>
    <w:p w:rsidR="00C46A9A" w:rsidRPr="00C46A9A" w:rsidRDefault="00C46A9A" w:rsidP="00675B51">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b/>
          <w:bCs/>
          <w:color w:val="000000"/>
          <w:sz w:val="28"/>
          <w:szCs w:val="28"/>
          <w:lang w:eastAsia="ru-RU"/>
        </w:rPr>
        <w:t>Неорганическая химия</w:t>
      </w:r>
    </w:p>
    <w:p w:rsidR="00C46A9A" w:rsidRPr="00C46A9A" w:rsidRDefault="00C46A9A" w:rsidP="00675B51">
      <w:pPr>
        <w:suppressAutoHyphens/>
        <w:autoSpaceDE w:val="0"/>
        <w:autoSpaceDN w:val="0"/>
        <w:adjustRightInd w:val="0"/>
        <w:spacing w:after="0" w:line="360" w:lineRule="auto"/>
        <w:contextualSpacing/>
        <w:jc w:val="both"/>
        <w:rPr>
          <w:rFonts w:ascii="Times New Roman" w:eastAsia="Calibri" w:hAnsi="Times New Roman" w:cs="Times New Roman"/>
          <w:color w:val="000000"/>
          <w:sz w:val="28"/>
          <w:szCs w:val="28"/>
          <w:lang w:eastAsia="ru-RU"/>
        </w:rPr>
      </w:pPr>
      <w:r w:rsidRPr="00C46A9A">
        <w:rPr>
          <w:rFonts w:ascii="Times New Roman" w:eastAsia="Calibri" w:hAnsi="Times New Roman" w:cs="Times New Roman"/>
          <w:color w:val="000000"/>
          <w:sz w:val="28"/>
          <w:szCs w:val="28"/>
          <w:lang w:eastAsia="ru-RU"/>
        </w:rPr>
        <w:t xml:space="preserve">Металлы. Способы получения металлов. Легкие и тяжёлые металлы. Легкоплавкие и тугоплавкие металлы. Металлические     элементы     </w:t>
      </w:r>
      <w:proofErr w:type="gramStart"/>
      <w:r w:rsidRPr="00C46A9A">
        <w:rPr>
          <w:rFonts w:ascii="Times New Roman" w:eastAsia="Calibri" w:hAnsi="Times New Roman" w:cs="Times New Roman"/>
          <w:color w:val="000000"/>
          <w:sz w:val="28"/>
          <w:szCs w:val="28"/>
          <w:lang w:eastAsia="ru-RU"/>
        </w:rPr>
        <w:t>А-</w:t>
      </w:r>
      <w:proofErr w:type="gramEnd"/>
      <w:r w:rsidRPr="00C46A9A">
        <w:rPr>
          <w:rFonts w:ascii="Times New Roman" w:eastAsia="Calibri" w:hAnsi="Times New Roman" w:cs="Times New Roman"/>
          <w:color w:val="000000"/>
          <w:sz w:val="28"/>
          <w:szCs w:val="28"/>
          <w:lang w:eastAsia="ru-RU"/>
        </w:rPr>
        <w:t xml:space="preserve"> и Б-групп. Медь. Цинк. Титан. Хром. Железо. Никель. Платина. </w:t>
      </w:r>
    </w:p>
    <w:p w:rsidR="00C46A9A" w:rsidRPr="00C46A9A" w:rsidRDefault="00C46A9A" w:rsidP="00675B51">
      <w:pPr>
        <w:suppressAutoHyphens/>
        <w:autoSpaceDE w:val="0"/>
        <w:autoSpaceDN w:val="0"/>
        <w:adjustRightInd w:val="0"/>
        <w:spacing w:after="0" w:line="360" w:lineRule="auto"/>
        <w:contextualSpacing/>
        <w:jc w:val="both"/>
        <w:rPr>
          <w:rFonts w:ascii="Times New Roman" w:eastAsia="Calibri" w:hAnsi="Times New Roman" w:cs="Times New Roman"/>
          <w:color w:val="000000"/>
          <w:sz w:val="28"/>
          <w:szCs w:val="28"/>
          <w:lang w:eastAsia="ru-RU"/>
        </w:rPr>
      </w:pPr>
      <w:r w:rsidRPr="00C46A9A">
        <w:rPr>
          <w:rFonts w:ascii="Times New Roman" w:eastAsia="Calibri" w:hAnsi="Times New Roman" w:cs="Times New Roman"/>
          <w:color w:val="000000"/>
          <w:sz w:val="28"/>
          <w:szCs w:val="28"/>
          <w:lang w:eastAsia="ru-RU"/>
        </w:rPr>
        <w:t xml:space="preserve">Сплавы. Легирующие добавки. Чёрные металлы. Цветные металлы. Чугун. Сталь. Легированные стали. </w:t>
      </w:r>
    </w:p>
    <w:p w:rsidR="00C46A9A" w:rsidRPr="00C46A9A" w:rsidRDefault="00C46A9A" w:rsidP="00675B51">
      <w:pPr>
        <w:suppressAutoHyphens/>
        <w:autoSpaceDE w:val="0"/>
        <w:autoSpaceDN w:val="0"/>
        <w:adjustRightInd w:val="0"/>
        <w:spacing w:after="0" w:line="360" w:lineRule="auto"/>
        <w:contextualSpacing/>
        <w:jc w:val="both"/>
        <w:rPr>
          <w:rFonts w:ascii="Times New Roman" w:eastAsia="Calibri" w:hAnsi="Times New Roman" w:cs="Times New Roman"/>
          <w:color w:val="000000"/>
          <w:sz w:val="28"/>
          <w:szCs w:val="28"/>
          <w:lang w:eastAsia="ru-RU"/>
        </w:rPr>
      </w:pPr>
      <w:r w:rsidRPr="00C46A9A">
        <w:rPr>
          <w:rFonts w:ascii="Times New Roman" w:eastAsia="Calibri" w:hAnsi="Times New Roman" w:cs="Times New Roman"/>
          <w:color w:val="000000"/>
          <w:sz w:val="28"/>
          <w:szCs w:val="28"/>
          <w:lang w:eastAsia="ru-RU"/>
        </w:rPr>
        <w:t xml:space="preserve">Оксиды и гидроксиды металлов. </w:t>
      </w:r>
    </w:p>
    <w:p w:rsidR="00C46A9A" w:rsidRPr="00C46A9A" w:rsidRDefault="00C46A9A" w:rsidP="00675B51">
      <w:pPr>
        <w:suppressAutoHyphens/>
        <w:autoSpaceDE w:val="0"/>
        <w:autoSpaceDN w:val="0"/>
        <w:adjustRightInd w:val="0"/>
        <w:spacing w:after="0" w:line="360" w:lineRule="auto"/>
        <w:contextualSpacing/>
        <w:jc w:val="both"/>
        <w:rPr>
          <w:rFonts w:ascii="Times New Roman" w:eastAsia="Calibri" w:hAnsi="Times New Roman" w:cs="Times New Roman"/>
          <w:color w:val="000000"/>
          <w:sz w:val="28"/>
          <w:szCs w:val="28"/>
          <w:lang w:eastAsia="ru-RU"/>
        </w:rPr>
      </w:pPr>
      <w:r w:rsidRPr="00C46A9A">
        <w:rPr>
          <w:rFonts w:ascii="Times New Roman" w:eastAsia="Calibri" w:hAnsi="Times New Roman" w:cs="Times New Roman"/>
          <w:color w:val="000000"/>
          <w:sz w:val="28"/>
          <w:szCs w:val="28"/>
          <w:lang w:eastAsia="ru-RU"/>
        </w:rPr>
        <w:t xml:space="preserve">Неметаллы. Простые вещества — неметаллы. Углерод. Кремний. Азот. Фосфор. Кислород. Сера. Фтор. Хлор. </w:t>
      </w:r>
    </w:p>
    <w:p w:rsidR="00C46A9A" w:rsidRPr="00C46A9A" w:rsidRDefault="00C46A9A" w:rsidP="00675B51">
      <w:pPr>
        <w:suppressAutoHyphens/>
        <w:autoSpaceDE w:val="0"/>
        <w:autoSpaceDN w:val="0"/>
        <w:adjustRightInd w:val="0"/>
        <w:spacing w:after="0" w:line="360" w:lineRule="auto"/>
        <w:contextualSpacing/>
        <w:jc w:val="both"/>
        <w:rPr>
          <w:rFonts w:ascii="Times New Roman" w:eastAsia="Calibri" w:hAnsi="Times New Roman" w:cs="Times New Roman"/>
          <w:color w:val="000000"/>
          <w:sz w:val="28"/>
          <w:szCs w:val="28"/>
          <w:lang w:eastAsia="ru-RU"/>
        </w:rPr>
      </w:pPr>
      <w:r w:rsidRPr="00C46A9A">
        <w:rPr>
          <w:rFonts w:ascii="Times New Roman" w:eastAsia="Calibri" w:hAnsi="Times New Roman" w:cs="Times New Roman"/>
          <w:color w:val="000000"/>
          <w:sz w:val="28"/>
          <w:szCs w:val="28"/>
          <w:lang w:eastAsia="ru-RU"/>
        </w:rPr>
        <w:t>Кислотные оксиды. Кислородсодержащие кислоты. Серная кислота. Азотная кислота. Водородные соединения неметаллов.</w:t>
      </w:r>
    </w:p>
    <w:p w:rsidR="00C46A9A" w:rsidRPr="00C46A9A" w:rsidRDefault="00C46A9A" w:rsidP="00675B51">
      <w:pPr>
        <w:suppressAutoHyphens/>
        <w:autoSpaceDE w:val="0"/>
        <w:autoSpaceDN w:val="0"/>
        <w:adjustRightInd w:val="0"/>
        <w:spacing w:after="0" w:line="360" w:lineRule="auto"/>
        <w:contextualSpacing/>
        <w:jc w:val="both"/>
        <w:rPr>
          <w:rFonts w:ascii="Times New Roman" w:eastAsia="Calibri" w:hAnsi="Times New Roman" w:cs="Times New Roman"/>
          <w:color w:val="000000"/>
          <w:sz w:val="28"/>
          <w:szCs w:val="28"/>
          <w:lang w:eastAsia="ru-RU"/>
        </w:rPr>
      </w:pPr>
      <w:r w:rsidRPr="00C46A9A">
        <w:rPr>
          <w:rFonts w:ascii="Times New Roman" w:eastAsia="Calibri" w:hAnsi="Times New Roman" w:cs="Times New Roman"/>
          <w:color w:val="000000"/>
          <w:sz w:val="28"/>
          <w:szCs w:val="28"/>
          <w:lang w:eastAsia="ru-RU"/>
        </w:rPr>
        <w:lastRenderedPageBreak/>
        <w:t>Генетическая связь неорганических и органических веществ.</w:t>
      </w:r>
    </w:p>
    <w:p w:rsidR="00C46A9A" w:rsidRPr="00C46A9A" w:rsidRDefault="00C46A9A" w:rsidP="00675B51">
      <w:pPr>
        <w:suppressAutoHyphens/>
        <w:spacing w:after="0" w:line="360" w:lineRule="auto"/>
        <w:contextualSpacing/>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Химия и жизнь</w:t>
      </w:r>
    </w:p>
    <w:p w:rsidR="00C46A9A" w:rsidRPr="00C46A9A" w:rsidRDefault="00C46A9A" w:rsidP="00675B51">
      <w:pPr>
        <w:suppressAutoHyphens/>
        <w:spacing w:after="0" w:line="360" w:lineRule="auto"/>
        <w:contextualSpacing/>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Химическая промышленность. Химическая технология. </w:t>
      </w:r>
    </w:p>
    <w:p w:rsidR="00C46A9A" w:rsidRPr="00C46A9A" w:rsidRDefault="00C46A9A" w:rsidP="00675B51">
      <w:pPr>
        <w:suppressAutoHyphens/>
        <w:spacing w:after="0" w:line="360" w:lineRule="auto"/>
        <w:contextualSpacing/>
        <w:jc w:val="both"/>
        <w:rPr>
          <w:rFonts w:ascii="Times New Roman" w:eastAsia="Calibri" w:hAnsi="Times New Roman" w:cs="Times New Roman"/>
          <w:sz w:val="28"/>
          <w:szCs w:val="28"/>
        </w:rPr>
      </w:pPr>
      <w:proofErr w:type="spellStart"/>
      <w:r w:rsidRPr="00C46A9A">
        <w:rPr>
          <w:rFonts w:ascii="Times New Roman" w:eastAsia="Calibri" w:hAnsi="Times New Roman" w:cs="Times New Roman"/>
          <w:sz w:val="28"/>
          <w:szCs w:val="28"/>
        </w:rPr>
        <w:t>Химико</w:t>
      </w:r>
      <w:proofErr w:type="spellEnd"/>
      <w:r w:rsidRPr="00C46A9A">
        <w:rPr>
          <w:rFonts w:ascii="Times New Roman" w:eastAsia="Calibri" w:hAnsi="Times New Roman" w:cs="Times New Roman"/>
          <w:sz w:val="28"/>
          <w:szCs w:val="28"/>
        </w:rPr>
        <w:t xml:space="preserve"> технологические принципы промышленного получения металлов. Черная металлургия. Производство чугуна. Доменная печь. Агломерация. Производство стали. Кислородный конвертер. Безотходное производство. </w:t>
      </w:r>
    </w:p>
    <w:p w:rsidR="00C46A9A" w:rsidRPr="00C46A9A" w:rsidRDefault="00C46A9A" w:rsidP="00675B51">
      <w:pPr>
        <w:suppressAutoHyphens/>
        <w:spacing w:after="0" w:line="360" w:lineRule="auto"/>
        <w:contextualSpacing/>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Химия в быту. Продукты питания. Бытовая химия. Отделочные материалы. Лекарственные препараты. Экологический мониторинг. Предельно допустимые концентрации.</w:t>
      </w:r>
    </w:p>
    <w:p w:rsidR="00C46A9A" w:rsidRPr="00C46A9A" w:rsidRDefault="00C46A9A" w:rsidP="00C46A9A">
      <w:pPr>
        <w:suppressAutoHyphens/>
        <w:spacing w:after="0" w:line="240" w:lineRule="auto"/>
        <w:jc w:val="both"/>
        <w:rPr>
          <w:rFonts w:ascii="Times New Roman" w:eastAsia="Calibri" w:hAnsi="Times New Roman" w:cs="Times New Roman"/>
          <w:sz w:val="28"/>
        </w:rPr>
      </w:pPr>
    </w:p>
    <w:p w:rsidR="00C46A9A" w:rsidRPr="00C46A9A" w:rsidRDefault="00675B51" w:rsidP="00675B51">
      <w:pPr>
        <w:keepNext/>
        <w:keepLines/>
        <w:suppressAutoHyphens/>
        <w:spacing w:after="0" w:line="360" w:lineRule="auto"/>
        <w:jc w:val="both"/>
        <w:outlineLvl w:val="2"/>
        <w:rPr>
          <w:rFonts w:ascii="Times New Roman" w:eastAsia="Calibri" w:hAnsi="Times New Roman" w:cs="Times New Roman"/>
          <w:b/>
          <w:sz w:val="28"/>
          <w:szCs w:val="28"/>
        </w:rPr>
      </w:pPr>
      <w:bookmarkStart w:id="128" w:name="_Toc435412716"/>
      <w:bookmarkStart w:id="129" w:name="_Toc453968191"/>
      <w:r>
        <w:rPr>
          <w:rFonts w:ascii="Times New Roman" w:eastAsia="Calibri" w:hAnsi="Times New Roman" w:cs="Times New Roman"/>
          <w:b/>
          <w:sz w:val="28"/>
          <w:szCs w:val="28"/>
        </w:rPr>
        <w:t xml:space="preserve">2.1.14. </w:t>
      </w:r>
      <w:r w:rsidR="00C46A9A" w:rsidRPr="00C46A9A">
        <w:rPr>
          <w:rFonts w:ascii="Times New Roman" w:eastAsia="Calibri" w:hAnsi="Times New Roman" w:cs="Times New Roman"/>
          <w:b/>
          <w:sz w:val="28"/>
          <w:szCs w:val="28"/>
        </w:rPr>
        <w:t>Биология</w:t>
      </w:r>
      <w:bookmarkEnd w:id="128"/>
      <w:bookmarkEnd w:id="129"/>
    </w:p>
    <w:p w:rsidR="00C46A9A" w:rsidRDefault="00C46A9A" w:rsidP="00675B51">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b/>
          <w:sz w:val="28"/>
        </w:rPr>
        <w:t>Базовый уров</w:t>
      </w:r>
      <w:r w:rsidR="00675B51">
        <w:rPr>
          <w:rFonts w:ascii="Times New Roman" w:eastAsia="Calibri" w:hAnsi="Times New Roman" w:cs="Times New Roman"/>
          <w:b/>
          <w:sz w:val="28"/>
        </w:rPr>
        <w:t>ень</w:t>
      </w:r>
    </w:p>
    <w:p w:rsidR="00675B51" w:rsidRPr="00675B51" w:rsidRDefault="00675B51" w:rsidP="00675B51">
      <w:pPr>
        <w:spacing w:after="0" w:line="360" w:lineRule="auto"/>
        <w:jc w:val="both"/>
        <w:rPr>
          <w:rFonts w:ascii="Times New Roman" w:eastAsia="Times New Roman" w:hAnsi="Times New Roman" w:cs="Times New Roman"/>
          <w:b/>
          <w:i/>
          <w:sz w:val="28"/>
          <w:szCs w:val="28"/>
          <w:lang w:eastAsia="ru-RU"/>
        </w:rPr>
      </w:pPr>
      <w:r w:rsidRPr="00675B51">
        <w:rPr>
          <w:rFonts w:ascii="Times New Roman" w:eastAsia="Times New Roman" w:hAnsi="Times New Roman" w:cs="Times New Roman"/>
          <w:b/>
          <w:i/>
          <w:sz w:val="28"/>
          <w:szCs w:val="28"/>
          <w:lang w:eastAsia="ru-RU"/>
        </w:rPr>
        <w:t>Биология как комплекс наук о живой природе.</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Биология как комплексная наука. Основные критерии живого. Биологические системы. Уровни организации жизни. Методы изучения биологии. Значение биологии.</w:t>
      </w:r>
    </w:p>
    <w:p w:rsidR="00675B51" w:rsidRPr="00675B51" w:rsidRDefault="00675B51" w:rsidP="00675B51">
      <w:pPr>
        <w:spacing w:after="0" w:line="360" w:lineRule="auto"/>
        <w:jc w:val="both"/>
        <w:rPr>
          <w:rFonts w:ascii="Times New Roman" w:eastAsia="Times New Roman" w:hAnsi="Times New Roman" w:cs="Times New Roman"/>
          <w:b/>
          <w:i/>
          <w:sz w:val="28"/>
          <w:szCs w:val="28"/>
          <w:lang w:eastAsia="ru-RU"/>
        </w:rPr>
      </w:pPr>
      <w:r w:rsidRPr="00675B51">
        <w:rPr>
          <w:rFonts w:ascii="Times New Roman" w:eastAsia="Times New Roman" w:hAnsi="Times New Roman" w:cs="Times New Roman"/>
          <w:b/>
          <w:i/>
          <w:sz w:val="28"/>
          <w:szCs w:val="28"/>
          <w:lang w:eastAsia="ru-RU"/>
        </w:rPr>
        <w:t>Структурные и функциональные основы жизни.</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b/>
          <w:sz w:val="28"/>
          <w:szCs w:val="28"/>
          <w:lang w:eastAsia="ru-RU"/>
        </w:rPr>
        <w:t xml:space="preserve"> </w:t>
      </w:r>
      <w:r w:rsidRPr="00675B51">
        <w:rPr>
          <w:rFonts w:ascii="Times New Roman" w:eastAsia="Times New Roman" w:hAnsi="Times New Roman" w:cs="Times New Roman"/>
          <w:sz w:val="28"/>
          <w:szCs w:val="28"/>
          <w:lang w:eastAsia="ru-RU"/>
        </w:rPr>
        <w:t>Молекулярные основы жизни. Неорганические вещества и их значение. Роль воды в составе живой материи.    Органические вещества (углеводы, липиды, белки нуклеиновые кислоты, АТФ), их строение и функции. Биополимеры и другие органические вещества.</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Клетка структурная и функциональная единица организма. Цитология</w:t>
      </w:r>
      <w:proofErr w:type="gramStart"/>
      <w:r w:rsidRPr="00675B51">
        <w:rPr>
          <w:rFonts w:ascii="Times New Roman" w:eastAsia="Times New Roman" w:hAnsi="Times New Roman" w:cs="Times New Roman"/>
          <w:sz w:val="28"/>
          <w:szCs w:val="28"/>
          <w:lang w:eastAsia="ru-RU"/>
        </w:rPr>
        <w:t xml:space="preserve"> ,</w:t>
      </w:r>
      <w:proofErr w:type="gramEnd"/>
      <w:r w:rsidRPr="00675B51">
        <w:rPr>
          <w:rFonts w:ascii="Times New Roman" w:eastAsia="Times New Roman" w:hAnsi="Times New Roman" w:cs="Times New Roman"/>
          <w:sz w:val="28"/>
          <w:szCs w:val="28"/>
          <w:lang w:eastAsia="ru-RU"/>
        </w:rPr>
        <w:t xml:space="preserve"> методы цитологии. Современная клеточная теория. Клетки прокариот и эукариот. Основные части и органоиды клетки, их функции. Строение и функции хромосом.</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Жизнедеятельность клетки. Метаболизм. Энергетический и пластический обмен. Фотосинтез, хемосинтез.</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Хранение, передача и реализация наследственной информации в клетке. Генетический код. Ген, геном. Биосинтез белка. Вирусы – неклеточная форма жизни, меры профилактики  вирусных заболеваний.</w:t>
      </w:r>
    </w:p>
    <w:p w:rsidR="00675B51" w:rsidRPr="00675B51" w:rsidRDefault="00675B51" w:rsidP="00675B51">
      <w:pPr>
        <w:spacing w:after="0" w:line="360" w:lineRule="auto"/>
        <w:jc w:val="both"/>
        <w:rPr>
          <w:rFonts w:ascii="Times New Roman" w:eastAsia="Times New Roman" w:hAnsi="Times New Roman" w:cs="Times New Roman"/>
          <w:b/>
          <w:i/>
          <w:sz w:val="28"/>
          <w:szCs w:val="28"/>
          <w:lang w:eastAsia="ru-RU"/>
        </w:rPr>
      </w:pPr>
      <w:r w:rsidRPr="00675B51">
        <w:rPr>
          <w:rFonts w:ascii="Times New Roman" w:eastAsia="Times New Roman" w:hAnsi="Times New Roman" w:cs="Times New Roman"/>
          <w:b/>
          <w:i/>
          <w:sz w:val="28"/>
          <w:szCs w:val="28"/>
          <w:lang w:eastAsia="ru-RU"/>
        </w:rPr>
        <w:t>Организм.</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lastRenderedPageBreak/>
        <w:t>Организм – единое целое.</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Основные процессы, происходящие в организме. Регуляция функций организма, гомеостаз.</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Самовоспроизведение организмов и клеток. Клеточный цикл: интерфаза и деление. Митоз и мейоз, их значение. Соматические и половые клетки. Размножение организмов (половое и бесполое). Способы размножения у растений и животных.</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Генетика, методы генетики. Генетическая терминология и символика. Законы наследственности</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 xml:space="preserve"> Г. Менделя. Хромосомная теория наследственности. Определение пола. Сцепленное с полом наследование.</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 xml:space="preserve">Генетика человека. Наследственные заболевания человека и их предупреждение. Этические аспекты в области медицинской генетики. </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Генотип и среда. Ненаследственная изменчивость. Наследственная изменчивость. Мутации. Мутагены, их влияние на здоровье человека.</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Доместикация и селекция. Методы селекции. Биотехнология, её направления и перспективы развития.</w:t>
      </w:r>
    </w:p>
    <w:p w:rsidR="00675B51" w:rsidRPr="00675B51" w:rsidRDefault="00675B51" w:rsidP="00675B51">
      <w:pPr>
        <w:spacing w:after="0" w:line="360" w:lineRule="auto"/>
        <w:jc w:val="both"/>
        <w:rPr>
          <w:rFonts w:ascii="Times New Roman" w:eastAsia="Times New Roman" w:hAnsi="Times New Roman" w:cs="Times New Roman"/>
          <w:b/>
          <w:i/>
          <w:sz w:val="28"/>
          <w:szCs w:val="28"/>
          <w:lang w:eastAsia="ru-RU"/>
        </w:rPr>
      </w:pPr>
      <w:r w:rsidRPr="00675B51">
        <w:rPr>
          <w:rFonts w:ascii="Times New Roman" w:eastAsia="Times New Roman" w:hAnsi="Times New Roman" w:cs="Times New Roman"/>
          <w:b/>
          <w:i/>
          <w:sz w:val="28"/>
          <w:szCs w:val="28"/>
          <w:lang w:eastAsia="ru-RU"/>
        </w:rPr>
        <w:t>Теория эволюции.</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 xml:space="preserve">Развитие эволюционных идей, эволюционная теория </w:t>
      </w:r>
      <w:proofErr w:type="spellStart"/>
      <w:r w:rsidRPr="00675B51">
        <w:rPr>
          <w:rFonts w:ascii="Times New Roman" w:eastAsia="Times New Roman" w:hAnsi="Times New Roman" w:cs="Times New Roman"/>
          <w:sz w:val="28"/>
          <w:szCs w:val="28"/>
          <w:lang w:eastAsia="ru-RU"/>
        </w:rPr>
        <w:t>Ч.Дарвина</w:t>
      </w:r>
      <w:proofErr w:type="spellEnd"/>
      <w:r w:rsidRPr="00675B51">
        <w:rPr>
          <w:rFonts w:ascii="Times New Roman" w:eastAsia="Times New Roman" w:hAnsi="Times New Roman" w:cs="Times New Roman"/>
          <w:sz w:val="28"/>
          <w:szCs w:val="28"/>
          <w:lang w:eastAsia="ru-RU"/>
        </w:rPr>
        <w:t xml:space="preserve">. Синтетическая теория эволюции. Свидетельства эволюции живой природы. </w:t>
      </w:r>
      <w:proofErr w:type="spellStart"/>
      <w:r w:rsidRPr="00675B51">
        <w:rPr>
          <w:rFonts w:ascii="Times New Roman" w:eastAsia="Times New Roman" w:hAnsi="Times New Roman" w:cs="Times New Roman"/>
          <w:sz w:val="28"/>
          <w:szCs w:val="28"/>
          <w:lang w:eastAsia="ru-RU"/>
        </w:rPr>
        <w:t>Микроэволюция</w:t>
      </w:r>
      <w:proofErr w:type="spellEnd"/>
      <w:r w:rsidRPr="00675B51">
        <w:rPr>
          <w:rFonts w:ascii="Times New Roman" w:eastAsia="Times New Roman" w:hAnsi="Times New Roman" w:cs="Times New Roman"/>
          <w:sz w:val="28"/>
          <w:szCs w:val="28"/>
          <w:lang w:eastAsia="ru-RU"/>
        </w:rP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675B51" w:rsidRPr="00675B51" w:rsidRDefault="00675B51" w:rsidP="00675B51">
      <w:pPr>
        <w:spacing w:after="0" w:line="360" w:lineRule="auto"/>
        <w:jc w:val="both"/>
        <w:rPr>
          <w:rFonts w:ascii="Times New Roman" w:eastAsia="Times New Roman" w:hAnsi="Times New Roman" w:cs="Times New Roman"/>
          <w:b/>
          <w:i/>
          <w:sz w:val="28"/>
          <w:szCs w:val="28"/>
          <w:lang w:eastAsia="ru-RU"/>
        </w:rPr>
      </w:pPr>
      <w:r w:rsidRPr="00675B51">
        <w:rPr>
          <w:rFonts w:ascii="Times New Roman" w:eastAsia="Times New Roman" w:hAnsi="Times New Roman" w:cs="Times New Roman"/>
          <w:b/>
          <w:i/>
          <w:sz w:val="28"/>
          <w:szCs w:val="28"/>
          <w:lang w:eastAsia="ru-RU"/>
        </w:rPr>
        <w:t>Развитие жизни на Земле.</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lastRenderedPageBreak/>
        <w:t xml:space="preserve">Гипотезы происхождения жизни на Земле. Основные этапы эволюции органического мира на Земле. Многообразие организмов как результат эволюции. Принципы классификации, систематика. </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 xml:space="preserve"> 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675B51" w:rsidRPr="00675B51" w:rsidRDefault="00675B51" w:rsidP="00675B51">
      <w:pPr>
        <w:spacing w:after="0" w:line="360" w:lineRule="auto"/>
        <w:jc w:val="both"/>
        <w:rPr>
          <w:rFonts w:ascii="Times New Roman" w:eastAsia="Times New Roman" w:hAnsi="Times New Roman" w:cs="Times New Roman"/>
          <w:b/>
          <w:i/>
          <w:sz w:val="28"/>
          <w:szCs w:val="28"/>
          <w:lang w:eastAsia="ru-RU"/>
        </w:rPr>
      </w:pPr>
      <w:r w:rsidRPr="00675B51">
        <w:rPr>
          <w:rFonts w:ascii="Times New Roman" w:eastAsia="Times New Roman" w:hAnsi="Times New Roman" w:cs="Times New Roman"/>
          <w:b/>
          <w:i/>
          <w:sz w:val="28"/>
          <w:szCs w:val="28"/>
          <w:lang w:eastAsia="ru-RU"/>
        </w:rPr>
        <w:t>Организмы и окружающая среда.</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Экологические факторы и их влияние на организмы. Приспособления организмов к действию экологических факторов. Экологическая ниша.</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Структура биосферы. Закономерности существования биосферы. Круговорот веществ в биосфере.</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Роль человека в биосфере. Глобальные антропогенные изменения в биосфере. Проблемы устойчивого развития. Перспективы развития биологических наук.</w:t>
      </w:r>
    </w:p>
    <w:p w:rsidR="00675B51" w:rsidRPr="00675B51" w:rsidRDefault="00675B51" w:rsidP="00675B51">
      <w:pPr>
        <w:spacing w:after="0" w:line="360" w:lineRule="auto"/>
        <w:jc w:val="both"/>
        <w:rPr>
          <w:rFonts w:ascii="Times New Roman" w:eastAsia="Times New Roman" w:hAnsi="Times New Roman" w:cs="Times New Roman"/>
          <w:sz w:val="28"/>
          <w:szCs w:val="28"/>
          <w:lang w:eastAsia="ru-RU"/>
        </w:rPr>
      </w:pPr>
    </w:p>
    <w:p w:rsidR="00675B51" w:rsidRPr="00675B51" w:rsidRDefault="00675B51" w:rsidP="00675B51">
      <w:pPr>
        <w:tabs>
          <w:tab w:val="left" w:pos="2730"/>
        </w:tabs>
        <w:spacing w:after="0" w:line="360" w:lineRule="auto"/>
        <w:jc w:val="center"/>
        <w:rPr>
          <w:rFonts w:ascii="Times New Roman" w:eastAsia="Times New Roman" w:hAnsi="Times New Roman" w:cs="Times New Roman"/>
          <w:b/>
          <w:sz w:val="28"/>
          <w:szCs w:val="28"/>
          <w:lang w:eastAsia="ru-RU"/>
        </w:rPr>
      </w:pPr>
      <w:r w:rsidRPr="00675B51">
        <w:rPr>
          <w:rFonts w:ascii="Times New Roman" w:eastAsia="Times New Roman" w:hAnsi="Times New Roman" w:cs="Times New Roman"/>
          <w:b/>
          <w:sz w:val="28"/>
          <w:szCs w:val="28"/>
          <w:lang w:eastAsia="ru-RU"/>
        </w:rPr>
        <w:t>Перечень практических и лабораторных работ.</w:t>
      </w:r>
    </w:p>
    <w:p w:rsidR="00675B51" w:rsidRPr="00675B51" w:rsidRDefault="00675B51" w:rsidP="00675B51">
      <w:pPr>
        <w:tabs>
          <w:tab w:val="left" w:pos="2730"/>
        </w:tabs>
        <w:spacing w:after="0" w:line="360" w:lineRule="auto"/>
        <w:jc w:val="center"/>
        <w:rPr>
          <w:rFonts w:ascii="Times New Roman" w:eastAsia="Times New Roman" w:hAnsi="Times New Roman" w:cs="Times New Roman"/>
          <w:b/>
          <w:sz w:val="28"/>
          <w:szCs w:val="28"/>
          <w:lang w:eastAsia="ru-RU"/>
        </w:rPr>
      </w:pPr>
      <w:r w:rsidRPr="00675B51">
        <w:rPr>
          <w:rFonts w:ascii="Times New Roman" w:eastAsia="Times New Roman" w:hAnsi="Times New Roman" w:cs="Times New Roman"/>
          <w:b/>
          <w:sz w:val="28"/>
          <w:szCs w:val="28"/>
          <w:lang w:eastAsia="ru-RU"/>
        </w:rPr>
        <w:t>10 класс</w:t>
      </w:r>
    </w:p>
    <w:p w:rsidR="00675B51" w:rsidRPr="00675B51" w:rsidRDefault="00675B51" w:rsidP="00A94082">
      <w:pPr>
        <w:numPr>
          <w:ilvl w:val="0"/>
          <w:numId w:val="147"/>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sz w:val="28"/>
          <w:szCs w:val="28"/>
          <w:lang w:eastAsia="ru-RU"/>
        </w:rPr>
        <w:t>Л.р</w:t>
      </w:r>
      <w:proofErr w:type="spellEnd"/>
      <w:r w:rsidRPr="00675B51">
        <w:rPr>
          <w:rFonts w:ascii="Times New Roman" w:eastAsia="Times New Roman" w:hAnsi="Times New Roman" w:cs="Times New Roman"/>
          <w:sz w:val="28"/>
          <w:szCs w:val="28"/>
          <w:lang w:eastAsia="ru-RU"/>
        </w:rPr>
        <w:t>. № 1«Активность ферментов каталазы в животных  и растительных тканях»</w:t>
      </w:r>
    </w:p>
    <w:p w:rsidR="00675B51" w:rsidRPr="00675B51" w:rsidRDefault="00675B51" w:rsidP="00A94082">
      <w:pPr>
        <w:numPr>
          <w:ilvl w:val="0"/>
          <w:numId w:val="147"/>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sz w:val="28"/>
          <w:szCs w:val="28"/>
          <w:lang w:eastAsia="ru-RU"/>
        </w:rPr>
        <w:t>Л.р</w:t>
      </w:r>
      <w:proofErr w:type="spellEnd"/>
      <w:r w:rsidRPr="00675B51">
        <w:rPr>
          <w:rFonts w:ascii="Times New Roman" w:eastAsia="Times New Roman" w:hAnsi="Times New Roman" w:cs="Times New Roman"/>
          <w:sz w:val="28"/>
          <w:szCs w:val="28"/>
          <w:lang w:eastAsia="ru-RU"/>
        </w:rPr>
        <w:t xml:space="preserve">. № 2 «Плазмолиз и </w:t>
      </w:r>
      <w:proofErr w:type="spellStart"/>
      <w:r w:rsidRPr="00675B51">
        <w:rPr>
          <w:rFonts w:ascii="Times New Roman" w:eastAsia="Times New Roman" w:hAnsi="Times New Roman" w:cs="Times New Roman"/>
          <w:sz w:val="28"/>
          <w:szCs w:val="28"/>
          <w:lang w:eastAsia="ru-RU"/>
        </w:rPr>
        <w:t>деплазмолиз</w:t>
      </w:r>
      <w:proofErr w:type="spellEnd"/>
      <w:r w:rsidRPr="00675B51">
        <w:rPr>
          <w:rFonts w:ascii="Times New Roman" w:eastAsia="Times New Roman" w:hAnsi="Times New Roman" w:cs="Times New Roman"/>
          <w:sz w:val="28"/>
          <w:szCs w:val="28"/>
          <w:lang w:eastAsia="ru-RU"/>
        </w:rPr>
        <w:t xml:space="preserve"> в клетках кожицы лука»</w:t>
      </w:r>
    </w:p>
    <w:p w:rsidR="00675B51" w:rsidRPr="00675B51" w:rsidRDefault="00675B51" w:rsidP="00A94082">
      <w:pPr>
        <w:numPr>
          <w:ilvl w:val="0"/>
          <w:numId w:val="147"/>
        </w:numPr>
        <w:spacing w:after="0" w:line="360" w:lineRule="auto"/>
        <w:rPr>
          <w:rFonts w:ascii="Times New Roman" w:eastAsia="Times New Roman" w:hAnsi="Times New Roman" w:cs="Times New Roman"/>
          <w:sz w:val="28"/>
          <w:szCs w:val="28"/>
          <w:lang w:eastAsia="ru-RU"/>
        </w:rPr>
      </w:pPr>
      <w:r w:rsidRPr="00675B51">
        <w:rPr>
          <w:rFonts w:ascii="Times New Roman" w:eastAsia="Times New Roman" w:hAnsi="Times New Roman" w:cs="Times New Roman"/>
          <w:sz w:val="28"/>
          <w:szCs w:val="28"/>
          <w:lang w:eastAsia="ru-RU"/>
        </w:rPr>
        <w:t>Л.р.3 «Строение растительной, животной, грибной и бактериальной клеток под микроскопом»</w:t>
      </w:r>
    </w:p>
    <w:p w:rsidR="00675B51" w:rsidRPr="00675B51" w:rsidRDefault="00675B51" w:rsidP="00A94082">
      <w:pPr>
        <w:numPr>
          <w:ilvl w:val="0"/>
          <w:numId w:val="147"/>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bCs/>
          <w:sz w:val="28"/>
          <w:szCs w:val="28"/>
          <w:lang w:eastAsia="ru-RU"/>
        </w:rPr>
        <w:t>П.р</w:t>
      </w:r>
      <w:proofErr w:type="spellEnd"/>
      <w:r w:rsidRPr="00675B51">
        <w:rPr>
          <w:rFonts w:ascii="Times New Roman" w:eastAsia="Times New Roman" w:hAnsi="Times New Roman" w:cs="Times New Roman"/>
          <w:bCs/>
          <w:sz w:val="28"/>
          <w:szCs w:val="28"/>
          <w:lang w:eastAsia="ru-RU"/>
        </w:rPr>
        <w:t>. «Решение генетических задач»</w:t>
      </w:r>
    </w:p>
    <w:p w:rsidR="00675B51" w:rsidRPr="00675B51" w:rsidRDefault="00675B51" w:rsidP="00A94082">
      <w:pPr>
        <w:numPr>
          <w:ilvl w:val="0"/>
          <w:numId w:val="147"/>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sz w:val="28"/>
          <w:szCs w:val="28"/>
          <w:lang w:eastAsia="ru-RU"/>
        </w:rPr>
        <w:t>Л.р</w:t>
      </w:r>
      <w:proofErr w:type="spellEnd"/>
      <w:r w:rsidRPr="00675B51">
        <w:rPr>
          <w:rFonts w:ascii="Times New Roman" w:eastAsia="Times New Roman" w:hAnsi="Times New Roman" w:cs="Times New Roman"/>
          <w:sz w:val="28"/>
          <w:szCs w:val="28"/>
          <w:lang w:eastAsia="ru-RU"/>
        </w:rPr>
        <w:t>. № 4«Фенотипы местных сортов растений»</w:t>
      </w:r>
    </w:p>
    <w:p w:rsidR="00675B51" w:rsidRPr="00675B51" w:rsidRDefault="00675B51" w:rsidP="00675B51">
      <w:pPr>
        <w:spacing w:after="0" w:line="360" w:lineRule="auto"/>
        <w:ind w:left="720"/>
        <w:jc w:val="center"/>
        <w:rPr>
          <w:rFonts w:ascii="Times New Roman" w:eastAsia="Times New Roman" w:hAnsi="Times New Roman" w:cs="Times New Roman"/>
          <w:b/>
          <w:sz w:val="28"/>
          <w:szCs w:val="28"/>
          <w:lang w:eastAsia="ru-RU"/>
        </w:rPr>
      </w:pPr>
      <w:r w:rsidRPr="00675B51">
        <w:rPr>
          <w:rFonts w:ascii="Times New Roman" w:eastAsia="Times New Roman" w:hAnsi="Times New Roman" w:cs="Times New Roman"/>
          <w:b/>
          <w:sz w:val="28"/>
          <w:szCs w:val="28"/>
          <w:lang w:eastAsia="ru-RU"/>
        </w:rPr>
        <w:t>11 класс</w:t>
      </w:r>
    </w:p>
    <w:p w:rsidR="00675B51" w:rsidRPr="00675B51" w:rsidRDefault="00675B51" w:rsidP="00A94082">
      <w:pPr>
        <w:numPr>
          <w:ilvl w:val="0"/>
          <w:numId w:val="148"/>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bCs/>
          <w:sz w:val="28"/>
          <w:szCs w:val="28"/>
          <w:lang w:eastAsia="ru-RU"/>
        </w:rPr>
        <w:lastRenderedPageBreak/>
        <w:t>Л.р</w:t>
      </w:r>
      <w:proofErr w:type="spellEnd"/>
      <w:r w:rsidRPr="00675B51">
        <w:rPr>
          <w:rFonts w:ascii="Times New Roman" w:eastAsia="Times New Roman" w:hAnsi="Times New Roman" w:cs="Times New Roman"/>
          <w:bCs/>
          <w:sz w:val="28"/>
          <w:szCs w:val="28"/>
          <w:lang w:eastAsia="ru-RU"/>
        </w:rPr>
        <w:t>. № 1. «Морфологические особенности растений различных видов»</w:t>
      </w:r>
    </w:p>
    <w:p w:rsidR="00675B51" w:rsidRPr="00675B51" w:rsidRDefault="00675B51" w:rsidP="00A94082">
      <w:pPr>
        <w:numPr>
          <w:ilvl w:val="0"/>
          <w:numId w:val="148"/>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sz w:val="28"/>
          <w:szCs w:val="28"/>
          <w:lang w:eastAsia="ru-RU"/>
        </w:rPr>
        <w:t>Л.р</w:t>
      </w:r>
      <w:proofErr w:type="spellEnd"/>
      <w:r w:rsidRPr="00675B51">
        <w:rPr>
          <w:rFonts w:ascii="Times New Roman" w:eastAsia="Times New Roman" w:hAnsi="Times New Roman" w:cs="Times New Roman"/>
          <w:sz w:val="28"/>
          <w:szCs w:val="28"/>
          <w:lang w:eastAsia="ru-RU"/>
        </w:rPr>
        <w:t>. № 2. «Изменчивость организмов»</w:t>
      </w:r>
    </w:p>
    <w:p w:rsidR="00675B51" w:rsidRPr="00675B51" w:rsidRDefault="00675B51" w:rsidP="00A94082">
      <w:pPr>
        <w:numPr>
          <w:ilvl w:val="0"/>
          <w:numId w:val="148"/>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sz w:val="28"/>
          <w:szCs w:val="28"/>
          <w:lang w:eastAsia="ru-RU"/>
        </w:rPr>
        <w:t>Л.р</w:t>
      </w:r>
      <w:proofErr w:type="spellEnd"/>
      <w:r w:rsidRPr="00675B51">
        <w:rPr>
          <w:rFonts w:ascii="Times New Roman" w:eastAsia="Times New Roman" w:hAnsi="Times New Roman" w:cs="Times New Roman"/>
          <w:sz w:val="28"/>
          <w:szCs w:val="28"/>
          <w:lang w:eastAsia="ru-RU"/>
        </w:rPr>
        <w:t>. № 3. «Приспособленность организмов к среде обитания»</w:t>
      </w:r>
    </w:p>
    <w:p w:rsidR="00675B51" w:rsidRPr="00675B51" w:rsidRDefault="00675B51" w:rsidP="00A94082">
      <w:pPr>
        <w:numPr>
          <w:ilvl w:val="0"/>
          <w:numId w:val="148"/>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sz w:val="28"/>
          <w:szCs w:val="28"/>
          <w:lang w:eastAsia="ru-RU"/>
        </w:rPr>
        <w:t>П.р</w:t>
      </w:r>
      <w:proofErr w:type="spellEnd"/>
      <w:r w:rsidRPr="00675B51">
        <w:rPr>
          <w:rFonts w:ascii="Times New Roman" w:eastAsia="Times New Roman" w:hAnsi="Times New Roman" w:cs="Times New Roman"/>
          <w:sz w:val="28"/>
          <w:szCs w:val="28"/>
          <w:lang w:eastAsia="ru-RU"/>
        </w:rPr>
        <w:t>. «Сравнительная характеристика природных и нарушенных экосистем»</w:t>
      </w:r>
    </w:p>
    <w:p w:rsidR="00DF324A" w:rsidRDefault="00675B51" w:rsidP="00A94082">
      <w:pPr>
        <w:numPr>
          <w:ilvl w:val="0"/>
          <w:numId w:val="148"/>
        </w:numPr>
        <w:spacing w:after="0" w:line="360" w:lineRule="auto"/>
        <w:rPr>
          <w:rFonts w:ascii="Times New Roman" w:eastAsia="Times New Roman" w:hAnsi="Times New Roman" w:cs="Times New Roman"/>
          <w:sz w:val="28"/>
          <w:szCs w:val="28"/>
          <w:lang w:eastAsia="ru-RU"/>
        </w:rPr>
      </w:pPr>
      <w:proofErr w:type="spellStart"/>
      <w:r w:rsidRPr="00675B51">
        <w:rPr>
          <w:rFonts w:ascii="Times New Roman" w:eastAsia="Times New Roman" w:hAnsi="Times New Roman" w:cs="Times New Roman"/>
          <w:sz w:val="28"/>
          <w:szCs w:val="28"/>
          <w:lang w:eastAsia="ru-RU"/>
        </w:rPr>
        <w:t>П.р</w:t>
      </w:r>
      <w:proofErr w:type="spellEnd"/>
      <w:r w:rsidRPr="00675B51">
        <w:rPr>
          <w:rFonts w:ascii="Times New Roman" w:eastAsia="Times New Roman" w:hAnsi="Times New Roman" w:cs="Times New Roman"/>
          <w:sz w:val="28"/>
          <w:szCs w:val="28"/>
          <w:lang w:eastAsia="ru-RU"/>
        </w:rPr>
        <w:t>. «Определение качества воды водоемов»</w:t>
      </w:r>
      <w:bookmarkStart w:id="130" w:name="_Toc435412718"/>
      <w:bookmarkStart w:id="131" w:name="_Toc453968193"/>
    </w:p>
    <w:p w:rsidR="00DF324A" w:rsidRDefault="00DF324A" w:rsidP="00DF324A">
      <w:pPr>
        <w:spacing w:after="0" w:line="360" w:lineRule="auto"/>
        <w:ind w:left="720"/>
        <w:rPr>
          <w:rFonts w:ascii="Times New Roman" w:eastAsia="Times New Roman" w:hAnsi="Times New Roman" w:cs="Times New Roman"/>
          <w:sz w:val="28"/>
          <w:szCs w:val="28"/>
          <w:lang w:eastAsia="ru-RU"/>
        </w:rPr>
      </w:pPr>
    </w:p>
    <w:p w:rsidR="00C46A9A" w:rsidRPr="00DF324A" w:rsidRDefault="00DF324A" w:rsidP="00DF324A">
      <w:pPr>
        <w:spacing w:after="0" w:line="360" w:lineRule="auto"/>
        <w:ind w:left="720"/>
        <w:rPr>
          <w:rFonts w:ascii="Times New Roman" w:eastAsia="Times New Roman" w:hAnsi="Times New Roman" w:cs="Times New Roman"/>
          <w:sz w:val="28"/>
          <w:szCs w:val="28"/>
          <w:lang w:eastAsia="ru-RU"/>
        </w:rPr>
      </w:pPr>
      <w:r w:rsidRPr="00DF324A">
        <w:rPr>
          <w:rFonts w:ascii="Times New Roman" w:eastAsia="Calibri" w:hAnsi="Times New Roman" w:cs="Times New Roman"/>
          <w:b/>
          <w:sz w:val="28"/>
          <w:szCs w:val="28"/>
        </w:rPr>
        <w:t xml:space="preserve">2.1.14. </w:t>
      </w:r>
      <w:r w:rsidR="00C46A9A" w:rsidRPr="00DF324A">
        <w:rPr>
          <w:rFonts w:ascii="Times New Roman" w:eastAsia="Calibri" w:hAnsi="Times New Roman" w:cs="Times New Roman"/>
          <w:b/>
          <w:sz w:val="28"/>
          <w:szCs w:val="28"/>
        </w:rPr>
        <w:t>Физическая культура</w:t>
      </w:r>
      <w:bookmarkEnd w:id="130"/>
      <w:bookmarkEnd w:id="131"/>
    </w:p>
    <w:p w:rsidR="00C46A9A" w:rsidRPr="00C46A9A" w:rsidRDefault="00C46A9A" w:rsidP="00DF324A">
      <w:pPr>
        <w:suppressAutoHyphens/>
        <w:spacing w:after="0" w:line="360" w:lineRule="auto"/>
        <w:ind w:left="-142" w:firstLine="284"/>
        <w:jc w:val="both"/>
        <w:rPr>
          <w:rFonts w:ascii="Times New Roman" w:eastAsia="Calibri" w:hAnsi="Times New Roman" w:cs="Times New Roman"/>
          <w:b/>
          <w:sz w:val="28"/>
        </w:rPr>
      </w:pPr>
      <w:r w:rsidRPr="00C46A9A">
        <w:rPr>
          <w:rFonts w:ascii="Times New Roman" w:eastAsia="Calibri" w:hAnsi="Times New Roman" w:cs="Times New Roman"/>
          <w:b/>
          <w:sz w:val="28"/>
        </w:rPr>
        <w:t xml:space="preserve">Базовый </w:t>
      </w:r>
      <w:r w:rsidRPr="00C46A9A">
        <w:rPr>
          <w:rFonts w:ascii="Times New Roman" w:eastAsia="Calibri" w:hAnsi="Times New Roman" w:cs="Times New Roman"/>
          <w:b/>
          <w:bCs/>
          <w:sz w:val="28"/>
        </w:rPr>
        <w:t>уровень</w:t>
      </w:r>
    </w:p>
    <w:p w:rsidR="00C46A9A" w:rsidRPr="00C46A9A" w:rsidRDefault="00C46A9A" w:rsidP="00DF324A">
      <w:pPr>
        <w:suppressAutoHyphens/>
        <w:spacing w:after="0" w:line="360" w:lineRule="auto"/>
        <w:jc w:val="both"/>
        <w:rPr>
          <w:rFonts w:ascii="Times New Roman" w:eastAsia="Calibri" w:hAnsi="Times New Roman" w:cs="Times New Roman"/>
          <w:sz w:val="28"/>
          <w:szCs w:val="28"/>
        </w:rPr>
      </w:pPr>
      <w:bookmarkStart w:id="132" w:name="_Toc435412720"/>
      <w:bookmarkStart w:id="133" w:name="_Toc453968195"/>
      <w:r w:rsidRPr="00C46A9A">
        <w:rPr>
          <w:rFonts w:ascii="Times New Roman" w:eastAsia="Calibri" w:hAnsi="Times New Roman" w:cs="Times New Roman"/>
          <w:sz w:val="28"/>
          <w:szCs w:val="28"/>
        </w:rPr>
        <w:t>Предметом обучения физической культуре в старшей школе продолжает оставаться двигательная (физкультурная) деятельность, которая ориентирована на совершенствование целостной личности в единстве её психофизических, нравственных, волевых и социальных качеств.</w:t>
      </w:r>
    </w:p>
    <w:p w:rsidR="00C46A9A" w:rsidRPr="00C46A9A" w:rsidRDefault="00C46A9A" w:rsidP="00DF324A">
      <w:pPr>
        <w:suppressAutoHyphens/>
        <w:spacing w:after="0" w:line="360" w:lineRule="auto"/>
        <w:jc w:val="both"/>
        <w:rPr>
          <w:rFonts w:ascii="Times New Roman" w:eastAsia="Calibri" w:hAnsi="Times New Roman" w:cs="Times New Roman"/>
          <w:sz w:val="28"/>
          <w:szCs w:val="28"/>
        </w:rPr>
      </w:pPr>
      <w:proofErr w:type="gramStart"/>
      <w:r w:rsidRPr="00C46A9A">
        <w:rPr>
          <w:rFonts w:ascii="Times New Roman" w:eastAsia="Calibri" w:hAnsi="Times New Roman" w:cs="Times New Roman"/>
          <w:sz w:val="28"/>
          <w:szCs w:val="28"/>
        </w:rPr>
        <w:t xml:space="preserve">Раздел «Знания о физической культуре» содержит учебный материал, в процессе освоения которого учащиеся 10—11 классов приобретают знания о роли и значении регулярных занятий физической культурой и спортом для приобретения физической привлекательности, психической устойчивости, повышения умственной и физической работоспособности, профилактики вредных привычек, поддержания репродуктивной функции человека, а также для подготовки к предстоящей жизнедеятельности, в том числе и службе в армии (юноши).  </w:t>
      </w:r>
      <w:proofErr w:type="gramEnd"/>
    </w:p>
    <w:p w:rsidR="00C46A9A" w:rsidRPr="00C46A9A" w:rsidRDefault="00C46A9A" w:rsidP="00DF324A">
      <w:pPr>
        <w:suppressAutoHyphens/>
        <w:spacing w:after="0" w:line="360" w:lineRule="auto"/>
        <w:jc w:val="both"/>
        <w:rPr>
          <w:rFonts w:ascii="Times New Roman" w:eastAsia="Calibri" w:hAnsi="Times New Roman" w:cs="Times New Roman"/>
          <w:sz w:val="28"/>
          <w:szCs w:val="28"/>
        </w:rPr>
      </w:pPr>
      <w:proofErr w:type="gramStart"/>
      <w:r w:rsidRPr="00C46A9A">
        <w:rPr>
          <w:rFonts w:ascii="Times New Roman" w:eastAsia="Calibri" w:hAnsi="Times New Roman" w:cs="Times New Roman"/>
          <w:sz w:val="28"/>
          <w:szCs w:val="28"/>
        </w:rPr>
        <w:t xml:space="preserve">Осваивая этот раздел, учащиеся узнают также о современных </w:t>
      </w:r>
      <w:proofErr w:type="spellStart"/>
      <w:r w:rsidRPr="00C46A9A">
        <w:rPr>
          <w:rFonts w:ascii="Times New Roman" w:eastAsia="Calibri" w:hAnsi="Times New Roman" w:cs="Times New Roman"/>
          <w:sz w:val="28"/>
          <w:szCs w:val="28"/>
        </w:rPr>
        <w:t>портивно</w:t>
      </w:r>
      <w:proofErr w:type="spellEnd"/>
      <w:r w:rsidRPr="00C46A9A">
        <w:rPr>
          <w:rFonts w:ascii="Times New Roman" w:eastAsia="Calibri" w:hAnsi="Times New Roman" w:cs="Times New Roman"/>
          <w:sz w:val="28"/>
          <w:szCs w:val="28"/>
        </w:rPr>
        <w:t>-оздоровительных системах физических упражнений, приобретают необходимые знания о современном олимпийском и физкультурно-массовом движении в России и в мире, усваивают сведения о порядке осуществления контроля и регулирования физических нагрузок во время занятий физическими упражнениями, способах регулирования массы человека, формах и средствах контроля индивидуальной физкультурной деятельности.</w:t>
      </w:r>
      <w:proofErr w:type="gramEnd"/>
    </w:p>
    <w:p w:rsidR="00C46A9A" w:rsidRPr="00C46A9A" w:rsidRDefault="00C46A9A" w:rsidP="00DF324A">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При планировании учебного процесса по разделу «Знания о физической культуре» следует учесть его связь с осваиваемыми конкретными </w:t>
      </w:r>
      <w:r w:rsidRPr="00C46A9A">
        <w:rPr>
          <w:rFonts w:ascii="Times New Roman" w:eastAsia="Calibri" w:hAnsi="Times New Roman" w:cs="Times New Roman"/>
          <w:sz w:val="28"/>
          <w:szCs w:val="28"/>
        </w:rPr>
        <w:lastRenderedPageBreak/>
        <w:t>двигательными умениями и навыками, вопросами развития соответствующих кондиционных и координационных способностей, основами самостоятельных тренировок и занятий выбранными видами спорта.</w:t>
      </w:r>
    </w:p>
    <w:p w:rsidR="00C46A9A" w:rsidRPr="00C46A9A" w:rsidRDefault="00C46A9A" w:rsidP="00DF324A">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В раздел «Способы двигательной (физкультурной) деятельности» входят соответствующие учебные задания, выполняя которые учащиеся осваивают основные способы организации, планирования, контроля и регулирования занятий физкультурной и спортивной направленности, проводимых с учётом индивидуальных предпочтений и интересов.  В результате добровольного включения учащихся в самостоятельные занятия физической культурой и спортом у них вырабатываются такие важные качества, как целеустремлённость, дисциплинированность, активность,</w:t>
      </w:r>
    </w:p>
    <w:p w:rsidR="00C46A9A" w:rsidRPr="00C46A9A" w:rsidRDefault="00C46A9A" w:rsidP="00DF324A">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самостоятельность, стремление к физическому и духовному совершенству. Содержание этого раздела должно быть особенно тесно связано с разделом «Знания о физической культуре».</w:t>
      </w:r>
    </w:p>
    <w:p w:rsidR="00C46A9A" w:rsidRPr="00C46A9A" w:rsidRDefault="00C46A9A" w:rsidP="00DF324A">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Раздел «Физическое совершенствование» включает в себя учебный материал, направленный на овладение базовыми видами спорта школьной программы и основами физкультурно-оздоровительной, спортивно-оздоровительной и </w:t>
      </w:r>
      <w:proofErr w:type="spellStart"/>
      <w:r w:rsidRPr="00C46A9A">
        <w:rPr>
          <w:rFonts w:ascii="Times New Roman" w:eastAsia="Calibri" w:hAnsi="Times New Roman" w:cs="Times New Roman"/>
          <w:sz w:val="28"/>
          <w:szCs w:val="28"/>
        </w:rPr>
        <w:t>прикладно</w:t>
      </w:r>
      <w:proofErr w:type="spellEnd"/>
      <w:r w:rsidRPr="00C46A9A">
        <w:rPr>
          <w:rFonts w:ascii="Times New Roman" w:eastAsia="Calibri" w:hAnsi="Times New Roman" w:cs="Times New Roman"/>
          <w:sz w:val="28"/>
          <w:szCs w:val="28"/>
        </w:rPr>
        <w:t xml:space="preserve">-ориентированной деятельности. В процессе </w:t>
      </w:r>
      <w:proofErr w:type="gramStart"/>
      <w:r w:rsidRPr="00C46A9A">
        <w:rPr>
          <w:rFonts w:ascii="Times New Roman" w:eastAsia="Calibri" w:hAnsi="Times New Roman" w:cs="Times New Roman"/>
          <w:sz w:val="28"/>
          <w:szCs w:val="28"/>
        </w:rPr>
        <w:t>освоения этого материала задачи формирования необходимых знаний</w:t>
      </w:r>
      <w:proofErr w:type="gramEnd"/>
      <w:r w:rsidRPr="00C46A9A">
        <w:rPr>
          <w:rFonts w:ascii="Times New Roman" w:eastAsia="Calibri" w:hAnsi="Times New Roman" w:cs="Times New Roman"/>
          <w:sz w:val="28"/>
          <w:szCs w:val="28"/>
        </w:rPr>
        <w:t xml:space="preserve"> и умений наиболее тесно переплетаются с задачами повышения физической (кондиционной и координационной) подготовленности. Содержание данного раздела ориентировано на гармоничное физическое развитие, разностороннюю физическую подготовку, обогащение и расширение двигательного опыта (посредством овладения новыми, более сложными, чем в основной школе, двигательными действиями), формирование умений применять этот опыт в различных по сложности условиях. Разумеется, в ходе изучения данного материала учащиеся должны повысить свои функциональные возможности и укрепить здоровье.</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b/>
          <w:bCs/>
          <w:sz w:val="28"/>
          <w:szCs w:val="28"/>
          <w:lang w:eastAsia="ru-RU"/>
        </w:rPr>
        <w:t xml:space="preserve">Раздел «Легкая атлетика» </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b/>
          <w:bCs/>
          <w:sz w:val="28"/>
          <w:szCs w:val="28"/>
          <w:lang w:eastAsia="ru-RU"/>
        </w:rPr>
        <w:t> </w:t>
      </w:r>
      <w:r w:rsidRPr="00C46A9A">
        <w:rPr>
          <w:rFonts w:ascii="Times New Roman" w:eastAsia="Times New Roman" w:hAnsi="Times New Roman" w:cs="Times New Roman"/>
          <w:sz w:val="28"/>
          <w:szCs w:val="28"/>
          <w:lang w:eastAsia="ru-RU"/>
        </w:rPr>
        <w:t xml:space="preserve">Перечень </w:t>
      </w:r>
      <w:proofErr w:type="gramStart"/>
      <w:r w:rsidRPr="00C46A9A">
        <w:rPr>
          <w:rFonts w:ascii="Times New Roman" w:eastAsia="Times New Roman" w:hAnsi="Times New Roman" w:cs="Times New Roman"/>
          <w:sz w:val="28"/>
          <w:szCs w:val="28"/>
          <w:lang w:eastAsia="ru-RU"/>
        </w:rPr>
        <w:t>формируемых</w:t>
      </w:r>
      <w:proofErr w:type="gramEnd"/>
      <w:r w:rsidRPr="00C46A9A">
        <w:rPr>
          <w:rFonts w:ascii="Times New Roman" w:eastAsia="Times New Roman" w:hAnsi="Times New Roman" w:cs="Times New Roman"/>
          <w:sz w:val="28"/>
          <w:szCs w:val="28"/>
          <w:lang w:eastAsia="ru-RU"/>
        </w:rPr>
        <w:t xml:space="preserve">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proofErr w:type="gramStart"/>
      <w:r w:rsidRPr="00C46A9A">
        <w:rPr>
          <w:rFonts w:ascii="Times New Roman" w:eastAsia="Times New Roman" w:hAnsi="Times New Roman" w:cs="Times New Roman"/>
          <w:sz w:val="28"/>
          <w:szCs w:val="28"/>
          <w:lang w:eastAsia="ru-RU"/>
        </w:rPr>
        <w:lastRenderedPageBreak/>
        <w:t>- познавательные УУД: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roofErr w:type="gramEnd"/>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коммуникативные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постановка вопросов — инициативное сотрудничество в поиске и сборе информации;</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разрешение конфликтов – выявление, идентификация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проблемы, поиск и оценка альтернативных способов разрешения конфликта, принятие решения и его реализация;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управление поведением партнера — контроль, коррекция, оценка его действий;</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личностные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личностное, профессиональное, жизненное самоопределение;</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w:t>
      </w:r>
      <w:proofErr w:type="spellStart"/>
      <w:r w:rsidRPr="00C46A9A">
        <w:rPr>
          <w:rFonts w:ascii="Times New Roman" w:eastAsia="Times New Roman" w:hAnsi="Times New Roman" w:cs="Times New Roman"/>
          <w:sz w:val="28"/>
          <w:szCs w:val="28"/>
          <w:lang w:eastAsia="ru-RU"/>
        </w:rPr>
        <w:t>смыслообразование</w:t>
      </w:r>
      <w:proofErr w:type="spellEnd"/>
      <w:r w:rsidRPr="00C46A9A">
        <w:rPr>
          <w:rFonts w:ascii="Times New Roman" w:eastAsia="Times New Roman" w:hAnsi="Times New Roman" w:cs="Times New Roman"/>
          <w:sz w:val="28"/>
          <w:szCs w:val="28"/>
          <w:lang w:eastAsia="ru-RU"/>
        </w:rP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rsidRPr="00C46A9A">
        <w:rPr>
          <w:rFonts w:ascii="Times New Roman" w:eastAsia="Times New Roman" w:hAnsi="Times New Roman" w:cs="Times New Roman"/>
          <w:sz w:val="28"/>
          <w:szCs w:val="28"/>
          <w:lang w:eastAsia="ru-RU"/>
        </w:rPr>
        <w:t>вопросом</w:t>
      </w:r>
      <w:proofErr w:type="gramEnd"/>
      <w:r w:rsidRPr="00C46A9A">
        <w:rPr>
          <w:rFonts w:ascii="Times New Roman" w:eastAsia="Times New Roman" w:hAnsi="Times New Roman" w:cs="Times New Roman"/>
          <w:sz w:val="28"/>
          <w:szCs w:val="28"/>
          <w:lang w:eastAsia="ru-RU"/>
        </w:rPr>
        <w:t xml:space="preserve">: какое значение и </w:t>
      </w:r>
      <w:proofErr w:type="gramStart"/>
      <w:r w:rsidRPr="00C46A9A">
        <w:rPr>
          <w:rFonts w:ascii="Times New Roman" w:eastAsia="Times New Roman" w:hAnsi="Times New Roman" w:cs="Times New Roman"/>
          <w:sz w:val="28"/>
          <w:szCs w:val="28"/>
          <w:lang w:eastAsia="ru-RU"/>
        </w:rPr>
        <w:t>какой</w:t>
      </w:r>
      <w:proofErr w:type="gramEnd"/>
      <w:r w:rsidRPr="00C46A9A">
        <w:rPr>
          <w:rFonts w:ascii="Times New Roman" w:eastAsia="Times New Roman" w:hAnsi="Times New Roman" w:cs="Times New Roman"/>
          <w:sz w:val="28"/>
          <w:szCs w:val="28"/>
          <w:lang w:eastAsia="ru-RU"/>
        </w:rPr>
        <w:t xml:space="preserve"> смысл имеет для меня учение? — и уметь на него отвечать;</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нравственно - 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низкий старт и стартовый разгон.</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lastRenderedPageBreak/>
        <w:t>Прыжковые  упражнения: на одной ноге и двух ногах на месте и с продвижением; в длину с разбега способом «согнув ноги», «прогнувшись», «ножницы».</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Метание: малого мяча в вертикальную цель и горизонтальную цель, на дальность с места и с разбега с 3-6 шагов.</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Развитие двигательных способностей: упражнения для развития выносливости, скоростно-силовых способностей, скоростных способностей, координационных способностей.                                        </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b/>
          <w:bCs/>
          <w:sz w:val="28"/>
          <w:szCs w:val="28"/>
          <w:lang w:eastAsia="ru-RU"/>
        </w:rPr>
        <w:t xml:space="preserve">Раздел  «Спортивные игры» </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b/>
          <w:bCs/>
          <w:sz w:val="28"/>
          <w:szCs w:val="28"/>
          <w:lang w:eastAsia="ru-RU"/>
        </w:rPr>
        <w:t> </w:t>
      </w:r>
      <w:r w:rsidRPr="00C46A9A">
        <w:rPr>
          <w:rFonts w:ascii="Times New Roman" w:eastAsia="Times New Roman" w:hAnsi="Times New Roman" w:cs="Times New Roman"/>
          <w:sz w:val="28"/>
          <w:szCs w:val="28"/>
          <w:lang w:eastAsia="ru-RU"/>
        </w:rPr>
        <w:t xml:space="preserve">Перечень </w:t>
      </w:r>
      <w:proofErr w:type="gramStart"/>
      <w:r w:rsidRPr="00C46A9A">
        <w:rPr>
          <w:rFonts w:ascii="Times New Roman" w:eastAsia="Times New Roman" w:hAnsi="Times New Roman" w:cs="Times New Roman"/>
          <w:sz w:val="28"/>
          <w:szCs w:val="28"/>
          <w:lang w:eastAsia="ru-RU"/>
        </w:rPr>
        <w:t>формируемых</w:t>
      </w:r>
      <w:proofErr w:type="gramEnd"/>
      <w:r w:rsidRPr="00C46A9A">
        <w:rPr>
          <w:rFonts w:ascii="Times New Roman" w:eastAsia="Times New Roman" w:hAnsi="Times New Roman" w:cs="Times New Roman"/>
          <w:sz w:val="28"/>
          <w:szCs w:val="28"/>
          <w:lang w:eastAsia="ru-RU"/>
        </w:rPr>
        <w:t xml:space="preserve">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proofErr w:type="gramStart"/>
      <w:r w:rsidRPr="00C46A9A">
        <w:rPr>
          <w:rFonts w:ascii="Times New Roman" w:eastAsia="Times New Roman" w:hAnsi="Times New Roman" w:cs="Times New Roman"/>
          <w:sz w:val="28"/>
          <w:szCs w:val="28"/>
          <w:lang w:eastAsia="ru-RU"/>
        </w:rPr>
        <w:t>- познавательные УУД: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 структурирование знаний;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roofErr w:type="gramEnd"/>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коммуникативные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постановка вопросов — инициативное сотрудничество в поиске и сборе информации;</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разрешение конфликтов – выявление, идентификация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проблемы, поиск и оценка альтернативных способов разрешения конфликта, принятие решения и его реализация;</w:t>
      </w:r>
    </w:p>
    <w:p w:rsidR="00DF324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управление поведением партнера — контроль, </w:t>
      </w:r>
      <w:r w:rsidR="00DF324A">
        <w:rPr>
          <w:rFonts w:ascii="Times New Roman" w:eastAsia="Times New Roman" w:hAnsi="Times New Roman" w:cs="Times New Roman"/>
          <w:sz w:val="28"/>
          <w:szCs w:val="28"/>
          <w:lang w:eastAsia="ru-RU"/>
        </w:rPr>
        <w:t>коррекция, оценка его действий;</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личностные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личностное, профессиональное, жизненное самоопределение;</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lastRenderedPageBreak/>
        <w:t xml:space="preserve">— </w:t>
      </w:r>
      <w:proofErr w:type="spellStart"/>
      <w:r w:rsidRPr="00C46A9A">
        <w:rPr>
          <w:rFonts w:ascii="Times New Roman" w:eastAsia="Times New Roman" w:hAnsi="Times New Roman" w:cs="Times New Roman"/>
          <w:sz w:val="28"/>
          <w:szCs w:val="28"/>
          <w:lang w:eastAsia="ru-RU"/>
        </w:rPr>
        <w:t>смыслообразование</w:t>
      </w:r>
      <w:proofErr w:type="spellEnd"/>
      <w:r w:rsidRPr="00C46A9A">
        <w:rPr>
          <w:rFonts w:ascii="Times New Roman" w:eastAsia="Times New Roman" w:hAnsi="Times New Roman" w:cs="Times New Roman"/>
          <w:sz w:val="28"/>
          <w:szCs w:val="28"/>
          <w:lang w:eastAsia="ru-RU"/>
        </w:rP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rsidRPr="00C46A9A">
        <w:rPr>
          <w:rFonts w:ascii="Times New Roman" w:eastAsia="Times New Roman" w:hAnsi="Times New Roman" w:cs="Times New Roman"/>
          <w:sz w:val="28"/>
          <w:szCs w:val="28"/>
          <w:lang w:eastAsia="ru-RU"/>
        </w:rPr>
        <w:t>вопросом</w:t>
      </w:r>
      <w:proofErr w:type="gramEnd"/>
      <w:r w:rsidRPr="00C46A9A">
        <w:rPr>
          <w:rFonts w:ascii="Times New Roman" w:eastAsia="Times New Roman" w:hAnsi="Times New Roman" w:cs="Times New Roman"/>
          <w:sz w:val="28"/>
          <w:szCs w:val="28"/>
          <w:lang w:eastAsia="ru-RU"/>
        </w:rPr>
        <w:t xml:space="preserve">: какое значение и </w:t>
      </w:r>
      <w:proofErr w:type="gramStart"/>
      <w:r w:rsidRPr="00C46A9A">
        <w:rPr>
          <w:rFonts w:ascii="Times New Roman" w:eastAsia="Times New Roman" w:hAnsi="Times New Roman" w:cs="Times New Roman"/>
          <w:sz w:val="28"/>
          <w:szCs w:val="28"/>
          <w:lang w:eastAsia="ru-RU"/>
        </w:rPr>
        <w:t>какой</w:t>
      </w:r>
      <w:proofErr w:type="gramEnd"/>
      <w:r w:rsidRPr="00C46A9A">
        <w:rPr>
          <w:rFonts w:ascii="Times New Roman" w:eastAsia="Times New Roman" w:hAnsi="Times New Roman" w:cs="Times New Roman"/>
          <w:sz w:val="28"/>
          <w:szCs w:val="28"/>
          <w:lang w:eastAsia="ru-RU"/>
        </w:rPr>
        <w:t xml:space="preserve"> смысл имеет для меня учение? — и уметь на него отвечать;</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нравственно - 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Баскетбол. Бег с изменением направления и скорости, передачи мяча, ведение мяча, броски мяча, вырывание и выбивание мяча, держание игрока с мячом, штрафной бросок, тактические действия трех нападающих против двух защитников.</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Волейбол. Стойки и передвижения, передачи мяча, нижняя прямая подача, прием подачи, передача мяча у сетки, передача в прыжке через сетку, передача мяча сверху стоя спиной к цели, прием мяча </w:t>
      </w:r>
      <w:proofErr w:type="spellStart"/>
      <w:r w:rsidRPr="00C46A9A">
        <w:rPr>
          <w:rFonts w:ascii="Times New Roman" w:eastAsia="Times New Roman" w:hAnsi="Times New Roman" w:cs="Times New Roman"/>
          <w:sz w:val="28"/>
          <w:szCs w:val="28"/>
          <w:lang w:eastAsia="ru-RU"/>
        </w:rPr>
        <w:t>отроженного</w:t>
      </w:r>
      <w:proofErr w:type="spellEnd"/>
      <w:r w:rsidRPr="00C46A9A">
        <w:rPr>
          <w:rFonts w:ascii="Times New Roman" w:eastAsia="Times New Roman" w:hAnsi="Times New Roman" w:cs="Times New Roman"/>
          <w:sz w:val="28"/>
          <w:szCs w:val="28"/>
          <w:lang w:eastAsia="ru-RU"/>
        </w:rPr>
        <w:t xml:space="preserve"> сеткой, прямой нападающий удар, тактические действия.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Мини-футбол. Удар по мячу, вбрасывание мяча из-за боковой линии, ведение мяча, тактические комбинации, остановка мяча, двухсторонняя игра.</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Футбол. Удар по мячу, вбрасывание мяча из-за боковой линии, ведение мяча, тактические комбинации, остановка мяча, двухсторонняя игра.</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Развитие двигательных способностей. Упражнения для развития скоростно-силовых способностей, скоростных способностей, координационных способностей.</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b/>
          <w:bCs/>
          <w:sz w:val="28"/>
          <w:szCs w:val="28"/>
          <w:lang w:eastAsia="ru-RU"/>
        </w:rPr>
        <w:t xml:space="preserve"> Раздел  «Гимнастика» </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b/>
          <w:bCs/>
          <w:sz w:val="28"/>
          <w:szCs w:val="28"/>
          <w:lang w:eastAsia="ru-RU"/>
        </w:rPr>
        <w:t> </w:t>
      </w:r>
      <w:r w:rsidRPr="00C46A9A">
        <w:rPr>
          <w:rFonts w:ascii="Times New Roman" w:eastAsia="Times New Roman" w:hAnsi="Times New Roman" w:cs="Times New Roman"/>
          <w:sz w:val="28"/>
          <w:szCs w:val="28"/>
          <w:lang w:eastAsia="ru-RU"/>
        </w:rPr>
        <w:t xml:space="preserve">Перечень </w:t>
      </w:r>
      <w:proofErr w:type="gramStart"/>
      <w:r w:rsidRPr="00C46A9A">
        <w:rPr>
          <w:rFonts w:ascii="Times New Roman" w:eastAsia="Times New Roman" w:hAnsi="Times New Roman" w:cs="Times New Roman"/>
          <w:sz w:val="28"/>
          <w:szCs w:val="28"/>
          <w:lang w:eastAsia="ru-RU"/>
        </w:rPr>
        <w:t>формируемых</w:t>
      </w:r>
      <w:proofErr w:type="gramEnd"/>
      <w:r w:rsidRPr="00C46A9A">
        <w:rPr>
          <w:rFonts w:ascii="Times New Roman" w:eastAsia="Times New Roman" w:hAnsi="Times New Roman" w:cs="Times New Roman"/>
          <w:sz w:val="28"/>
          <w:szCs w:val="28"/>
          <w:lang w:eastAsia="ru-RU"/>
        </w:rPr>
        <w:t xml:space="preserve">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proofErr w:type="gramStart"/>
      <w:r w:rsidRPr="00C46A9A">
        <w:rPr>
          <w:rFonts w:ascii="Times New Roman" w:eastAsia="Times New Roman" w:hAnsi="Times New Roman" w:cs="Times New Roman"/>
          <w:sz w:val="28"/>
          <w:szCs w:val="28"/>
          <w:lang w:eastAsia="ru-RU"/>
        </w:rPr>
        <w:t>- познавательные УУД: самостоятельное выделение и формулирование познавательной цели;</w:t>
      </w:r>
      <w:r w:rsidR="00DF324A">
        <w:rPr>
          <w:rFonts w:ascii="Times New Roman" w:eastAsia="Times New Roman" w:hAnsi="Times New Roman" w:cs="Times New Roman"/>
          <w:sz w:val="28"/>
          <w:szCs w:val="28"/>
          <w:lang w:eastAsia="ru-RU"/>
        </w:rPr>
        <w:t xml:space="preserve"> </w:t>
      </w:r>
      <w:r w:rsidRPr="00C46A9A">
        <w:rPr>
          <w:rFonts w:ascii="Times New Roman" w:eastAsia="Times New Roman" w:hAnsi="Times New Roman" w:cs="Times New Roman"/>
          <w:sz w:val="28"/>
          <w:szCs w:val="28"/>
          <w:lang w:eastAsia="ru-RU"/>
        </w:rPr>
        <w:t xml:space="preserve">поиск и выделение необходимой информации; применение методов информационного поиска, в том числе с помощью компьютерных средств; — структурирование знаний; выбор наиболее эффективных способов решения задач в зависимости от конкретных условий; </w:t>
      </w:r>
      <w:r w:rsidRPr="00C46A9A">
        <w:rPr>
          <w:rFonts w:ascii="Times New Roman" w:eastAsia="Times New Roman" w:hAnsi="Times New Roman" w:cs="Times New Roman"/>
          <w:sz w:val="28"/>
          <w:szCs w:val="28"/>
          <w:lang w:eastAsia="ru-RU"/>
        </w:rPr>
        <w:lastRenderedPageBreak/>
        <w:t>рефлексия способов и условий действия, контроль и оценка процесса и результатов деятельности;</w:t>
      </w:r>
      <w:proofErr w:type="gramEnd"/>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коммуникативные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постановка вопросов — инициативное сотрудничество в поиске и сборе информации;</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разрешение конфликтов – выявление, идентификация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проблемы, поиск и оценка альтернативных способов разрешения конфликта, принятие решения и его реализация;</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управление поведением партнера — контроль, коррекция, оценка его действий;</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личностные УУД;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личностное, профессиональное, жизненное самоопределение;</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w:t>
      </w:r>
      <w:proofErr w:type="spellStart"/>
      <w:r w:rsidRPr="00C46A9A">
        <w:rPr>
          <w:rFonts w:ascii="Times New Roman" w:eastAsia="Times New Roman" w:hAnsi="Times New Roman" w:cs="Times New Roman"/>
          <w:sz w:val="28"/>
          <w:szCs w:val="28"/>
          <w:lang w:eastAsia="ru-RU"/>
        </w:rPr>
        <w:t>смыслообразование</w:t>
      </w:r>
      <w:proofErr w:type="spellEnd"/>
      <w:r w:rsidRPr="00C46A9A">
        <w:rPr>
          <w:rFonts w:ascii="Times New Roman" w:eastAsia="Times New Roman" w:hAnsi="Times New Roman" w:cs="Times New Roman"/>
          <w:sz w:val="28"/>
          <w:szCs w:val="28"/>
          <w:lang w:eastAsia="ru-RU"/>
        </w:rPr>
        <w:t xml:space="preserve">,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rsidRPr="00C46A9A">
        <w:rPr>
          <w:rFonts w:ascii="Times New Roman" w:eastAsia="Times New Roman" w:hAnsi="Times New Roman" w:cs="Times New Roman"/>
          <w:sz w:val="28"/>
          <w:szCs w:val="28"/>
          <w:lang w:eastAsia="ru-RU"/>
        </w:rPr>
        <w:t>вопросом</w:t>
      </w:r>
      <w:proofErr w:type="gramEnd"/>
      <w:r w:rsidRPr="00C46A9A">
        <w:rPr>
          <w:rFonts w:ascii="Times New Roman" w:eastAsia="Times New Roman" w:hAnsi="Times New Roman" w:cs="Times New Roman"/>
          <w:sz w:val="28"/>
          <w:szCs w:val="28"/>
          <w:lang w:eastAsia="ru-RU"/>
        </w:rPr>
        <w:t xml:space="preserve">: какое значение и </w:t>
      </w:r>
      <w:proofErr w:type="gramStart"/>
      <w:r w:rsidRPr="00C46A9A">
        <w:rPr>
          <w:rFonts w:ascii="Times New Roman" w:eastAsia="Times New Roman" w:hAnsi="Times New Roman" w:cs="Times New Roman"/>
          <w:sz w:val="28"/>
          <w:szCs w:val="28"/>
          <w:lang w:eastAsia="ru-RU"/>
        </w:rPr>
        <w:t>какой</w:t>
      </w:r>
      <w:proofErr w:type="gramEnd"/>
      <w:r w:rsidRPr="00C46A9A">
        <w:rPr>
          <w:rFonts w:ascii="Times New Roman" w:eastAsia="Times New Roman" w:hAnsi="Times New Roman" w:cs="Times New Roman"/>
          <w:sz w:val="28"/>
          <w:szCs w:val="28"/>
          <w:lang w:eastAsia="ru-RU"/>
        </w:rPr>
        <w:t xml:space="preserve"> смысл имеет для меня учение? — и уметь на него отвечать;</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нравственно - 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Организующие команды и приемы. Строевые действия в шеренге и колонне; выполнение строевых команд.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Акробатические упражнения. Упоры; седы; упражнения в группировке; перекаты; стойка на лопатках; кувырки вперед и назад; гимнастический мост, прыжки с поворотом.</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Акробатические комбинации. Например: 1) мост из </w:t>
      </w:r>
      <w:proofErr w:type="gramStart"/>
      <w:r w:rsidRPr="00C46A9A">
        <w:rPr>
          <w:rFonts w:ascii="Times New Roman" w:eastAsia="Times New Roman" w:hAnsi="Times New Roman" w:cs="Times New Roman"/>
          <w:sz w:val="28"/>
          <w:szCs w:val="28"/>
          <w:lang w:eastAsia="ru-RU"/>
        </w:rPr>
        <w:t>положения</w:t>
      </w:r>
      <w:proofErr w:type="gramEnd"/>
      <w:r w:rsidRPr="00C46A9A">
        <w:rPr>
          <w:rFonts w:ascii="Times New Roman" w:eastAsia="Times New Roman" w:hAnsi="Times New Roman" w:cs="Times New Roman"/>
          <w:sz w:val="28"/>
          <w:szCs w:val="28"/>
          <w:lang w:eastAsia="ru-RU"/>
        </w:rPr>
        <w:t xml:space="preserve"> лежа на спине, опуститься в исходное положение, переворот в положение лежа на животе, прыжок с опорой на руки в упор присев; 2) кувырок вперед в упор </w:t>
      </w:r>
      <w:r w:rsidRPr="00C46A9A">
        <w:rPr>
          <w:rFonts w:ascii="Times New Roman" w:eastAsia="Times New Roman" w:hAnsi="Times New Roman" w:cs="Times New Roman"/>
          <w:sz w:val="28"/>
          <w:szCs w:val="28"/>
          <w:lang w:eastAsia="ru-RU"/>
        </w:rPr>
        <w:lastRenderedPageBreak/>
        <w:t>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C46A9A" w:rsidRPr="00C46A9A" w:rsidRDefault="00C46A9A" w:rsidP="00DF324A">
      <w:pPr>
        <w:suppressAutoHyphens/>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Прыжки со скакалкой.</w:t>
      </w:r>
    </w:p>
    <w:p w:rsidR="00C46A9A" w:rsidRPr="00C46A9A" w:rsidRDefault="00C46A9A" w:rsidP="00C46A9A">
      <w:pPr>
        <w:suppressAutoHyphens/>
        <w:spacing w:after="0" w:line="240" w:lineRule="auto"/>
        <w:jc w:val="both"/>
        <w:rPr>
          <w:rFonts w:ascii="Times New Roman" w:eastAsia="Calibri" w:hAnsi="Times New Roman" w:cs="Times New Roman"/>
          <w:b/>
          <w:sz w:val="28"/>
        </w:rPr>
      </w:pPr>
    </w:p>
    <w:p w:rsidR="00C46A9A" w:rsidRPr="00C46A9A" w:rsidRDefault="007D3E54" w:rsidP="007D3E54">
      <w:pPr>
        <w:suppressAutoHyphens/>
        <w:spacing w:after="0" w:line="360" w:lineRule="auto"/>
        <w:jc w:val="both"/>
        <w:rPr>
          <w:rFonts w:ascii="Times New Roman" w:eastAsia="Calibri" w:hAnsi="Times New Roman" w:cs="Times New Roman"/>
          <w:b/>
          <w:sz w:val="28"/>
        </w:rPr>
      </w:pPr>
      <w:r>
        <w:rPr>
          <w:rFonts w:ascii="Times New Roman" w:eastAsia="Calibri" w:hAnsi="Times New Roman" w:cs="Times New Roman"/>
          <w:b/>
          <w:sz w:val="28"/>
        </w:rPr>
        <w:t>2.1.16.</w:t>
      </w:r>
      <w:r w:rsidR="00C46A9A" w:rsidRPr="00C46A9A">
        <w:rPr>
          <w:rFonts w:ascii="Times New Roman" w:eastAsia="Calibri" w:hAnsi="Times New Roman" w:cs="Times New Roman"/>
          <w:b/>
          <w:sz w:val="28"/>
        </w:rPr>
        <w:t>Основы безопасности жизнедеятельности</w:t>
      </w:r>
      <w:bookmarkStart w:id="134" w:name="_Toc435412721"/>
      <w:bookmarkEnd w:id="132"/>
      <w:bookmarkEnd w:id="133"/>
    </w:p>
    <w:p w:rsidR="007D3E54" w:rsidRPr="007D3E54" w:rsidRDefault="007D3E54" w:rsidP="007D3E54">
      <w:pPr>
        <w:autoSpaceDE w:val="0"/>
        <w:autoSpaceDN w:val="0"/>
        <w:adjustRightInd w:val="0"/>
        <w:spacing w:after="0" w:line="360" w:lineRule="auto"/>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10 класс</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i/>
          <w:sz w:val="28"/>
          <w:szCs w:val="28"/>
        </w:rPr>
      </w:pPr>
      <w:r w:rsidRPr="007D3E54">
        <w:rPr>
          <w:rFonts w:ascii="Times New Roman" w:eastAsia="Calibri" w:hAnsi="Times New Roman" w:cs="Times New Roman"/>
          <w:i/>
          <w:sz w:val="28"/>
          <w:szCs w:val="28"/>
        </w:rPr>
        <w:t>Раздел 1. Основы безопасности личности, общества, государства</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1. Научные основы обеспечения безопасности жизнедеятельности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человека в современной среде обитания</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 xml:space="preserve">   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2. Законодательные основы обеспечения безопасности личности,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общества, государства</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 личности,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3. Организационные основы защиты населения и территорий России в чрезвычайных ситуациях</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 xml:space="preserve">Единая государственная система предупреждения и 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 Защита населения и территорий от чрезвычайных </w:t>
      </w:r>
      <w:r w:rsidRPr="007D3E54">
        <w:rPr>
          <w:rFonts w:ascii="Times New Roman" w:eastAsia="Calibri" w:hAnsi="Times New Roman" w:cs="Times New Roman"/>
          <w:sz w:val="28"/>
          <w:szCs w:val="28"/>
        </w:rPr>
        <w:lastRenderedPageBreak/>
        <w:t>ситуаций техногенного характера. Чрезвычайные ситуации на инженерных сооружениях,  дорогах, транспорте. Страхование.</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i/>
          <w:sz w:val="28"/>
          <w:szCs w:val="28"/>
        </w:rPr>
      </w:pPr>
      <w:r w:rsidRPr="007D3E54">
        <w:rPr>
          <w:rFonts w:ascii="Times New Roman" w:eastAsia="Calibri" w:hAnsi="Times New Roman" w:cs="Times New Roman"/>
          <w:i/>
          <w:sz w:val="28"/>
          <w:szCs w:val="28"/>
        </w:rPr>
        <w:t>Раздел 2. Военная безопасность государства</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4. Чрезвычайные ситуации военного характера и безопасность</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w:t>
      </w:r>
      <w:r w:rsidRPr="007D3E54">
        <w:rPr>
          <w:rFonts w:ascii="Times New Roman" w:eastAsia="Calibri" w:hAnsi="Times New Roman" w:cs="Times New Roman"/>
          <w:i/>
          <w:iCs/>
          <w:sz w:val="28"/>
          <w:szCs w:val="28"/>
        </w:rPr>
        <w:t xml:space="preserve">. </w:t>
      </w:r>
      <w:r w:rsidRPr="007D3E54">
        <w:rPr>
          <w:rFonts w:ascii="Times New Roman" w:eastAsia="Calibri" w:hAnsi="Times New Roman" w:cs="Times New Roman"/>
          <w:sz w:val="28"/>
          <w:szCs w:val="28"/>
        </w:rPr>
        <w:t>Средства коллективной защиты от оружия массового поражения</w:t>
      </w:r>
      <w:r w:rsidRPr="007D3E54">
        <w:rPr>
          <w:rFonts w:ascii="Times New Roman" w:eastAsia="Calibri" w:hAnsi="Times New Roman" w:cs="Times New Roman"/>
          <w:i/>
          <w:iCs/>
          <w:sz w:val="28"/>
          <w:szCs w:val="28"/>
        </w:rPr>
        <w:t xml:space="preserve">. </w:t>
      </w:r>
      <w:r w:rsidRPr="007D3E54">
        <w:rPr>
          <w:rFonts w:ascii="Times New Roman" w:eastAsia="Calibri" w:hAnsi="Times New Roman" w:cs="Times New Roman"/>
          <w:sz w:val="28"/>
          <w:szCs w:val="28"/>
        </w:rPr>
        <w:t>Защита населения и территорий от биологической и экологической опасности</w:t>
      </w:r>
      <w:r w:rsidRPr="007D3E54">
        <w:rPr>
          <w:rFonts w:ascii="Times New Roman" w:eastAsia="Calibri" w:hAnsi="Times New Roman" w:cs="Times New Roman"/>
          <w:i/>
          <w:iCs/>
          <w:sz w:val="28"/>
          <w:szCs w:val="28"/>
        </w:rPr>
        <w:t xml:space="preserve">. </w:t>
      </w:r>
      <w:r w:rsidRPr="007D3E54">
        <w:rPr>
          <w:rFonts w:ascii="Times New Roman" w:eastAsia="Calibri" w:hAnsi="Times New Roman" w:cs="Times New Roman"/>
          <w:sz w:val="28"/>
          <w:szCs w:val="28"/>
        </w:rPr>
        <w:t>Средства индивидуальной защиты органов дыхания и кожи.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5. Вооруженные Силы Российской Федерации на защите государства от военных угроз</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i/>
          <w:sz w:val="28"/>
          <w:szCs w:val="28"/>
        </w:rPr>
      </w:pPr>
      <w:r w:rsidRPr="007D3E54">
        <w:rPr>
          <w:rFonts w:ascii="Times New Roman" w:eastAsia="Calibri" w:hAnsi="Times New Roman" w:cs="Times New Roman"/>
          <w:i/>
          <w:sz w:val="28"/>
          <w:szCs w:val="28"/>
        </w:rPr>
        <w:t>Раздел 3. Основы медицинских знаний и здорового образа жизни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6. Факторы риска нарушений здоровья: инфекционные и неинфекционные заболевания</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Медицинское обеспечение индивидуального и общественного здоровья. Здоровый образ жизни и его составляющие. 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7. Оказание первой помощи при неотложных состояниях</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 xml:space="preserve">Первая помощь при неотложных состояниях: закон и порядок. Правила оказания первой помощи при травмах. Первая помощь при кровотечениях, </w:t>
      </w:r>
      <w:r w:rsidRPr="007D3E54">
        <w:rPr>
          <w:rFonts w:ascii="Times New Roman" w:eastAsia="Calibri" w:hAnsi="Times New Roman" w:cs="Times New Roman"/>
          <w:sz w:val="28"/>
          <w:szCs w:val="28"/>
        </w:rPr>
        <w:lastRenderedPageBreak/>
        <w:t>ранениях. Первая помощь: сердечно-легочная реанимация. Первая помощь при ушибах, растяжении связок, вывихах, переломах.</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11 класс</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i/>
          <w:sz w:val="28"/>
          <w:szCs w:val="28"/>
        </w:rPr>
      </w:pPr>
      <w:r w:rsidRPr="007D3E54">
        <w:rPr>
          <w:rFonts w:ascii="Times New Roman" w:eastAsia="Calibri" w:hAnsi="Times New Roman" w:cs="Times New Roman"/>
          <w:i/>
          <w:sz w:val="28"/>
          <w:szCs w:val="28"/>
        </w:rPr>
        <w:t>Раздел 1. Основы комплексной безопасности личности, общества, государства</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 xml:space="preserve">Глава 1. Научные основы </w:t>
      </w:r>
      <w:proofErr w:type="gramStart"/>
      <w:r w:rsidRPr="007D3E54">
        <w:rPr>
          <w:rFonts w:ascii="Times New Roman" w:eastAsia="Calibri" w:hAnsi="Times New Roman" w:cs="Times New Roman"/>
          <w:b/>
          <w:bCs/>
          <w:sz w:val="28"/>
          <w:szCs w:val="28"/>
        </w:rPr>
        <w:t>формирования культуры безопасности жизнедеятельности человека</w:t>
      </w:r>
      <w:proofErr w:type="gramEnd"/>
      <w:r w:rsidRPr="007D3E54">
        <w:rPr>
          <w:rFonts w:ascii="Times New Roman" w:eastAsia="Calibri" w:hAnsi="Times New Roman" w:cs="Times New Roman"/>
          <w:b/>
          <w:bCs/>
          <w:sz w:val="28"/>
          <w:szCs w:val="28"/>
        </w:rPr>
        <w:t xml:space="preserve"> в современной среде обитания</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 xml:space="preserve">Проблемы </w:t>
      </w:r>
      <w:proofErr w:type="gramStart"/>
      <w:r w:rsidRPr="007D3E54">
        <w:rPr>
          <w:rFonts w:ascii="Times New Roman" w:eastAsia="Calibri" w:hAnsi="Times New Roman" w:cs="Times New Roman"/>
          <w:sz w:val="28"/>
          <w:szCs w:val="28"/>
        </w:rPr>
        <w:t>формирования культуры безопасности жизнедеятельности человека</w:t>
      </w:r>
      <w:proofErr w:type="gramEnd"/>
      <w:r w:rsidRPr="007D3E54">
        <w:rPr>
          <w:rFonts w:ascii="Times New Roman" w:eastAsia="Calibri" w:hAnsi="Times New Roman" w:cs="Times New Roman"/>
          <w:sz w:val="28"/>
          <w:szCs w:val="28"/>
        </w:rPr>
        <w:t xml:space="preserve"> в современной среде обитания. Этические и экологические критерии безопасности современной науки и технологий. Общенаучные методологические подходы к 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Основы управления безопасностью в системе «человек — среда обитания».</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2. Комплекс мер взаимной ответственности личности,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общества, государства по обеспечению безопасности</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 угрозам, экстремизму, терроризму. Защита населения и территорий в чрезвычайных ситуациях. Поисково-спасательная</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служба МЧС России. Международное сотрудничество России  по противодействию военным угрозам, экстремизму, терроризму.</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3. Экстремальные ситуации безопасность человека</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Экстремальные ситуации криминогенного характера. Экстремизм, терроризм и безопасность человека. Наркотизм и безопасность человека. Дорожно-транспортная безопасность. Вынужденное автономное существование в природных условиях.</w:t>
      </w:r>
    </w:p>
    <w:p w:rsidR="007D3E54" w:rsidRPr="007D3E54" w:rsidRDefault="007D3E54" w:rsidP="007D3E54">
      <w:pPr>
        <w:autoSpaceDE w:val="0"/>
        <w:autoSpaceDN w:val="0"/>
        <w:adjustRightInd w:val="0"/>
        <w:spacing w:after="0" w:line="360" w:lineRule="auto"/>
        <w:rPr>
          <w:rFonts w:ascii="Times New Roman" w:eastAsia="Calibri" w:hAnsi="Times New Roman" w:cs="Times New Roman"/>
          <w:sz w:val="28"/>
          <w:szCs w:val="28"/>
        </w:rPr>
      </w:pP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i/>
          <w:sz w:val="28"/>
          <w:szCs w:val="28"/>
        </w:rPr>
      </w:pPr>
      <w:r w:rsidRPr="007D3E54">
        <w:rPr>
          <w:rFonts w:ascii="Times New Roman" w:eastAsia="Calibri" w:hAnsi="Times New Roman" w:cs="Times New Roman"/>
          <w:i/>
          <w:sz w:val="28"/>
          <w:szCs w:val="28"/>
        </w:rPr>
        <w:t>Раздел 2. Военная безопасность государства</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4. Вооруженные Силы Российской Федерации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lastRenderedPageBreak/>
        <w:t>на защите государства от военных угроз</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Основные задачи Вооруженных Сил. Правовые основы воинской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w:t>
      </w:r>
    </w:p>
    <w:p w:rsidR="007D3E54" w:rsidRPr="007D3E54" w:rsidRDefault="007D3E54" w:rsidP="007D3E54">
      <w:pPr>
        <w:autoSpaceDE w:val="0"/>
        <w:autoSpaceDN w:val="0"/>
        <w:adjustRightInd w:val="0"/>
        <w:spacing w:after="0" w:line="360" w:lineRule="auto"/>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5. Особенности военной службы в современной Российской армии</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i/>
          <w:sz w:val="28"/>
          <w:szCs w:val="28"/>
        </w:rPr>
      </w:pPr>
      <w:r w:rsidRPr="007D3E54">
        <w:rPr>
          <w:rFonts w:ascii="Times New Roman" w:eastAsia="Calibri" w:hAnsi="Times New Roman" w:cs="Times New Roman"/>
          <w:i/>
          <w:sz w:val="28"/>
          <w:szCs w:val="28"/>
        </w:rPr>
        <w:t>Раздел 3. Основы медицинских знаний и здорового образа жизни</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6. Основы здорового образа жизни</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Демографическая ситуация в России. Культура здорового образа жизни. Культура питания. Культура здорового образа жизни и репродуктивное здоровье. Вредные привычки. Культура движения.</w:t>
      </w:r>
    </w:p>
    <w:p w:rsidR="007D3E54" w:rsidRPr="007D3E54" w:rsidRDefault="007D3E54" w:rsidP="007D3E54">
      <w:pPr>
        <w:autoSpaceDE w:val="0"/>
        <w:autoSpaceDN w:val="0"/>
        <w:adjustRightInd w:val="0"/>
        <w:spacing w:after="0" w:line="360" w:lineRule="auto"/>
        <w:jc w:val="center"/>
        <w:rPr>
          <w:rFonts w:ascii="Times New Roman" w:eastAsia="Calibri" w:hAnsi="Times New Roman" w:cs="Times New Roman"/>
          <w:b/>
          <w:bCs/>
          <w:sz w:val="28"/>
          <w:szCs w:val="28"/>
        </w:rPr>
      </w:pPr>
      <w:r w:rsidRPr="007D3E54">
        <w:rPr>
          <w:rFonts w:ascii="Times New Roman" w:eastAsia="Calibri" w:hAnsi="Times New Roman" w:cs="Times New Roman"/>
          <w:b/>
          <w:bCs/>
          <w:sz w:val="28"/>
          <w:szCs w:val="28"/>
        </w:rPr>
        <w:t>Глава 7. Первая помощь при неотложных состояниях</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r w:rsidRPr="007D3E54">
        <w:rPr>
          <w:rFonts w:ascii="Times New Roman" w:eastAsia="Calibri" w:hAnsi="Times New Roman" w:cs="Times New Roman"/>
          <w:sz w:val="28"/>
          <w:szCs w:val="28"/>
        </w:rPr>
        <w:t>Медико-психологическая помощь. Первая помощь при 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p>
    <w:p w:rsidR="007D3E54" w:rsidRPr="007D3E54" w:rsidRDefault="007D3E54" w:rsidP="007D3E54">
      <w:pPr>
        <w:autoSpaceDE w:val="0"/>
        <w:autoSpaceDN w:val="0"/>
        <w:adjustRightInd w:val="0"/>
        <w:spacing w:after="0" w:line="360" w:lineRule="auto"/>
        <w:jc w:val="both"/>
        <w:rPr>
          <w:rFonts w:ascii="Times New Roman" w:eastAsia="Calibri" w:hAnsi="Times New Roman" w:cs="Times New Roman"/>
          <w:sz w:val="28"/>
          <w:szCs w:val="28"/>
        </w:rPr>
      </w:pPr>
    </w:p>
    <w:p w:rsidR="00C46A9A" w:rsidRPr="007D3E54" w:rsidRDefault="00C46A9A" w:rsidP="007D3E54">
      <w:pPr>
        <w:spacing w:after="0" w:line="360" w:lineRule="auto"/>
        <w:rPr>
          <w:rFonts w:ascii="Times New Roman" w:eastAsia="Times New Roman" w:hAnsi="Times New Roman" w:cs="Times New Roman"/>
          <w:sz w:val="28"/>
          <w:szCs w:val="28"/>
          <w:lang w:eastAsia="ru-RU"/>
        </w:rPr>
      </w:pPr>
    </w:p>
    <w:p w:rsidR="00C46A9A" w:rsidRPr="00C46A9A" w:rsidRDefault="00CA775B" w:rsidP="00CA775B">
      <w:pPr>
        <w:suppressAutoHyphens/>
        <w:spacing w:after="0" w:line="360" w:lineRule="auto"/>
        <w:jc w:val="both"/>
        <w:rPr>
          <w:rFonts w:ascii="Times New Roman" w:eastAsia="Calibri" w:hAnsi="Times New Roman" w:cs="Times New Roman"/>
          <w:b/>
          <w:sz w:val="28"/>
        </w:rPr>
      </w:pPr>
      <w:r>
        <w:rPr>
          <w:rFonts w:ascii="Times New Roman" w:eastAsia="Calibri" w:hAnsi="Times New Roman" w:cs="Times New Roman"/>
          <w:b/>
          <w:sz w:val="28"/>
        </w:rPr>
        <w:t xml:space="preserve">2.1.17. </w:t>
      </w:r>
      <w:proofErr w:type="spellStart"/>
      <w:r w:rsidR="00C46A9A" w:rsidRPr="00C46A9A">
        <w:rPr>
          <w:rFonts w:ascii="Times New Roman" w:eastAsia="Calibri" w:hAnsi="Times New Roman" w:cs="Times New Roman"/>
          <w:b/>
          <w:sz w:val="28"/>
        </w:rPr>
        <w:t>Кубановедение</w:t>
      </w:r>
      <w:proofErr w:type="spellEnd"/>
    </w:p>
    <w:p w:rsidR="00C46A9A" w:rsidRPr="00C46A9A" w:rsidRDefault="00CA775B" w:rsidP="00CA775B">
      <w:pPr>
        <w:spacing w:after="0" w:line="360" w:lineRule="auto"/>
        <w:ind w:right="5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10 КЛАСС </w:t>
      </w:r>
    </w:p>
    <w:p w:rsidR="00C46A9A" w:rsidRPr="00C46A9A" w:rsidRDefault="00CA775B" w:rsidP="00CA775B">
      <w:pPr>
        <w:spacing w:after="0" w:line="360" w:lineRule="auto"/>
        <w:ind w:right="5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Введение </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Кубань в XX – XXI вв. Национальное, конфессиональное и культурное многообразие Краснодарского края. Развитие межэтнического взаимодействия и укрепление добрососедских отношений в советскую </w:t>
      </w:r>
      <w:r w:rsidRPr="00C46A9A">
        <w:rPr>
          <w:rFonts w:ascii="Times New Roman" w:eastAsia="Times New Roman" w:hAnsi="Times New Roman" w:cs="Times New Roman"/>
          <w:sz w:val="28"/>
          <w:szCs w:val="28"/>
          <w:lang w:eastAsia="ru-RU"/>
        </w:rPr>
        <w:lastRenderedPageBreak/>
        <w:t>эпоху. Многонациональное боевое содружество и взаимопомощь в период военных испытаний. Взаимовлияние культур. Межнациональный мир и согласие как основа процветания края.</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РАЗДЕЛ I. Кубан</w:t>
      </w:r>
      <w:r w:rsidR="00CA775B">
        <w:rPr>
          <w:rFonts w:ascii="Times New Roman" w:eastAsia="Times New Roman" w:hAnsi="Times New Roman" w:cs="Times New Roman"/>
          <w:b/>
          <w:sz w:val="28"/>
          <w:szCs w:val="28"/>
          <w:lang w:eastAsia="ru-RU"/>
        </w:rPr>
        <w:t xml:space="preserve">ь в 1914-конце1930-х годов </w:t>
      </w:r>
    </w:p>
    <w:p w:rsidR="00C46A9A" w:rsidRPr="00C46A9A" w:rsidRDefault="00C46A9A" w:rsidP="00CA775B">
      <w:pPr>
        <w:spacing w:after="0" w:line="360" w:lineRule="auto"/>
        <w:ind w:right="59"/>
        <w:rPr>
          <w:rFonts w:ascii="Times New Roman" w:eastAsia="Times New Roman" w:hAnsi="Times New Roman" w:cs="Times New Roman"/>
          <w:sz w:val="28"/>
          <w:szCs w:val="28"/>
          <w:lang w:eastAsia="ru-RU"/>
        </w:rPr>
      </w:pPr>
      <w:r w:rsidRPr="00C46A9A">
        <w:rPr>
          <w:rFonts w:ascii="Times New Roman" w:eastAsia="Times New Roman" w:hAnsi="Times New Roman" w:cs="Times New Roman"/>
          <w:b/>
          <w:sz w:val="28"/>
          <w:szCs w:val="28"/>
          <w:lang w:eastAsia="ru-RU"/>
        </w:rPr>
        <w:t xml:space="preserve">Тема 1.Кубань </w:t>
      </w:r>
      <w:proofErr w:type="gramStart"/>
      <w:r w:rsidRPr="00C46A9A">
        <w:rPr>
          <w:rFonts w:ascii="Times New Roman" w:eastAsia="Times New Roman" w:hAnsi="Times New Roman" w:cs="Times New Roman"/>
          <w:b/>
          <w:sz w:val="28"/>
          <w:szCs w:val="28"/>
          <w:lang w:eastAsia="ru-RU"/>
        </w:rPr>
        <w:t>в начале</w:t>
      </w:r>
      <w:proofErr w:type="gramEnd"/>
      <w:r w:rsidRPr="00C46A9A">
        <w:rPr>
          <w:rFonts w:ascii="Times New Roman" w:eastAsia="Times New Roman" w:hAnsi="Times New Roman" w:cs="Times New Roman"/>
          <w:b/>
          <w:sz w:val="28"/>
          <w:szCs w:val="28"/>
          <w:lang w:eastAsia="ru-RU"/>
        </w:rPr>
        <w:t xml:space="preserve"> XX в. Период войн и революций.</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Кубанская область и Черноморская губерния в годы  Первой мировой войны. Патриотический подъём. Ратные подвиги кубанцев. Влияние войны на экономику, уровень жизни, общественные настроения. Недовольство военным руководством, властью, общим положением в стране.</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События Великой российской революции на Кубани. «</w:t>
      </w:r>
      <w:proofErr w:type="spellStart"/>
      <w:r w:rsidRPr="00C46A9A">
        <w:rPr>
          <w:rFonts w:ascii="Times New Roman" w:eastAsia="Times New Roman" w:hAnsi="Times New Roman" w:cs="Times New Roman"/>
          <w:sz w:val="28"/>
          <w:szCs w:val="28"/>
          <w:lang w:eastAsia="ru-RU"/>
        </w:rPr>
        <w:t>Троевластие</w:t>
      </w:r>
      <w:proofErr w:type="spellEnd"/>
      <w:r w:rsidRPr="00C46A9A">
        <w:rPr>
          <w:rFonts w:ascii="Times New Roman" w:eastAsia="Times New Roman" w:hAnsi="Times New Roman" w:cs="Times New Roman"/>
          <w:sz w:val="28"/>
          <w:szCs w:val="28"/>
          <w:lang w:eastAsia="ru-RU"/>
        </w:rPr>
        <w:t xml:space="preserve">». Деятельность Временного облисполкома (К.Л. </w:t>
      </w:r>
      <w:proofErr w:type="spellStart"/>
      <w:r w:rsidRPr="00C46A9A">
        <w:rPr>
          <w:rFonts w:ascii="Times New Roman" w:eastAsia="Times New Roman" w:hAnsi="Times New Roman" w:cs="Times New Roman"/>
          <w:sz w:val="28"/>
          <w:szCs w:val="28"/>
          <w:lang w:eastAsia="ru-RU"/>
        </w:rPr>
        <w:t>Бардиж</w:t>
      </w:r>
      <w:proofErr w:type="spellEnd"/>
      <w:r w:rsidRPr="00C46A9A">
        <w:rPr>
          <w:rFonts w:ascii="Times New Roman" w:eastAsia="Times New Roman" w:hAnsi="Times New Roman" w:cs="Times New Roman"/>
          <w:sz w:val="28"/>
          <w:szCs w:val="28"/>
          <w:lang w:eastAsia="ru-RU"/>
        </w:rPr>
        <w:t xml:space="preserve">). Избрание и роспуск областного Совета. Формирование войсковой рады и временного войскового правительства (А.П. Филимонов). Разногласия в рядах казачества по вопросу о путях развития Кубани (черноморцы и </w:t>
      </w:r>
      <w:proofErr w:type="spellStart"/>
      <w:r w:rsidRPr="00C46A9A">
        <w:rPr>
          <w:rFonts w:ascii="Times New Roman" w:eastAsia="Times New Roman" w:hAnsi="Times New Roman" w:cs="Times New Roman"/>
          <w:sz w:val="28"/>
          <w:szCs w:val="28"/>
          <w:lang w:eastAsia="ru-RU"/>
        </w:rPr>
        <w:t>линейцы</w:t>
      </w:r>
      <w:proofErr w:type="spellEnd"/>
      <w:r w:rsidRPr="00C46A9A">
        <w:rPr>
          <w:rFonts w:ascii="Times New Roman" w:eastAsia="Times New Roman" w:hAnsi="Times New Roman" w:cs="Times New Roman"/>
          <w:sz w:val="28"/>
          <w:szCs w:val="28"/>
          <w:lang w:eastAsia="ru-RU"/>
        </w:rPr>
        <w:t xml:space="preserve">). Советы в Черноморской губернии. Борьба между Радой и Советами в Кубанской области. «Большевизация» Советов (Я.В. </w:t>
      </w:r>
      <w:proofErr w:type="spellStart"/>
      <w:r w:rsidRPr="00C46A9A">
        <w:rPr>
          <w:rFonts w:ascii="Times New Roman" w:eastAsia="Times New Roman" w:hAnsi="Times New Roman" w:cs="Times New Roman"/>
          <w:sz w:val="28"/>
          <w:szCs w:val="28"/>
          <w:lang w:eastAsia="ru-RU"/>
        </w:rPr>
        <w:t>Полуян</w:t>
      </w:r>
      <w:proofErr w:type="spellEnd"/>
      <w:r w:rsidRPr="00C46A9A">
        <w:rPr>
          <w:rFonts w:ascii="Times New Roman" w:eastAsia="Times New Roman" w:hAnsi="Times New Roman" w:cs="Times New Roman"/>
          <w:sz w:val="28"/>
          <w:szCs w:val="28"/>
          <w:lang w:eastAsia="ru-RU"/>
        </w:rPr>
        <w:t>).</w:t>
      </w:r>
    </w:p>
    <w:p w:rsidR="00C46A9A" w:rsidRPr="00C46A9A" w:rsidRDefault="00C46A9A" w:rsidP="00CA775B">
      <w:pPr>
        <w:tabs>
          <w:tab w:val="right" w:pos="9355"/>
        </w:tabs>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«Временные основные положения о высших органах власти в Кубанском крае». Ущемление прав иногородних рабочих. Введение на Кубани военного положения. Создание краевого правительства (Л.Л. </w:t>
      </w:r>
      <w:proofErr w:type="spellStart"/>
      <w:r w:rsidRPr="00C46A9A">
        <w:rPr>
          <w:rFonts w:ascii="Times New Roman" w:eastAsia="Times New Roman" w:hAnsi="Times New Roman" w:cs="Times New Roman"/>
          <w:sz w:val="28"/>
          <w:szCs w:val="28"/>
          <w:lang w:eastAsia="ru-RU"/>
        </w:rPr>
        <w:t>Быч</w:t>
      </w:r>
      <w:proofErr w:type="spellEnd"/>
      <w:r w:rsidRPr="00C46A9A">
        <w:rPr>
          <w:rFonts w:ascii="Times New Roman" w:eastAsia="Times New Roman" w:hAnsi="Times New Roman" w:cs="Times New Roman"/>
          <w:sz w:val="28"/>
          <w:szCs w:val="28"/>
          <w:lang w:eastAsia="ru-RU"/>
        </w:rPr>
        <w:t xml:space="preserve">). Областной съезд </w:t>
      </w:r>
      <w:proofErr w:type="gramStart"/>
      <w:r w:rsidRPr="00C46A9A">
        <w:rPr>
          <w:rFonts w:ascii="Times New Roman" w:eastAsia="Times New Roman" w:hAnsi="Times New Roman" w:cs="Times New Roman"/>
          <w:sz w:val="28"/>
          <w:szCs w:val="28"/>
          <w:lang w:eastAsia="ru-RU"/>
        </w:rPr>
        <w:t>иногородних</w:t>
      </w:r>
      <w:proofErr w:type="gramEnd"/>
      <w:r w:rsidRPr="00C46A9A">
        <w:rPr>
          <w:rFonts w:ascii="Times New Roman" w:eastAsia="Times New Roman" w:hAnsi="Times New Roman" w:cs="Times New Roman"/>
          <w:sz w:val="28"/>
          <w:szCs w:val="28"/>
          <w:lang w:eastAsia="ru-RU"/>
        </w:rPr>
        <w:t xml:space="preserve"> и трудового казачества. Победа большевиков в Черноморской губернии. Установление советской власти в Армавире, </w:t>
      </w:r>
      <w:proofErr w:type="spellStart"/>
      <w:r w:rsidRPr="00C46A9A">
        <w:rPr>
          <w:rFonts w:ascii="Times New Roman" w:eastAsia="Times New Roman" w:hAnsi="Times New Roman" w:cs="Times New Roman"/>
          <w:sz w:val="28"/>
          <w:szCs w:val="28"/>
          <w:lang w:eastAsia="ru-RU"/>
        </w:rPr>
        <w:t>Екатеринодаре</w:t>
      </w:r>
      <w:proofErr w:type="spellEnd"/>
      <w:r w:rsidRPr="00C46A9A">
        <w:rPr>
          <w:rFonts w:ascii="Times New Roman" w:eastAsia="Times New Roman" w:hAnsi="Times New Roman" w:cs="Times New Roman"/>
          <w:sz w:val="28"/>
          <w:szCs w:val="28"/>
          <w:lang w:eastAsia="ru-RU"/>
        </w:rPr>
        <w:t xml:space="preserve"> и других населённых пунктах Кубани. И.Л. Сорокин. Ледяной поход добровольческой армии. Л.Г. Корнилов и М.В. Алексеев. Штурм </w:t>
      </w:r>
      <w:proofErr w:type="spellStart"/>
      <w:r w:rsidRPr="00C46A9A">
        <w:rPr>
          <w:rFonts w:ascii="Times New Roman" w:eastAsia="Times New Roman" w:hAnsi="Times New Roman" w:cs="Times New Roman"/>
          <w:sz w:val="28"/>
          <w:szCs w:val="28"/>
          <w:lang w:eastAsia="ru-RU"/>
        </w:rPr>
        <w:t>Екатеринодара</w:t>
      </w:r>
      <w:proofErr w:type="spellEnd"/>
      <w:r w:rsidRPr="00C46A9A">
        <w:rPr>
          <w:rFonts w:ascii="Times New Roman" w:eastAsia="Times New Roman" w:hAnsi="Times New Roman" w:cs="Times New Roman"/>
          <w:sz w:val="28"/>
          <w:szCs w:val="28"/>
          <w:lang w:eastAsia="ru-RU"/>
        </w:rPr>
        <w:t xml:space="preserve">. Гибель генерала Корнилова. Второй Кубанский поход. А.И. Деникин. Взятие </w:t>
      </w:r>
      <w:proofErr w:type="spellStart"/>
      <w:r w:rsidRPr="00C46A9A">
        <w:rPr>
          <w:rFonts w:ascii="Times New Roman" w:eastAsia="Times New Roman" w:hAnsi="Times New Roman" w:cs="Times New Roman"/>
          <w:sz w:val="28"/>
          <w:szCs w:val="28"/>
          <w:lang w:eastAsia="ru-RU"/>
        </w:rPr>
        <w:t>Екатеринодара</w:t>
      </w:r>
      <w:proofErr w:type="spellEnd"/>
      <w:r w:rsidRPr="00C46A9A">
        <w:rPr>
          <w:rFonts w:ascii="Times New Roman" w:eastAsia="Times New Roman" w:hAnsi="Times New Roman" w:cs="Times New Roman"/>
          <w:sz w:val="28"/>
          <w:szCs w:val="28"/>
          <w:lang w:eastAsia="ru-RU"/>
        </w:rPr>
        <w:t xml:space="preserve">. Белый и красный террор. «Железный поток». Объединение красных отрядов в Таманскую армию. И.И. Матвеев. Е.И. </w:t>
      </w:r>
      <w:proofErr w:type="spellStart"/>
      <w:r w:rsidRPr="00C46A9A">
        <w:rPr>
          <w:rFonts w:ascii="Times New Roman" w:eastAsia="Times New Roman" w:hAnsi="Times New Roman" w:cs="Times New Roman"/>
          <w:sz w:val="28"/>
          <w:szCs w:val="28"/>
          <w:lang w:eastAsia="ru-RU"/>
        </w:rPr>
        <w:t>Ковтюх</w:t>
      </w:r>
      <w:proofErr w:type="spellEnd"/>
      <w:r w:rsidRPr="00C46A9A">
        <w:rPr>
          <w:rFonts w:ascii="Times New Roman" w:eastAsia="Times New Roman" w:hAnsi="Times New Roman" w:cs="Times New Roman"/>
          <w:sz w:val="28"/>
          <w:szCs w:val="28"/>
          <w:lang w:eastAsia="ru-RU"/>
        </w:rPr>
        <w:t xml:space="preserve">. Разгром красными частей генерала В.Л. Покровского. Соединение Таманской армии с частями Красной армии Северного Кавказа. Взаимоотношения кубанского правительства и командования Добровольческой армии. Убийство Н.С. </w:t>
      </w:r>
      <w:proofErr w:type="spellStart"/>
      <w:r w:rsidRPr="00C46A9A">
        <w:rPr>
          <w:rFonts w:ascii="Times New Roman" w:eastAsia="Times New Roman" w:hAnsi="Times New Roman" w:cs="Times New Roman"/>
          <w:sz w:val="28"/>
          <w:szCs w:val="28"/>
          <w:lang w:eastAsia="ru-RU"/>
        </w:rPr>
        <w:t>Рябовола</w:t>
      </w:r>
      <w:proofErr w:type="spellEnd"/>
      <w:r w:rsidRPr="00C46A9A">
        <w:rPr>
          <w:rFonts w:ascii="Times New Roman" w:eastAsia="Times New Roman" w:hAnsi="Times New Roman" w:cs="Times New Roman"/>
          <w:sz w:val="28"/>
          <w:szCs w:val="28"/>
          <w:lang w:eastAsia="ru-RU"/>
        </w:rPr>
        <w:t xml:space="preserve">. Роспуск законодательной </w:t>
      </w:r>
      <w:r w:rsidRPr="00C46A9A">
        <w:rPr>
          <w:rFonts w:ascii="Times New Roman" w:eastAsia="Times New Roman" w:hAnsi="Times New Roman" w:cs="Times New Roman"/>
          <w:sz w:val="28"/>
          <w:szCs w:val="28"/>
          <w:lang w:eastAsia="ru-RU"/>
        </w:rPr>
        <w:lastRenderedPageBreak/>
        <w:t xml:space="preserve">рады и казнь А.И. </w:t>
      </w:r>
      <w:proofErr w:type="spellStart"/>
      <w:r w:rsidRPr="00C46A9A">
        <w:rPr>
          <w:rFonts w:ascii="Times New Roman" w:eastAsia="Times New Roman" w:hAnsi="Times New Roman" w:cs="Times New Roman"/>
          <w:sz w:val="28"/>
          <w:szCs w:val="28"/>
          <w:lang w:eastAsia="ru-RU"/>
        </w:rPr>
        <w:t>Кулабухова</w:t>
      </w:r>
      <w:proofErr w:type="spellEnd"/>
      <w:r w:rsidRPr="00C46A9A">
        <w:rPr>
          <w:rFonts w:ascii="Times New Roman" w:eastAsia="Times New Roman" w:hAnsi="Times New Roman" w:cs="Times New Roman"/>
          <w:sz w:val="28"/>
          <w:szCs w:val="28"/>
          <w:lang w:eastAsia="ru-RU"/>
        </w:rPr>
        <w:t xml:space="preserve">. Избрание атаманом Н.М. Успенского. Коренной перелом в боях на северокавказском направлении (март 1920). Взятие </w:t>
      </w:r>
      <w:proofErr w:type="spellStart"/>
      <w:r w:rsidRPr="00C46A9A">
        <w:rPr>
          <w:rFonts w:ascii="Times New Roman" w:eastAsia="Times New Roman" w:hAnsi="Times New Roman" w:cs="Times New Roman"/>
          <w:sz w:val="28"/>
          <w:szCs w:val="28"/>
          <w:lang w:eastAsia="ru-RU"/>
        </w:rPr>
        <w:t>Екатеринодара</w:t>
      </w:r>
      <w:proofErr w:type="spellEnd"/>
      <w:r w:rsidRPr="00C46A9A">
        <w:rPr>
          <w:rFonts w:ascii="Times New Roman" w:eastAsia="Times New Roman" w:hAnsi="Times New Roman" w:cs="Times New Roman"/>
          <w:sz w:val="28"/>
          <w:szCs w:val="28"/>
          <w:lang w:eastAsia="ru-RU"/>
        </w:rPr>
        <w:t xml:space="preserve"> частями Красой Армии.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Десант генерала С.Г. </w:t>
      </w:r>
      <w:proofErr w:type="spellStart"/>
      <w:r w:rsidRPr="00C46A9A">
        <w:rPr>
          <w:rFonts w:ascii="Times New Roman" w:eastAsia="Times New Roman" w:hAnsi="Times New Roman" w:cs="Times New Roman"/>
          <w:sz w:val="28"/>
          <w:szCs w:val="28"/>
          <w:lang w:eastAsia="ru-RU"/>
        </w:rPr>
        <w:t>Улагая</w:t>
      </w:r>
      <w:proofErr w:type="spellEnd"/>
      <w:r w:rsidRPr="00C46A9A">
        <w:rPr>
          <w:rFonts w:ascii="Times New Roman" w:eastAsia="Times New Roman" w:hAnsi="Times New Roman" w:cs="Times New Roman"/>
          <w:sz w:val="28"/>
          <w:szCs w:val="28"/>
          <w:lang w:eastAsia="ru-RU"/>
        </w:rPr>
        <w:t xml:space="preserve"> и его разгром. Окончательное установление советской власти на Кубани и в </w:t>
      </w:r>
      <w:proofErr w:type="spellStart"/>
      <w:r w:rsidRPr="00C46A9A">
        <w:rPr>
          <w:rFonts w:ascii="Times New Roman" w:eastAsia="Times New Roman" w:hAnsi="Times New Roman" w:cs="Times New Roman"/>
          <w:sz w:val="28"/>
          <w:szCs w:val="28"/>
          <w:lang w:eastAsia="ru-RU"/>
        </w:rPr>
        <w:t>Черноморье</w:t>
      </w:r>
      <w:proofErr w:type="spellEnd"/>
      <w:r w:rsidRPr="00C46A9A">
        <w:rPr>
          <w:rFonts w:ascii="Times New Roman" w:eastAsia="Times New Roman" w:hAnsi="Times New Roman" w:cs="Times New Roman"/>
          <w:sz w:val="28"/>
          <w:szCs w:val="28"/>
          <w:lang w:eastAsia="ru-RU"/>
        </w:rPr>
        <w:t>.</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2. Культурная жизнь Кубани в 1914-1920-х годах.</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Наука и культура в условиях Первой мировой войны. Экспедиции по поиску полезных ископаемых. Развитие курортного дела. Формирование госпитальной базы. Реформирование школьного образования. Тема войны в кубанской прессе.  Публикация стихотворения Константина Образцова «Ты, Кубань, ты наша родина». Военная хроника на киноэкранах. Гастроли известных коллективов и исполнителей.</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Воздействие революционных событий на культурную жизнь. Своеобразие социокультурной ситуации на Кубани в 1018-1920 годах. Массовый приток в регион интеллигенции из Петрограда и Москвы. Создание высшей школы. Б.Л. </w:t>
      </w:r>
      <w:proofErr w:type="spellStart"/>
      <w:r w:rsidRPr="00C46A9A">
        <w:rPr>
          <w:rFonts w:ascii="Times New Roman" w:eastAsia="Times New Roman" w:hAnsi="Times New Roman" w:cs="Times New Roman"/>
          <w:sz w:val="28"/>
          <w:szCs w:val="28"/>
          <w:lang w:eastAsia="ru-RU"/>
        </w:rPr>
        <w:t>Розинг</w:t>
      </w:r>
      <w:proofErr w:type="spellEnd"/>
      <w:r w:rsidRPr="00C46A9A">
        <w:rPr>
          <w:rFonts w:ascii="Times New Roman" w:eastAsia="Times New Roman" w:hAnsi="Times New Roman" w:cs="Times New Roman"/>
          <w:sz w:val="28"/>
          <w:szCs w:val="28"/>
          <w:lang w:eastAsia="ru-RU"/>
        </w:rPr>
        <w:t>. Деятельность Совета обследования и изучения Кубанского края. Академик В.И. Вернадский на Кубани.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Газетный «бум». «Вольная Кубань» - орган войскового (краевого) правительства. Доктор </w:t>
      </w:r>
      <w:proofErr w:type="spellStart"/>
      <w:r w:rsidRPr="00C46A9A">
        <w:rPr>
          <w:rFonts w:ascii="Times New Roman" w:eastAsia="Times New Roman" w:hAnsi="Times New Roman" w:cs="Times New Roman"/>
          <w:sz w:val="28"/>
          <w:szCs w:val="28"/>
          <w:lang w:eastAsia="ru-RU"/>
        </w:rPr>
        <w:t>Фрикен</w:t>
      </w:r>
      <w:proofErr w:type="spellEnd"/>
      <w:r w:rsidRPr="00C46A9A">
        <w:rPr>
          <w:rFonts w:ascii="Times New Roman" w:eastAsia="Times New Roman" w:hAnsi="Times New Roman" w:cs="Times New Roman"/>
          <w:sz w:val="28"/>
          <w:szCs w:val="28"/>
          <w:lang w:eastAsia="ru-RU"/>
        </w:rPr>
        <w:t xml:space="preserve"> (С.Я. Маршак) – фельетонист газеты «Утро Юга». Театрально-концертная жизнь: искусство и политика. Выставки в </w:t>
      </w:r>
      <w:proofErr w:type="spellStart"/>
      <w:r w:rsidRPr="00C46A9A">
        <w:rPr>
          <w:rFonts w:ascii="Times New Roman" w:eastAsia="Times New Roman" w:hAnsi="Times New Roman" w:cs="Times New Roman"/>
          <w:sz w:val="28"/>
          <w:szCs w:val="28"/>
          <w:lang w:eastAsia="ru-RU"/>
        </w:rPr>
        <w:t>Екатеринодарской</w:t>
      </w:r>
      <w:proofErr w:type="spellEnd"/>
      <w:r w:rsidRPr="00C46A9A">
        <w:rPr>
          <w:rFonts w:ascii="Times New Roman" w:eastAsia="Times New Roman" w:hAnsi="Times New Roman" w:cs="Times New Roman"/>
          <w:sz w:val="28"/>
          <w:szCs w:val="28"/>
          <w:lang w:eastAsia="ru-RU"/>
        </w:rPr>
        <w:t xml:space="preserve"> картинной галерее.</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3. Кубань в 1920-1930-х годах. Нэп.</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Продразвёрстка и «</w:t>
      </w:r>
      <w:proofErr w:type="spellStart"/>
      <w:r w:rsidRPr="00C46A9A">
        <w:rPr>
          <w:rFonts w:ascii="Times New Roman" w:eastAsia="Times New Roman" w:hAnsi="Times New Roman" w:cs="Times New Roman"/>
          <w:sz w:val="28"/>
          <w:szCs w:val="28"/>
          <w:lang w:eastAsia="ru-RU"/>
        </w:rPr>
        <w:t>расказачивание</w:t>
      </w:r>
      <w:proofErr w:type="spellEnd"/>
      <w:r w:rsidRPr="00C46A9A">
        <w:rPr>
          <w:rFonts w:ascii="Times New Roman" w:eastAsia="Times New Roman" w:hAnsi="Times New Roman" w:cs="Times New Roman"/>
          <w:sz w:val="28"/>
          <w:szCs w:val="28"/>
          <w:lang w:eastAsia="ru-RU"/>
        </w:rPr>
        <w:t xml:space="preserve">». Организация продотрядов. Активизация движения </w:t>
      </w:r>
      <w:proofErr w:type="gramStart"/>
      <w:r w:rsidRPr="00C46A9A">
        <w:rPr>
          <w:rFonts w:ascii="Times New Roman" w:eastAsia="Times New Roman" w:hAnsi="Times New Roman" w:cs="Times New Roman"/>
          <w:sz w:val="28"/>
          <w:szCs w:val="28"/>
          <w:lang w:eastAsia="ru-RU"/>
        </w:rPr>
        <w:t>бело-зелёных</w:t>
      </w:r>
      <w:proofErr w:type="gramEnd"/>
      <w:r w:rsidRPr="00C46A9A">
        <w:rPr>
          <w:rFonts w:ascii="Times New Roman" w:eastAsia="Times New Roman" w:hAnsi="Times New Roman" w:cs="Times New Roman"/>
          <w:sz w:val="28"/>
          <w:szCs w:val="28"/>
          <w:lang w:eastAsia="ru-RU"/>
        </w:rPr>
        <w:t xml:space="preserve">. Политика советской власти в отношении казачества. Деятельность специальных «троек». Чрезвычайные меры. Новая экономическая политика. От продразвёрстки к продналогу. Единый сельскохозяйственный налог. «Лицом к деревне» - новый курс партии. Сельская кооперация на Кубани. Завершение земельного передела. Реорганизация промышленности. Сдача мелких и средних предприятий в аренду. Перевод крупных заводов и фабрик на хозрасчёт. Развитие торговли. </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lastRenderedPageBreak/>
        <w:t>Революция на селе. Курс на «развёрнутое наступление социализма по всему фронту». Коллективизация. Сопротивление коллективизации со стороны духовенства и казаков. Статья И.В. Сталина «Головокружение от успехов». Выход из колхозов части казаков и крестьян.</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Раскулачивание. Чрезвычайная комиссия ЦК ВК</w:t>
      </w:r>
      <w:proofErr w:type="gramStart"/>
      <w:r w:rsidRPr="00C46A9A">
        <w:rPr>
          <w:rFonts w:ascii="Times New Roman" w:eastAsia="Times New Roman" w:hAnsi="Times New Roman" w:cs="Times New Roman"/>
          <w:sz w:val="28"/>
          <w:szCs w:val="28"/>
          <w:lang w:eastAsia="ru-RU"/>
        </w:rPr>
        <w:t>П(</w:t>
      </w:r>
      <w:proofErr w:type="gramEnd"/>
      <w:r w:rsidRPr="00C46A9A">
        <w:rPr>
          <w:rFonts w:ascii="Times New Roman" w:eastAsia="Times New Roman" w:hAnsi="Times New Roman" w:cs="Times New Roman"/>
          <w:sz w:val="28"/>
          <w:szCs w:val="28"/>
          <w:lang w:eastAsia="ru-RU"/>
        </w:rPr>
        <w:t xml:space="preserve">б) во главе с Л.М. </w:t>
      </w:r>
      <w:proofErr w:type="spellStart"/>
      <w:r w:rsidRPr="00C46A9A">
        <w:rPr>
          <w:rFonts w:ascii="Times New Roman" w:eastAsia="Times New Roman" w:hAnsi="Times New Roman" w:cs="Times New Roman"/>
          <w:sz w:val="28"/>
          <w:szCs w:val="28"/>
          <w:lang w:eastAsia="ru-RU"/>
        </w:rPr>
        <w:t>Канановичем</w:t>
      </w:r>
      <w:proofErr w:type="spellEnd"/>
      <w:r w:rsidRPr="00C46A9A">
        <w:rPr>
          <w:rFonts w:ascii="Times New Roman" w:eastAsia="Times New Roman" w:hAnsi="Times New Roman" w:cs="Times New Roman"/>
          <w:sz w:val="28"/>
          <w:szCs w:val="28"/>
          <w:lang w:eastAsia="ru-RU"/>
        </w:rPr>
        <w:t xml:space="preserve"> и её деятельность на Северном Кавказе. Система «Чёрных досок». Голод на Кубани. Итоги сплошной коллективизации.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Особенность индустриализации на Кубани – зависимость от сельского хозяйства. Основные отрасли промышленности. Политические репрессии. Административно-территориальные преобразования. 13 сентября 1937 года – день образования Краснодарского края. Кубань как аграрно-промышленный регион. Успехи тружеников края в предвоенные годы.</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4. Культура Кубани в 1920-1930-х годах</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Формирование нового человека – основная задача новой власти. Наступление на «старый мир». Реформирование системы образования. Борьба с неграмотностью детей и взрослых. Конфликт между семьёй и школой. Национальные школы. Создание адыгейской письменности. Изменения в повседневной жизни. Усиление роли пионерской и комсомольской организаций. Пропаганда атеизма. Расширение сети библиотек, музеев. Развитие массового спорта. Новые формы досуга. «Золотое десятилетие» краеведения на Кубани.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Превращение Кубани в центр аграрной науки всесоюзного значения. Развитие здравоохранения (Н.Ф. Мельников-</w:t>
      </w:r>
      <w:proofErr w:type="spellStart"/>
      <w:r w:rsidRPr="00C46A9A">
        <w:rPr>
          <w:rFonts w:ascii="Times New Roman" w:eastAsia="Times New Roman" w:hAnsi="Times New Roman" w:cs="Times New Roman"/>
          <w:sz w:val="28"/>
          <w:szCs w:val="28"/>
          <w:lang w:eastAsia="ru-RU"/>
        </w:rPr>
        <w:t>Разведенков</w:t>
      </w:r>
      <w:proofErr w:type="spellEnd"/>
      <w:r w:rsidRPr="00C46A9A">
        <w:rPr>
          <w:rFonts w:ascii="Times New Roman" w:eastAsia="Times New Roman" w:hAnsi="Times New Roman" w:cs="Times New Roman"/>
          <w:sz w:val="28"/>
          <w:szCs w:val="28"/>
          <w:lang w:eastAsia="ru-RU"/>
        </w:rPr>
        <w:t xml:space="preserve">). Победа над малярией (И.Г. Савченко). Медицинские отряды С.В. </w:t>
      </w:r>
      <w:proofErr w:type="spellStart"/>
      <w:r w:rsidRPr="00C46A9A">
        <w:rPr>
          <w:rFonts w:ascii="Times New Roman" w:eastAsia="Times New Roman" w:hAnsi="Times New Roman" w:cs="Times New Roman"/>
          <w:sz w:val="28"/>
          <w:szCs w:val="28"/>
          <w:lang w:eastAsia="ru-RU"/>
        </w:rPr>
        <w:t>Очаповского</w:t>
      </w:r>
      <w:proofErr w:type="spellEnd"/>
      <w:r w:rsidRPr="00C46A9A">
        <w:rPr>
          <w:rFonts w:ascii="Times New Roman" w:eastAsia="Times New Roman" w:hAnsi="Times New Roman" w:cs="Times New Roman"/>
          <w:sz w:val="28"/>
          <w:szCs w:val="28"/>
          <w:lang w:eastAsia="ru-RU"/>
        </w:rPr>
        <w:t>.</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Партийно-советская печать. Революционные события на Кубани в произведениях советских писателей («Железный поток» А. Серафимовича, «Восемнадцатый год» А. Толстого и др.)</w:t>
      </w:r>
      <w:proofErr w:type="gramStart"/>
      <w:r w:rsidRPr="00C46A9A">
        <w:rPr>
          <w:rFonts w:ascii="Times New Roman" w:eastAsia="Times New Roman" w:hAnsi="Times New Roman" w:cs="Times New Roman"/>
          <w:sz w:val="28"/>
          <w:szCs w:val="28"/>
          <w:lang w:eastAsia="ru-RU"/>
        </w:rPr>
        <w:t>.ж</w:t>
      </w:r>
      <w:proofErr w:type="gramEnd"/>
      <w:r w:rsidRPr="00C46A9A">
        <w:rPr>
          <w:rFonts w:ascii="Times New Roman" w:eastAsia="Times New Roman" w:hAnsi="Times New Roman" w:cs="Times New Roman"/>
          <w:sz w:val="28"/>
          <w:szCs w:val="28"/>
          <w:lang w:eastAsia="ru-RU"/>
        </w:rPr>
        <w:t>изнь и творчество Н.А. Островского в Сочи. Развитие адыгейской культуры.</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Превращение театра в действенное средство политического воспитания масс. В.Э. Мейерхольд – организатор театральной жизни в Новороссийске.</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lastRenderedPageBreak/>
        <w:t xml:space="preserve">Театр для детей в </w:t>
      </w:r>
      <w:proofErr w:type="spellStart"/>
      <w:r w:rsidRPr="00C46A9A">
        <w:rPr>
          <w:rFonts w:ascii="Times New Roman" w:eastAsia="Times New Roman" w:hAnsi="Times New Roman" w:cs="Times New Roman"/>
          <w:sz w:val="28"/>
          <w:szCs w:val="28"/>
          <w:lang w:eastAsia="ru-RU"/>
        </w:rPr>
        <w:t>Екатеринодаре</w:t>
      </w:r>
      <w:proofErr w:type="spellEnd"/>
      <w:r w:rsidRPr="00C46A9A">
        <w:rPr>
          <w:rFonts w:ascii="Times New Roman" w:eastAsia="Times New Roman" w:hAnsi="Times New Roman" w:cs="Times New Roman"/>
          <w:sz w:val="28"/>
          <w:szCs w:val="28"/>
          <w:lang w:eastAsia="ru-RU"/>
        </w:rPr>
        <w:t xml:space="preserve">. Расширение сети театров, цирков. Роль кино в жизни кубанцев. Создание первого адыгейского ансамбля песни и пляски. Воссоздание Кубанского казачьего хора. Демонтаж дореволюционных и возведение новых памятников. Краснодарский художественный музей им. Луначарского – преемник </w:t>
      </w:r>
      <w:proofErr w:type="spellStart"/>
      <w:r w:rsidRPr="00C46A9A">
        <w:rPr>
          <w:rFonts w:ascii="Times New Roman" w:eastAsia="Times New Roman" w:hAnsi="Times New Roman" w:cs="Times New Roman"/>
          <w:sz w:val="28"/>
          <w:szCs w:val="28"/>
          <w:lang w:eastAsia="ru-RU"/>
        </w:rPr>
        <w:t>Екатеринодарской</w:t>
      </w:r>
      <w:proofErr w:type="spellEnd"/>
      <w:r w:rsidRPr="00C46A9A">
        <w:rPr>
          <w:rFonts w:ascii="Times New Roman" w:eastAsia="Times New Roman" w:hAnsi="Times New Roman" w:cs="Times New Roman"/>
          <w:sz w:val="28"/>
          <w:szCs w:val="28"/>
          <w:lang w:eastAsia="ru-RU"/>
        </w:rPr>
        <w:t xml:space="preserve"> картинной галереи. Ф.А. Коваленко, Р.К. </w:t>
      </w:r>
      <w:proofErr w:type="spellStart"/>
      <w:r w:rsidRPr="00C46A9A">
        <w:rPr>
          <w:rFonts w:ascii="Times New Roman" w:eastAsia="Times New Roman" w:hAnsi="Times New Roman" w:cs="Times New Roman"/>
          <w:sz w:val="28"/>
          <w:szCs w:val="28"/>
          <w:lang w:eastAsia="ru-RU"/>
        </w:rPr>
        <w:t>Войцик</w:t>
      </w:r>
      <w:proofErr w:type="spellEnd"/>
      <w:r w:rsidRPr="00C46A9A">
        <w:rPr>
          <w:rFonts w:ascii="Times New Roman" w:eastAsia="Times New Roman" w:hAnsi="Times New Roman" w:cs="Times New Roman"/>
          <w:sz w:val="28"/>
          <w:szCs w:val="28"/>
          <w:lang w:eastAsia="ru-RU"/>
        </w:rPr>
        <w:t>. Новые сюжеты в творчестве кубанских мастеров изобразительного искусства. Создание Краснодарского отделения Союза советских художников (1938). Конструктивизм в архитектуре региона. Воплощение принципов «функциональной архитектуры» в градостроительстве. Генеральная реконструкция Сочи. Скульптура как элемент оформления пространства. Культурная жизнь кубанского зарубежья. Научная и образовательная деятельность Ф.А. Щербины в Праге.</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РАЗДЕЛ II. Краснодарский край в 19</w:t>
      </w:r>
      <w:r w:rsidR="00CA775B">
        <w:rPr>
          <w:rFonts w:ascii="Times New Roman" w:eastAsia="Times New Roman" w:hAnsi="Times New Roman" w:cs="Times New Roman"/>
          <w:b/>
          <w:sz w:val="28"/>
          <w:szCs w:val="28"/>
          <w:lang w:eastAsia="ru-RU"/>
        </w:rPr>
        <w:t xml:space="preserve">40-х – начале 1950-х годов </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5.Краснодарский край в годы Великой отечественной войны.</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Мобилизация. Введение военного положения. Формирование добровольческих казачьих соединений. Кубанцы на полях сражений </w:t>
      </w:r>
      <w:proofErr w:type="gramStart"/>
      <w:r w:rsidRPr="00C46A9A">
        <w:rPr>
          <w:rFonts w:ascii="Times New Roman" w:eastAsia="Times New Roman" w:hAnsi="Times New Roman" w:cs="Times New Roman"/>
          <w:sz w:val="28"/>
          <w:szCs w:val="28"/>
          <w:lang w:eastAsia="ru-RU"/>
        </w:rPr>
        <w:t>Великой</w:t>
      </w:r>
      <w:proofErr w:type="gramEnd"/>
      <w:r w:rsidRPr="00C46A9A">
        <w:rPr>
          <w:rFonts w:ascii="Times New Roman" w:eastAsia="Times New Roman" w:hAnsi="Times New Roman" w:cs="Times New Roman"/>
          <w:sz w:val="28"/>
          <w:szCs w:val="28"/>
          <w:lang w:eastAsia="ru-RU"/>
        </w:rPr>
        <w:t xml:space="preserve"> Отечественной. Боевые действия на территории Краснодарского края. Бои в районе станиц </w:t>
      </w:r>
      <w:proofErr w:type="spellStart"/>
      <w:r w:rsidRPr="00C46A9A">
        <w:rPr>
          <w:rFonts w:ascii="Times New Roman" w:eastAsia="Times New Roman" w:hAnsi="Times New Roman" w:cs="Times New Roman"/>
          <w:sz w:val="28"/>
          <w:szCs w:val="28"/>
          <w:lang w:eastAsia="ru-RU"/>
        </w:rPr>
        <w:t>Кущёвской</w:t>
      </w:r>
      <w:proofErr w:type="spellEnd"/>
      <w:r w:rsidRPr="00C46A9A">
        <w:rPr>
          <w:rFonts w:ascii="Times New Roman" w:eastAsia="Times New Roman" w:hAnsi="Times New Roman" w:cs="Times New Roman"/>
          <w:sz w:val="28"/>
          <w:szCs w:val="28"/>
          <w:lang w:eastAsia="ru-RU"/>
        </w:rPr>
        <w:t>, Шкуринской и Канеловской. Оборона Краснодара.</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Оккупационный режим. Сторонники «нового порядка». Массовые расстрелы. Душегубки. Борьба с оккупантами. Партизанское движение на Кубани. Подвиг братьев Игнатовых. Кубанское подполье.</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Наступательные операции войск Закавказского, Южного и Северо-Кавказского фронтов. Освобождение Краснодара. Малая Земля (Ц.Л. </w:t>
      </w:r>
      <w:proofErr w:type="spellStart"/>
      <w:r w:rsidRPr="00C46A9A">
        <w:rPr>
          <w:rFonts w:ascii="Times New Roman" w:eastAsia="Times New Roman" w:hAnsi="Times New Roman" w:cs="Times New Roman"/>
          <w:sz w:val="28"/>
          <w:szCs w:val="28"/>
          <w:lang w:eastAsia="ru-RU"/>
        </w:rPr>
        <w:t>Куников</w:t>
      </w:r>
      <w:proofErr w:type="spellEnd"/>
      <w:r w:rsidRPr="00C46A9A">
        <w:rPr>
          <w:rFonts w:ascii="Times New Roman" w:eastAsia="Times New Roman" w:hAnsi="Times New Roman" w:cs="Times New Roman"/>
          <w:sz w:val="28"/>
          <w:szCs w:val="28"/>
          <w:lang w:eastAsia="ru-RU"/>
        </w:rPr>
        <w:t xml:space="preserve">). Бои на «Голубой линии». Новороссийско-Таманская операция. Черноморский флот и Азовская военная флотилия. Воздушные сражения (А.И. </w:t>
      </w:r>
      <w:proofErr w:type="spellStart"/>
      <w:r w:rsidRPr="00C46A9A">
        <w:rPr>
          <w:rFonts w:ascii="Times New Roman" w:eastAsia="Times New Roman" w:hAnsi="Times New Roman" w:cs="Times New Roman"/>
          <w:sz w:val="28"/>
          <w:szCs w:val="28"/>
          <w:lang w:eastAsia="ru-RU"/>
        </w:rPr>
        <w:t>Покрышкин</w:t>
      </w:r>
      <w:proofErr w:type="spellEnd"/>
      <w:r w:rsidRPr="00C46A9A">
        <w:rPr>
          <w:rFonts w:ascii="Times New Roman" w:eastAsia="Times New Roman" w:hAnsi="Times New Roman" w:cs="Times New Roman"/>
          <w:sz w:val="28"/>
          <w:szCs w:val="28"/>
          <w:lang w:eastAsia="ru-RU"/>
        </w:rPr>
        <w:t xml:space="preserve">, Е.А. </w:t>
      </w:r>
      <w:proofErr w:type="spellStart"/>
      <w:r w:rsidRPr="00C46A9A">
        <w:rPr>
          <w:rFonts w:ascii="Times New Roman" w:eastAsia="Times New Roman" w:hAnsi="Times New Roman" w:cs="Times New Roman"/>
          <w:sz w:val="28"/>
          <w:szCs w:val="28"/>
          <w:lang w:eastAsia="ru-RU"/>
        </w:rPr>
        <w:t>Жигуленко</w:t>
      </w:r>
      <w:proofErr w:type="spellEnd"/>
      <w:r w:rsidRPr="00C46A9A">
        <w:rPr>
          <w:rFonts w:ascii="Times New Roman" w:eastAsia="Times New Roman" w:hAnsi="Times New Roman" w:cs="Times New Roman"/>
          <w:sz w:val="28"/>
          <w:szCs w:val="28"/>
          <w:lang w:eastAsia="ru-RU"/>
        </w:rPr>
        <w:t xml:space="preserve"> и др.). Освобождение Кубани от немецко-фашистских захватчиков, начало возрождения. Трудовой героизм кубанцев. Суд над изменниками Родины.</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lastRenderedPageBreak/>
        <w:t>Тема 6.Краснодарский край в послевоенное время (1945-1953).</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Восстановление хозяйства Краснодарского края. Трудовые инициативы, социалистическое соревнование. К. А. Борин – Герой Социалистического Труда. Роль МТС в восстановлении и подъёме сельского хозяйства. Достижения и трудности. Проблемы восстановительного периода: упадок животноводства, нехватка рабочих рук, трудности развития личных подсобных хозяйств (препятствия со стороны властей), отток населения в города, нехватка жилья. Послевоенные успехи. Восстановление довоенных объёмов производства промышленной продукции. Новые предприятия: камвольно-суконный комбинат, компрессорный завод (Краснодар). Троллейбусное движение в Краснодаре, трамвайные линии в Новороссийске. Отмена карточной системы. Снижение цен на продовольственные товары.</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Ужесточение партийно-государственного контроля. Усиление агитационно-пропагандистской работы. Политика «закручивания гаек». Выборы в местные Советы 1953 г. и их итоги.</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7. Культурная жизнь Кубани в 1941-1953 годах.</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Патриотическое воспитание населения. Создание фронтовых концертных бригад. Политика оккупационного режима в области культуры: цели, средства, результаты. Восстановление деятельности образовательных учреждений и учреждений культуры после изгнания фашистских оккупантов. Оживление религиозной жизни.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Учёные Кубани – фронту. Реабилитация раненых, борьба с эпидемиями, участие в преодолении продовольственных трудностей. П.П. Лукьяненко, В.С. </w:t>
      </w:r>
      <w:proofErr w:type="spellStart"/>
      <w:r w:rsidRPr="00C46A9A">
        <w:rPr>
          <w:rFonts w:ascii="Times New Roman" w:eastAsia="Times New Roman" w:hAnsi="Times New Roman" w:cs="Times New Roman"/>
          <w:sz w:val="28"/>
          <w:szCs w:val="28"/>
          <w:lang w:eastAsia="ru-RU"/>
        </w:rPr>
        <w:t>Пустовойт</w:t>
      </w:r>
      <w:proofErr w:type="spellEnd"/>
      <w:r w:rsidRPr="00C46A9A">
        <w:rPr>
          <w:rFonts w:ascii="Times New Roman" w:eastAsia="Times New Roman" w:hAnsi="Times New Roman" w:cs="Times New Roman"/>
          <w:sz w:val="28"/>
          <w:szCs w:val="28"/>
          <w:lang w:eastAsia="ru-RU"/>
        </w:rPr>
        <w:t>. Кубанская пресса в военные и послевоенные годы. Ратный и трудовой подвиг кубанцев в литературе военных и первых послевоенных лет. Фронтовые репортажи К.М. Симонова, публицистика Л.М. Леонова. В.П. Катаев. «Семья Игнатовых»; А.А. Первенцев. «Честь смолоду» и др.</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Театрально-концертная жизнь. Самодеятельные коллективы. Г.М. </w:t>
      </w:r>
      <w:proofErr w:type="spellStart"/>
      <w:r w:rsidRPr="00C46A9A">
        <w:rPr>
          <w:rFonts w:ascii="Times New Roman" w:eastAsia="Times New Roman" w:hAnsi="Times New Roman" w:cs="Times New Roman"/>
          <w:sz w:val="28"/>
          <w:szCs w:val="28"/>
          <w:lang w:eastAsia="ru-RU"/>
        </w:rPr>
        <w:t>Плотниченко</w:t>
      </w:r>
      <w:proofErr w:type="spellEnd"/>
      <w:r w:rsidRPr="00C46A9A">
        <w:rPr>
          <w:rFonts w:ascii="Times New Roman" w:eastAsia="Times New Roman" w:hAnsi="Times New Roman" w:cs="Times New Roman"/>
          <w:sz w:val="28"/>
          <w:szCs w:val="28"/>
          <w:lang w:eastAsia="ru-RU"/>
        </w:rPr>
        <w:t xml:space="preserve"> – хормейстер и композитор. Кинофикация городов и сельских </w:t>
      </w:r>
      <w:r w:rsidRPr="00C46A9A">
        <w:rPr>
          <w:rFonts w:ascii="Times New Roman" w:eastAsia="Times New Roman" w:hAnsi="Times New Roman" w:cs="Times New Roman"/>
          <w:sz w:val="28"/>
          <w:szCs w:val="28"/>
          <w:lang w:eastAsia="ru-RU"/>
        </w:rPr>
        <w:lastRenderedPageBreak/>
        <w:t xml:space="preserve">территорий. Съёмки фильма «Кубанские казаки» </w:t>
      </w:r>
      <w:proofErr w:type="spellStart"/>
      <w:r w:rsidRPr="00C46A9A">
        <w:rPr>
          <w:rFonts w:ascii="Times New Roman" w:eastAsia="Times New Roman" w:hAnsi="Times New Roman" w:cs="Times New Roman"/>
          <w:sz w:val="28"/>
          <w:szCs w:val="28"/>
          <w:lang w:eastAsia="ru-RU"/>
        </w:rPr>
        <w:t>вКурганинском</w:t>
      </w:r>
      <w:proofErr w:type="spellEnd"/>
      <w:r w:rsidRPr="00C46A9A">
        <w:rPr>
          <w:rFonts w:ascii="Times New Roman" w:eastAsia="Times New Roman" w:hAnsi="Times New Roman" w:cs="Times New Roman"/>
          <w:sz w:val="28"/>
          <w:szCs w:val="28"/>
          <w:lang w:eastAsia="ru-RU"/>
        </w:rPr>
        <w:t xml:space="preserve"> </w:t>
      </w:r>
      <w:proofErr w:type="gramStart"/>
      <w:r w:rsidRPr="00C46A9A">
        <w:rPr>
          <w:rFonts w:ascii="Times New Roman" w:eastAsia="Times New Roman" w:hAnsi="Times New Roman" w:cs="Times New Roman"/>
          <w:sz w:val="28"/>
          <w:szCs w:val="28"/>
          <w:lang w:eastAsia="ru-RU"/>
        </w:rPr>
        <w:t>районе</w:t>
      </w:r>
      <w:proofErr w:type="gramEnd"/>
      <w:r w:rsidRPr="00C46A9A">
        <w:rPr>
          <w:rFonts w:ascii="Times New Roman" w:eastAsia="Times New Roman" w:hAnsi="Times New Roman" w:cs="Times New Roman"/>
          <w:sz w:val="28"/>
          <w:szCs w:val="28"/>
          <w:lang w:eastAsia="ru-RU"/>
        </w:rPr>
        <w:t xml:space="preserve"> Краснодарского края.</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Восстановление и благоустройство городов. Строительство зданий железнодорожных вокзалов Краснодара, Сочи, Ейска. Восстановление спортивных сооружений. </w:t>
      </w:r>
      <w:proofErr w:type="gramStart"/>
      <w:r w:rsidRPr="00C46A9A">
        <w:rPr>
          <w:rFonts w:ascii="Times New Roman" w:eastAsia="Times New Roman" w:hAnsi="Times New Roman" w:cs="Times New Roman"/>
          <w:sz w:val="28"/>
          <w:szCs w:val="28"/>
          <w:lang w:val="en-US" w:eastAsia="ru-RU"/>
        </w:rPr>
        <w:t>I</w:t>
      </w:r>
      <w:r w:rsidRPr="00C46A9A">
        <w:rPr>
          <w:rFonts w:ascii="Times New Roman" w:eastAsia="Times New Roman" w:hAnsi="Times New Roman" w:cs="Times New Roman"/>
          <w:sz w:val="28"/>
          <w:szCs w:val="28"/>
          <w:lang w:eastAsia="ru-RU"/>
        </w:rPr>
        <w:t xml:space="preserve"> летняя спартакиада Кубани (1950).</w:t>
      </w:r>
      <w:proofErr w:type="gramEnd"/>
      <w:r w:rsidRPr="00C46A9A">
        <w:rPr>
          <w:rFonts w:ascii="Times New Roman" w:eastAsia="Times New Roman" w:hAnsi="Times New Roman" w:cs="Times New Roman"/>
          <w:sz w:val="28"/>
          <w:szCs w:val="28"/>
          <w:lang w:eastAsia="ru-RU"/>
        </w:rPr>
        <w:t xml:space="preserve"> Плавательная эстафета. Послевоенная повседневность. Общественные настроения. Проблемы населения, пережившего оккупацию. Взаимопомощь как основа преодоления трудностей.</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 xml:space="preserve">РАЗДЕЛ III. </w:t>
      </w:r>
      <w:r w:rsidR="00CA775B">
        <w:rPr>
          <w:rFonts w:ascii="Times New Roman" w:eastAsia="Times New Roman" w:hAnsi="Times New Roman" w:cs="Times New Roman"/>
          <w:b/>
          <w:sz w:val="28"/>
          <w:szCs w:val="28"/>
          <w:lang w:eastAsia="ru-RU"/>
        </w:rPr>
        <w:t>Кубань в 1950-1990-х годах</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8.Политика, экономика, общество.</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Начало экономических преобразований на Кубани: расширение приусадебных участков, снижение налогов, повышение закупочных цен на сельскохозяйственную продукцию. Хрущёвская «оттепель». Развитие внешнеэкономических связей Краснодарского края. Реабилитация репрессированных кубанцев.</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Развитие сахарной промышленности. Успехи виноделия. Становление энергетической системы: </w:t>
      </w:r>
      <w:proofErr w:type="spellStart"/>
      <w:r w:rsidRPr="00C46A9A">
        <w:rPr>
          <w:rFonts w:ascii="Times New Roman" w:eastAsia="Times New Roman" w:hAnsi="Times New Roman" w:cs="Times New Roman"/>
          <w:sz w:val="28"/>
          <w:szCs w:val="28"/>
          <w:lang w:eastAsia="ru-RU"/>
        </w:rPr>
        <w:t>Белореченская</w:t>
      </w:r>
      <w:proofErr w:type="spellEnd"/>
      <w:r w:rsidRPr="00C46A9A">
        <w:rPr>
          <w:rFonts w:ascii="Times New Roman" w:eastAsia="Times New Roman" w:hAnsi="Times New Roman" w:cs="Times New Roman"/>
          <w:sz w:val="28"/>
          <w:szCs w:val="28"/>
          <w:lang w:eastAsia="ru-RU"/>
        </w:rPr>
        <w:t xml:space="preserve">, </w:t>
      </w:r>
      <w:proofErr w:type="spellStart"/>
      <w:r w:rsidRPr="00C46A9A">
        <w:rPr>
          <w:rFonts w:ascii="Times New Roman" w:eastAsia="Times New Roman" w:hAnsi="Times New Roman" w:cs="Times New Roman"/>
          <w:sz w:val="28"/>
          <w:szCs w:val="28"/>
          <w:lang w:eastAsia="ru-RU"/>
        </w:rPr>
        <w:t>Краснополянская</w:t>
      </w:r>
      <w:proofErr w:type="spellEnd"/>
      <w:r w:rsidRPr="00C46A9A">
        <w:rPr>
          <w:rFonts w:ascii="Times New Roman" w:eastAsia="Times New Roman" w:hAnsi="Times New Roman" w:cs="Times New Roman"/>
          <w:sz w:val="28"/>
          <w:szCs w:val="28"/>
          <w:lang w:eastAsia="ru-RU"/>
        </w:rPr>
        <w:t xml:space="preserve">, Майкопская гидроэлектростанции; </w:t>
      </w:r>
      <w:proofErr w:type="spellStart"/>
      <w:r w:rsidRPr="00C46A9A">
        <w:rPr>
          <w:rFonts w:ascii="Times New Roman" w:eastAsia="Times New Roman" w:hAnsi="Times New Roman" w:cs="Times New Roman"/>
          <w:sz w:val="28"/>
          <w:szCs w:val="28"/>
          <w:lang w:eastAsia="ru-RU"/>
        </w:rPr>
        <w:t>Армавирская</w:t>
      </w:r>
      <w:proofErr w:type="spellEnd"/>
      <w:r w:rsidRPr="00C46A9A">
        <w:rPr>
          <w:rFonts w:ascii="Times New Roman" w:eastAsia="Times New Roman" w:hAnsi="Times New Roman" w:cs="Times New Roman"/>
          <w:sz w:val="28"/>
          <w:szCs w:val="28"/>
          <w:lang w:eastAsia="ru-RU"/>
        </w:rPr>
        <w:t>, Краснодарская теплоэлектроцентрали. Массовое строительство жилья. Курортно-санаторное дело.</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Корректировка политического и экономического курсов. Краснодарский совнархоз (Н.К. Байбаков). Хозяйственные «эксперименты» и их последствия. Достижения в сельском хозяйстве (Е.А. светличный, М.И. Клепиков), расширение сельскохозяйственного производства.</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Развитие промышленности. Реконструкция старых и строительство новых предприятий. Завод им. Седина в Краснодаре. Краснодарский завод измерительных приборов. Кропоткинский машиностроительный </w:t>
      </w:r>
      <w:proofErr w:type="spellStart"/>
      <w:r w:rsidRPr="00C46A9A">
        <w:rPr>
          <w:rFonts w:ascii="Times New Roman" w:eastAsia="Times New Roman" w:hAnsi="Times New Roman" w:cs="Times New Roman"/>
          <w:sz w:val="28"/>
          <w:szCs w:val="28"/>
          <w:lang w:eastAsia="ru-RU"/>
        </w:rPr>
        <w:t>завод</w:t>
      </w:r>
      <w:proofErr w:type="gramStart"/>
      <w:r w:rsidRPr="00C46A9A">
        <w:rPr>
          <w:rFonts w:ascii="Times New Roman" w:eastAsia="Times New Roman" w:hAnsi="Times New Roman" w:cs="Times New Roman"/>
          <w:sz w:val="28"/>
          <w:szCs w:val="28"/>
          <w:lang w:eastAsia="ru-RU"/>
        </w:rPr>
        <w:t>.х</w:t>
      </w:r>
      <w:proofErr w:type="gramEnd"/>
      <w:r w:rsidRPr="00C46A9A">
        <w:rPr>
          <w:rFonts w:ascii="Times New Roman" w:eastAsia="Times New Roman" w:hAnsi="Times New Roman" w:cs="Times New Roman"/>
          <w:sz w:val="28"/>
          <w:szCs w:val="28"/>
          <w:lang w:eastAsia="ru-RU"/>
        </w:rPr>
        <w:t>лопчатобумажный</w:t>
      </w:r>
      <w:proofErr w:type="spellEnd"/>
      <w:r w:rsidRPr="00C46A9A">
        <w:rPr>
          <w:rFonts w:ascii="Times New Roman" w:eastAsia="Times New Roman" w:hAnsi="Times New Roman" w:cs="Times New Roman"/>
          <w:sz w:val="28"/>
          <w:szCs w:val="28"/>
          <w:lang w:eastAsia="ru-RU"/>
        </w:rPr>
        <w:t xml:space="preserve"> комбинат (Краснодар). Химические предприятия (Белореченск и Кропоткин). Проблемы отрасли.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Решение о строительстве Краснодарского водохранилища и оросительных систем. Развитие рисоводства. «Миллион тонн кубанского риса». </w:t>
      </w:r>
      <w:proofErr w:type="spellStart"/>
      <w:r w:rsidRPr="00C46A9A">
        <w:rPr>
          <w:rFonts w:ascii="Times New Roman" w:eastAsia="Times New Roman" w:hAnsi="Times New Roman" w:cs="Times New Roman"/>
          <w:sz w:val="28"/>
          <w:szCs w:val="28"/>
          <w:lang w:eastAsia="ru-RU"/>
        </w:rPr>
        <w:t>Рисосовхоз</w:t>
      </w:r>
      <w:proofErr w:type="spellEnd"/>
      <w:r w:rsidRPr="00C46A9A">
        <w:rPr>
          <w:rFonts w:ascii="Times New Roman" w:eastAsia="Times New Roman" w:hAnsi="Times New Roman" w:cs="Times New Roman"/>
          <w:sz w:val="28"/>
          <w:szCs w:val="28"/>
          <w:lang w:eastAsia="ru-RU"/>
        </w:rPr>
        <w:t xml:space="preserve"> </w:t>
      </w:r>
      <w:r w:rsidRPr="00C46A9A">
        <w:rPr>
          <w:rFonts w:ascii="Times New Roman" w:eastAsia="Times New Roman" w:hAnsi="Times New Roman" w:cs="Times New Roman"/>
          <w:sz w:val="28"/>
          <w:szCs w:val="28"/>
          <w:lang w:eastAsia="ru-RU"/>
        </w:rPr>
        <w:lastRenderedPageBreak/>
        <w:t>«Красноармейский» (А.И. Майстренко). Застойные явления в экономике и общественной жизни. Снижение производительности труда и замедление темпов роста производства.</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Руководители Краснодарского края (С.Ф. Медунов, В.И. Воротников, Г.П. Разумовский).</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9.Культурная жизнь Кубани во второй половине XX в.</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Реформирование школы: возврат к совместному обучению (1954), введение обязательного восьмилетнего (1958) и среднего (1972) образования, «профессионализация». Развитие среднего специального и высшего образования. Преобразование Краснодарского педагогического института в Кубанский университет. Расширение сети культурно-просветительских учреждений. Строительство дворцов и домов культуры. Народные университеты. Новороссийский планетарий. Музей Степановых в Тимашевске, мемориальные комплексы на Малой Земле в Новороссийске и на Сопке Героев в Крымском районе. Дом-музей М.И. Лермонтова в Тамани и др.</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Кубанские учёные-селекционеры – М.И. </w:t>
      </w:r>
      <w:proofErr w:type="spellStart"/>
      <w:r w:rsidRPr="00C46A9A">
        <w:rPr>
          <w:rFonts w:ascii="Times New Roman" w:eastAsia="Times New Roman" w:hAnsi="Times New Roman" w:cs="Times New Roman"/>
          <w:sz w:val="28"/>
          <w:szCs w:val="28"/>
          <w:lang w:eastAsia="ru-RU"/>
        </w:rPr>
        <w:t>Хаджинов</w:t>
      </w:r>
      <w:proofErr w:type="spellEnd"/>
      <w:r w:rsidRPr="00C46A9A">
        <w:rPr>
          <w:rFonts w:ascii="Times New Roman" w:eastAsia="Times New Roman" w:hAnsi="Times New Roman" w:cs="Times New Roman"/>
          <w:sz w:val="28"/>
          <w:szCs w:val="28"/>
          <w:lang w:eastAsia="ru-RU"/>
        </w:rPr>
        <w:t xml:space="preserve">, П.П. Лукьяненко, В.С. </w:t>
      </w:r>
      <w:proofErr w:type="spellStart"/>
      <w:r w:rsidRPr="00C46A9A">
        <w:rPr>
          <w:rFonts w:ascii="Times New Roman" w:eastAsia="Times New Roman" w:hAnsi="Times New Roman" w:cs="Times New Roman"/>
          <w:sz w:val="28"/>
          <w:szCs w:val="28"/>
          <w:lang w:eastAsia="ru-RU"/>
        </w:rPr>
        <w:t>Пустовойт</w:t>
      </w:r>
      <w:proofErr w:type="spellEnd"/>
      <w:r w:rsidRPr="00C46A9A">
        <w:rPr>
          <w:rFonts w:ascii="Times New Roman" w:eastAsia="Times New Roman" w:hAnsi="Times New Roman" w:cs="Times New Roman"/>
          <w:sz w:val="28"/>
          <w:szCs w:val="28"/>
          <w:lang w:eastAsia="ru-RU"/>
        </w:rPr>
        <w:t>.</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Вклад кубанцев в научно-техническое обеспечение космических полётов. Н.Г. </w:t>
      </w:r>
      <w:proofErr w:type="spellStart"/>
      <w:r w:rsidRPr="00C46A9A">
        <w:rPr>
          <w:rFonts w:ascii="Times New Roman" w:eastAsia="Times New Roman" w:hAnsi="Times New Roman" w:cs="Times New Roman"/>
          <w:sz w:val="28"/>
          <w:szCs w:val="28"/>
          <w:lang w:eastAsia="ru-RU"/>
        </w:rPr>
        <w:t>Чернышёв</w:t>
      </w:r>
      <w:proofErr w:type="spellEnd"/>
      <w:r w:rsidRPr="00C46A9A">
        <w:rPr>
          <w:rFonts w:ascii="Times New Roman" w:eastAsia="Times New Roman" w:hAnsi="Times New Roman" w:cs="Times New Roman"/>
          <w:sz w:val="28"/>
          <w:szCs w:val="28"/>
          <w:lang w:eastAsia="ru-RU"/>
        </w:rPr>
        <w:t>, Д.И. Козлов. Космонавты-кубанцы (В.В. Горбатко, В.И. Севастьянов и др.).</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Новое поколение кубанских литераторов. Творчество В.И. Лихоносова, В.Б. </w:t>
      </w:r>
      <w:proofErr w:type="spellStart"/>
      <w:r w:rsidRPr="00C46A9A">
        <w:rPr>
          <w:rFonts w:ascii="Times New Roman" w:eastAsia="Times New Roman" w:hAnsi="Times New Roman" w:cs="Times New Roman"/>
          <w:sz w:val="28"/>
          <w:szCs w:val="28"/>
          <w:lang w:eastAsia="ru-RU"/>
        </w:rPr>
        <w:t>Бакалдина</w:t>
      </w:r>
      <w:proofErr w:type="spellEnd"/>
      <w:r w:rsidRPr="00C46A9A">
        <w:rPr>
          <w:rFonts w:ascii="Times New Roman" w:eastAsia="Times New Roman" w:hAnsi="Times New Roman" w:cs="Times New Roman"/>
          <w:sz w:val="28"/>
          <w:szCs w:val="28"/>
          <w:lang w:eastAsia="ru-RU"/>
        </w:rPr>
        <w:t xml:space="preserve">, С.Н. Хохлова и др. развитие адыгейской литературы. Т.М. </w:t>
      </w:r>
      <w:proofErr w:type="spellStart"/>
      <w:r w:rsidRPr="00C46A9A">
        <w:rPr>
          <w:rFonts w:ascii="Times New Roman" w:eastAsia="Times New Roman" w:hAnsi="Times New Roman" w:cs="Times New Roman"/>
          <w:sz w:val="28"/>
          <w:szCs w:val="28"/>
          <w:lang w:eastAsia="ru-RU"/>
        </w:rPr>
        <w:t>Керашев</w:t>
      </w:r>
      <w:proofErr w:type="spellEnd"/>
      <w:r w:rsidRPr="00C46A9A">
        <w:rPr>
          <w:rFonts w:ascii="Times New Roman" w:eastAsia="Times New Roman" w:hAnsi="Times New Roman" w:cs="Times New Roman"/>
          <w:sz w:val="28"/>
          <w:szCs w:val="28"/>
          <w:lang w:eastAsia="ru-RU"/>
        </w:rPr>
        <w:t xml:space="preserve">, И.Ш. </w:t>
      </w:r>
      <w:proofErr w:type="spellStart"/>
      <w:r w:rsidRPr="00C46A9A">
        <w:rPr>
          <w:rFonts w:ascii="Times New Roman" w:eastAsia="Times New Roman" w:hAnsi="Times New Roman" w:cs="Times New Roman"/>
          <w:sz w:val="28"/>
          <w:szCs w:val="28"/>
          <w:lang w:eastAsia="ru-RU"/>
        </w:rPr>
        <w:t>Мамбаш</w:t>
      </w:r>
      <w:proofErr w:type="spellEnd"/>
      <w:r w:rsidRPr="00C46A9A">
        <w:rPr>
          <w:rFonts w:ascii="Times New Roman" w:eastAsia="Times New Roman" w:hAnsi="Times New Roman" w:cs="Times New Roman"/>
          <w:sz w:val="28"/>
          <w:szCs w:val="28"/>
          <w:lang w:eastAsia="ru-RU"/>
        </w:rPr>
        <w:t>.</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Театральная и музыкальная жизнь. М.А. Куликовский – лауреат Государственной премии РСФСР имени К.С. Станиславского. Фестиваль «Кубанская музыкальная весна». В.Г. Захарченко во главе Кубанского казачьего хора. Композитор Г.Ф. Пономаренко на Кубани. Анна Нетребко – воспитанница хора «Кубанская пионерия». Создание телецентров. Строительство современных кинотеатров. Творчество кубанских </w:t>
      </w:r>
      <w:r w:rsidRPr="00C46A9A">
        <w:rPr>
          <w:rFonts w:ascii="Times New Roman" w:eastAsia="Times New Roman" w:hAnsi="Times New Roman" w:cs="Times New Roman"/>
          <w:sz w:val="28"/>
          <w:szCs w:val="28"/>
          <w:lang w:eastAsia="ru-RU"/>
        </w:rPr>
        <w:lastRenderedPageBreak/>
        <w:t xml:space="preserve">художников А.Е. </w:t>
      </w:r>
      <w:proofErr w:type="spellStart"/>
      <w:r w:rsidRPr="00C46A9A">
        <w:rPr>
          <w:rFonts w:ascii="Times New Roman" w:eastAsia="Times New Roman" w:hAnsi="Times New Roman" w:cs="Times New Roman"/>
          <w:sz w:val="28"/>
          <w:szCs w:val="28"/>
          <w:lang w:eastAsia="ru-RU"/>
        </w:rPr>
        <w:t>Глуховцева</w:t>
      </w:r>
      <w:proofErr w:type="spellEnd"/>
      <w:r w:rsidRPr="00C46A9A">
        <w:rPr>
          <w:rFonts w:ascii="Times New Roman" w:eastAsia="Times New Roman" w:hAnsi="Times New Roman" w:cs="Times New Roman"/>
          <w:sz w:val="28"/>
          <w:szCs w:val="28"/>
          <w:lang w:eastAsia="ru-RU"/>
        </w:rPr>
        <w:t xml:space="preserve">, Н.П. </w:t>
      </w:r>
      <w:proofErr w:type="spellStart"/>
      <w:r w:rsidRPr="00C46A9A">
        <w:rPr>
          <w:rFonts w:ascii="Times New Roman" w:eastAsia="Times New Roman" w:hAnsi="Times New Roman" w:cs="Times New Roman"/>
          <w:sz w:val="28"/>
          <w:szCs w:val="28"/>
          <w:lang w:eastAsia="ru-RU"/>
        </w:rPr>
        <w:t>Евсы</w:t>
      </w:r>
      <w:proofErr w:type="spellEnd"/>
      <w:r w:rsidRPr="00C46A9A">
        <w:rPr>
          <w:rFonts w:ascii="Times New Roman" w:eastAsia="Times New Roman" w:hAnsi="Times New Roman" w:cs="Times New Roman"/>
          <w:sz w:val="28"/>
          <w:szCs w:val="28"/>
          <w:lang w:eastAsia="ru-RU"/>
        </w:rPr>
        <w:t xml:space="preserve">, П.С. Калягина, Ф.М. </w:t>
      </w:r>
      <w:proofErr w:type="spellStart"/>
      <w:r w:rsidRPr="00C46A9A">
        <w:rPr>
          <w:rFonts w:ascii="Times New Roman" w:eastAsia="Times New Roman" w:hAnsi="Times New Roman" w:cs="Times New Roman"/>
          <w:sz w:val="28"/>
          <w:szCs w:val="28"/>
          <w:lang w:eastAsia="ru-RU"/>
        </w:rPr>
        <w:t>Петуваша</w:t>
      </w:r>
      <w:proofErr w:type="spellEnd"/>
      <w:r w:rsidRPr="00C46A9A">
        <w:rPr>
          <w:rFonts w:ascii="Times New Roman" w:eastAsia="Times New Roman" w:hAnsi="Times New Roman" w:cs="Times New Roman"/>
          <w:sz w:val="28"/>
          <w:szCs w:val="28"/>
          <w:lang w:eastAsia="ru-RU"/>
        </w:rPr>
        <w:t xml:space="preserve"> и др. скульптурные работы И.П. </w:t>
      </w:r>
      <w:proofErr w:type="spellStart"/>
      <w:r w:rsidRPr="00C46A9A">
        <w:rPr>
          <w:rFonts w:ascii="Times New Roman" w:eastAsia="Times New Roman" w:hAnsi="Times New Roman" w:cs="Times New Roman"/>
          <w:sz w:val="28"/>
          <w:szCs w:val="28"/>
          <w:lang w:eastAsia="ru-RU"/>
        </w:rPr>
        <w:t>Шмагуна</w:t>
      </w:r>
      <w:proofErr w:type="spellEnd"/>
      <w:r w:rsidRPr="00C46A9A">
        <w:rPr>
          <w:rFonts w:ascii="Times New Roman" w:eastAsia="Times New Roman" w:hAnsi="Times New Roman" w:cs="Times New Roman"/>
          <w:sz w:val="28"/>
          <w:szCs w:val="28"/>
          <w:lang w:eastAsia="ru-RU"/>
        </w:rPr>
        <w:t>, В.А. Жданова. Новые выставочные центры на Кубани: картинные галереи в ст. Октябрьской (Красноармейский р-н) и др.</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Развитие спорта. Кубанские спортсмены – олимпийские чемпионы и чемпионы мира: Л.И. Брагина, В.М. </w:t>
      </w:r>
      <w:proofErr w:type="spellStart"/>
      <w:r w:rsidRPr="00C46A9A">
        <w:rPr>
          <w:rFonts w:ascii="Times New Roman" w:eastAsia="Times New Roman" w:hAnsi="Times New Roman" w:cs="Times New Roman"/>
          <w:sz w:val="28"/>
          <w:szCs w:val="28"/>
          <w:lang w:eastAsia="ru-RU"/>
        </w:rPr>
        <w:t>Невзоров</w:t>
      </w:r>
      <w:proofErr w:type="spellEnd"/>
      <w:r w:rsidRPr="00C46A9A">
        <w:rPr>
          <w:rFonts w:ascii="Times New Roman" w:eastAsia="Times New Roman" w:hAnsi="Times New Roman" w:cs="Times New Roman"/>
          <w:sz w:val="28"/>
          <w:szCs w:val="28"/>
          <w:lang w:eastAsia="ru-RU"/>
        </w:rPr>
        <w:t xml:space="preserve">, В.Д. </w:t>
      </w:r>
      <w:proofErr w:type="spellStart"/>
      <w:r w:rsidRPr="00C46A9A">
        <w:rPr>
          <w:rFonts w:ascii="Times New Roman" w:eastAsia="Times New Roman" w:hAnsi="Times New Roman" w:cs="Times New Roman"/>
          <w:sz w:val="28"/>
          <w:szCs w:val="28"/>
          <w:lang w:eastAsia="ru-RU"/>
        </w:rPr>
        <w:t>Гассий</w:t>
      </w:r>
      <w:proofErr w:type="spellEnd"/>
      <w:r w:rsidRPr="00C46A9A">
        <w:rPr>
          <w:rFonts w:ascii="Times New Roman" w:eastAsia="Times New Roman" w:hAnsi="Times New Roman" w:cs="Times New Roman"/>
          <w:sz w:val="28"/>
          <w:szCs w:val="28"/>
          <w:lang w:eastAsia="ru-RU"/>
        </w:rPr>
        <w:t xml:space="preserve">, В.Н. </w:t>
      </w:r>
      <w:proofErr w:type="spellStart"/>
      <w:r w:rsidRPr="00C46A9A">
        <w:rPr>
          <w:rFonts w:ascii="Times New Roman" w:eastAsia="Times New Roman" w:hAnsi="Times New Roman" w:cs="Times New Roman"/>
          <w:sz w:val="28"/>
          <w:szCs w:val="28"/>
          <w:lang w:eastAsia="ru-RU"/>
        </w:rPr>
        <w:t>Мачуга</w:t>
      </w:r>
      <w:proofErr w:type="spellEnd"/>
      <w:r w:rsidRPr="00C46A9A">
        <w:rPr>
          <w:rFonts w:ascii="Times New Roman" w:eastAsia="Times New Roman" w:hAnsi="Times New Roman" w:cs="Times New Roman"/>
          <w:sz w:val="28"/>
          <w:szCs w:val="28"/>
          <w:lang w:eastAsia="ru-RU"/>
        </w:rPr>
        <w:t xml:space="preserve"> и др. Пропаганда здорового образа жизни.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От «сталинского классицизма» к «функциональной архитектуре». «Эпоха типовых проектов». Массовая застройка городов Кубани. Благоустройство курортной зоны.</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Изменения в повседневной жизни населения (улучшение жилищных условий, развитие средств массовой информации и др.). Развитие туризма, создание условий для детского отдыха. Пионерский лагерь «Орлёнок».</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10. «Перестройка» на Кубани.</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Перестроечные процессы на Кубани и их особенности. Руководители Краснодарского края: В.Н. Дьяконов, Н.Д. Егоров, Е.М. Харитонов, Н.И. Кондратенко.</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Проблемы развития кубанской экономики. Особенности политического сознания кубанцев. Многопартийность и общественные движения в регионе. Деятельность Краснодарского краевого Совета народных депутатов. Возрождение казачества, Учредительный </w:t>
      </w:r>
      <w:proofErr w:type="spellStart"/>
      <w:r w:rsidRPr="00C46A9A">
        <w:rPr>
          <w:rFonts w:ascii="Times New Roman" w:eastAsia="Times New Roman" w:hAnsi="Times New Roman" w:cs="Times New Roman"/>
          <w:sz w:val="28"/>
          <w:szCs w:val="28"/>
          <w:lang w:eastAsia="ru-RU"/>
        </w:rPr>
        <w:t>Всекубанский</w:t>
      </w:r>
      <w:proofErr w:type="spellEnd"/>
      <w:r w:rsidRPr="00C46A9A">
        <w:rPr>
          <w:rFonts w:ascii="Times New Roman" w:eastAsia="Times New Roman" w:hAnsi="Times New Roman" w:cs="Times New Roman"/>
          <w:sz w:val="28"/>
          <w:szCs w:val="28"/>
          <w:lang w:eastAsia="ru-RU"/>
        </w:rPr>
        <w:t xml:space="preserve"> съезд. Кубанская казачья рада (В.П. Громов). Законы «О реабилитации репрессированных народов», «О реабилитации </w:t>
      </w:r>
      <w:proofErr w:type="spellStart"/>
      <w:r w:rsidRPr="00C46A9A">
        <w:rPr>
          <w:rFonts w:ascii="Times New Roman" w:eastAsia="Times New Roman" w:hAnsi="Times New Roman" w:cs="Times New Roman"/>
          <w:sz w:val="28"/>
          <w:szCs w:val="28"/>
          <w:lang w:eastAsia="ru-RU"/>
        </w:rPr>
        <w:t>казачества»</w:t>
      </w:r>
      <w:proofErr w:type="gramStart"/>
      <w:r w:rsidRPr="00C46A9A">
        <w:rPr>
          <w:rFonts w:ascii="Times New Roman" w:eastAsia="Times New Roman" w:hAnsi="Times New Roman" w:cs="Times New Roman"/>
          <w:sz w:val="28"/>
          <w:szCs w:val="28"/>
          <w:lang w:eastAsia="ru-RU"/>
        </w:rPr>
        <w:t>.С</w:t>
      </w:r>
      <w:proofErr w:type="gramEnd"/>
      <w:r w:rsidRPr="00C46A9A">
        <w:rPr>
          <w:rFonts w:ascii="Times New Roman" w:eastAsia="Times New Roman" w:hAnsi="Times New Roman" w:cs="Times New Roman"/>
          <w:sz w:val="28"/>
          <w:szCs w:val="28"/>
          <w:lang w:eastAsia="ru-RU"/>
        </w:rPr>
        <w:t>тановление</w:t>
      </w:r>
      <w:proofErr w:type="spellEnd"/>
      <w:r w:rsidRPr="00C46A9A">
        <w:rPr>
          <w:rFonts w:ascii="Times New Roman" w:eastAsia="Times New Roman" w:hAnsi="Times New Roman" w:cs="Times New Roman"/>
          <w:sz w:val="28"/>
          <w:szCs w:val="28"/>
          <w:lang w:eastAsia="ru-RU"/>
        </w:rPr>
        <w:t xml:space="preserve"> кубанского парламентаризма. Законодательное Собрание Краснодарского края (А.А. </w:t>
      </w:r>
      <w:proofErr w:type="spellStart"/>
      <w:r w:rsidRPr="00C46A9A">
        <w:rPr>
          <w:rFonts w:ascii="Times New Roman" w:eastAsia="Times New Roman" w:hAnsi="Times New Roman" w:cs="Times New Roman"/>
          <w:sz w:val="28"/>
          <w:szCs w:val="28"/>
          <w:lang w:eastAsia="ru-RU"/>
        </w:rPr>
        <w:t>Багмут</w:t>
      </w:r>
      <w:proofErr w:type="spellEnd"/>
      <w:r w:rsidRPr="00C46A9A">
        <w:rPr>
          <w:rFonts w:ascii="Times New Roman" w:eastAsia="Times New Roman" w:hAnsi="Times New Roman" w:cs="Times New Roman"/>
          <w:sz w:val="28"/>
          <w:szCs w:val="28"/>
          <w:lang w:eastAsia="ru-RU"/>
        </w:rPr>
        <w:t>, В.А. Бекетов).</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 xml:space="preserve">РАЗДЕЛ IV. </w:t>
      </w:r>
      <w:r w:rsidR="00CA775B">
        <w:rPr>
          <w:rFonts w:ascii="Times New Roman" w:eastAsia="Times New Roman" w:hAnsi="Times New Roman" w:cs="Times New Roman"/>
          <w:b/>
          <w:sz w:val="28"/>
          <w:szCs w:val="28"/>
          <w:lang w:eastAsia="ru-RU"/>
        </w:rPr>
        <w:t>Краснодарский край в XXI в.</w:t>
      </w:r>
    </w:p>
    <w:p w:rsidR="00C46A9A" w:rsidRPr="00C46A9A" w:rsidRDefault="00C46A9A" w:rsidP="00CA775B">
      <w:pPr>
        <w:spacing w:after="0" w:line="360" w:lineRule="auto"/>
        <w:ind w:right="59"/>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11.Краснодарский край – регион добрососедства.</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Выборы главы администрации Краснодарского края. А.Н. Ткачёв – губернатор Краснодарского края (2001-2015). Кубань – многонациональный край, регион добрососедских отношений между народами. Демографический </w:t>
      </w:r>
      <w:r w:rsidRPr="00C46A9A">
        <w:rPr>
          <w:rFonts w:ascii="Times New Roman" w:eastAsia="Times New Roman" w:hAnsi="Times New Roman" w:cs="Times New Roman"/>
          <w:sz w:val="28"/>
          <w:szCs w:val="28"/>
          <w:lang w:eastAsia="ru-RU"/>
        </w:rPr>
        <w:lastRenderedPageBreak/>
        <w:t xml:space="preserve">кризис. Проблемы толерантности. Межконфессиональные отношения. Политика </w:t>
      </w:r>
      <w:proofErr w:type="spellStart"/>
      <w:r w:rsidRPr="00C46A9A">
        <w:rPr>
          <w:rFonts w:ascii="Times New Roman" w:eastAsia="Times New Roman" w:hAnsi="Times New Roman" w:cs="Times New Roman"/>
          <w:sz w:val="28"/>
          <w:szCs w:val="28"/>
          <w:lang w:eastAsia="ru-RU"/>
        </w:rPr>
        <w:t>поликультурности</w:t>
      </w:r>
      <w:proofErr w:type="spellEnd"/>
      <w:r w:rsidRPr="00C46A9A">
        <w:rPr>
          <w:rFonts w:ascii="Times New Roman" w:eastAsia="Times New Roman" w:hAnsi="Times New Roman" w:cs="Times New Roman"/>
          <w:sz w:val="28"/>
          <w:szCs w:val="28"/>
          <w:lang w:eastAsia="ru-RU"/>
        </w:rPr>
        <w:t>. Совет при главе администрации (губернаторе) Краснодарского края по развитию гражданского общества и правам человека, региональная общественная палата. Долгосрочная краевая целевая программа «Гармонизация межнациональных отношений и развитие национальных культур в Краснодарском крае». Фестиваль «Венок дружбы народов Кубани». Фольклорные фестивали как средство межкультурного диалога.</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12.Особенности географического положения Краснодарского края. Административно-территориальное устройство. Население.</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Положение края на карте Российской Федерации. Крайние точки Краснодарского края. Преимущества географического положения. Выход к двум морям. Природные условия. Погодные аномалии. Геополитическое положение региона. Административно-территориальное устройство. Площадь территории, численность, состав и структура населения.</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13. Природные ресурсы и их рациональное использование.</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Природные ресурсы Краснодарского края. Проблемы рационального использования ресурсов равнинной части края, предгорий и гор Западного Кавказа. Охрана природных богатств.</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14. Хозяйство Краснодарского края.</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Формирование новых экономических отношений. Формы собственности. Закон «О развитии малого и среднего предпринимательства в Краснодарском крае». Отраслевая и территориальная структура хозяйства края. </w:t>
      </w:r>
      <w:proofErr w:type="gramStart"/>
      <w:r w:rsidRPr="00C46A9A">
        <w:rPr>
          <w:rFonts w:ascii="Times New Roman" w:eastAsia="Times New Roman" w:hAnsi="Times New Roman" w:cs="Times New Roman"/>
          <w:sz w:val="28"/>
          <w:szCs w:val="28"/>
          <w:lang w:eastAsia="ru-RU"/>
        </w:rPr>
        <w:t>Топливно-энергетический комплекс, машиностроение, химическая, деревообрабатывающая, лёгкая, пищевая промышленность, производство строительных материалов.</w:t>
      </w:r>
      <w:proofErr w:type="gramEnd"/>
      <w:r w:rsidRPr="00C46A9A">
        <w:rPr>
          <w:rFonts w:ascii="Times New Roman" w:eastAsia="Times New Roman" w:hAnsi="Times New Roman" w:cs="Times New Roman"/>
          <w:sz w:val="28"/>
          <w:szCs w:val="28"/>
          <w:lang w:eastAsia="ru-RU"/>
        </w:rPr>
        <w:t xml:space="preserve"> Ведущие промышленные предприятия. Центры нефтепереработки, машиностроения, химической промышленности. Производство строительных материалов. Предприятия пищевой промышленности. Агропромышленный комплекс Кубани. Особенности развития сельского хозяйства. Растениеводство – ведущая отрасль </w:t>
      </w:r>
      <w:r w:rsidRPr="00C46A9A">
        <w:rPr>
          <w:rFonts w:ascii="Times New Roman" w:eastAsia="Times New Roman" w:hAnsi="Times New Roman" w:cs="Times New Roman"/>
          <w:sz w:val="28"/>
          <w:szCs w:val="28"/>
          <w:lang w:eastAsia="ru-RU"/>
        </w:rPr>
        <w:lastRenderedPageBreak/>
        <w:t>сельскохозяйственного производства. Зерновые и технические культуры, виноградарство, овощеводство и садоводство, субтропические культуры. Животноводство, отраслевой состав. Рыбоводство; проблемы отрасли. Конкурентоспособность сельскохозяйственной продукции края на российском и международном рынках.</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Транспорт и связь. Виды транспорта. Автомагистрали «Дон», «Кавказ». Аэропорты: Пашковский (Краснодар), </w:t>
      </w:r>
      <w:proofErr w:type="gramStart"/>
      <w:r w:rsidRPr="00C46A9A">
        <w:rPr>
          <w:rFonts w:ascii="Times New Roman" w:eastAsia="Times New Roman" w:hAnsi="Times New Roman" w:cs="Times New Roman"/>
          <w:sz w:val="28"/>
          <w:szCs w:val="28"/>
          <w:lang w:eastAsia="ru-RU"/>
        </w:rPr>
        <w:t>Витязево</w:t>
      </w:r>
      <w:proofErr w:type="gramEnd"/>
      <w:r w:rsidRPr="00C46A9A">
        <w:rPr>
          <w:rFonts w:ascii="Times New Roman" w:eastAsia="Times New Roman" w:hAnsi="Times New Roman" w:cs="Times New Roman"/>
          <w:sz w:val="28"/>
          <w:szCs w:val="28"/>
          <w:lang w:eastAsia="ru-RU"/>
        </w:rPr>
        <w:t xml:space="preserve"> (Анапа), Адлер (Сочи), Геленджик. Морские порты: Новороссийск, Туапсе, Кавказ, Ейск, Темрюк, Тамань, Сочи, Геленджик, Анапа. Трубопроводный транспорт, нефтепровод КТК (Каспийский трубопроводный консорциум), газопровод «Голубой поток».</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Олимпийские игры 2014г. в Сочи и строительство моста через Керченский пролив как факторы привлечения инвестиций в экономику края. Проблемы и перспективы социально-экономического развития региона.</w:t>
      </w:r>
    </w:p>
    <w:p w:rsidR="00C46A9A" w:rsidRPr="00C46A9A" w:rsidRDefault="00C46A9A" w:rsidP="00CA775B">
      <w:pPr>
        <w:spacing w:after="0" w:line="360" w:lineRule="auto"/>
        <w:ind w:right="5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sz w:val="28"/>
          <w:szCs w:val="28"/>
          <w:lang w:eastAsia="ru-RU"/>
        </w:rPr>
        <w:t>Тема 15. Культурное пространство Краснодарского края в конце XX – начале XXI в.</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Региональные законы в области культуры. Центр народной культуры Кубани. Возвращение регалий Кубанского казачьего войска. Реставрация и строительство культовых сооружений. Войсковой храм Александра Невского в Краснодаре. Восстановление ранее разрушенных памятников. Изменения в образовательной политике. Появление частных школ и вузов. Казачьи учебные заведения и классы.</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Кинофестивали в городах Кубани. «</w:t>
      </w:r>
      <w:proofErr w:type="spellStart"/>
      <w:r w:rsidRPr="00C46A9A">
        <w:rPr>
          <w:rFonts w:ascii="Times New Roman" w:eastAsia="Times New Roman" w:hAnsi="Times New Roman" w:cs="Times New Roman"/>
          <w:sz w:val="28"/>
          <w:szCs w:val="28"/>
          <w:lang w:eastAsia="ru-RU"/>
        </w:rPr>
        <w:t>Кинотавр</w:t>
      </w:r>
      <w:proofErr w:type="spellEnd"/>
      <w:r w:rsidRPr="00C46A9A">
        <w:rPr>
          <w:rFonts w:ascii="Times New Roman" w:eastAsia="Times New Roman" w:hAnsi="Times New Roman" w:cs="Times New Roman"/>
          <w:sz w:val="28"/>
          <w:szCs w:val="28"/>
          <w:lang w:eastAsia="ru-RU"/>
        </w:rPr>
        <w:t xml:space="preserve">» (Сочи), «Киношок» (Анапа) и др. Литературная жизнь. Роман В.И. Лихоносова «Наш маленький Париж». Осмысление судеб казачества в романе А.Д. Знаменского «Красные дни». Поэзия И.Ф. Вараввы. Театрально-концертная жизнь. Творческое объединение «Премьера». Л.Г. </w:t>
      </w:r>
      <w:proofErr w:type="spellStart"/>
      <w:r w:rsidRPr="00C46A9A">
        <w:rPr>
          <w:rFonts w:ascii="Times New Roman" w:eastAsia="Times New Roman" w:hAnsi="Times New Roman" w:cs="Times New Roman"/>
          <w:sz w:val="28"/>
          <w:szCs w:val="28"/>
          <w:lang w:eastAsia="ru-RU"/>
        </w:rPr>
        <w:t>Гатов</w:t>
      </w:r>
      <w:proofErr w:type="spellEnd"/>
      <w:r w:rsidRPr="00C46A9A">
        <w:rPr>
          <w:rFonts w:ascii="Times New Roman" w:eastAsia="Times New Roman" w:hAnsi="Times New Roman" w:cs="Times New Roman"/>
          <w:sz w:val="28"/>
          <w:szCs w:val="28"/>
          <w:lang w:eastAsia="ru-RU"/>
        </w:rPr>
        <w:t xml:space="preserve">. Кубанский казачий хор и пропаганда народного искусства Кубани. Кубанские скульпторы А.А. </w:t>
      </w:r>
      <w:proofErr w:type="spellStart"/>
      <w:r w:rsidRPr="00C46A9A">
        <w:rPr>
          <w:rFonts w:ascii="Times New Roman" w:eastAsia="Times New Roman" w:hAnsi="Times New Roman" w:cs="Times New Roman"/>
          <w:sz w:val="28"/>
          <w:szCs w:val="28"/>
          <w:lang w:eastAsia="ru-RU"/>
        </w:rPr>
        <w:t>Апполонов</w:t>
      </w:r>
      <w:proofErr w:type="spellEnd"/>
      <w:r w:rsidRPr="00C46A9A">
        <w:rPr>
          <w:rFonts w:ascii="Times New Roman" w:eastAsia="Times New Roman" w:hAnsi="Times New Roman" w:cs="Times New Roman"/>
          <w:sz w:val="28"/>
          <w:szCs w:val="28"/>
          <w:lang w:eastAsia="ru-RU"/>
        </w:rPr>
        <w:t xml:space="preserve">, А.П. </w:t>
      </w:r>
      <w:proofErr w:type="spellStart"/>
      <w:r w:rsidRPr="00C46A9A">
        <w:rPr>
          <w:rFonts w:ascii="Times New Roman" w:eastAsia="Times New Roman" w:hAnsi="Times New Roman" w:cs="Times New Roman"/>
          <w:sz w:val="28"/>
          <w:szCs w:val="28"/>
          <w:lang w:eastAsia="ru-RU"/>
        </w:rPr>
        <w:t>Корнаев</w:t>
      </w:r>
      <w:proofErr w:type="spellEnd"/>
      <w:r w:rsidRPr="00C46A9A">
        <w:rPr>
          <w:rFonts w:ascii="Times New Roman" w:eastAsia="Times New Roman" w:hAnsi="Times New Roman" w:cs="Times New Roman"/>
          <w:sz w:val="28"/>
          <w:szCs w:val="28"/>
          <w:lang w:eastAsia="ru-RU"/>
        </w:rPr>
        <w:t xml:space="preserve"> и др.</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lastRenderedPageBreak/>
        <w:t>Кризисные явления в градостроительной отрасли и их преодоление. Развитие жилищного фонда. Охрана исторических центров городов и населённых пунктов. Модернизация курортной зоны. Реконструкция Сочи. Курс на возрождение массового спорта. Строительство новых стадионов, дворцов спорта, ледовых дворцов. Зимняя XXII Олимпиада 2014 г. в Сочи – мощный стимул развития физкультуры и спорта в крае.</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Эпоха перестройки и 1990-е годы – время стремительного изменения устоявшихся форм повседневного существования людей. Жизнь в условиях инфляции, тотальной коммерциализации, социального расслоения. Массовая миграция населения на Кубань. Формирование потребительского поведения. Воздействие электронных СМИ на общество.</w:t>
      </w:r>
    </w:p>
    <w:p w:rsidR="00C46A9A" w:rsidRPr="00C46A9A" w:rsidRDefault="00CA775B" w:rsidP="00CA775B">
      <w:pPr>
        <w:spacing w:after="0" w:line="360" w:lineRule="auto"/>
        <w:ind w:right="5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Заключение </w:t>
      </w:r>
    </w:p>
    <w:p w:rsidR="00C46A9A" w:rsidRPr="00C46A9A" w:rsidRDefault="00C46A9A" w:rsidP="00CA775B">
      <w:pPr>
        <w:spacing w:after="0" w:line="360" w:lineRule="auto"/>
        <w:ind w:right="5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Итоговое повторение и проектная деятельность. Портрет современной Кубани. Кубань – жемчужина, житница и здравница России. Разнообразие природных условий и ресурсов Краснодарского края. Экономический потенциал кубанского региона. Перспективы развития курортной отрасли. Участие Кубани в российских и международных экономических форумах. Формирование благоприятного инвестиционного климата в регионе. Радушие и гостеприимство – черты характера жителей многонационального региона. Взаимовлияние культур. Боевое братство народов, населяющих Кубань, в годы Великой Отечественной войны. Подвиг </w:t>
      </w:r>
      <w:proofErr w:type="spellStart"/>
      <w:r w:rsidRPr="00C46A9A">
        <w:rPr>
          <w:rFonts w:ascii="Times New Roman" w:eastAsia="Times New Roman" w:hAnsi="Times New Roman" w:cs="Times New Roman"/>
          <w:sz w:val="28"/>
          <w:szCs w:val="28"/>
          <w:lang w:eastAsia="ru-RU"/>
        </w:rPr>
        <w:t>ХусенаАндрухаева</w:t>
      </w:r>
      <w:proofErr w:type="spellEnd"/>
      <w:r w:rsidRPr="00C46A9A">
        <w:rPr>
          <w:rFonts w:ascii="Times New Roman" w:eastAsia="Times New Roman" w:hAnsi="Times New Roman" w:cs="Times New Roman"/>
          <w:sz w:val="28"/>
          <w:szCs w:val="28"/>
          <w:lang w:eastAsia="ru-RU"/>
        </w:rPr>
        <w:t>. Возвращение казачьих регалий на Кубань – символ возрождения казачества. Участие кубанцев в реализации национальных проектов и целевых программ («Кубань – Казачество» и др.).</w:t>
      </w:r>
    </w:p>
    <w:p w:rsidR="00C46A9A" w:rsidRPr="00C46A9A" w:rsidRDefault="00C46A9A" w:rsidP="00CA775B">
      <w:pPr>
        <w:shd w:val="clear" w:color="auto" w:fill="FFFFFF"/>
        <w:suppressAutoHyphens/>
        <w:autoSpaceDE w:val="0"/>
        <w:autoSpaceDN w:val="0"/>
        <w:adjustRightInd w:val="0"/>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Раздел </w:t>
      </w:r>
      <w:r w:rsidRPr="00C46A9A">
        <w:rPr>
          <w:rFonts w:ascii="Times New Roman" w:eastAsia="Calibri" w:hAnsi="Times New Roman" w:cs="Times New Roman"/>
          <w:b/>
          <w:sz w:val="28"/>
          <w:szCs w:val="28"/>
          <w:lang w:val="en-US"/>
        </w:rPr>
        <w:t>V</w:t>
      </w:r>
      <w:r w:rsidRPr="00C46A9A">
        <w:rPr>
          <w:rFonts w:ascii="Times New Roman" w:eastAsia="Calibri" w:hAnsi="Times New Roman" w:cs="Times New Roman"/>
          <w:b/>
          <w:sz w:val="28"/>
          <w:szCs w:val="28"/>
        </w:rPr>
        <w:t>.</w:t>
      </w:r>
      <w:r w:rsidR="00CA775B">
        <w:rPr>
          <w:rFonts w:ascii="Times New Roman" w:eastAsia="Calibri" w:hAnsi="Times New Roman" w:cs="Times New Roman"/>
          <w:b/>
          <w:sz w:val="28"/>
          <w:szCs w:val="28"/>
        </w:rPr>
        <w:t xml:space="preserve"> Духовные истоки Кубани </w:t>
      </w:r>
    </w:p>
    <w:p w:rsidR="00C46A9A" w:rsidRPr="00C46A9A" w:rsidRDefault="00C46A9A" w:rsidP="00CA775B">
      <w:pPr>
        <w:suppressAutoHyphens/>
        <w:autoSpaceDE w:val="0"/>
        <w:autoSpaceDN w:val="0"/>
        <w:adjustRightInd w:val="0"/>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ab/>
        <w:t xml:space="preserve">Православные ценности в современном мире. Вызовы современного мира и религия. Понятие духовности. Православные ценности. Вера в жизни современного человека. Смысл жизни в понимании христианина. Традиционные семейные ценности. Традиции православного воспитания. Понятия «любовь», «вера», «надежда», «верность», «доброта», </w:t>
      </w:r>
      <w:r w:rsidRPr="00C46A9A">
        <w:rPr>
          <w:rFonts w:ascii="Times New Roman" w:eastAsia="Calibri" w:hAnsi="Times New Roman" w:cs="Times New Roman"/>
          <w:sz w:val="28"/>
          <w:szCs w:val="28"/>
        </w:rPr>
        <w:lastRenderedPageBreak/>
        <w:t xml:space="preserve">«милосердие». </w:t>
      </w:r>
      <w:r w:rsidRPr="00C46A9A">
        <w:rPr>
          <w:rFonts w:ascii="Times New Roman" w:eastAsia="Calibri" w:hAnsi="Times New Roman" w:cs="Times New Roman"/>
          <w:sz w:val="28"/>
          <w:szCs w:val="28"/>
        </w:rPr>
        <w:tab/>
        <w:t xml:space="preserve">Образовательная и просветительская деятельность РПЦ. История религиозного образования в России и на Кубани. </w:t>
      </w:r>
      <w:proofErr w:type="spellStart"/>
      <w:r w:rsidRPr="00C46A9A">
        <w:rPr>
          <w:rFonts w:ascii="Times New Roman" w:eastAsia="Calibri" w:hAnsi="Times New Roman" w:cs="Times New Roman"/>
          <w:sz w:val="28"/>
          <w:szCs w:val="28"/>
        </w:rPr>
        <w:t>Новомученики</w:t>
      </w:r>
      <w:proofErr w:type="spellEnd"/>
      <w:r w:rsidRPr="00C46A9A">
        <w:rPr>
          <w:rFonts w:ascii="Times New Roman" w:eastAsia="Calibri" w:hAnsi="Times New Roman" w:cs="Times New Roman"/>
          <w:sz w:val="28"/>
          <w:szCs w:val="28"/>
        </w:rPr>
        <w:t xml:space="preserve"> Кубани. Жития священномучеников Михаила Лекторского, Иоанна Яковлева, Григория </w:t>
      </w:r>
      <w:proofErr w:type="spellStart"/>
      <w:r w:rsidRPr="00C46A9A">
        <w:rPr>
          <w:rFonts w:ascii="Times New Roman" w:eastAsia="Calibri" w:hAnsi="Times New Roman" w:cs="Times New Roman"/>
          <w:sz w:val="28"/>
          <w:szCs w:val="28"/>
        </w:rPr>
        <w:t>Конокотина</w:t>
      </w:r>
      <w:proofErr w:type="spellEnd"/>
      <w:r w:rsidRPr="00C46A9A">
        <w:rPr>
          <w:rFonts w:ascii="Times New Roman" w:eastAsia="Calibri" w:hAnsi="Times New Roman" w:cs="Times New Roman"/>
          <w:sz w:val="28"/>
          <w:szCs w:val="28"/>
        </w:rPr>
        <w:t>, Андрея Ковалева, Григория Троицкого. Икона «</w:t>
      </w:r>
      <w:proofErr w:type="spellStart"/>
      <w:r w:rsidRPr="00C46A9A">
        <w:rPr>
          <w:rFonts w:ascii="Times New Roman" w:eastAsia="Calibri" w:hAnsi="Times New Roman" w:cs="Times New Roman"/>
          <w:sz w:val="28"/>
          <w:szCs w:val="28"/>
        </w:rPr>
        <w:t>Новомученики</w:t>
      </w:r>
      <w:proofErr w:type="spellEnd"/>
      <w:r w:rsidRPr="00C46A9A">
        <w:rPr>
          <w:rFonts w:ascii="Times New Roman" w:eastAsia="Calibri" w:hAnsi="Times New Roman" w:cs="Times New Roman"/>
          <w:sz w:val="28"/>
          <w:szCs w:val="28"/>
        </w:rPr>
        <w:t xml:space="preserve"> и исповедники Кубанские» Особенности современной образовательной деятельности РПЦ. Основы социальной концепции РПЦ. Просветительская деятельность Кубанской митрополии в настоящее время.</w:t>
      </w:r>
    </w:p>
    <w:p w:rsidR="00C46A9A" w:rsidRPr="00C46A9A" w:rsidRDefault="00CA775B" w:rsidP="00CA775B">
      <w:pPr>
        <w:spacing w:after="0" w:line="360" w:lineRule="auto"/>
        <w:ind w:right="59"/>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lang w:eastAsia="ru-RU"/>
        </w:rPr>
        <w:t xml:space="preserve">11 КЛАСС </w:t>
      </w:r>
    </w:p>
    <w:p w:rsidR="00C46A9A" w:rsidRPr="00C46A9A" w:rsidRDefault="00CA775B" w:rsidP="00CA775B">
      <w:pPr>
        <w:suppressAutoHyphens/>
        <w:spacing w:after="0" w:line="360" w:lineRule="auto"/>
        <w:ind w:right="5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Введение </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Кубань – неотъемлемая часть России. Единство людей и территории. Регионализация как глобальная тенденция современности. Общая характеристика отношений «центр – регионы» в современной России. Краснодарский край и другие субъекты РФ: общее и особенное. Системообразующие факторы регионального социума. Социальные аспекты формирования региональной идентичности.</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РАЗДЕЛ I. ПРОЕКТИРОВАНИЕ КАК ЭФФЕКТИВНОЕ СРЕДСТ</w:t>
      </w:r>
      <w:r w:rsidR="00CA775B">
        <w:rPr>
          <w:rFonts w:ascii="Times New Roman" w:eastAsia="Calibri" w:hAnsi="Times New Roman" w:cs="Times New Roman"/>
          <w:b/>
          <w:sz w:val="28"/>
          <w:szCs w:val="28"/>
        </w:rPr>
        <w:t xml:space="preserve">ВО ИЗУЧЕНИЯ КУБАНОВЕДЕНИЯ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 Проектная деятельность. Виды учебных проектов.</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Проектирование как поиск решения проблем регионального социума. Особенности подготовки проектов по курсу </w:t>
      </w:r>
      <w:proofErr w:type="spellStart"/>
      <w:r w:rsidRPr="00C46A9A">
        <w:rPr>
          <w:rFonts w:ascii="Times New Roman" w:eastAsia="Calibri" w:hAnsi="Times New Roman" w:cs="Times New Roman"/>
          <w:sz w:val="28"/>
          <w:szCs w:val="28"/>
        </w:rPr>
        <w:t>кубановедения</w:t>
      </w:r>
      <w:proofErr w:type="spellEnd"/>
      <w:r w:rsidRPr="00C46A9A">
        <w:rPr>
          <w:rFonts w:ascii="Times New Roman" w:eastAsia="Calibri" w:hAnsi="Times New Roman" w:cs="Times New Roman"/>
          <w:sz w:val="28"/>
          <w:szCs w:val="28"/>
        </w:rPr>
        <w:t>. Формулировка целей проекта, способствующих инновационному развитию Краснодарского края. Виды учебных проектов (информационные, исследовательские, социальные).</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2. Представление результатов проектной деятельности.</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Основные формы презентации проектной деятельности: доклад, аналитическая записка, портфолио, презентация. Структура и правила оформления доклада о результатах проектной деятельности. Особенности создания аналитической записки. Принципы составления портфолио и его </w:t>
      </w:r>
      <w:r w:rsidRPr="00C46A9A">
        <w:rPr>
          <w:rFonts w:ascii="Times New Roman" w:eastAsia="Calibri" w:hAnsi="Times New Roman" w:cs="Times New Roman"/>
          <w:sz w:val="28"/>
          <w:szCs w:val="28"/>
        </w:rPr>
        <w:lastRenderedPageBreak/>
        <w:t>основные разделы. Создание презентаций  по итогам проектной деятельности.</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Способы оценки результатов проектной деятельности. Продвижение результатов проектной деятельности в информационной среде Кубани.</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Итоговое повторение</w:t>
      </w:r>
      <w:r w:rsidR="00CA775B">
        <w:rPr>
          <w:rFonts w:ascii="Times New Roman" w:eastAsia="Calibri" w:hAnsi="Times New Roman" w:cs="Times New Roman"/>
          <w:b/>
          <w:sz w:val="28"/>
          <w:szCs w:val="28"/>
        </w:rPr>
        <w:t xml:space="preserve"> и проектная деятельность</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РАЗДЕЛ II. ЭКОНОМИКА КРАСНОДАРСКОГО КРАЯ:  СОВРЕМЕННОЕ СОС</w:t>
      </w:r>
      <w:r w:rsidR="00CA775B">
        <w:rPr>
          <w:rFonts w:ascii="Times New Roman" w:eastAsia="Calibri" w:hAnsi="Times New Roman" w:cs="Times New Roman"/>
          <w:b/>
          <w:sz w:val="28"/>
          <w:szCs w:val="28"/>
        </w:rPr>
        <w:t xml:space="preserve">ТОЯНИЕ И ВЕКТОРЫ РАЗВИТИЯ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3. Природный капитал как основа устойчивого развития экономики региона.</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Эколого-экономические основы устойчивого развития региональной экономики. Роль природных факторов в социально-экономическом развитии региона. Региональные экологические проблемы. Законодательные и административно-контрольные механизмы регионального природопользования и охраны окружающей среды. «Зелёная» экономика как фактор модернизации и снижения рисков экономического развития региона.</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 Тема 4. Экономика Краснодарского края в структуре хозяйства Российской Федерации.</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Диверсифицированный характер экономики края и основные отрасли хозяйства. Региональные макроэкономические  показатели. Развитие предпринимательства на Кубани. Малый бизнес. Меры государственной поддержки предпринимательства. Региональный рынок труда и его особенности. Уровень жизни населения региона. Доходы и потребление кубанцев на фоне общероссийских тенденций.</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 Тема 5. Налоги, бюджет и финансовые институты.</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Налоги их роль в экономике. Региональные и местные налоги. Структура и порядок формирования бюджета края и местных бюджетов. Основные источники доходов и направления расходования сре</w:t>
      </w:r>
      <w:proofErr w:type="gramStart"/>
      <w:r w:rsidRPr="00C46A9A">
        <w:rPr>
          <w:rFonts w:ascii="Times New Roman" w:eastAsia="Calibri" w:hAnsi="Times New Roman" w:cs="Times New Roman"/>
          <w:sz w:val="28"/>
          <w:szCs w:val="28"/>
        </w:rPr>
        <w:t>дств  кр</w:t>
      </w:r>
      <w:proofErr w:type="gramEnd"/>
      <w:r w:rsidRPr="00C46A9A">
        <w:rPr>
          <w:rFonts w:ascii="Times New Roman" w:eastAsia="Calibri" w:hAnsi="Times New Roman" w:cs="Times New Roman"/>
          <w:sz w:val="28"/>
          <w:szCs w:val="28"/>
        </w:rPr>
        <w:t>аевого и местных бюджетов. Производство общественных благ. Основные финансовые институты, банковская система региона. Формирование финансовой грамотности молодёжи.</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lastRenderedPageBreak/>
        <w:t xml:space="preserve"> Тема 6. Краснодарский край в системе межрегиональных экономических связей и внешнеэкономических отношений.</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Межрегиональные и международные отношения региона. Экономические связи с российскими регионами. Международные мероприятия, проходящие  на территории Краснодарского края. Правовое регулирование международных внешнеэкономических связей Краснодарского края.  Инвестиционный климат в Краснодарском крае, повышение инвестиционной привлекательности региона. Участие региона в выставках и инвестиционных форумах. Основные внешнеэкономические партнёры края. Международное сотрудничество и реализованные проекты.</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Итоговое повторение</w:t>
      </w:r>
      <w:r w:rsidR="00CA775B">
        <w:rPr>
          <w:rFonts w:ascii="Times New Roman" w:eastAsia="Calibri" w:hAnsi="Times New Roman" w:cs="Times New Roman"/>
          <w:b/>
          <w:sz w:val="28"/>
          <w:szCs w:val="28"/>
        </w:rPr>
        <w:t xml:space="preserve"> и проектная деятельность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РАЗДЕЛ III. СОЦИАЛЬНЫЕ ОТНО</w:t>
      </w:r>
      <w:r w:rsidR="00CA775B">
        <w:rPr>
          <w:rFonts w:ascii="Times New Roman" w:eastAsia="Calibri" w:hAnsi="Times New Roman" w:cs="Times New Roman"/>
          <w:b/>
          <w:sz w:val="28"/>
          <w:szCs w:val="28"/>
        </w:rPr>
        <w:t>ШЕНИЯ В КУБАНСКОМ ОБЩЕСТВЕ</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 Тема 7. Социальная стратификация и мобильность на общероссийском и региональном уровнях.</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Социальная дифференциация, социальное неравенство на Кубани и в России.  Общероссийский и региональный профили социальной стратификации. Региональная специфика социально-экономической дифференциации. Неравенство доходов населения в субъектах РФ. Социальная мобильность в регионе. Миграционные процессы на территории Краснодарского края.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8. Специфика межнациональных отношений на Кубани.</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proofErr w:type="spellStart"/>
      <w:r w:rsidRPr="00C46A9A">
        <w:rPr>
          <w:rFonts w:ascii="Times New Roman" w:eastAsia="Calibri" w:hAnsi="Times New Roman" w:cs="Times New Roman"/>
          <w:sz w:val="28"/>
          <w:szCs w:val="28"/>
        </w:rPr>
        <w:t>Этносоциальные</w:t>
      </w:r>
      <w:proofErr w:type="spellEnd"/>
      <w:r w:rsidRPr="00C46A9A">
        <w:rPr>
          <w:rFonts w:ascii="Times New Roman" w:eastAsia="Calibri" w:hAnsi="Times New Roman" w:cs="Times New Roman"/>
          <w:sz w:val="28"/>
          <w:szCs w:val="28"/>
        </w:rPr>
        <w:t xml:space="preserve"> общности России и Краснодарского края. </w:t>
      </w:r>
      <w:proofErr w:type="spellStart"/>
      <w:r w:rsidRPr="00C46A9A">
        <w:rPr>
          <w:rFonts w:ascii="Times New Roman" w:eastAsia="Calibri" w:hAnsi="Times New Roman" w:cs="Times New Roman"/>
          <w:sz w:val="28"/>
          <w:szCs w:val="28"/>
        </w:rPr>
        <w:t>Этнодемографическое</w:t>
      </w:r>
      <w:proofErr w:type="spellEnd"/>
      <w:r w:rsidRPr="00C46A9A">
        <w:rPr>
          <w:rFonts w:ascii="Times New Roman" w:eastAsia="Calibri" w:hAnsi="Times New Roman" w:cs="Times New Roman"/>
          <w:sz w:val="28"/>
          <w:szCs w:val="28"/>
        </w:rPr>
        <w:t xml:space="preserve"> многообразие региона. Этнические группы, этнические меньшинства в Краснодарском крае. Национально-культурные автономии, национально-культурные объединения. Основные тенденции в развитии межнациональных отношений на территории Кубани. </w:t>
      </w:r>
      <w:proofErr w:type="spellStart"/>
      <w:r w:rsidRPr="00C46A9A">
        <w:rPr>
          <w:rFonts w:ascii="Times New Roman" w:eastAsia="Calibri" w:hAnsi="Times New Roman" w:cs="Times New Roman"/>
          <w:sz w:val="28"/>
          <w:szCs w:val="28"/>
        </w:rPr>
        <w:t>Этносоциальные</w:t>
      </w:r>
      <w:proofErr w:type="spellEnd"/>
      <w:r w:rsidRPr="00C46A9A">
        <w:rPr>
          <w:rFonts w:ascii="Times New Roman" w:eastAsia="Calibri" w:hAnsi="Times New Roman" w:cs="Times New Roman"/>
          <w:sz w:val="28"/>
          <w:szCs w:val="28"/>
        </w:rPr>
        <w:t xml:space="preserve"> конфликты: региональная специфика. Национальная политика в регионе как в субъекте РФ. Гармонизация межнациональных отношений и развитие национальных культур в Краснодарском крае.</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9. Семья и брак: региональный аспект.</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lastRenderedPageBreak/>
        <w:t>Демографическая ситуация в крае на фоне общероссийских тенденций: численность населения, показатели рождаемости и продолжительности жизни, число браков и разводов. Региональные особенности в развитии семейных отношений. Семья и брак в представлении кубанских жителей – по результатам социологических опросов. Реализация государственной семейной политики на территории Краснодарского края: органы управления, программы и мероприятия.</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10. Кубанская молодёжь как социальная группа.</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Социально-демографические характеристики молодёжи Краснодарского края в общероссийском контексте: численность, возрастная структура, этнический состав, уровень образования, социальная активность. Динамика ценностных ориентаций кубанской молодёжи. Региональные особенности молодёжного рынка труда. Кубанская молодёжь в сфере труда и занятости. Цифровая грамотность молодёжи в современной России: межрегиональные сравнения. Досуг в молодёжной среде. Молодёжные субкультуры как неформальный институт социализации в молодёжных сообществах. Реализация государственной молодёжной политики в Краснодарском крае.</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Итоговое повторение и проектная деятельнос</w:t>
      </w:r>
      <w:r w:rsidR="00CA775B">
        <w:rPr>
          <w:rFonts w:ascii="Times New Roman" w:eastAsia="Calibri" w:hAnsi="Times New Roman" w:cs="Times New Roman"/>
          <w:b/>
          <w:sz w:val="28"/>
          <w:szCs w:val="28"/>
        </w:rPr>
        <w:t>ть</w:t>
      </w:r>
      <w:r w:rsidRPr="00C46A9A">
        <w:rPr>
          <w:rFonts w:ascii="Times New Roman" w:eastAsia="Calibri" w:hAnsi="Times New Roman" w:cs="Times New Roman"/>
          <w:b/>
          <w:sz w:val="28"/>
          <w:szCs w:val="28"/>
        </w:rPr>
        <w:t>.</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РАЗДЕЛ IV. КУБАНЬ СЕ</w:t>
      </w:r>
      <w:r w:rsidR="00CA775B">
        <w:rPr>
          <w:rFonts w:ascii="Times New Roman" w:eastAsia="Calibri" w:hAnsi="Times New Roman" w:cs="Times New Roman"/>
          <w:b/>
          <w:sz w:val="28"/>
          <w:szCs w:val="28"/>
        </w:rPr>
        <w:t>ГОДНЯ: ПОЛИТИЧЕСКИЙ РАКУРС</w:t>
      </w:r>
      <w:r w:rsidRPr="00C46A9A">
        <w:rPr>
          <w:rFonts w:ascii="Times New Roman" w:eastAsia="Calibri" w:hAnsi="Times New Roman" w:cs="Times New Roman"/>
          <w:b/>
          <w:sz w:val="28"/>
          <w:szCs w:val="28"/>
        </w:rPr>
        <w:t>.</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11. Государственная власть и местное самоуправление.</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Система органов государственной власти в Краснодарском крае. Правовые основы функционирования и полномочия органов государственной власти в регионе. Законодательное Собрание Краснодарского края, правовой статус его депутатов. Глава администрации (губернатор) края. Администрация Краснодарского края. Функции и задачи органов исполнительной власти в крае, их взаимодействие и координация деятельности с федеральными органами государственной власти. Судебная власть в крае. Организация местного самоуправления в регионе: структура и особенности в общероссийском контексте. Территориальная и экономическая основы </w:t>
      </w:r>
      <w:r w:rsidRPr="00C46A9A">
        <w:rPr>
          <w:rFonts w:ascii="Times New Roman" w:eastAsia="Calibri" w:hAnsi="Times New Roman" w:cs="Times New Roman"/>
          <w:sz w:val="28"/>
          <w:szCs w:val="28"/>
        </w:rPr>
        <w:lastRenderedPageBreak/>
        <w:t>местного самоуправления в Краснодарском крае. Субъекты, стадии и особенности избирательного процесса в регионе.</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12. Краснодарский край в правовом поле Российской Федерации.</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Краснодарский край как субъект Российской Федерации: конституционно-правовая характеристика. Территория края, порядок изменения границ. Административно-территориальное деление. Символика Краснодарского края: гимн, герб, флаг. Система региональных нормативных правовых актов. Устав Краснодарского края – важнейший нормативный правовой акт, принимаемый на региональном уровне. Законы Краснодарского края. Субъекты законодательной инициативы. Понятие и стадии законодательного процесса в Краснодарском крае. Подзаконные акты.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13. Структура гражданского общества.</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Институты гражданского общества, их становление и деятельность в Краснодарском крае. Деятельность региональных отделений политических партий и общественных организаций в общероссийском контексте. Общественная палата  Краснодарского края и её деятельность. Правозащитные и экологические организации. Молодёжные организации, движение волонтёров. Молодёжные советы при органах государственной и муниципальной власти. Молодёжь как субъект реализации молодёжной политики в Краснодарском крае.</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Итоговое повторение и проектная деятельность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РАЗДЕЛ V. КУБАНЬ – КУЛЬТУРНЫЙ ЦЕНТР ЮГА РОССИИ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14. Духовная культура Кубани.</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Историко-культурное наследие Кубани. Национальные культуры региона. Специфика региональной идентичности. Кубанское казачество, его этнокультурные традиции и роль в общественной жизни. Современные тенденции в духовной жизни кубанцев. Роль и значение духовной культуры Кубани в жизни страны и в мире.</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15. Система образования.</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lastRenderedPageBreak/>
        <w:t>Дошкольное образование на Кубани. Общее и профессиональное образование. Культурная функция библиотек и школ. Казачьи традиции и воспитательные функции современных школ. Фундаментальная и прикладная наука Кубани. Основные научные школы. Университеты и научные центры. Привлекательность Кубани как пространства образовательных и профессиональных траекторий. Межрегиональное и международное сотрудничество образовательных организаций Кубани.</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Международные связи кубанских вузов и экспорт образовательных услуг. Оценка эффективности кубанских вузов российскими и международными рейтинговыми агентствами.</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Тема 16. Конфессиональное многообразие региона. </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Кубань – многонациональный и </w:t>
      </w:r>
      <w:proofErr w:type="spellStart"/>
      <w:r w:rsidRPr="00C46A9A">
        <w:rPr>
          <w:rFonts w:ascii="Times New Roman" w:eastAsia="Calibri" w:hAnsi="Times New Roman" w:cs="Times New Roman"/>
          <w:sz w:val="28"/>
          <w:szCs w:val="28"/>
        </w:rPr>
        <w:t>поликонфессиональный</w:t>
      </w:r>
      <w:proofErr w:type="spellEnd"/>
      <w:r w:rsidRPr="00C46A9A">
        <w:rPr>
          <w:rFonts w:ascii="Times New Roman" w:eastAsia="Calibri" w:hAnsi="Times New Roman" w:cs="Times New Roman"/>
          <w:sz w:val="28"/>
          <w:szCs w:val="28"/>
        </w:rPr>
        <w:t xml:space="preserve"> край. Современная религиозная ситуация в Краснодарском крае. Религии и храмы на Кубани. Кубань – центр православия на Юге России. Молодёжь и религия. Религиозное образование в регионе: формы и правовые рамки.</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Тема 17. Культурное достояние Краснодарского края.</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Учреждения культуры. Театры и выставки. Уникальные музейные собрания. Архивы Кубани. Коллективы народного творчества. Выдающиеся деятели культуры. Изобразительное искусство и литература Кубани. Векторы развития современного искусства Кубани. Особенности региональной культурной политики.</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Итоговое повторение и проектная деятельность </w:t>
      </w:r>
    </w:p>
    <w:p w:rsidR="00C46A9A" w:rsidRPr="00C46A9A" w:rsidRDefault="00C46A9A" w:rsidP="00CA775B">
      <w:pPr>
        <w:suppressAutoHyphens/>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Заключение </w:t>
      </w:r>
    </w:p>
    <w:p w:rsidR="00C46A9A" w:rsidRPr="00C46A9A" w:rsidRDefault="00C46A9A" w:rsidP="00CA775B">
      <w:pPr>
        <w:suppressAutoHyphens/>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Современные тенденции развития региона. Связь поколений и времён. Активная жизненная позиция кубанской молодёжи как фактор реализации региональных  целевых программ и проектов.</w:t>
      </w:r>
    </w:p>
    <w:p w:rsidR="00C46A9A" w:rsidRPr="00C46A9A" w:rsidRDefault="00C46A9A" w:rsidP="00CA775B">
      <w:pPr>
        <w:suppressAutoHyphens/>
        <w:spacing w:after="0" w:line="360" w:lineRule="auto"/>
        <w:ind w:right="59"/>
        <w:jc w:val="both"/>
        <w:rPr>
          <w:rFonts w:ascii="Times New Roman" w:eastAsia="Calibri" w:hAnsi="Times New Roman" w:cs="Times New Roman"/>
          <w:i/>
          <w:sz w:val="28"/>
          <w:szCs w:val="28"/>
        </w:rPr>
      </w:pPr>
      <w:r w:rsidRPr="00C46A9A">
        <w:rPr>
          <w:rFonts w:ascii="Times New Roman" w:eastAsia="Calibri" w:hAnsi="Times New Roman" w:cs="Times New Roman"/>
          <w:i/>
          <w:sz w:val="28"/>
          <w:szCs w:val="28"/>
        </w:rPr>
        <w:t xml:space="preserve"> Резерв времени 2 ч.</w:t>
      </w:r>
    </w:p>
    <w:p w:rsidR="00C46A9A" w:rsidRPr="00C46A9A" w:rsidRDefault="00C46A9A" w:rsidP="00CA775B">
      <w:pPr>
        <w:shd w:val="clear" w:color="auto" w:fill="FFFFFF"/>
        <w:suppressAutoHyphens/>
        <w:autoSpaceDE w:val="0"/>
        <w:autoSpaceDN w:val="0"/>
        <w:adjustRightInd w:val="0"/>
        <w:spacing w:after="0" w:line="360" w:lineRule="auto"/>
        <w:ind w:right="5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 xml:space="preserve">Раздел </w:t>
      </w:r>
      <w:r w:rsidRPr="00C46A9A">
        <w:rPr>
          <w:rFonts w:ascii="Times New Roman" w:eastAsia="Calibri" w:hAnsi="Times New Roman" w:cs="Times New Roman"/>
          <w:b/>
          <w:sz w:val="28"/>
          <w:szCs w:val="28"/>
          <w:lang w:val="en-US"/>
        </w:rPr>
        <w:t>VI</w:t>
      </w:r>
      <w:r w:rsidR="00CA775B">
        <w:rPr>
          <w:rFonts w:ascii="Times New Roman" w:eastAsia="Calibri" w:hAnsi="Times New Roman" w:cs="Times New Roman"/>
          <w:b/>
          <w:sz w:val="28"/>
          <w:szCs w:val="28"/>
        </w:rPr>
        <w:t xml:space="preserve">. Духовные истоки Кубани </w:t>
      </w:r>
    </w:p>
    <w:p w:rsidR="00C46A9A" w:rsidRPr="00C46A9A" w:rsidRDefault="00C46A9A" w:rsidP="00CA775B">
      <w:pPr>
        <w:suppressAutoHyphens/>
        <w:autoSpaceDE w:val="0"/>
        <w:autoSpaceDN w:val="0"/>
        <w:adjustRightInd w:val="0"/>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ab/>
        <w:t xml:space="preserve">Православные ценности в современном мире. Духовно-нравственные ценности в жизни человека и общества. Понятие духовности. Православные </w:t>
      </w:r>
      <w:r w:rsidRPr="00C46A9A">
        <w:rPr>
          <w:rFonts w:ascii="Times New Roman" w:eastAsia="Calibri" w:hAnsi="Times New Roman" w:cs="Times New Roman"/>
          <w:sz w:val="28"/>
          <w:szCs w:val="28"/>
        </w:rPr>
        <w:lastRenderedPageBreak/>
        <w:t>ценности. Вера в жизни современного человека. Смысл жизни в понимании христианина. Традиционные семейные ценности. Традиции православного воспитания. Понятия «любовь», «вера», «надежда», «верность», «доброта», «милосердие». Свобода истинная и мнимая.</w:t>
      </w:r>
    </w:p>
    <w:p w:rsidR="00C46A9A" w:rsidRPr="00C46A9A" w:rsidRDefault="00C46A9A" w:rsidP="00CA775B">
      <w:pPr>
        <w:suppressAutoHyphens/>
        <w:autoSpaceDE w:val="0"/>
        <w:autoSpaceDN w:val="0"/>
        <w:adjustRightInd w:val="0"/>
        <w:spacing w:after="0" w:line="360" w:lineRule="auto"/>
        <w:ind w:right="5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ab/>
        <w:t>Духовно-нравственные основы культуры современного казачества. Духовные основы казачьей культуры. Православие в жизни кубанских казаков.</w:t>
      </w:r>
    </w:p>
    <w:p w:rsidR="00575A8A" w:rsidRDefault="00C46A9A" w:rsidP="00575A8A">
      <w:pPr>
        <w:suppressAutoHyphens/>
        <w:spacing w:after="0" w:line="360" w:lineRule="auto"/>
        <w:jc w:val="both"/>
        <w:rPr>
          <w:rFonts w:ascii="Times New Roman" w:eastAsia="Calibri" w:hAnsi="Times New Roman" w:cs="Times New Roman"/>
          <w:b/>
          <w:sz w:val="28"/>
        </w:rPr>
      </w:pPr>
      <w:r w:rsidRPr="00C46A9A">
        <w:rPr>
          <w:rFonts w:ascii="Times New Roman" w:eastAsia="Calibri" w:hAnsi="Times New Roman" w:cs="Times New Roman"/>
          <w:sz w:val="28"/>
          <w:szCs w:val="28"/>
        </w:rPr>
        <w:tab/>
        <w:t>Особенности духовной жизни современной Кубани. Духовные ценности – основа консолидации общества. Религиозное просвещение на Кубани. Основы социальной концепции РПЦ. Строительство новых храмов.</w:t>
      </w:r>
      <w:r w:rsidR="00575A8A" w:rsidRPr="00575A8A">
        <w:rPr>
          <w:rFonts w:ascii="Times New Roman" w:eastAsia="Calibri" w:hAnsi="Times New Roman" w:cs="Times New Roman"/>
          <w:b/>
          <w:sz w:val="28"/>
        </w:rPr>
        <w:t xml:space="preserve"> </w:t>
      </w:r>
    </w:p>
    <w:p w:rsidR="00575A8A" w:rsidRDefault="00575A8A" w:rsidP="00575A8A">
      <w:pPr>
        <w:suppressAutoHyphens/>
        <w:spacing w:after="0" w:line="360" w:lineRule="auto"/>
        <w:rPr>
          <w:rFonts w:ascii="Times New Roman" w:eastAsia="Calibri" w:hAnsi="Times New Roman" w:cs="Times New Roman"/>
          <w:b/>
          <w:sz w:val="28"/>
        </w:rPr>
      </w:pPr>
      <w:r>
        <w:rPr>
          <w:rFonts w:ascii="Times New Roman" w:eastAsia="Calibri" w:hAnsi="Times New Roman" w:cs="Times New Roman"/>
          <w:b/>
          <w:sz w:val="28"/>
        </w:rPr>
        <w:t xml:space="preserve">2.1.18. </w:t>
      </w:r>
      <w:proofErr w:type="gramStart"/>
      <w:r>
        <w:rPr>
          <w:rFonts w:ascii="Times New Roman" w:eastAsia="Calibri" w:hAnsi="Times New Roman" w:cs="Times New Roman"/>
          <w:b/>
          <w:sz w:val="28"/>
        </w:rPr>
        <w:t>Индивидуальный проект</w:t>
      </w:r>
      <w:proofErr w:type="gramEnd"/>
      <w:r>
        <w:rPr>
          <w:rFonts w:ascii="Times New Roman" w:eastAsia="Calibri" w:hAnsi="Times New Roman" w:cs="Times New Roman"/>
          <w:b/>
          <w:sz w:val="28"/>
        </w:rPr>
        <w:t xml:space="preserve">                                                                                     </w:t>
      </w:r>
    </w:p>
    <w:p w:rsidR="00575A8A" w:rsidRDefault="00575A8A" w:rsidP="00575A8A">
      <w:pPr>
        <w:suppressAutoHyphens/>
        <w:spacing w:after="0" w:line="360" w:lineRule="auto"/>
        <w:rPr>
          <w:rFonts w:ascii="Times New Roman" w:eastAsia="Calibri" w:hAnsi="Times New Roman" w:cs="Times New Roman"/>
          <w:b/>
          <w:sz w:val="28"/>
        </w:rPr>
      </w:pPr>
      <w:r>
        <w:rPr>
          <w:rFonts w:ascii="Times New Roman" w:eastAsia="Calibri" w:hAnsi="Times New Roman" w:cs="Times New Roman"/>
          <w:b/>
          <w:sz w:val="28"/>
        </w:rPr>
        <w:t>Введение.</w:t>
      </w:r>
    </w:p>
    <w:p w:rsidR="007D3E54" w:rsidRPr="007D3E54" w:rsidRDefault="007D3E54" w:rsidP="00575A8A">
      <w:pPr>
        <w:suppressAutoHyphens/>
        <w:spacing w:after="0" w:line="360" w:lineRule="auto"/>
        <w:rPr>
          <w:rFonts w:ascii="Times New Roman" w:hAnsi="Times New Roman" w:cs="Times New Roman"/>
          <w:sz w:val="28"/>
          <w:szCs w:val="28"/>
        </w:rPr>
      </w:pPr>
      <w:r w:rsidRPr="007D3E54">
        <w:rPr>
          <w:rFonts w:ascii="Times New Roman" w:hAnsi="Times New Roman" w:cs="Times New Roman"/>
          <w:sz w:val="28"/>
          <w:szCs w:val="28"/>
        </w:rPr>
        <w:t xml:space="preserve">Знакомство с историей метода проектов, с проектной технологией (основные требования, структура, классификация, методы работы), терминологией, со способами оформления проектной деятельности. </w:t>
      </w:r>
    </w:p>
    <w:p w:rsidR="007D3E54" w:rsidRPr="007D3E54" w:rsidRDefault="007D3E54" w:rsidP="007D3E54">
      <w:pPr>
        <w:autoSpaceDE w:val="0"/>
        <w:autoSpaceDN w:val="0"/>
        <w:adjustRightInd w:val="0"/>
        <w:spacing w:after="0" w:line="360" w:lineRule="auto"/>
        <w:rPr>
          <w:rFonts w:ascii="Times New Roman" w:hAnsi="Times New Roman" w:cs="Times New Roman"/>
          <w:sz w:val="28"/>
          <w:szCs w:val="28"/>
        </w:rPr>
      </w:pPr>
      <w:r w:rsidRPr="007D3E54">
        <w:rPr>
          <w:rFonts w:ascii="Times New Roman" w:hAnsi="Times New Roman" w:cs="Times New Roman"/>
          <w:b/>
          <w:bCs/>
          <w:sz w:val="28"/>
          <w:szCs w:val="28"/>
        </w:rPr>
        <w:t xml:space="preserve">Планирование работы </w:t>
      </w:r>
    </w:p>
    <w:p w:rsidR="007D3E54" w:rsidRPr="007D3E54" w:rsidRDefault="007D3E54" w:rsidP="007D3E54">
      <w:pPr>
        <w:autoSpaceDE w:val="0"/>
        <w:autoSpaceDN w:val="0"/>
        <w:adjustRightInd w:val="0"/>
        <w:spacing w:after="0" w:line="360" w:lineRule="auto"/>
        <w:rPr>
          <w:rFonts w:ascii="Times New Roman" w:hAnsi="Times New Roman" w:cs="Times New Roman"/>
          <w:sz w:val="28"/>
          <w:szCs w:val="28"/>
        </w:rPr>
      </w:pPr>
      <w:r w:rsidRPr="007D3E54">
        <w:rPr>
          <w:rFonts w:ascii="Times New Roman" w:hAnsi="Times New Roman" w:cs="Times New Roman"/>
          <w:sz w:val="28"/>
          <w:szCs w:val="28"/>
        </w:rPr>
        <w:t xml:space="preserve">Выбор темы и целей проекта </w:t>
      </w:r>
      <w:proofErr w:type="gramStart"/>
      <w:r w:rsidRPr="007D3E54">
        <w:rPr>
          <w:rFonts w:ascii="Times New Roman" w:hAnsi="Times New Roman" w:cs="Times New Roman"/>
          <w:sz w:val="28"/>
          <w:szCs w:val="28"/>
        </w:rPr>
        <w:t xml:space="preserve">( </w:t>
      </w:r>
      <w:proofErr w:type="gramEnd"/>
      <w:r w:rsidRPr="007D3E54">
        <w:rPr>
          <w:rFonts w:ascii="Times New Roman" w:hAnsi="Times New Roman" w:cs="Times New Roman"/>
          <w:sz w:val="28"/>
          <w:szCs w:val="28"/>
        </w:rPr>
        <w:t xml:space="preserve">через проблемную ситуацию, беседу, анкетирование и т.д.); определение источников информации; планирование способов сбора и анализа информации; планирование итогового продукта (формы представления результатов): </w:t>
      </w:r>
    </w:p>
    <w:p w:rsidR="007D3E54" w:rsidRPr="007D3E54" w:rsidRDefault="007D3E54" w:rsidP="007D3E54">
      <w:pPr>
        <w:autoSpaceDE w:val="0"/>
        <w:autoSpaceDN w:val="0"/>
        <w:adjustRightInd w:val="0"/>
        <w:spacing w:after="0" w:line="360" w:lineRule="auto"/>
        <w:rPr>
          <w:rFonts w:ascii="Times New Roman" w:hAnsi="Times New Roman" w:cs="Times New Roman"/>
          <w:sz w:val="28"/>
          <w:szCs w:val="28"/>
        </w:rPr>
      </w:pPr>
      <w:r w:rsidRPr="007D3E54">
        <w:rPr>
          <w:rFonts w:ascii="Times New Roman" w:hAnsi="Times New Roman" w:cs="Times New Roman"/>
          <w:b/>
          <w:bCs/>
          <w:sz w:val="28"/>
          <w:szCs w:val="28"/>
        </w:rPr>
        <w:t xml:space="preserve">Исследовательская деятельность </w:t>
      </w:r>
    </w:p>
    <w:p w:rsidR="007D3E54" w:rsidRPr="007D3E54" w:rsidRDefault="007D3E54" w:rsidP="007D3E54">
      <w:pPr>
        <w:autoSpaceDE w:val="0"/>
        <w:autoSpaceDN w:val="0"/>
        <w:adjustRightInd w:val="0"/>
        <w:spacing w:after="0" w:line="360" w:lineRule="auto"/>
        <w:rPr>
          <w:rFonts w:ascii="Times New Roman" w:hAnsi="Times New Roman" w:cs="Times New Roman"/>
          <w:sz w:val="28"/>
          <w:szCs w:val="28"/>
        </w:rPr>
      </w:pPr>
      <w:r w:rsidRPr="007D3E54">
        <w:rPr>
          <w:rFonts w:ascii="Times New Roman" w:hAnsi="Times New Roman" w:cs="Times New Roman"/>
          <w:sz w:val="28"/>
          <w:szCs w:val="28"/>
        </w:rPr>
        <w:t xml:space="preserve">Что такое исследовательский поиск. Сбор информации, решение промежуточных задач. Основные формы работы: интервью, опросы, наблюдения, изучение литературных источников, исторического материала, проведение экспериментов. </w:t>
      </w:r>
    </w:p>
    <w:p w:rsidR="007D3E54" w:rsidRPr="007D3E54" w:rsidRDefault="007D3E54" w:rsidP="007D3E54">
      <w:pPr>
        <w:autoSpaceDE w:val="0"/>
        <w:autoSpaceDN w:val="0"/>
        <w:adjustRightInd w:val="0"/>
        <w:spacing w:after="0" w:line="360" w:lineRule="auto"/>
        <w:rPr>
          <w:rFonts w:ascii="Times New Roman" w:hAnsi="Times New Roman" w:cs="Times New Roman"/>
          <w:sz w:val="28"/>
          <w:szCs w:val="28"/>
        </w:rPr>
      </w:pPr>
      <w:r w:rsidRPr="007D3E54">
        <w:rPr>
          <w:rFonts w:ascii="Times New Roman" w:hAnsi="Times New Roman" w:cs="Times New Roman"/>
          <w:b/>
          <w:bCs/>
          <w:sz w:val="28"/>
          <w:szCs w:val="28"/>
        </w:rPr>
        <w:t xml:space="preserve">Обработка результатов </w:t>
      </w:r>
    </w:p>
    <w:p w:rsidR="007D3E54" w:rsidRPr="007D3E54" w:rsidRDefault="007D3E54" w:rsidP="007D3E54">
      <w:pPr>
        <w:autoSpaceDE w:val="0"/>
        <w:autoSpaceDN w:val="0"/>
        <w:adjustRightInd w:val="0"/>
        <w:spacing w:after="0" w:line="360" w:lineRule="auto"/>
        <w:rPr>
          <w:rFonts w:ascii="Times New Roman" w:hAnsi="Times New Roman" w:cs="Times New Roman"/>
          <w:sz w:val="28"/>
          <w:szCs w:val="28"/>
        </w:rPr>
      </w:pPr>
      <w:r w:rsidRPr="007D3E54">
        <w:rPr>
          <w:rFonts w:ascii="Times New Roman" w:hAnsi="Times New Roman" w:cs="Times New Roman"/>
          <w:sz w:val="28"/>
          <w:szCs w:val="28"/>
        </w:rPr>
        <w:t xml:space="preserve">Анализ информации. Формулировка выводов. Планирование итогового продукта. Оформление результата (формы представления результатов). </w:t>
      </w:r>
    </w:p>
    <w:p w:rsidR="007D3E54" w:rsidRPr="007D3E54" w:rsidRDefault="007D3E54" w:rsidP="007D3E54">
      <w:pPr>
        <w:autoSpaceDE w:val="0"/>
        <w:autoSpaceDN w:val="0"/>
        <w:adjustRightInd w:val="0"/>
        <w:spacing w:after="0" w:line="360" w:lineRule="auto"/>
        <w:rPr>
          <w:rFonts w:ascii="Times New Roman" w:hAnsi="Times New Roman" w:cs="Times New Roman"/>
          <w:sz w:val="28"/>
          <w:szCs w:val="28"/>
        </w:rPr>
      </w:pPr>
      <w:r w:rsidRPr="007D3E54">
        <w:rPr>
          <w:rFonts w:ascii="Times New Roman" w:hAnsi="Times New Roman" w:cs="Times New Roman"/>
          <w:b/>
          <w:bCs/>
          <w:sz w:val="28"/>
          <w:szCs w:val="28"/>
        </w:rPr>
        <w:t xml:space="preserve">Представление работы </w:t>
      </w:r>
    </w:p>
    <w:p w:rsidR="007D3E54" w:rsidRDefault="007D3E54" w:rsidP="007D3E54">
      <w:pPr>
        <w:suppressAutoHyphens/>
        <w:spacing w:after="0" w:line="360" w:lineRule="auto"/>
        <w:jc w:val="both"/>
        <w:rPr>
          <w:rFonts w:ascii="Times New Roman" w:eastAsia="Calibri" w:hAnsi="Times New Roman" w:cs="Times New Roman"/>
          <w:b/>
          <w:sz w:val="28"/>
        </w:rPr>
      </w:pPr>
      <w:r w:rsidRPr="007D3E54">
        <w:rPr>
          <w:rFonts w:ascii="Times New Roman" w:hAnsi="Times New Roman" w:cs="Times New Roman"/>
          <w:sz w:val="28"/>
          <w:szCs w:val="28"/>
        </w:rPr>
        <w:lastRenderedPageBreak/>
        <w:t>Навыки монологической речи. Аргументирующая речь. Выбор главного. Последовательность изложения. Умение отвечать на незапланированные вопросы. Публичное выступление на трибуне и личность. Главные предпосылки успеха публичного выступления. Подготовка авторского доклада. Представление работы, предзащита. Корректировка проекта с учетом рекомендаций. Защита проекта.</w:t>
      </w:r>
    </w:p>
    <w:p w:rsidR="007D3E54" w:rsidRPr="00C46A9A" w:rsidRDefault="007D3E54" w:rsidP="00C46A9A">
      <w:pPr>
        <w:suppressAutoHyphens/>
        <w:spacing w:after="0" w:line="240" w:lineRule="auto"/>
        <w:jc w:val="both"/>
        <w:rPr>
          <w:rFonts w:ascii="Times New Roman" w:eastAsia="Calibri" w:hAnsi="Times New Roman" w:cs="Times New Roman"/>
          <w:b/>
          <w:sz w:val="28"/>
        </w:rPr>
      </w:pPr>
    </w:p>
    <w:p w:rsidR="00C46A9A" w:rsidRPr="00C46A9A" w:rsidRDefault="007D3E54" w:rsidP="00575A8A">
      <w:pPr>
        <w:suppressAutoHyphens/>
        <w:spacing w:after="0" w:line="360" w:lineRule="auto"/>
        <w:jc w:val="both"/>
        <w:rPr>
          <w:rFonts w:ascii="Times New Roman" w:eastAsia="Calibri" w:hAnsi="Times New Roman" w:cs="Times New Roman"/>
          <w:b/>
          <w:sz w:val="28"/>
        </w:rPr>
      </w:pPr>
      <w:r>
        <w:rPr>
          <w:rFonts w:ascii="Times New Roman" w:eastAsia="Calibri" w:hAnsi="Times New Roman" w:cs="Times New Roman"/>
          <w:b/>
          <w:sz w:val="28"/>
        </w:rPr>
        <w:t xml:space="preserve">2.1.19. </w:t>
      </w:r>
      <w:r w:rsidR="00C46A9A" w:rsidRPr="00C46A9A">
        <w:rPr>
          <w:rFonts w:ascii="Times New Roman" w:eastAsia="Calibri" w:hAnsi="Times New Roman" w:cs="Times New Roman"/>
          <w:b/>
          <w:sz w:val="28"/>
        </w:rPr>
        <w:t>Астрономия</w:t>
      </w:r>
    </w:p>
    <w:p w:rsidR="00575A8A" w:rsidRPr="00575A8A" w:rsidRDefault="00575A8A" w:rsidP="00575A8A">
      <w:pPr>
        <w:widowControl w:val="0"/>
        <w:autoSpaceDE w:val="0"/>
        <w:autoSpaceDN w:val="0"/>
        <w:spacing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Введение</w:t>
      </w:r>
      <w:r w:rsidRPr="00575A8A">
        <w:rPr>
          <w:rFonts w:ascii="Times New Roman" w:eastAsia="Times New Roman" w:hAnsi="Times New Roman" w:cs="Times New Roman"/>
          <w:b/>
          <w:bCs/>
          <w:spacing w:val="-4"/>
          <w:sz w:val="28"/>
          <w:szCs w:val="28"/>
          <w:u w:val="thick"/>
        </w:rPr>
        <w:t xml:space="preserve"> </w:t>
      </w:r>
      <w:r w:rsidRPr="00575A8A">
        <w:rPr>
          <w:rFonts w:ascii="Times New Roman" w:eastAsia="Times New Roman" w:hAnsi="Times New Roman" w:cs="Times New Roman"/>
          <w:b/>
          <w:bCs/>
          <w:sz w:val="28"/>
          <w:szCs w:val="28"/>
          <w:u w:val="thick"/>
        </w:rPr>
        <w:t>в</w:t>
      </w:r>
      <w:r w:rsidRPr="00575A8A">
        <w:rPr>
          <w:rFonts w:ascii="Times New Roman" w:eastAsia="Times New Roman" w:hAnsi="Times New Roman" w:cs="Times New Roman"/>
          <w:b/>
          <w:bCs/>
          <w:spacing w:val="-3"/>
          <w:sz w:val="28"/>
          <w:szCs w:val="28"/>
          <w:u w:val="thick"/>
        </w:rPr>
        <w:t xml:space="preserve"> </w:t>
      </w:r>
      <w:r w:rsidRPr="00575A8A">
        <w:rPr>
          <w:rFonts w:ascii="Times New Roman" w:eastAsia="Times New Roman" w:hAnsi="Times New Roman" w:cs="Times New Roman"/>
          <w:b/>
          <w:bCs/>
          <w:sz w:val="28"/>
          <w:szCs w:val="28"/>
          <w:u w:val="thick"/>
        </w:rPr>
        <w:t>астрономию.</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Строение</w:t>
      </w:r>
      <w:r w:rsidRPr="00575A8A">
        <w:rPr>
          <w:rFonts w:ascii="Times New Roman" w:eastAsia="Times New Roman" w:hAnsi="Times New Roman" w:cs="Times New Roman"/>
          <w:i/>
          <w:spacing w:val="-6"/>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масштабы</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Вселенной, и</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современные</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наблюдения.</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Какие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тела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заполняют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Вселенную.</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Каковы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их</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характерные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размеры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расстояния</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между</w:t>
      </w:r>
      <w:r w:rsidRPr="00575A8A">
        <w:rPr>
          <w:rFonts w:ascii="Times New Roman" w:eastAsia="Times New Roman" w:hAnsi="Times New Roman" w:cs="Times New Roman"/>
          <w:spacing w:val="-10"/>
          <w:sz w:val="28"/>
          <w:szCs w:val="28"/>
        </w:rPr>
        <w:t xml:space="preserve"> </w:t>
      </w:r>
      <w:r w:rsidRPr="00575A8A">
        <w:rPr>
          <w:rFonts w:ascii="Times New Roman" w:eastAsia="Times New Roman" w:hAnsi="Times New Roman" w:cs="Times New Roman"/>
          <w:sz w:val="28"/>
          <w:szCs w:val="28"/>
        </w:rPr>
        <w:t>ними. Какие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физические</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условия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встречаются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них. Вселенная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расширяется. Где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как работают самые крупные оптические телескопы. Как астрономы исследуют гамма-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излучение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Вселенной.</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Что</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увидели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гравитационно-волновые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нейтринные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телескопы.</w:t>
      </w:r>
    </w:p>
    <w:p w:rsidR="00575A8A" w:rsidRPr="00575A8A" w:rsidRDefault="00575A8A" w:rsidP="00575A8A">
      <w:pPr>
        <w:widowControl w:val="0"/>
        <w:autoSpaceDE w:val="0"/>
        <w:autoSpaceDN w:val="0"/>
        <w:spacing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Астрометрия.</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Звёздное</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небо</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видимое</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движение</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небесных</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светил.</w:t>
      </w:r>
    </w:p>
    <w:p w:rsidR="00575A8A" w:rsidRPr="00575A8A" w:rsidRDefault="00575A8A" w:rsidP="00575A8A">
      <w:pPr>
        <w:widowControl w:val="0"/>
        <w:autoSpaceDE w:val="0"/>
        <w:autoSpaceDN w:val="0"/>
        <w:spacing w:after="0" w:line="360" w:lineRule="auto"/>
        <w:ind w:right="241"/>
        <w:jc w:val="center"/>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Какие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звёзды</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входят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созвездия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Ориона</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Лебедя. Солнце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движется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по</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эклиптике.</w:t>
      </w:r>
    </w:p>
    <w:p w:rsidR="00575A8A" w:rsidRPr="00575A8A" w:rsidRDefault="00575A8A" w:rsidP="00575A8A">
      <w:pPr>
        <w:widowControl w:val="0"/>
        <w:autoSpaceDE w:val="0"/>
        <w:autoSpaceDN w:val="0"/>
        <w:spacing w:after="0" w:line="360" w:lineRule="auto"/>
        <w:ind w:right="321"/>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Планеты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совершают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петлеобразное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движение.</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Небесные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координаты</w:t>
      </w:r>
      <w:proofErr w:type="gramStart"/>
      <w:r w:rsidRPr="00575A8A">
        <w:rPr>
          <w:rFonts w:ascii="Times New Roman" w:eastAsia="Times New Roman" w:hAnsi="Times New Roman" w:cs="Times New Roman"/>
          <w:spacing w:val="-3"/>
          <w:sz w:val="28"/>
          <w:szCs w:val="28"/>
        </w:rPr>
        <w:t xml:space="preserve"> .</w:t>
      </w:r>
      <w:proofErr w:type="gramEnd"/>
      <w:r w:rsidRPr="00575A8A">
        <w:rPr>
          <w:rFonts w:ascii="Times New Roman" w:eastAsia="Times New Roman" w:hAnsi="Times New Roman" w:cs="Times New Roman"/>
          <w:sz w:val="28"/>
          <w:szCs w:val="28"/>
        </w:rPr>
        <w:t>Что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такое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небесный экватор</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небесный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меридиан.</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Как</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строят</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экваториальную</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систему</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небесных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координат.</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Как строят</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горизонтальную систему</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небесных координат</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Видимое</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движение планет</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Солнца.</w:t>
      </w:r>
    </w:p>
    <w:p w:rsidR="00575A8A" w:rsidRPr="00575A8A" w:rsidRDefault="00575A8A" w:rsidP="00575A8A">
      <w:pPr>
        <w:widowControl w:val="0"/>
        <w:autoSpaceDE w:val="0"/>
        <w:autoSpaceDN w:val="0"/>
        <w:spacing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Петлеобразное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движение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планет,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попятное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прямое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движение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планет.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Эклиптика,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зодиакальные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созвездия.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Неравномерное</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движение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Солнца по</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эклиптике.</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Движение</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Луны</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затмения.</w:t>
      </w:r>
    </w:p>
    <w:p w:rsidR="00575A8A" w:rsidRPr="00575A8A" w:rsidRDefault="00575A8A" w:rsidP="00575A8A">
      <w:pPr>
        <w:widowControl w:val="0"/>
        <w:autoSpaceDE w:val="0"/>
        <w:autoSpaceDN w:val="0"/>
        <w:spacing w:before="1"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Фазы Луны и синодический месяц, условия наступления солнечного и лунного</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затмений. Почему</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происходят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солнечные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затмения.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Сарос</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lastRenderedPageBreak/>
        <w:t>предсказания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затмений.</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Время</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календарь.</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Звёздное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солнечное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время, звёздный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тропический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год.</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Устройство</w:t>
      </w:r>
      <w:r w:rsidRPr="00575A8A">
        <w:rPr>
          <w:rFonts w:ascii="Times New Roman" w:eastAsia="Times New Roman" w:hAnsi="Times New Roman" w:cs="Times New Roman"/>
          <w:spacing w:val="-5"/>
          <w:sz w:val="28"/>
          <w:szCs w:val="28"/>
        </w:rPr>
        <w:t xml:space="preserve"> </w:t>
      </w:r>
      <w:proofErr w:type="gramStart"/>
      <w:r w:rsidRPr="00575A8A">
        <w:rPr>
          <w:rFonts w:ascii="Times New Roman" w:eastAsia="Times New Roman" w:hAnsi="Times New Roman" w:cs="Times New Roman"/>
          <w:sz w:val="28"/>
          <w:szCs w:val="28"/>
        </w:rPr>
        <w:t>лунного</w:t>
      </w:r>
      <w:proofErr w:type="gramEnd"/>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солнечного</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календаря,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проблемы их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согласования</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Юлианский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григорианский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календари.</w:t>
      </w:r>
    </w:p>
    <w:p w:rsidR="00575A8A" w:rsidRPr="00575A8A" w:rsidRDefault="00575A8A" w:rsidP="00575A8A">
      <w:pPr>
        <w:widowControl w:val="0"/>
        <w:autoSpaceDE w:val="0"/>
        <w:autoSpaceDN w:val="0"/>
        <w:spacing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Небесная</w:t>
      </w:r>
      <w:r w:rsidRPr="00575A8A">
        <w:rPr>
          <w:rFonts w:ascii="Times New Roman" w:eastAsia="Times New Roman" w:hAnsi="Times New Roman" w:cs="Times New Roman"/>
          <w:b/>
          <w:bCs/>
          <w:spacing w:val="-3"/>
          <w:sz w:val="28"/>
          <w:szCs w:val="28"/>
          <w:u w:val="thick"/>
        </w:rPr>
        <w:t xml:space="preserve"> </w:t>
      </w:r>
      <w:r>
        <w:rPr>
          <w:rFonts w:ascii="Times New Roman" w:eastAsia="Times New Roman" w:hAnsi="Times New Roman" w:cs="Times New Roman"/>
          <w:b/>
          <w:bCs/>
          <w:spacing w:val="-3"/>
          <w:sz w:val="28"/>
          <w:szCs w:val="28"/>
          <w:u w:val="thick"/>
        </w:rPr>
        <w:t xml:space="preserve"> </w:t>
      </w:r>
      <w:r w:rsidRPr="00575A8A">
        <w:rPr>
          <w:rFonts w:ascii="Times New Roman" w:eastAsia="Times New Roman" w:hAnsi="Times New Roman" w:cs="Times New Roman"/>
          <w:b/>
          <w:bCs/>
          <w:sz w:val="28"/>
          <w:szCs w:val="28"/>
          <w:u w:val="thick"/>
        </w:rPr>
        <w:t>механика.</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Гелиоцентрическая</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система</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мира.</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Представления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о</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строении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Солнечной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системы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античные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времена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средневековье.</w:t>
      </w:r>
    </w:p>
    <w:p w:rsidR="00575A8A" w:rsidRPr="00575A8A" w:rsidRDefault="00575A8A" w:rsidP="00575A8A">
      <w:pPr>
        <w:widowControl w:val="0"/>
        <w:autoSpaceDE w:val="0"/>
        <w:autoSpaceDN w:val="0"/>
        <w:spacing w:after="0" w:line="360" w:lineRule="auto"/>
        <w:ind w:right="1136"/>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Гелиоцентрическая</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система</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мира,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доказательство</w:t>
      </w:r>
      <w:r w:rsidRPr="00575A8A">
        <w:rPr>
          <w:rFonts w:ascii="Times New Roman" w:eastAsia="Times New Roman" w:hAnsi="Times New Roman" w:cs="Times New Roman"/>
          <w:spacing w:val="-9"/>
          <w:sz w:val="28"/>
          <w:szCs w:val="28"/>
        </w:rPr>
        <w:t xml:space="preserve"> </w:t>
      </w:r>
      <w:r w:rsidRPr="00575A8A">
        <w:rPr>
          <w:rFonts w:ascii="Times New Roman" w:eastAsia="Times New Roman" w:hAnsi="Times New Roman" w:cs="Times New Roman"/>
          <w:sz w:val="28"/>
          <w:szCs w:val="28"/>
        </w:rPr>
        <w:t>вращения</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Земли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вокруг</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Солнца.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Параллакс</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определение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расстояния до</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них,</w:t>
      </w:r>
      <w:r w:rsidRPr="00575A8A">
        <w:rPr>
          <w:rFonts w:ascii="Times New Roman" w:eastAsia="Times New Roman" w:hAnsi="Times New Roman" w:cs="Times New Roman"/>
          <w:spacing w:val="9"/>
          <w:sz w:val="28"/>
          <w:szCs w:val="28"/>
        </w:rPr>
        <w:t xml:space="preserve"> </w:t>
      </w:r>
      <w:r w:rsidRPr="00575A8A">
        <w:rPr>
          <w:rFonts w:ascii="Times New Roman" w:eastAsia="Times New Roman" w:hAnsi="Times New Roman" w:cs="Times New Roman"/>
          <w:sz w:val="28"/>
          <w:szCs w:val="28"/>
        </w:rPr>
        <w:t>парсек.</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Законы</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Кеплера.</w:t>
      </w:r>
    </w:p>
    <w:p w:rsidR="00575A8A" w:rsidRPr="00575A8A" w:rsidRDefault="00575A8A" w:rsidP="00575A8A">
      <w:pPr>
        <w:widowControl w:val="0"/>
        <w:autoSpaceDE w:val="0"/>
        <w:autoSpaceDN w:val="0"/>
        <w:spacing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Открытие</w:t>
      </w:r>
      <w:r w:rsidRPr="00575A8A">
        <w:rPr>
          <w:rFonts w:ascii="Times New Roman" w:eastAsia="Times New Roman" w:hAnsi="Times New Roman" w:cs="Times New Roman"/>
          <w:spacing w:val="-8"/>
          <w:sz w:val="28"/>
          <w:szCs w:val="28"/>
        </w:rPr>
        <w:t xml:space="preserve"> </w:t>
      </w:r>
      <w:proofErr w:type="spellStart"/>
      <w:r w:rsidRPr="00575A8A">
        <w:rPr>
          <w:rFonts w:ascii="Times New Roman" w:eastAsia="Times New Roman" w:hAnsi="Times New Roman" w:cs="Times New Roman"/>
          <w:sz w:val="28"/>
          <w:szCs w:val="28"/>
        </w:rPr>
        <w:t>И.Кеплером</w:t>
      </w:r>
      <w:proofErr w:type="spellEnd"/>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законов</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движения</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планет.</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Открытие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закона Всемирного</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тяготения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обобщённые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законы Кеплера.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Определение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масс</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небесных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тел.</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Космические скорости.</w:t>
      </w:r>
    </w:p>
    <w:p w:rsidR="00575A8A" w:rsidRPr="00575A8A" w:rsidRDefault="00575A8A" w:rsidP="00575A8A">
      <w:pPr>
        <w:widowControl w:val="0"/>
        <w:autoSpaceDE w:val="0"/>
        <w:autoSpaceDN w:val="0"/>
        <w:spacing w:after="0" w:line="360" w:lineRule="auto"/>
        <w:ind w:right="419"/>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Расчёты первой и второй космической скорости и их физический смысл. Полёт Ю.А.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Гагарина вокруг</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Земли по</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круговой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орбите.</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Межпланетные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перелёты.</w:t>
      </w:r>
    </w:p>
    <w:p w:rsidR="00575A8A" w:rsidRPr="00575A8A" w:rsidRDefault="00575A8A" w:rsidP="00575A8A">
      <w:pPr>
        <w:widowControl w:val="0"/>
        <w:autoSpaceDE w:val="0"/>
        <w:autoSpaceDN w:val="0"/>
        <w:spacing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Понятие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оптимальной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траектории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полёта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к</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планете. Время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полёта</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к</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планете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даты</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стартов.</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Луна</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и её влияние</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на</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Землю.</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Лунный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рельеф</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его</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природа. Приливное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взаимодействие</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между</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Луной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Землёй.</w:t>
      </w:r>
    </w:p>
    <w:p w:rsid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Удаление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Луны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от Земли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замедление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вращения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Земли. Прецессия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земной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оси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предварение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равноденствий</w:t>
      </w:r>
    </w:p>
    <w:p w:rsidR="00575A8A" w:rsidRPr="00575A8A" w:rsidRDefault="00575A8A" w:rsidP="00575A8A">
      <w:pPr>
        <w:widowControl w:val="0"/>
        <w:autoSpaceDE w:val="0"/>
        <w:autoSpaceDN w:val="0"/>
        <w:spacing w:before="75"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Строение</w:t>
      </w:r>
      <w:r w:rsidRPr="00575A8A">
        <w:rPr>
          <w:rFonts w:ascii="Times New Roman" w:eastAsia="Times New Roman" w:hAnsi="Times New Roman" w:cs="Times New Roman"/>
          <w:b/>
          <w:bCs/>
          <w:spacing w:val="-4"/>
          <w:sz w:val="28"/>
          <w:szCs w:val="28"/>
          <w:u w:val="thick"/>
        </w:rPr>
        <w:t xml:space="preserve"> </w:t>
      </w:r>
      <w:r w:rsidRPr="00575A8A">
        <w:rPr>
          <w:rFonts w:ascii="Times New Roman" w:eastAsia="Times New Roman" w:hAnsi="Times New Roman" w:cs="Times New Roman"/>
          <w:b/>
          <w:bCs/>
          <w:sz w:val="28"/>
          <w:szCs w:val="28"/>
          <w:u w:val="thick"/>
        </w:rPr>
        <w:t>солнечной</w:t>
      </w:r>
      <w:r w:rsidRPr="00575A8A">
        <w:rPr>
          <w:rFonts w:ascii="Times New Roman" w:eastAsia="Times New Roman" w:hAnsi="Times New Roman" w:cs="Times New Roman"/>
          <w:b/>
          <w:bCs/>
          <w:spacing w:val="-5"/>
          <w:sz w:val="28"/>
          <w:szCs w:val="28"/>
          <w:u w:val="thick"/>
        </w:rPr>
        <w:t xml:space="preserve"> </w:t>
      </w:r>
      <w:r w:rsidRPr="00575A8A">
        <w:rPr>
          <w:rFonts w:ascii="Times New Roman" w:eastAsia="Times New Roman" w:hAnsi="Times New Roman" w:cs="Times New Roman"/>
          <w:b/>
          <w:bCs/>
          <w:sz w:val="28"/>
          <w:szCs w:val="28"/>
          <w:u w:val="thick"/>
        </w:rPr>
        <w:t>системы.</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Современные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представления о</w:t>
      </w:r>
      <w:r w:rsidRPr="00575A8A">
        <w:rPr>
          <w:rFonts w:ascii="Times New Roman" w:eastAsia="Times New Roman" w:hAnsi="Times New Roman" w:cs="Times New Roman"/>
          <w:i/>
          <w:spacing w:val="-7"/>
          <w:sz w:val="28"/>
          <w:szCs w:val="28"/>
        </w:rPr>
        <w:t xml:space="preserve"> </w:t>
      </w:r>
      <w:r w:rsidRPr="00575A8A">
        <w:rPr>
          <w:rFonts w:ascii="Times New Roman" w:eastAsia="Times New Roman" w:hAnsi="Times New Roman" w:cs="Times New Roman"/>
          <w:i/>
          <w:sz w:val="28"/>
          <w:szCs w:val="28"/>
        </w:rPr>
        <w:t>Солнечной</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системе.</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lastRenderedPageBreak/>
        <w:t>Состав Солнечной системы. Планеты земной группы и планет</w:t>
      </w:r>
      <w:proofErr w:type="gramStart"/>
      <w:r w:rsidRPr="00575A8A">
        <w:rPr>
          <w:rFonts w:ascii="Times New Roman" w:eastAsia="Times New Roman" w:hAnsi="Times New Roman" w:cs="Times New Roman"/>
          <w:sz w:val="28"/>
          <w:szCs w:val="28"/>
        </w:rPr>
        <w:t>ы-</w:t>
      </w:r>
      <w:proofErr w:type="gramEnd"/>
      <w:r w:rsidRPr="00575A8A">
        <w:rPr>
          <w:rFonts w:ascii="Times New Roman" w:eastAsia="Times New Roman" w:hAnsi="Times New Roman" w:cs="Times New Roman"/>
          <w:sz w:val="28"/>
          <w:szCs w:val="28"/>
        </w:rPr>
        <w:t xml:space="preserve"> гиганты, их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принципиальные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различия.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Облако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комет</w:t>
      </w:r>
      <w:r w:rsidRPr="00575A8A">
        <w:rPr>
          <w:rFonts w:ascii="Times New Roman" w:eastAsia="Times New Roman" w:hAnsi="Times New Roman" w:cs="Times New Roman"/>
          <w:spacing w:val="-1"/>
          <w:sz w:val="28"/>
          <w:szCs w:val="28"/>
        </w:rPr>
        <w:t xml:space="preserve"> </w:t>
      </w:r>
      <w:proofErr w:type="spellStart"/>
      <w:r w:rsidRPr="00575A8A">
        <w:rPr>
          <w:rFonts w:ascii="Times New Roman" w:eastAsia="Times New Roman" w:hAnsi="Times New Roman" w:cs="Times New Roman"/>
          <w:sz w:val="28"/>
          <w:szCs w:val="28"/>
        </w:rPr>
        <w:t>Оорта</w:t>
      </w:r>
      <w:proofErr w:type="spellEnd"/>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Пояс</w:t>
      </w:r>
      <w:r w:rsidRPr="00575A8A">
        <w:rPr>
          <w:rFonts w:ascii="Times New Roman" w:eastAsia="Times New Roman" w:hAnsi="Times New Roman" w:cs="Times New Roman"/>
          <w:spacing w:val="-4"/>
          <w:sz w:val="28"/>
          <w:szCs w:val="28"/>
        </w:rPr>
        <w:t xml:space="preserve"> </w:t>
      </w:r>
      <w:proofErr w:type="spellStart"/>
      <w:r w:rsidRPr="00575A8A">
        <w:rPr>
          <w:rFonts w:ascii="Times New Roman" w:eastAsia="Times New Roman" w:hAnsi="Times New Roman" w:cs="Times New Roman"/>
          <w:sz w:val="28"/>
          <w:szCs w:val="28"/>
        </w:rPr>
        <w:t>Койпера</w:t>
      </w:r>
      <w:proofErr w:type="spellEnd"/>
      <w:r w:rsidRPr="00575A8A">
        <w:rPr>
          <w:rFonts w:ascii="Times New Roman" w:eastAsia="Times New Roman" w:hAnsi="Times New Roman" w:cs="Times New Roman"/>
          <w:sz w:val="28"/>
          <w:szCs w:val="28"/>
        </w:rPr>
        <w:t>.</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Размеры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тел</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солнечной</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системы.</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Планета</w:t>
      </w:r>
      <w:r w:rsidRPr="00575A8A">
        <w:rPr>
          <w:rFonts w:ascii="Times New Roman" w:eastAsia="Times New Roman" w:hAnsi="Times New Roman" w:cs="Times New Roman"/>
          <w:i/>
          <w:spacing w:val="-6"/>
          <w:sz w:val="28"/>
          <w:szCs w:val="28"/>
        </w:rPr>
        <w:t xml:space="preserve"> </w:t>
      </w:r>
      <w:r w:rsidRPr="00575A8A">
        <w:rPr>
          <w:rFonts w:ascii="Times New Roman" w:eastAsia="Times New Roman" w:hAnsi="Times New Roman" w:cs="Times New Roman"/>
          <w:i/>
          <w:sz w:val="28"/>
          <w:szCs w:val="28"/>
        </w:rPr>
        <w:t>Земля.</w:t>
      </w:r>
    </w:p>
    <w:p w:rsidR="00575A8A" w:rsidRPr="00575A8A" w:rsidRDefault="00575A8A" w:rsidP="00575A8A">
      <w:pPr>
        <w:widowControl w:val="0"/>
        <w:autoSpaceDE w:val="0"/>
        <w:autoSpaceDN w:val="0"/>
        <w:spacing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Форма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размеры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Земли.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Внутреннее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строение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Земли.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Роль</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парникового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эффекта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формировании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климата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Земли.</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Планеты</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земной</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группы.</w:t>
      </w:r>
    </w:p>
    <w:p w:rsidR="00575A8A" w:rsidRPr="00575A8A" w:rsidRDefault="00575A8A" w:rsidP="00575A8A">
      <w:pPr>
        <w:widowControl w:val="0"/>
        <w:autoSpaceDE w:val="0"/>
        <w:autoSpaceDN w:val="0"/>
        <w:spacing w:before="1"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Исследования</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Меркурия,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Венеры</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Марса,</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схожесть</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Землёй.</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Как</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парниковый</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эффект греет поверхность Земли и перегревает атмосферу Венеры. Есть ли жизнь на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Марсе.</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Эволюция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орбит</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спутников</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Марса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Фобоса и</w:t>
      </w:r>
      <w:r w:rsidRPr="00575A8A">
        <w:rPr>
          <w:rFonts w:ascii="Times New Roman" w:eastAsia="Times New Roman" w:hAnsi="Times New Roman" w:cs="Times New Roman"/>
          <w:spacing w:val="-2"/>
          <w:sz w:val="28"/>
          <w:szCs w:val="28"/>
        </w:rPr>
        <w:t xml:space="preserve"> </w:t>
      </w:r>
      <w:proofErr w:type="spellStart"/>
      <w:r w:rsidRPr="00575A8A">
        <w:rPr>
          <w:rFonts w:ascii="Times New Roman" w:eastAsia="Times New Roman" w:hAnsi="Times New Roman" w:cs="Times New Roman"/>
          <w:sz w:val="28"/>
          <w:szCs w:val="28"/>
        </w:rPr>
        <w:t>Деймоса</w:t>
      </w:r>
      <w:proofErr w:type="spellEnd"/>
      <w:r w:rsidRPr="00575A8A">
        <w:rPr>
          <w:rFonts w:ascii="Times New Roman" w:eastAsia="Times New Roman" w:hAnsi="Times New Roman" w:cs="Times New Roman"/>
          <w:sz w:val="28"/>
          <w:szCs w:val="28"/>
        </w:rPr>
        <w:t>.</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Планеты-гиганты.</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Физические</w:t>
      </w:r>
      <w:r w:rsidRPr="00575A8A">
        <w:rPr>
          <w:rFonts w:ascii="Times New Roman" w:eastAsia="Times New Roman" w:hAnsi="Times New Roman" w:cs="Times New Roman"/>
          <w:spacing w:val="-9"/>
          <w:sz w:val="28"/>
          <w:szCs w:val="28"/>
        </w:rPr>
        <w:t xml:space="preserve"> </w:t>
      </w:r>
      <w:r w:rsidRPr="00575A8A">
        <w:rPr>
          <w:rFonts w:ascii="Times New Roman" w:eastAsia="Times New Roman" w:hAnsi="Times New Roman" w:cs="Times New Roman"/>
          <w:sz w:val="28"/>
          <w:szCs w:val="28"/>
        </w:rPr>
        <w:t>свойства</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Юпитера,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Сатурна,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Урана</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Нептуна.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Вулканическая</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деятельность</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на спутнике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Юпитера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Ио.</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Природа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колец</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вокруг</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планет-гигантов.</w:t>
      </w:r>
    </w:p>
    <w:p w:rsidR="00575A8A" w:rsidRPr="00575A8A" w:rsidRDefault="00575A8A" w:rsidP="00575A8A">
      <w:pPr>
        <w:widowControl w:val="0"/>
        <w:autoSpaceDE w:val="0"/>
        <w:autoSpaceDN w:val="0"/>
        <w:spacing w:after="0" w:line="360" w:lineRule="auto"/>
        <w:ind w:right="6763"/>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Планеты-карлики и их свойства.</w:t>
      </w:r>
      <w:r w:rsidRPr="00575A8A">
        <w:rPr>
          <w:rFonts w:ascii="Times New Roman" w:eastAsia="Times New Roman" w:hAnsi="Times New Roman" w:cs="Times New Roman"/>
          <w:i/>
          <w:spacing w:val="-68"/>
          <w:sz w:val="28"/>
          <w:szCs w:val="28"/>
        </w:rPr>
        <w:t xml:space="preserve"> </w:t>
      </w:r>
      <w:r w:rsidRPr="00575A8A">
        <w:rPr>
          <w:rFonts w:ascii="Times New Roman" w:eastAsia="Times New Roman" w:hAnsi="Times New Roman" w:cs="Times New Roman"/>
          <w:i/>
          <w:sz w:val="28"/>
          <w:szCs w:val="28"/>
        </w:rPr>
        <w:t>Малые</w:t>
      </w:r>
      <w:r w:rsidRPr="00575A8A">
        <w:rPr>
          <w:rFonts w:ascii="Times New Roman" w:eastAsia="Times New Roman" w:hAnsi="Times New Roman" w:cs="Times New Roman"/>
          <w:i/>
          <w:spacing w:val="-7"/>
          <w:sz w:val="28"/>
          <w:szCs w:val="28"/>
        </w:rPr>
        <w:t xml:space="preserve"> </w:t>
      </w:r>
      <w:r w:rsidRPr="00575A8A">
        <w:rPr>
          <w:rFonts w:ascii="Times New Roman" w:eastAsia="Times New Roman" w:hAnsi="Times New Roman" w:cs="Times New Roman"/>
          <w:i/>
          <w:sz w:val="28"/>
          <w:szCs w:val="28"/>
        </w:rPr>
        <w:t>тела</w:t>
      </w:r>
      <w:r w:rsidRPr="00575A8A">
        <w:rPr>
          <w:rFonts w:ascii="Times New Roman" w:eastAsia="Times New Roman" w:hAnsi="Times New Roman" w:cs="Times New Roman"/>
          <w:i/>
          <w:spacing w:val="-6"/>
          <w:sz w:val="28"/>
          <w:szCs w:val="28"/>
        </w:rPr>
        <w:t xml:space="preserve"> </w:t>
      </w:r>
      <w:r w:rsidRPr="00575A8A">
        <w:rPr>
          <w:rFonts w:ascii="Times New Roman" w:eastAsia="Times New Roman" w:hAnsi="Times New Roman" w:cs="Times New Roman"/>
          <w:i/>
          <w:sz w:val="28"/>
          <w:szCs w:val="28"/>
        </w:rPr>
        <w:t>Солнечной</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системы.</w:t>
      </w:r>
    </w:p>
    <w:p w:rsidR="00575A8A" w:rsidRPr="00575A8A" w:rsidRDefault="00575A8A" w:rsidP="00575A8A">
      <w:pPr>
        <w:widowControl w:val="0"/>
        <w:autoSpaceDE w:val="0"/>
        <w:autoSpaceDN w:val="0"/>
        <w:spacing w:before="7" w:after="0" w:line="360" w:lineRule="auto"/>
        <w:ind w:right="185"/>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Природа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движение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астероидов.</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Специфика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движения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групп</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астероидов</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Троянцев</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 xml:space="preserve">Греков. Природа и движение комет. Пояс </w:t>
      </w:r>
      <w:proofErr w:type="spellStart"/>
      <w:r w:rsidRPr="00575A8A">
        <w:rPr>
          <w:rFonts w:ascii="Times New Roman" w:eastAsia="Times New Roman" w:hAnsi="Times New Roman" w:cs="Times New Roman"/>
          <w:sz w:val="28"/>
          <w:szCs w:val="28"/>
        </w:rPr>
        <w:t>Койпера</w:t>
      </w:r>
      <w:proofErr w:type="spellEnd"/>
      <w:r w:rsidRPr="00575A8A">
        <w:rPr>
          <w:rFonts w:ascii="Times New Roman" w:eastAsia="Times New Roman" w:hAnsi="Times New Roman" w:cs="Times New Roman"/>
          <w:sz w:val="28"/>
          <w:szCs w:val="28"/>
        </w:rPr>
        <w:t xml:space="preserve"> и Облако комет </w:t>
      </w:r>
      <w:proofErr w:type="spellStart"/>
      <w:r w:rsidRPr="00575A8A">
        <w:rPr>
          <w:rFonts w:ascii="Times New Roman" w:eastAsia="Times New Roman" w:hAnsi="Times New Roman" w:cs="Times New Roman"/>
          <w:sz w:val="28"/>
          <w:szCs w:val="28"/>
        </w:rPr>
        <w:t>Оорта</w:t>
      </w:r>
      <w:proofErr w:type="spellEnd"/>
      <w:r w:rsidRPr="00575A8A">
        <w:rPr>
          <w:rFonts w:ascii="Times New Roman" w:eastAsia="Times New Roman" w:hAnsi="Times New Roman" w:cs="Times New Roman"/>
          <w:sz w:val="28"/>
          <w:szCs w:val="28"/>
        </w:rPr>
        <w:t>. Природа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метеоров 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метеоритов.</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Метеоры</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метеориты.</w:t>
      </w:r>
    </w:p>
    <w:p w:rsidR="00575A8A" w:rsidRPr="00575A8A" w:rsidRDefault="00575A8A" w:rsidP="00575A8A">
      <w:pPr>
        <w:widowControl w:val="0"/>
        <w:autoSpaceDE w:val="0"/>
        <w:autoSpaceDN w:val="0"/>
        <w:spacing w:after="0" w:line="360" w:lineRule="auto"/>
        <w:ind w:right="316"/>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Природа падающих звёзд, метеорные потоки и их радианты. Связь между метеорными</w:t>
      </w:r>
      <w:r w:rsidRPr="00575A8A">
        <w:rPr>
          <w:rFonts w:ascii="Times New Roman" w:eastAsia="Times New Roman" w:hAnsi="Times New Roman" w:cs="Times New Roman"/>
          <w:spacing w:val="-68"/>
          <w:sz w:val="28"/>
          <w:szCs w:val="28"/>
        </w:rPr>
        <w:t xml:space="preserve"> </w:t>
      </w:r>
      <w:r w:rsidRPr="00575A8A">
        <w:rPr>
          <w:rFonts w:ascii="Times New Roman" w:eastAsia="Times New Roman" w:hAnsi="Times New Roman" w:cs="Times New Roman"/>
          <w:sz w:val="28"/>
          <w:szCs w:val="28"/>
        </w:rPr>
        <w:t>потоками и кометами. Природа каменных и железных метеоритов. Природа метеоритных</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кратеров.</w:t>
      </w:r>
    </w:p>
    <w:p w:rsidR="00575A8A" w:rsidRPr="00575A8A" w:rsidRDefault="00575A8A" w:rsidP="00575A8A">
      <w:pPr>
        <w:widowControl w:val="0"/>
        <w:autoSpaceDE w:val="0"/>
        <w:autoSpaceDN w:val="0"/>
        <w:spacing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Практическая</w:t>
      </w:r>
      <w:r w:rsidRPr="00575A8A">
        <w:rPr>
          <w:rFonts w:ascii="Times New Roman" w:eastAsia="Times New Roman" w:hAnsi="Times New Roman" w:cs="Times New Roman"/>
          <w:b/>
          <w:bCs/>
          <w:spacing w:val="-5"/>
          <w:sz w:val="28"/>
          <w:szCs w:val="28"/>
          <w:u w:val="thick"/>
        </w:rPr>
        <w:t xml:space="preserve"> </w:t>
      </w:r>
      <w:r w:rsidRPr="00575A8A">
        <w:rPr>
          <w:rFonts w:ascii="Times New Roman" w:eastAsia="Times New Roman" w:hAnsi="Times New Roman" w:cs="Times New Roman"/>
          <w:b/>
          <w:bCs/>
          <w:sz w:val="28"/>
          <w:szCs w:val="28"/>
          <w:u w:val="thick"/>
        </w:rPr>
        <w:t>астрофизика</w:t>
      </w:r>
      <w:r w:rsidRPr="00575A8A">
        <w:rPr>
          <w:rFonts w:ascii="Times New Roman" w:eastAsia="Times New Roman" w:hAnsi="Times New Roman" w:cs="Times New Roman"/>
          <w:b/>
          <w:bCs/>
          <w:spacing w:val="-2"/>
          <w:sz w:val="28"/>
          <w:szCs w:val="28"/>
          <w:u w:val="thick"/>
        </w:rPr>
        <w:t xml:space="preserve"> </w:t>
      </w:r>
      <w:r w:rsidRPr="00575A8A">
        <w:rPr>
          <w:rFonts w:ascii="Times New Roman" w:eastAsia="Times New Roman" w:hAnsi="Times New Roman" w:cs="Times New Roman"/>
          <w:b/>
          <w:bCs/>
          <w:sz w:val="28"/>
          <w:szCs w:val="28"/>
          <w:u w:val="thick"/>
        </w:rPr>
        <w:t>и</w:t>
      </w:r>
      <w:r w:rsidRPr="00575A8A">
        <w:rPr>
          <w:rFonts w:ascii="Times New Roman" w:eastAsia="Times New Roman" w:hAnsi="Times New Roman" w:cs="Times New Roman"/>
          <w:b/>
          <w:bCs/>
          <w:spacing w:val="-6"/>
          <w:sz w:val="28"/>
          <w:szCs w:val="28"/>
          <w:u w:val="thick"/>
        </w:rPr>
        <w:t xml:space="preserve"> </w:t>
      </w:r>
      <w:r w:rsidRPr="00575A8A">
        <w:rPr>
          <w:rFonts w:ascii="Times New Roman" w:eastAsia="Times New Roman" w:hAnsi="Times New Roman" w:cs="Times New Roman"/>
          <w:b/>
          <w:bCs/>
          <w:sz w:val="28"/>
          <w:szCs w:val="28"/>
          <w:u w:val="thick"/>
        </w:rPr>
        <w:t>физика</w:t>
      </w:r>
      <w:r w:rsidRPr="00575A8A">
        <w:rPr>
          <w:rFonts w:ascii="Times New Roman" w:eastAsia="Times New Roman" w:hAnsi="Times New Roman" w:cs="Times New Roman"/>
          <w:b/>
          <w:bCs/>
          <w:spacing w:val="-5"/>
          <w:sz w:val="28"/>
          <w:szCs w:val="28"/>
          <w:u w:val="thick"/>
        </w:rPr>
        <w:t xml:space="preserve"> </w:t>
      </w:r>
      <w:r w:rsidRPr="00575A8A">
        <w:rPr>
          <w:rFonts w:ascii="Times New Roman" w:eastAsia="Times New Roman" w:hAnsi="Times New Roman" w:cs="Times New Roman"/>
          <w:b/>
          <w:bCs/>
          <w:sz w:val="28"/>
          <w:szCs w:val="28"/>
          <w:u w:val="thick"/>
        </w:rPr>
        <w:t>Солнца.</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Методы</w:t>
      </w:r>
      <w:r w:rsidRPr="00575A8A">
        <w:rPr>
          <w:rFonts w:ascii="Times New Roman" w:eastAsia="Times New Roman" w:hAnsi="Times New Roman" w:cs="Times New Roman"/>
          <w:i/>
          <w:spacing w:val="-7"/>
          <w:sz w:val="28"/>
          <w:szCs w:val="28"/>
        </w:rPr>
        <w:t xml:space="preserve"> </w:t>
      </w:r>
      <w:r w:rsidRPr="00575A8A">
        <w:rPr>
          <w:rFonts w:ascii="Times New Roman" w:eastAsia="Times New Roman" w:hAnsi="Times New Roman" w:cs="Times New Roman"/>
          <w:i/>
          <w:sz w:val="28"/>
          <w:szCs w:val="28"/>
        </w:rPr>
        <w:t>астрофизических</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исследований.</w:t>
      </w:r>
    </w:p>
    <w:p w:rsidR="00575A8A" w:rsidRPr="00575A8A" w:rsidRDefault="00575A8A" w:rsidP="00575A8A">
      <w:pPr>
        <w:widowControl w:val="0"/>
        <w:autoSpaceDE w:val="0"/>
        <w:autoSpaceDN w:val="0"/>
        <w:spacing w:before="1" w:after="0" w:line="360" w:lineRule="auto"/>
        <w:ind w:right="813"/>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Устройство и характеристики телескопов рефракторов и рефлекторов. Устройство</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радиотелескопов,</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радиоинтерферометры.</w:t>
      </w:r>
    </w:p>
    <w:p w:rsid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lastRenderedPageBreak/>
        <w:t>Солнце.</w:t>
      </w:r>
    </w:p>
    <w:p w:rsidR="00575A8A" w:rsidRPr="00575A8A" w:rsidRDefault="00575A8A" w:rsidP="00575A8A">
      <w:pPr>
        <w:widowControl w:val="0"/>
        <w:autoSpaceDE w:val="0"/>
        <w:autoSpaceDN w:val="0"/>
        <w:spacing w:before="67"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Основные характеристики Солнца. Определение массы, температуры и химического</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состава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Солнца. Строение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солнечной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атмосферы. Солнечная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активность</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её</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влияние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Землю</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биосферу.</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Внутреннее</w:t>
      </w:r>
      <w:r w:rsidRPr="00575A8A">
        <w:rPr>
          <w:rFonts w:ascii="Times New Roman" w:eastAsia="Times New Roman" w:hAnsi="Times New Roman" w:cs="Times New Roman"/>
          <w:i/>
          <w:spacing w:val="-6"/>
          <w:sz w:val="28"/>
          <w:szCs w:val="28"/>
        </w:rPr>
        <w:t xml:space="preserve"> </w:t>
      </w:r>
      <w:r w:rsidRPr="00575A8A">
        <w:rPr>
          <w:rFonts w:ascii="Times New Roman" w:eastAsia="Times New Roman" w:hAnsi="Times New Roman" w:cs="Times New Roman"/>
          <w:i/>
          <w:sz w:val="28"/>
          <w:szCs w:val="28"/>
        </w:rPr>
        <w:t>строение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Солнца.</w:t>
      </w:r>
    </w:p>
    <w:p w:rsidR="00575A8A" w:rsidRPr="00575A8A" w:rsidRDefault="00575A8A" w:rsidP="00575A8A">
      <w:pPr>
        <w:widowControl w:val="0"/>
        <w:autoSpaceDE w:val="0"/>
        <w:autoSpaceDN w:val="0"/>
        <w:spacing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Теоретический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расчёт</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температуры</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центре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Солнца.</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Ядерный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источник</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энергии</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термоядерные реакции синтеза гелия из водорода, перенос энергии из центра Солнца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наружу, конвективная зона. Нейтринный телескоп и наблюдения потока нейтрино от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Солнца.</w:t>
      </w:r>
    </w:p>
    <w:p w:rsidR="00575A8A" w:rsidRPr="00575A8A" w:rsidRDefault="00575A8A" w:rsidP="00575A8A">
      <w:pPr>
        <w:widowControl w:val="0"/>
        <w:autoSpaceDE w:val="0"/>
        <w:autoSpaceDN w:val="0"/>
        <w:spacing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Звёзды.</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Основные</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характеристики</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звёзд.</w:t>
      </w:r>
    </w:p>
    <w:p w:rsidR="00575A8A" w:rsidRPr="00575A8A" w:rsidRDefault="00575A8A" w:rsidP="00575A8A">
      <w:pPr>
        <w:widowControl w:val="0"/>
        <w:autoSpaceDE w:val="0"/>
        <w:autoSpaceDN w:val="0"/>
        <w:spacing w:after="0" w:line="360" w:lineRule="auto"/>
        <w:ind w:right="1136"/>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Определение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основных</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характеристик</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10"/>
          <w:sz w:val="28"/>
          <w:szCs w:val="28"/>
        </w:rPr>
        <w:t xml:space="preserve"> </w:t>
      </w:r>
      <w:r w:rsidRPr="00575A8A">
        <w:rPr>
          <w:rFonts w:ascii="Times New Roman" w:eastAsia="Times New Roman" w:hAnsi="Times New Roman" w:cs="Times New Roman"/>
          <w:sz w:val="28"/>
          <w:szCs w:val="28"/>
        </w:rPr>
        <w:t>массы,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светимости,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температуры</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химического</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состава.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Спектральная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классификация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её</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физические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основы.</w:t>
      </w:r>
    </w:p>
    <w:p w:rsid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Диаграмма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«спектральный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класс»</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светимость</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связь</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между</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массой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светимостью</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звёзд.</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i/>
          <w:sz w:val="28"/>
          <w:szCs w:val="28"/>
        </w:rPr>
        <w:t>Внутреннее</w:t>
      </w:r>
      <w:r w:rsidRPr="00575A8A">
        <w:rPr>
          <w:rFonts w:ascii="Times New Roman" w:eastAsia="Times New Roman" w:hAnsi="Times New Roman" w:cs="Times New Roman"/>
          <w:i/>
          <w:spacing w:val="-7"/>
          <w:sz w:val="28"/>
          <w:szCs w:val="28"/>
        </w:rPr>
        <w:t xml:space="preserve"> </w:t>
      </w:r>
      <w:r w:rsidRPr="00575A8A">
        <w:rPr>
          <w:rFonts w:ascii="Times New Roman" w:eastAsia="Times New Roman" w:hAnsi="Times New Roman" w:cs="Times New Roman"/>
          <w:i/>
          <w:sz w:val="28"/>
          <w:szCs w:val="28"/>
        </w:rPr>
        <w:t>строение</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звёзд.</w:t>
      </w:r>
    </w:p>
    <w:p w:rsidR="00575A8A" w:rsidRPr="00575A8A" w:rsidRDefault="00575A8A" w:rsidP="00575A8A">
      <w:pPr>
        <w:widowControl w:val="0"/>
        <w:autoSpaceDE w:val="0"/>
        <w:autoSpaceDN w:val="0"/>
        <w:spacing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Строение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звезды</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главной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последовательности.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Строение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красных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гигантов</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сверхгигантов.</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Белые</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карлики,</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нейтронные</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звёзды,</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пульсары</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чёрные</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дыры.</w:t>
      </w:r>
    </w:p>
    <w:p w:rsidR="00575A8A" w:rsidRPr="00575A8A" w:rsidRDefault="00575A8A" w:rsidP="00575A8A">
      <w:pPr>
        <w:widowControl w:val="0"/>
        <w:autoSpaceDE w:val="0"/>
        <w:autoSpaceDN w:val="0"/>
        <w:spacing w:after="0" w:line="360" w:lineRule="auto"/>
        <w:ind w:right="123"/>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Строение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белых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карликов 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предел</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массу</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предел</w:t>
      </w:r>
      <w:r w:rsidRPr="00575A8A">
        <w:rPr>
          <w:rFonts w:ascii="Times New Roman" w:eastAsia="Times New Roman" w:hAnsi="Times New Roman" w:cs="Times New Roman"/>
          <w:spacing w:val="-4"/>
          <w:sz w:val="28"/>
          <w:szCs w:val="28"/>
        </w:rPr>
        <w:t xml:space="preserve"> </w:t>
      </w:r>
      <w:proofErr w:type="spellStart"/>
      <w:r w:rsidRPr="00575A8A">
        <w:rPr>
          <w:rFonts w:ascii="Times New Roman" w:eastAsia="Times New Roman" w:hAnsi="Times New Roman" w:cs="Times New Roman"/>
          <w:sz w:val="28"/>
          <w:szCs w:val="28"/>
        </w:rPr>
        <w:t>Чандрасекара</w:t>
      </w:r>
      <w:proofErr w:type="spellEnd"/>
      <w:r w:rsidRPr="00575A8A">
        <w:rPr>
          <w:rFonts w:ascii="Times New Roman" w:eastAsia="Times New Roman" w:hAnsi="Times New Roman" w:cs="Times New Roman"/>
          <w:sz w:val="28"/>
          <w:szCs w:val="28"/>
        </w:rPr>
        <w:t>.</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Пульсары</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нейтронные</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звёзды.</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Природа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чёрных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дыр 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параметры.</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Двойные,</w:t>
      </w:r>
      <w:r w:rsidRPr="00575A8A">
        <w:rPr>
          <w:rFonts w:ascii="Times New Roman" w:eastAsia="Times New Roman" w:hAnsi="Times New Roman" w:cs="Times New Roman"/>
          <w:i/>
          <w:spacing w:val="-6"/>
          <w:sz w:val="28"/>
          <w:szCs w:val="28"/>
        </w:rPr>
        <w:t xml:space="preserve"> </w:t>
      </w:r>
      <w:r w:rsidRPr="00575A8A">
        <w:rPr>
          <w:rFonts w:ascii="Times New Roman" w:eastAsia="Times New Roman" w:hAnsi="Times New Roman" w:cs="Times New Roman"/>
          <w:i/>
          <w:sz w:val="28"/>
          <w:szCs w:val="28"/>
        </w:rPr>
        <w:t>кратные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переменные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звёзды.</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Наблюдения</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двойных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кратных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Затменно-переменные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звёзды.</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Определение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масс</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двойных</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Пульсирующие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переменные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звёзды,</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кривые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изменения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блеска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цефеид.</w:t>
      </w:r>
    </w:p>
    <w:p w:rsidR="00575A8A" w:rsidRPr="00575A8A" w:rsidRDefault="00575A8A" w:rsidP="00575A8A">
      <w:pPr>
        <w:widowControl w:val="0"/>
        <w:autoSpaceDE w:val="0"/>
        <w:autoSpaceDN w:val="0"/>
        <w:spacing w:before="4" w:after="0" w:line="360" w:lineRule="auto"/>
        <w:ind w:right="42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 xml:space="preserve">Зависимость между светимостью и периодом пульсаций </w:t>
      </w:r>
      <w:proofErr w:type="gramStart"/>
      <w:r w:rsidRPr="00575A8A">
        <w:rPr>
          <w:rFonts w:ascii="Times New Roman" w:eastAsia="Times New Roman" w:hAnsi="Times New Roman" w:cs="Times New Roman"/>
          <w:sz w:val="28"/>
          <w:szCs w:val="28"/>
        </w:rPr>
        <w:t>у</w:t>
      </w:r>
      <w:proofErr w:type="gramEnd"/>
      <w:r w:rsidRPr="00575A8A">
        <w:rPr>
          <w:rFonts w:ascii="Times New Roman" w:eastAsia="Times New Roman" w:hAnsi="Times New Roman" w:cs="Times New Roman"/>
          <w:sz w:val="28"/>
          <w:szCs w:val="28"/>
        </w:rPr>
        <w:t xml:space="preserve"> цефеид. Цефеиды — маяки во</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Вселенной,</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по</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которым</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определяют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расстояния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до</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далёких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скоплений</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галактик.</w:t>
      </w:r>
    </w:p>
    <w:p w:rsidR="00575A8A" w:rsidRPr="00575A8A" w:rsidRDefault="00575A8A" w:rsidP="00575A8A">
      <w:pPr>
        <w:widowControl w:val="0"/>
        <w:autoSpaceDE w:val="0"/>
        <w:autoSpaceDN w:val="0"/>
        <w:spacing w:before="5" w:after="0" w:line="360" w:lineRule="auto"/>
        <w:rPr>
          <w:rFonts w:ascii="Times New Roman" w:eastAsia="Times New Roman" w:hAnsi="Times New Roman" w:cs="Times New Roman"/>
          <w:sz w:val="28"/>
          <w:szCs w:val="28"/>
        </w:rPr>
      </w:pP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Новые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сверхновые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звёзды.</w:t>
      </w:r>
    </w:p>
    <w:p w:rsidR="00575A8A" w:rsidRPr="00575A8A" w:rsidRDefault="00575A8A" w:rsidP="00575A8A">
      <w:pPr>
        <w:widowControl w:val="0"/>
        <w:autoSpaceDE w:val="0"/>
        <w:autoSpaceDN w:val="0"/>
        <w:spacing w:after="0" w:line="360" w:lineRule="auto"/>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Характеристики</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вспышек</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новых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Связь</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новых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w:t>
      </w:r>
      <w:r w:rsidRPr="00575A8A">
        <w:rPr>
          <w:rFonts w:ascii="Times New Roman" w:eastAsia="Times New Roman" w:hAnsi="Times New Roman" w:cs="Times New Roman"/>
          <w:spacing w:val="-8"/>
          <w:sz w:val="28"/>
          <w:szCs w:val="28"/>
        </w:rPr>
        <w:t xml:space="preserve"> </w:t>
      </w:r>
      <w:proofErr w:type="gramStart"/>
      <w:r w:rsidRPr="00575A8A">
        <w:rPr>
          <w:rFonts w:ascii="Times New Roman" w:eastAsia="Times New Roman" w:hAnsi="Times New Roman" w:cs="Times New Roman"/>
          <w:sz w:val="28"/>
          <w:szCs w:val="28"/>
        </w:rPr>
        <w:t>тесными</w:t>
      </w:r>
      <w:proofErr w:type="gramEnd"/>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двойными</w:t>
      </w:r>
    </w:p>
    <w:p w:rsidR="00575A8A" w:rsidRPr="00575A8A" w:rsidRDefault="00575A8A" w:rsidP="00575A8A">
      <w:pPr>
        <w:widowControl w:val="0"/>
        <w:autoSpaceDE w:val="0"/>
        <w:autoSpaceDN w:val="0"/>
        <w:spacing w:before="2" w:after="0" w:line="360" w:lineRule="auto"/>
        <w:ind w:right="196"/>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системами,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содержащими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звезду</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белый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карлик. Перетекание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вещества</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ядерный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взрыв</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68"/>
          <w:sz w:val="28"/>
          <w:szCs w:val="28"/>
        </w:rPr>
        <w:t xml:space="preserve"> </w:t>
      </w:r>
      <w:r w:rsidRPr="00575A8A">
        <w:rPr>
          <w:rFonts w:ascii="Times New Roman" w:eastAsia="Times New Roman" w:hAnsi="Times New Roman" w:cs="Times New Roman"/>
          <w:sz w:val="28"/>
          <w:szCs w:val="28"/>
        </w:rPr>
        <w:t>поверхности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белого</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карлика.</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Как</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взрываются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сверхновые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звёзды.</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Характеристики</w:t>
      </w:r>
    </w:p>
    <w:p w:rsidR="00575A8A" w:rsidRPr="00575A8A" w:rsidRDefault="00575A8A" w:rsidP="00575A8A">
      <w:pPr>
        <w:widowControl w:val="0"/>
        <w:autoSpaceDE w:val="0"/>
        <w:autoSpaceDN w:val="0"/>
        <w:spacing w:after="0" w:line="360" w:lineRule="auto"/>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вспышек</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сверхновых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Гравитационный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коллапс</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белого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карлика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массой</w:t>
      </w:r>
    </w:p>
    <w:p w:rsidR="00575A8A" w:rsidRDefault="00575A8A" w:rsidP="00575A8A">
      <w:pPr>
        <w:widowControl w:val="0"/>
        <w:autoSpaceDE w:val="0"/>
        <w:autoSpaceDN w:val="0"/>
        <w:spacing w:after="0" w:line="360" w:lineRule="auto"/>
        <w:ind w:right="826"/>
        <w:jc w:val="both"/>
        <w:rPr>
          <w:rFonts w:ascii="Times New Roman" w:eastAsia="Times New Roman" w:hAnsi="Times New Roman" w:cs="Times New Roman"/>
          <w:sz w:val="28"/>
          <w:szCs w:val="28"/>
        </w:rPr>
      </w:pPr>
      <w:proofErr w:type="spellStart"/>
      <w:r w:rsidRPr="00575A8A">
        <w:rPr>
          <w:rFonts w:ascii="Times New Roman" w:eastAsia="Times New Roman" w:hAnsi="Times New Roman" w:cs="Times New Roman"/>
          <w:sz w:val="28"/>
          <w:szCs w:val="28"/>
        </w:rPr>
        <w:t>Чандрасекара</w:t>
      </w:r>
      <w:proofErr w:type="spellEnd"/>
      <w:r w:rsidRPr="00575A8A">
        <w:rPr>
          <w:rFonts w:ascii="Times New Roman" w:eastAsia="Times New Roman" w:hAnsi="Times New Roman" w:cs="Times New Roman"/>
          <w:sz w:val="28"/>
          <w:szCs w:val="28"/>
        </w:rPr>
        <w:t xml:space="preserve"> в составе тесной двойной звезды </w:t>
      </w:r>
    </w:p>
    <w:p w:rsidR="00575A8A" w:rsidRDefault="00575A8A" w:rsidP="00575A8A">
      <w:pPr>
        <w:widowControl w:val="0"/>
        <w:autoSpaceDE w:val="0"/>
        <w:autoSpaceDN w:val="0"/>
        <w:spacing w:after="0" w:line="360" w:lineRule="auto"/>
        <w:ind w:right="826"/>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 вспышка сверхновой первого типа.</w:t>
      </w:r>
      <w:r w:rsidRPr="00575A8A">
        <w:rPr>
          <w:rFonts w:ascii="Times New Roman" w:eastAsia="Times New Roman" w:hAnsi="Times New Roman" w:cs="Times New Roman"/>
          <w:spacing w:val="-68"/>
          <w:sz w:val="28"/>
          <w:szCs w:val="28"/>
        </w:rPr>
        <w:t xml:space="preserve"> </w:t>
      </w:r>
      <w:r w:rsidRPr="00575A8A">
        <w:rPr>
          <w:rFonts w:ascii="Times New Roman" w:eastAsia="Times New Roman" w:hAnsi="Times New Roman" w:cs="Times New Roman"/>
          <w:sz w:val="28"/>
          <w:szCs w:val="28"/>
        </w:rPr>
        <w:t xml:space="preserve">Взрыв массивной звезды в конце своей эволюции </w:t>
      </w:r>
    </w:p>
    <w:p w:rsidR="00575A8A" w:rsidRDefault="00575A8A" w:rsidP="00575A8A">
      <w:pPr>
        <w:widowControl w:val="0"/>
        <w:autoSpaceDE w:val="0"/>
        <w:autoSpaceDN w:val="0"/>
        <w:spacing w:after="0" w:line="360" w:lineRule="auto"/>
        <w:ind w:right="826"/>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 взрыв сверхновой второго типа.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Наблюдение остатков</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взрывов</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сверхновых звёзд.</w:t>
      </w:r>
    </w:p>
    <w:p w:rsidR="00575A8A" w:rsidRPr="00575A8A" w:rsidRDefault="00575A8A" w:rsidP="00575A8A">
      <w:pPr>
        <w:widowControl w:val="0"/>
        <w:autoSpaceDE w:val="0"/>
        <w:autoSpaceDN w:val="0"/>
        <w:spacing w:before="67"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Эволюция</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звёзд:</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рождение,</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жизнь</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смерть</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звёзд.</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Расчёт</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продолжительности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жизни</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разной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массы</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главной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последовательности.</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Переход в красные гиганты и сверхгиганты после исчерпания водорода. Спокойная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 xml:space="preserve">эволюция </w:t>
      </w:r>
      <w:proofErr w:type="spellStart"/>
      <w:r w:rsidRPr="00575A8A">
        <w:rPr>
          <w:rFonts w:ascii="Times New Roman" w:eastAsia="Times New Roman" w:hAnsi="Times New Roman" w:cs="Times New Roman"/>
          <w:sz w:val="28"/>
          <w:szCs w:val="28"/>
        </w:rPr>
        <w:t>маломассивных</w:t>
      </w:r>
      <w:proofErr w:type="spellEnd"/>
      <w:r w:rsidRPr="00575A8A">
        <w:rPr>
          <w:rFonts w:ascii="Times New Roman" w:eastAsia="Times New Roman" w:hAnsi="Times New Roman" w:cs="Times New Roman"/>
          <w:sz w:val="28"/>
          <w:szCs w:val="28"/>
        </w:rPr>
        <w:t xml:space="preserve"> звёзд, и гравитационный коллапс и взрыв с образованием</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нейтронной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звезды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или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чёрной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дыры</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массивной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звезды.</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Определение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возраста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звёздных</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скоплений</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отдельных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проверка теории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эволюции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звёзд.</w:t>
      </w:r>
    </w:p>
    <w:p w:rsidR="00575A8A" w:rsidRPr="00575A8A" w:rsidRDefault="00575A8A" w:rsidP="00575A8A">
      <w:pPr>
        <w:widowControl w:val="0"/>
        <w:autoSpaceDE w:val="0"/>
        <w:autoSpaceDN w:val="0"/>
        <w:spacing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Cs/>
          <w:spacing w:val="2"/>
          <w:sz w:val="28"/>
          <w:szCs w:val="28"/>
          <w:u w:val="thick"/>
        </w:rPr>
        <w:t xml:space="preserve"> </w:t>
      </w:r>
      <w:r w:rsidRPr="00575A8A">
        <w:rPr>
          <w:rFonts w:ascii="Times New Roman" w:eastAsia="Times New Roman" w:hAnsi="Times New Roman" w:cs="Times New Roman"/>
          <w:b/>
          <w:bCs/>
          <w:sz w:val="28"/>
          <w:szCs w:val="28"/>
          <w:u w:val="thick"/>
        </w:rPr>
        <w:t>Млечный</w:t>
      </w:r>
      <w:r w:rsidRPr="00575A8A">
        <w:rPr>
          <w:rFonts w:ascii="Times New Roman" w:eastAsia="Times New Roman" w:hAnsi="Times New Roman" w:cs="Times New Roman"/>
          <w:b/>
          <w:bCs/>
          <w:spacing w:val="-3"/>
          <w:sz w:val="28"/>
          <w:szCs w:val="28"/>
          <w:u w:val="thick"/>
        </w:rPr>
        <w:t xml:space="preserve"> </w:t>
      </w:r>
      <w:r w:rsidRPr="00575A8A">
        <w:rPr>
          <w:rFonts w:ascii="Times New Roman" w:eastAsia="Times New Roman" w:hAnsi="Times New Roman" w:cs="Times New Roman"/>
          <w:b/>
          <w:bCs/>
          <w:sz w:val="28"/>
          <w:szCs w:val="28"/>
          <w:u w:val="thick"/>
        </w:rPr>
        <w:t>Путь.</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Газ</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пыль</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в</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Галактике.</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Как</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образуются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отражательные</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туманности. Почему</w:t>
      </w:r>
      <w:r w:rsidRPr="00575A8A">
        <w:rPr>
          <w:rFonts w:ascii="Times New Roman" w:eastAsia="Times New Roman" w:hAnsi="Times New Roman" w:cs="Times New Roman"/>
          <w:spacing w:val="-10"/>
          <w:sz w:val="28"/>
          <w:szCs w:val="28"/>
        </w:rPr>
        <w:t xml:space="preserve"> </w:t>
      </w:r>
      <w:r w:rsidRPr="00575A8A">
        <w:rPr>
          <w:rFonts w:ascii="Times New Roman" w:eastAsia="Times New Roman" w:hAnsi="Times New Roman" w:cs="Times New Roman"/>
          <w:sz w:val="28"/>
          <w:szCs w:val="28"/>
        </w:rPr>
        <w:t>светятся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диффузные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туманности.</w:t>
      </w:r>
    </w:p>
    <w:p w:rsidR="00575A8A" w:rsidRPr="00575A8A" w:rsidRDefault="00575A8A" w:rsidP="00575A8A">
      <w:pPr>
        <w:widowControl w:val="0"/>
        <w:autoSpaceDE w:val="0"/>
        <w:autoSpaceDN w:val="0"/>
        <w:spacing w:before="2"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Как</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концентрируются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газовые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пылевые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туманности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Галактике.</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Рассеянные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шаровые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звёздные</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скопления.</w:t>
      </w:r>
    </w:p>
    <w:p w:rsidR="00575A8A" w:rsidRPr="00575A8A" w:rsidRDefault="00575A8A" w:rsidP="00575A8A">
      <w:pPr>
        <w:widowControl w:val="0"/>
        <w:autoSpaceDE w:val="0"/>
        <w:autoSpaceDN w:val="0"/>
        <w:spacing w:after="0" w:line="360" w:lineRule="auto"/>
        <w:ind w:right="123"/>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Наблюдаемые свойства рассеянных звёздных скоплений. Наблюдаемые свойства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шаровых</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звёздных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скоплений.</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Распределение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характер</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движения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lastRenderedPageBreak/>
        <w:t>скоплений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Галактике.</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Распределение звёзд, скоплений, газа и пыли в Галактике. Сверхмассивная чёрная дыра в</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центре Галактики и космические лучи. Инфракрасные наблюдения движения звёзд в</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центре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Галактики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обнаружение</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центре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Галактики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сверхмассивной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черной</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дыры.</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Расчёт</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 xml:space="preserve">параметров сверхмассивной чёрной дыры. Наблюдения космических лучей и их связь </w:t>
      </w:r>
      <w:proofErr w:type="gramStart"/>
      <w:r w:rsidRPr="00575A8A">
        <w:rPr>
          <w:rFonts w:ascii="Times New Roman" w:eastAsia="Times New Roman" w:hAnsi="Times New Roman" w:cs="Times New Roman"/>
          <w:sz w:val="28"/>
          <w:szCs w:val="28"/>
        </w:rPr>
        <w:t>со</w:t>
      </w:r>
      <w:proofErr w:type="gramEnd"/>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взрывами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сверхновых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звёзд.</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Галактики.</w:t>
      </w:r>
    </w:p>
    <w:p w:rsidR="00575A8A" w:rsidRPr="00575A8A" w:rsidRDefault="00575A8A" w:rsidP="00575A8A">
      <w:pPr>
        <w:widowControl w:val="0"/>
        <w:autoSpaceDE w:val="0"/>
        <w:autoSpaceDN w:val="0"/>
        <w:spacing w:after="0" w:line="360" w:lineRule="auto"/>
        <w:ind w:right="137"/>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Как классифицировали галактики по форме и камертонная диаграмма Хаббла. Свойства</w:t>
      </w:r>
      <w:r w:rsidRPr="00575A8A">
        <w:rPr>
          <w:rFonts w:ascii="Times New Roman" w:eastAsia="Times New Roman" w:hAnsi="Times New Roman" w:cs="Times New Roman"/>
          <w:spacing w:val="-68"/>
          <w:sz w:val="28"/>
          <w:szCs w:val="28"/>
        </w:rPr>
        <w:t xml:space="preserve"> </w:t>
      </w:r>
      <w:r w:rsidRPr="00575A8A">
        <w:rPr>
          <w:rFonts w:ascii="Times New Roman" w:eastAsia="Times New Roman" w:hAnsi="Times New Roman" w:cs="Times New Roman"/>
          <w:sz w:val="28"/>
          <w:szCs w:val="28"/>
        </w:rPr>
        <w:t>спиральных,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эллиптических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неправильных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галактик.</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Красное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смещение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 спектрах</w:t>
      </w:r>
    </w:p>
    <w:p w:rsid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галактик</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определение</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расстояния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до</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них.</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Закон</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Хаббла.</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Вращение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галактик</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тёмная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материя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них.</w:t>
      </w:r>
    </w:p>
    <w:p w:rsidR="00575A8A" w:rsidRPr="00575A8A" w:rsidRDefault="00575A8A" w:rsidP="00575A8A">
      <w:pPr>
        <w:widowControl w:val="0"/>
        <w:autoSpaceDE w:val="0"/>
        <w:autoSpaceDN w:val="0"/>
        <w:spacing w:before="1"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Активные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галактики</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квазары.</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Природа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активности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галактик,</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радиогалактики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взаимодействующие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галактики.</w:t>
      </w:r>
    </w:p>
    <w:p w:rsidR="00575A8A" w:rsidRPr="00575A8A" w:rsidRDefault="00575A8A" w:rsidP="00575A8A">
      <w:pPr>
        <w:widowControl w:val="0"/>
        <w:autoSpaceDE w:val="0"/>
        <w:autoSpaceDN w:val="0"/>
        <w:spacing w:after="0" w:line="360" w:lineRule="auto"/>
        <w:ind w:right="549"/>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Необычные свойства квазаров, их связь с ядрами галактик и активностью чёрных дыр в</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них.</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Скопления</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галактик.</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Наблюдаемые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свойства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скоплений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галактик,</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рентгеновское</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излучение,</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температура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масса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межгалактического</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газа,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необходимость существования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тёмной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материи</w:t>
      </w:r>
      <w:r w:rsidRPr="00575A8A">
        <w:rPr>
          <w:rFonts w:ascii="Times New Roman" w:eastAsia="Times New Roman" w:hAnsi="Times New Roman" w:cs="Times New Roman"/>
          <w:spacing w:val="-2"/>
          <w:sz w:val="28"/>
          <w:szCs w:val="28"/>
        </w:rPr>
        <w:t xml:space="preserve"> </w:t>
      </w:r>
      <w:proofErr w:type="gramStart"/>
      <w:r w:rsidRPr="00575A8A">
        <w:rPr>
          <w:rFonts w:ascii="Times New Roman" w:eastAsia="Times New Roman" w:hAnsi="Times New Roman" w:cs="Times New Roman"/>
          <w:sz w:val="28"/>
          <w:szCs w:val="28"/>
        </w:rPr>
        <w:t>в</w:t>
      </w:r>
      <w:proofErr w:type="gramEnd"/>
    </w:p>
    <w:p w:rsidR="00575A8A" w:rsidRDefault="00575A8A" w:rsidP="00575A8A">
      <w:pPr>
        <w:widowControl w:val="0"/>
        <w:autoSpaceDE w:val="0"/>
        <w:autoSpaceDN w:val="0"/>
        <w:spacing w:before="1" w:after="0" w:line="360" w:lineRule="auto"/>
        <w:ind w:right="584"/>
        <w:rPr>
          <w:rFonts w:ascii="Times New Roman" w:eastAsia="Times New Roman" w:hAnsi="Times New Roman" w:cs="Times New Roman"/>
          <w:sz w:val="28"/>
          <w:szCs w:val="28"/>
        </w:rPr>
      </w:pPr>
      <w:proofErr w:type="gramStart"/>
      <w:r w:rsidRPr="00575A8A">
        <w:rPr>
          <w:rFonts w:ascii="Times New Roman" w:eastAsia="Times New Roman" w:hAnsi="Times New Roman" w:cs="Times New Roman"/>
          <w:sz w:val="28"/>
          <w:szCs w:val="28"/>
        </w:rPr>
        <w:t>скоплениях</w:t>
      </w:r>
      <w:proofErr w:type="gramEnd"/>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галактик.</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Оценка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массы</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тёмной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материи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скоплениях.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Ячеистая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структура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распределения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галактики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скоплений</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галактик.</w:t>
      </w:r>
    </w:p>
    <w:p w:rsidR="00575A8A" w:rsidRPr="00CC607F" w:rsidRDefault="00575A8A" w:rsidP="00CC607F">
      <w:pPr>
        <w:widowControl w:val="0"/>
        <w:autoSpaceDE w:val="0"/>
        <w:autoSpaceDN w:val="0"/>
        <w:spacing w:before="75"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Строение</w:t>
      </w:r>
      <w:r w:rsidRPr="00575A8A">
        <w:rPr>
          <w:rFonts w:ascii="Times New Roman" w:eastAsia="Times New Roman" w:hAnsi="Times New Roman" w:cs="Times New Roman"/>
          <w:b/>
          <w:bCs/>
          <w:spacing w:val="-4"/>
          <w:sz w:val="28"/>
          <w:szCs w:val="28"/>
          <w:u w:val="thick"/>
        </w:rPr>
        <w:t xml:space="preserve"> </w:t>
      </w:r>
      <w:r w:rsidRPr="00575A8A">
        <w:rPr>
          <w:rFonts w:ascii="Times New Roman" w:eastAsia="Times New Roman" w:hAnsi="Times New Roman" w:cs="Times New Roman"/>
          <w:b/>
          <w:bCs/>
          <w:sz w:val="28"/>
          <w:szCs w:val="28"/>
          <w:u w:val="thick"/>
        </w:rPr>
        <w:t>и</w:t>
      </w:r>
      <w:r w:rsidRPr="00575A8A">
        <w:rPr>
          <w:rFonts w:ascii="Times New Roman" w:eastAsia="Times New Roman" w:hAnsi="Times New Roman" w:cs="Times New Roman"/>
          <w:b/>
          <w:bCs/>
          <w:spacing w:val="-5"/>
          <w:sz w:val="28"/>
          <w:szCs w:val="28"/>
          <w:u w:val="thick"/>
        </w:rPr>
        <w:t xml:space="preserve"> </w:t>
      </w:r>
      <w:r w:rsidRPr="00575A8A">
        <w:rPr>
          <w:rFonts w:ascii="Times New Roman" w:eastAsia="Times New Roman" w:hAnsi="Times New Roman" w:cs="Times New Roman"/>
          <w:b/>
          <w:bCs/>
          <w:sz w:val="28"/>
          <w:szCs w:val="28"/>
          <w:u w:val="thick"/>
        </w:rPr>
        <w:t>эволюция</w:t>
      </w:r>
      <w:r w:rsidRPr="00575A8A">
        <w:rPr>
          <w:rFonts w:ascii="Times New Roman" w:eastAsia="Times New Roman" w:hAnsi="Times New Roman" w:cs="Times New Roman"/>
          <w:b/>
          <w:bCs/>
          <w:spacing w:val="-3"/>
          <w:sz w:val="28"/>
          <w:szCs w:val="28"/>
          <w:u w:val="thick"/>
        </w:rPr>
        <w:t xml:space="preserve"> </w:t>
      </w:r>
      <w:r w:rsidRPr="00575A8A">
        <w:rPr>
          <w:rFonts w:ascii="Times New Roman" w:eastAsia="Times New Roman" w:hAnsi="Times New Roman" w:cs="Times New Roman"/>
          <w:b/>
          <w:bCs/>
          <w:sz w:val="28"/>
          <w:szCs w:val="28"/>
          <w:u w:val="thick"/>
        </w:rPr>
        <w:t>Вселенной.</w:t>
      </w:r>
    </w:p>
    <w:p w:rsidR="00575A8A" w:rsidRPr="00575A8A" w:rsidRDefault="00575A8A" w:rsidP="00CC607F">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Конечность</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бесконечность</w:t>
      </w:r>
      <w:r w:rsidRPr="00575A8A">
        <w:rPr>
          <w:rFonts w:ascii="Times New Roman" w:eastAsia="Times New Roman" w:hAnsi="Times New Roman" w:cs="Times New Roman"/>
          <w:i/>
          <w:spacing w:val="-8"/>
          <w:sz w:val="28"/>
          <w:szCs w:val="28"/>
        </w:rPr>
        <w:t xml:space="preserve"> </w:t>
      </w:r>
      <w:r w:rsidRPr="00575A8A">
        <w:rPr>
          <w:rFonts w:ascii="Times New Roman" w:eastAsia="Times New Roman" w:hAnsi="Times New Roman" w:cs="Times New Roman"/>
          <w:i/>
          <w:sz w:val="28"/>
          <w:szCs w:val="28"/>
        </w:rPr>
        <w:t>Вселенной</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парадоксы</w:t>
      </w:r>
      <w:r w:rsidRPr="00575A8A">
        <w:rPr>
          <w:rFonts w:ascii="Times New Roman" w:eastAsia="Times New Roman" w:hAnsi="Times New Roman" w:cs="Times New Roman"/>
          <w:i/>
          <w:spacing w:val="-4"/>
          <w:sz w:val="28"/>
          <w:szCs w:val="28"/>
        </w:rPr>
        <w:t xml:space="preserve"> </w:t>
      </w:r>
      <w:r w:rsidR="00CC607F">
        <w:rPr>
          <w:rFonts w:ascii="Times New Roman" w:eastAsia="Times New Roman" w:hAnsi="Times New Roman" w:cs="Times New Roman"/>
          <w:i/>
          <w:sz w:val="28"/>
          <w:szCs w:val="28"/>
        </w:rPr>
        <w:t>классической космологии.</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Закон</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всемирного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тяготения</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представления 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конечности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бесконечности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Вселенной.</w:t>
      </w:r>
    </w:p>
    <w:p w:rsidR="00575A8A" w:rsidRPr="00575A8A" w:rsidRDefault="00575A8A" w:rsidP="00575A8A">
      <w:pPr>
        <w:widowControl w:val="0"/>
        <w:autoSpaceDE w:val="0"/>
        <w:autoSpaceDN w:val="0"/>
        <w:spacing w:before="3" w:after="0" w:line="360" w:lineRule="auto"/>
        <w:ind w:right="731"/>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lastRenderedPageBreak/>
        <w:t>Фотометрический парадокс и противоречия между классическими представлениями о</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строении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Вселенной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наблюдениями. Необходимость</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привлечения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общей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теории</w:t>
      </w:r>
    </w:p>
    <w:p w:rsidR="00575A8A" w:rsidRPr="00575A8A" w:rsidRDefault="00575A8A" w:rsidP="00CC607F">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относительности</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для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построения</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модели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Вселенной.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Связь</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между</w:t>
      </w:r>
      <w:r w:rsidRPr="00575A8A">
        <w:rPr>
          <w:rFonts w:ascii="Times New Roman" w:eastAsia="Times New Roman" w:hAnsi="Times New Roman" w:cs="Times New Roman"/>
          <w:spacing w:val="-12"/>
          <w:sz w:val="28"/>
          <w:szCs w:val="28"/>
        </w:rPr>
        <w:t xml:space="preserve"> </w:t>
      </w:r>
      <w:r w:rsidRPr="00575A8A">
        <w:rPr>
          <w:rFonts w:ascii="Times New Roman" w:eastAsia="Times New Roman" w:hAnsi="Times New Roman" w:cs="Times New Roman"/>
          <w:sz w:val="28"/>
          <w:szCs w:val="28"/>
        </w:rPr>
        <w:t>геометрических</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свой</w:t>
      </w:r>
      <w:proofErr w:type="gramStart"/>
      <w:r w:rsidRPr="00575A8A">
        <w:rPr>
          <w:rFonts w:ascii="Times New Roman" w:eastAsia="Times New Roman" w:hAnsi="Times New Roman" w:cs="Times New Roman"/>
          <w:sz w:val="28"/>
          <w:szCs w:val="28"/>
        </w:rPr>
        <w:t>ств</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пр</w:t>
      </w:r>
      <w:proofErr w:type="gramEnd"/>
      <w:r w:rsidRPr="00575A8A">
        <w:rPr>
          <w:rFonts w:ascii="Times New Roman" w:eastAsia="Times New Roman" w:hAnsi="Times New Roman" w:cs="Times New Roman"/>
          <w:sz w:val="28"/>
          <w:szCs w:val="28"/>
        </w:rPr>
        <w:t>остранства Вселенной</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 распределением</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движением</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материи</w:t>
      </w:r>
      <w:r w:rsidRPr="00575A8A">
        <w:rPr>
          <w:rFonts w:ascii="Times New Roman" w:eastAsia="Times New Roman" w:hAnsi="Times New Roman" w:cs="Times New Roman"/>
          <w:spacing w:val="-2"/>
          <w:sz w:val="28"/>
          <w:szCs w:val="28"/>
        </w:rPr>
        <w:t xml:space="preserve"> </w:t>
      </w:r>
      <w:r w:rsidR="00CC607F">
        <w:rPr>
          <w:rFonts w:ascii="Times New Roman" w:eastAsia="Times New Roman" w:hAnsi="Times New Roman" w:cs="Times New Roman"/>
          <w:sz w:val="28"/>
          <w:szCs w:val="28"/>
        </w:rPr>
        <w:t>в ней.</w:t>
      </w:r>
    </w:p>
    <w:p w:rsidR="00575A8A" w:rsidRPr="00575A8A" w:rsidRDefault="00575A8A" w:rsidP="00CC607F">
      <w:pPr>
        <w:widowControl w:val="0"/>
        <w:autoSpaceDE w:val="0"/>
        <w:autoSpaceDN w:val="0"/>
        <w:spacing w:after="0" w:line="360" w:lineRule="auto"/>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Расширяющаяся</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Вселенная.</w:t>
      </w:r>
    </w:p>
    <w:p w:rsidR="00575A8A" w:rsidRPr="00575A8A" w:rsidRDefault="00575A8A" w:rsidP="00575A8A">
      <w:pPr>
        <w:widowControl w:val="0"/>
        <w:autoSpaceDE w:val="0"/>
        <w:autoSpaceDN w:val="0"/>
        <w:spacing w:after="0" w:line="360" w:lineRule="auto"/>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Связь</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средней</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плотности</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материи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с</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законом</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расширения</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proofErr w:type="gramStart"/>
      <w:r w:rsidRPr="00575A8A">
        <w:rPr>
          <w:rFonts w:ascii="Times New Roman" w:eastAsia="Times New Roman" w:hAnsi="Times New Roman" w:cs="Times New Roman"/>
          <w:sz w:val="28"/>
          <w:szCs w:val="28"/>
        </w:rPr>
        <w:t>геометрическими</w:t>
      </w:r>
      <w:proofErr w:type="gramEnd"/>
    </w:p>
    <w:p w:rsidR="00575A8A" w:rsidRPr="00575A8A" w:rsidRDefault="00575A8A" w:rsidP="00575A8A">
      <w:pPr>
        <w:widowControl w:val="0"/>
        <w:autoSpaceDE w:val="0"/>
        <w:autoSpaceDN w:val="0"/>
        <w:spacing w:before="2" w:after="0" w:line="360" w:lineRule="auto"/>
        <w:ind w:right="800"/>
        <w:jc w:val="both"/>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свойствами Вселенной. Евклидова и неевклидова геометрия Вселенной. Определение</w:t>
      </w:r>
      <w:r w:rsidRPr="00575A8A">
        <w:rPr>
          <w:rFonts w:ascii="Times New Roman" w:eastAsia="Times New Roman" w:hAnsi="Times New Roman" w:cs="Times New Roman"/>
          <w:spacing w:val="-68"/>
          <w:sz w:val="28"/>
          <w:szCs w:val="28"/>
        </w:rPr>
        <w:t xml:space="preserve"> </w:t>
      </w:r>
      <w:r w:rsidRPr="00575A8A">
        <w:rPr>
          <w:rFonts w:ascii="Times New Roman" w:eastAsia="Times New Roman" w:hAnsi="Times New Roman" w:cs="Times New Roman"/>
          <w:sz w:val="28"/>
          <w:szCs w:val="28"/>
        </w:rPr>
        <w:t>радиуса и возраста Вселенной. Модель «горячей Вселенной» и реликтовое излучения</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Образование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химических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элементов</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во</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Вселенной. Обилие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гелия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во</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Вселенной</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p>
    <w:p w:rsidR="00575A8A" w:rsidRPr="00575A8A" w:rsidRDefault="00575A8A" w:rsidP="00575A8A">
      <w:pPr>
        <w:widowControl w:val="0"/>
        <w:autoSpaceDE w:val="0"/>
        <w:autoSpaceDN w:val="0"/>
        <w:spacing w:after="0" w:line="360" w:lineRule="auto"/>
        <w:ind w:right="171"/>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необходимость</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образования его</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ранних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этапах эволюции</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Вселенной.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Необходимость</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не</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только высокой плотности вещества, но и его высокой температуры на ранних этапах</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эволюции Вселенной. Реликтовое излучение — излучение, которое осталось во Вселенной</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от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горячего</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сверхплотного</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состояния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материи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ранних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этапах</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жизни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Вселенной.</w:t>
      </w:r>
    </w:p>
    <w:p w:rsidR="00575A8A" w:rsidRPr="00575A8A" w:rsidRDefault="00575A8A" w:rsidP="00CC607F">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Наблюдаемые</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свойства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реликтового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излучения.</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Почему</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необходимо</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привлечение</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общей</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теории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относительности</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д</w:t>
      </w:r>
      <w:r w:rsidR="00CC607F">
        <w:rPr>
          <w:rFonts w:ascii="Times New Roman" w:eastAsia="Times New Roman" w:hAnsi="Times New Roman" w:cs="Times New Roman"/>
          <w:sz w:val="28"/>
          <w:szCs w:val="28"/>
        </w:rPr>
        <w:t>ля построения модели Вселенной.</w:t>
      </w:r>
    </w:p>
    <w:p w:rsidR="00575A8A" w:rsidRPr="00CC607F" w:rsidRDefault="00575A8A" w:rsidP="00CC607F">
      <w:pPr>
        <w:widowControl w:val="0"/>
        <w:autoSpaceDE w:val="0"/>
        <w:autoSpaceDN w:val="0"/>
        <w:spacing w:after="0" w:line="360" w:lineRule="auto"/>
        <w:outlineLvl w:val="1"/>
        <w:rPr>
          <w:rFonts w:ascii="Times New Roman" w:eastAsia="Times New Roman" w:hAnsi="Times New Roman" w:cs="Times New Roman"/>
          <w:b/>
          <w:bCs/>
          <w:sz w:val="28"/>
          <w:szCs w:val="28"/>
        </w:rPr>
      </w:pPr>
      <w:r w:rsidRPr="00575A8A">
        <w:rPr>
          <w:rFonts w:ascii="Times New Roman" w:eastAsia="Times New Roman" w:hAnsi="Times New Roman" w:cs="Times New Roman"/>
          <w:b/>
          <w:bCs/>
          <w:sz w:val="28"/>
          <w:szCs w:val="28"/>
          <w:u w:val="thick"/>
        </w:rPr>
        <w:t>Современные</w:t>
      </w:r>
      <w:r w:rsidRPr="00575A8A">
        <w:rPr>
          <w:rFonts w:ascii="Times New Roman" w:eastAsia="Times New Roman" w:hAnsi="Times New Roman" w:cs="Times New Roman"/>
          <w:b/>
          <w:bCs/>
          <w:spacing w:val="-6"/>
          <w:sz w:val="28"/>
          <w:szCs w:val="28"/>
          <w:u w:val="thick"/>
        </w:rPr>
        <w:t xml:space="preserve"> </w:t>
      </w:r>
      <w:r w:rsidRPr="00575A8A">
        <w:rPr>
          <w:rFonts w:ascii="Times New Roman" w:eastAsia="Times New Roman" w:hAnsi="Times New Roman" w:cs="Times New Roman"/>
          <w:b/>
          <w:bCs/>
          <w:sz w:val="28"/>
          <w:szCs w:val="28"/>
          <w:u w:val="thick"/>
        </w:rPr>
        <w:t>проблемы</w:t>
      </w:r>
      <w:r w:rsidRPr="00575A8A">
        <w:rPr>
          <w:rFonts w:ascii="Times New Roman" w:eastAsia="Times New Roman" w:hAnsi="Times New Roman" w:cs="Times New Roman"/>
          <w:b/>
          <w:bCs/>
          <w:spacing w:val="-9"/>
          <w:sz w:val="28"/>
          <w:szCs w:val="28"/>
          <w:u w:val="thick"/>
        </w:rPr>
        <w:t xml:space="preserve"> </w:t>
      </w:r>
      <w:r w:rsidRPr="00575A8A">
        <w:rPr>
          <w:rFonts w:ascii="Times New Roman" w:eastAsia="Times New Roman" w:hAnsi="Times New Roman" w:cs="Times New Roman"/>
          <w:b/>
          <w:bCs/>
          <w:sz w:val="28"/>
          <w:szCs w:val="28"/>
          <w:u w:val="thick"/>
        </w:rPr>
        <w:t>астрономии.</w:t>
      </w:r>
    </w:p>
    <w:p w:rsidR="00575A8A" w:rsidRPr="00575A8A" w:rsidRDefault="00575A8A" w:rsidP="00CC607F">
      <w:pPr>
        <w:widowControl w:val="0"/>
        <w:autoSpaceDE w:val="0"/>
        <w:autoSpaceDN w:val="0"/>
        <w:spacing w:before="1" w:after="0" w:line="360" w:lineRule="auto"/>
        <w:jc w:val="both"/>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Ускоренное</w:t>
      </w:r>
      <w:r w:rsidRPr="00575A8A">
        <w:rPr>
          <w:rFonts w:ascii="Times New Roman" w:eastAsia="Times New Roman" w:hAnsi="Times New Roman" w:cs="Times New Roman"/>
          <w:i/>
          <w:spacing w:val="-3"/>
          <w:sz w:val="28"/>
          <w:szCs w:val="28"/>
        </w:rPr>
        <w:t xml:space="preserve"> </w:t>
      </w:r>
      <w:r w:rsidRPr="00575A8A">
        <w:rPr>
          <w:rFonts w:ascii="Times New Roman" w:eastAsia="Times New Roman" w:hAnsi="Times New Roman" w:cs="Times New Roman"/>
          <w:i/>
          <w:sz w:val="28"/>
          <w:szCs w:val="28"/>
        </w:rPr>
        <w:t>расширение</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Вселенной</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6"/>
          <w:sz w:val="28"/>
          <w:szCs w:val="28"/>
        </w:rPr>
        <w:t xml:space="preserve"> </w:t>
      </w:r>
      <w:r w:rsidRPr="00575A8A">
        <w:rPr>
          <w:rFonts w:ascii="Times New Roman" w:eastAsia="Times New Roman" w:hAnsi="Times New Roman" w:cs="Times New Roman"/>
          <w:i/>
          <w:sz w:val="28"/>
          <w:szCs w:val="28"/>
        </w:rPr>
        <w:t>тёмная</w:t>
      </w:r>
      <w:r w:rsidRPr="00575A8A">
        <w:rPr>
          <w:rFonts w:ascii="Times New Roman" w:eastAsia="Times New Roman" w:hAnsi="Times New Roman" w:cs="Times New Roman"/>
          <w:i/>
          <w:spacing w:val="-4"/>
          <w:sz w:val="28"/>
          <w:szCs w:val="28"/>
        </w:rPr>
        <w:t xml:space="preserve"> </w:t>
      </w:r>
      <w:r w:rsidR="00CC607F">
        <w:rPr>
          <w:rFonts w:ascii="Times New Roman" w:eastAsia="Times New Roman" w:hAnsi="Times New Roman" w:cs="Times New Roman"/>
          <w:i/>
          <w:sz w:val="28"/>
          <w:szCs w:val="28"/>
        </w:rPr>
        <w:t>энергия.</w:t>
      </w:r>
    </w:p>
    <w:p w:rsidR="00575A8A" w:rsidRPr="00575A8A" w:rsidRDefault="00575A8A" w:rsidP="00575A8A">
      <w:pPr>
        <w:widowControl w:val="0"/>
        <w:autoSpaceDE w:val="0"/>
        <w:autoSpaceDN w:val="0"/>
        <w:spacing w:before="1"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Наблюдения</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сверхновых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звёзд</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I</w:t>
      </w:r>
      <w:r w:rsidRPr="00575A8A">
        <w:rPr>
          <w:rFonts w:ascii="Times New Roman" w:eastAsia="Times New Roman" w:hAnsi="Times New Roman" w:cs="Times New Roman"/>
          <w:spacing w:val="-8"/>
          <w:sz w:val="28"/>
          <w:szCs w:val="28"/>
        </w:rPr>
        <w:t xml:space="preserve"> </w:t>
      </w:r>
      <w:r w:rsidRPr="00575A8A">
        <w:rPr>
          <w:rFonts w:ascii="Times New Roman" w:eastAsia="Times New Roman" w:hAnsi="Times New Roman" w:cs="Times New Roman"/>
          <w:sz w:val="28"/>
          <w:szCs w:val="28"/>
        </w:rPr>
        <w:t>типа</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далёких</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галактиках</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открытие</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ускоренного</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расширения Вселенной. Открытие силы всемирного отталкивания. Тёмная энергия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увеличивает</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массу</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Вселенной</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по</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мере</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её</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расширения. Природа</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силы</w:t>
      </w:r>
      <w:r w:rsidRPr="00575A8A">
        <w:rPr>
          <w:rFonts w:ascii="Times New Roman" w:eastAsia="Times New Roman" w:hAnsi="Times New Roman" w:cs="Times New Roman"/>
          <w:spacing w:val="-1"/>
          <w:sz w:val="28"/>
          <w:szCs w:val="28"/>
        </w:rPr>
        <w:t xml:space="preserve"> </w:t>
      </w:r>
      <w:proofErr w:type="gramStart"/>
      <w:r w:rsidRPr="00575A8A">
        <w:rPr>
          <w:rFonts w:ascii="Times New Roman" w:eastAsia="Times New Roman" w:hAnsi="Times New Roman" w:cs="Times New Roman"/>
          <w:sz w:val="28"/>
          <w:szCs w:val="28"/>
        </w:rPr>
        <w:t>Всемирного</w:t>
      </w:r>
      <w:proofErr w:type="gramEnd"/>
    </w:p>
    <w:p w:rsidR="00575A8A" w:rsidRPr="00575A8A" w:rsidRDefault="00CC607F" w:rsidP="00575A8A">
      <w:pPr>
        <w:widowControl w:val="0"/>
        <w:autoSpaceDE w:val="0"/>
        <w:autoSpaceDN w:val="0"/>
        <w:spacing w:before="2"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отталкивания.</w:t>
      </w:r>
    </w:p>
    <w:p w:rsidR="00575A8A" w:rsidRPr="00575A8A" w:rsidRDefault="00575A8A" w:rsidP="00CC607F">
      <w:pPr>
        <w:widowControl w:val="0"/>
        <w:autoSpaceDE w:val="0"/>
        <w:autoSpaceDN w:val="0"/>
        <w:spacing w:after="0" w:line="360" w:lineRule="auto"/>
        <w:jc w:val="both"/>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Обнаружение</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планет</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возле</w:t>
      </w:r>
      <w:r w:rsidRPr="00575A8A">
        <w:rPr>
          <w:rFonts w:ascii="Times New Roman" w:eastAsia="Times New Roman" w:hAnsi="Times New Roman" w:cs="Times New Roman"/>
          <w:i/>
          <w:spacing w:val="-4"/>
          <w:sz w:val="28"/>
          <w:szCs w:val="28"/>
        </w:rPr>
        <w:t xml:space="preserve"> </w:t>
      </w:r>
      <w:r w:rsidRPr="00575A8A">
        <w:rPr>
          <w:rFonts w:ascii="Times New Roman" w:eastAsia="Times New Roman" w:hAnsi="Times New Roman" w:cs="Times New Roman"/>
          <w:i/>
          <w:sz w:val="28"/>
          <w:szCs w:val="28"/>
        </w:rPr>
        <w:t>других</w:t>
      </w:r>
      <w:r w:rsidRPr="00575A8A">
        <w:rPr>
          <w:rFonts w:ascii="Times New Roman" w:eastAsia="Times New Roman" w:hAnsi="Times New Roman" w:cs="Times New Roman"/>
          <w:i/>
          <w:spacing w:val="-4"/>
          <w:sz w:val="28"/>
          <w:szCs w:val="28"/>
        </w:rPr>
        <w:t xml:space="preserve"> </w:t>
      </w:r>
      <w:r w:rsidR="00CC607F">
        <w:rPr>
          <w:rFonts w:ascii="Times New Roman" w:eastAsia="Times New Roman" w:hAnsi="Times New Roman" w:cs="Times New Roman"/>
          <w:i/>
          <w:sz w:val="28"/>
          <w:szCs w:val="28"/>
        </w:rPr>
        <w:t>звёзд.</w:t>
      </w:r>
    </w:p>
    <w:p w:rsidR="00575A8A" w:rsidRPr="00575A8A" w:rsidRDefault="00575A8A" w:rsidP="00CC607F">
      <w:pPr>
        <w:widowControl w:val="0"/>
        <w:autoSpaceDE w:val="0"/>
        <w:autoSpaceDN w:val="0"/>
        <w:spacing w:after="0" w:line="360" w:lineRule="auto"/>
        <w:ind w:right="584"/>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Наблюдения за движением звёзд и определения масс невидимых спутников звёзд,</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 xml:space="preserve">возмущающих их прямолинейное движение. Методы </w:t>
      </w:r>
      <w:r w:rsidRPr="00575A8A">
        <w:rPr>
          <w:rFonts w:ascii="Times New Roman" w:eastAsia="Times New Roman" w:hAnsi="Times New Roman" w:cs="Times New Roman"/>
          <w:sz w:val="28"/>
          <w:szCs w:val="28"/>
        </w:rPr>
        <w:lastRenderedPageBreak/>
        <w:t xml:space="preserve">обнаружения </w:t>
      </w:r>
      <w:proofErr w:type="spellStart"/>
      <w:r w:rsidRPr="00575A8A">
        <w:rPr>
          <w:rFonts w:ascii="Times New Roman" w:eastAsia="Times New Roman" w:hAnsi="Times New Roman" w:cs="Times New Roman"/>
          <w:sz w:val="28"/>
          <w:szCs w:val="28"/>
        </w:rPr>
        <w:t>экзопланет</w:t>
      </w:r>
      <w:proofErr w:type="spellEnd"/>
      <w:r w:rsidRPr="00575A8A">
        <w:rPr>
          <w:rFonts w:ascii="Times New Roman" w:eastAsia="Times New Roman" w:hAnsi="Times New Roman" w:cs="Times New Roman"/>
          <w:sz w:val="28"/>
          <w:szCs w:val="28"/>
        </w:rPr>
        <w:t>. Оценка</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условий</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поверхностях</w:t>
      </w:r>
      <w:r w:rsidRPr="00575A8A">
        <w:rPr>
          <w:rFonts w:ascii="Times New Roman" w:eastAsia="Times New Roman" w:hAnsi="Times New Roman" w:cs="Times New Roman"/>
          <w:spacing w:val="-6"/>
          <w:sz w:val="28"/>
          <w:szCs w:val="28"/>
        </w:rPr>
        <w:t xml:space="preserve"> </w:t>
      </w:r>
      <w:proofErr w:type="spellStart"/>
      <w:r w:rsidRPr="00575A8A">
        <w:rPr>
          <w:rFonts w:ascii="Times New Roman" w:eastAsia="Times New Roman" w:hAnsi="Times New Roman" w:cs="Times New Roman"/>
          <w:sz w:val="28"/>
          <w:szCs w:val="28"/>
        </w:rPr>
        <w:t>экзопланет</w:t>
      </w:r>
      <w:proofErr w:type="spellEnd"/>
      <w:r w:rsidRPr="00575A8A">
        <w:rPr>
          <w:rFonts w:ascii="Times New Roman" w:eastAsia="Times New Roman" w:hAnsi="Times New Roman" w:cs="Times New Roman"/>
          <w:sz w:val="28"/>
          <w:szCs w:val="28"/>
        </w:rPr>
        <w:t>.</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Поиск</w:t>
      </w:r>
      <w:r w:rsidRPr="00575A8A">
        <w:rPr>
          <w:rFonts w:ascii="Times New Roman" w:eastAsia="Times New Roman" w:hAnsi="Times New Roman" w:cs="Times New Roman"/>
          <w:spacing w:val="-5"/>
          <w:sz w:val="28"/>
          <w:szCs w:val="28"/>
        </w:rPr>
        <w:t xml:space="preserve"> </w:t>
      </w:r>
      <w:proofErr w:type="spellStart"/>
      <w:r w:rsidRPr="00575A8A">
        <w:rPr>
          <w:rFonts w:ascii="Times New Roman" w:eastAsia="Times New Roman" w:hAnsi="Times New Roman" w:cs="Times New Roman"/>
          <w:sz w:val="28"/>
          <w:szCs w:val="28"/>
        </w:rPr>
        <w:t>экзопланет</w:t>
      </w:r>
      <w:proofErr w:type="spellEnd"/>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комфортными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условиями</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для</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жизни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на</w:t>
      </w:r>
      <w:r w:rsidRPr="00575A8A">
        <w:rPr>
          <w:rFonts w:ascii="Times New Roman" w:eastAsia="Times New Roman" w:hAnsi="Times New Roman" w:cs="Times New Roman"/>
          <w:spacing w:val="1"/>
          <w:sz w:val="28"/>
          <w:szCs w:val="28"/>
        </w:rPr>
        <w:t xml:space="preserve"> </w:t>
      </w:r>
      <w:r w:rsidR="00CC607F">
        <w:rPr>
          <w:rFonts w:ascii="Times New Roman" w:eastAsia="Times New Roman" w:hAnsi="Times New Roman" w:cs="Times New Roman"/>
          <w:sz w:val="28"/>
          <w:szCs w:val="28"/>
        </w:rPr>
        <w:t>них.</w:t>
      </w:r>
    </w:p>
    <w:p w:rsidR="00575A8A" w:rsidRPr="00575A8A" w:rsidRDefault="00575A8A" w:rsidP="00CC607F">
      <w:pPr>
        <w:widowControl w:val="0"/>
        <w:autoSpaceDE w:val="0"/>
        <w:autoSpaceDN w:val="0"/>
        <w:spacing w:after="0" w:line="360" w:lineRule="auto"/>
        <w:jc w:val="both"/>
        <w:rPr>
          <w:rFonts w:ascii="Times New Roman" w:eastAsia="Times New Roman" w:hAnsi="Times New Roman" w:cs="Times New Roman"/>
          <w:i/>
          <w:sz w:val="28"/>
          <w:szCs w:val="28"/>
        </w:rPr>
      </w:pPr>
      <w:r w:rsidRPr="00575A8A">
        <w:rPr>
          <w:rFonts w:ascii="Times New Roman" w:eastAsia="Times New Roman" w:hAnsi="Times New Roman" w:cs="Times New Roman"/>
          <w:i/>
          <w:sz w:val="28"/>
          <w:szCs w:val="28"/>
        </w:rPr>
        <w:t>Поиски</w:t>
      </w:r>
      <w:r w:rsidRPr="00575A8A">
        <w:rPr>
          <w:rFonts w:ascii="Times New Roman" w:eastAsia="Times New Roman" w:hAnsi="Times New Roman" w:cs="Times New Roman"/>
          <w:i/>
          <w:spacing w:val="-2"/>
          <w:sz w:val="28"/>
          <w:szCs w:val="28"/>
        </w:rPr>
        <w:t xml:space="preserve"> </w:t>
      </w:r>
      <w:r w:rsidRPr="00575A8A">
        <w:rPr>
          <w:rFonts w:ascii="Times New Roman" w:eastAsia="Times New Roman" w:hAnsi="Times New Roman" w:cs="Times New Roman"/>
          <w:i/>
          <w:sz w:val="28"/>
          <w:szCs w:val="28"/>
        </w:rPr>
        <w:t>жизни</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и</w:t>
      </w:r>
      <w:r w:rsidRPr="00575A8A">
        <w:rPr>
          <w:rFonts w:ascii="Times New Roman" w:eastAsia="Times New Roman" w:hAnsi="Times New Roman" w:cs="Times New Roman"/>
          <w:i/>
          <w:spacing w:val="-5"/>
          <w:sz w:val="28"/>
          <w:szCs w:val="28"/>
        </w:rPr>
        <w:t xml:space="preserve"> </w:t>
      </w:r>
      <w:r w:rsidRPr="00575A8A">
        <w:rPr>
          <w:rFonts w:ascii="Times New Roman" w:eastAsia="Times New Roman" w:hAnsi="Times New Roman" w:cs="Times New Roman"/>
          <w:i/>
          <w:sz w:val="28"/>
          <w:szCs w:val="28"/>
        </w:rPr>
        <w:t>разума</w:t>
      </w:r>
      <w:r w:rsidRPr="00575A8A">
        <w:rPr>
          <w:rFonts w:ascii="Times New Roman" w:eastAsia="Times New Roman" w:hAnsi="Times New Roman" w:cs="Times New Roman"/>
          <w:i/>
          <w:spacing w:val="-1"/>
          <w:sz w:val="28"/>
          <w:szCs w:val="28"/>
        </w:rPr>
        <w:t xml:space="preserve"> </w:t>
      </w:r>
      <w:r w:rsidRPr="00575A8A">
        <w:rPr>
          <w:rFonts w:ascii="Times New Roman" w:eastAsia="Times New Roman" w:hAnsi="Times New Roman" w:cs="Times New Roman"/>
          <w:i/>
          <w:sz w:val="28"/>
          <w:szCs w:val="28"/>
        </w:rPr>
        <w:t>во</w:t>
      </w:r>
      <w:r w:rsidRPr="00575A8A">
        <w:rPr>
          <w:rFonts w:ascii="Times New Roman" w:eastAsia="Times New Roman" w:hAnsi="Times New Roman" w:cs="Times New Roman"/>
          <w:i/>
          <w:spacing w:val="-6"/>
          <w:sz w:val="28"/>
          <w:szCs w:val="28"/>
        </w:rPr>
        <w:t xml:space="preserve"> </w:t>
      </w:r>
      <w:r w:rsidR="00CC607F">
        <w:rPr>
          <w:rFonts w:ascii="Times New Roman" w:eastAsia="Times New Roman" w:hAnsi="Times New Roman" w:cs="Times New Roman"/>
          <w:i/>
          <w:sz w:val="28"/>
          <w:szCs w:val="28"/>
        </w:rPr>
        <w:t>Вселенной.</w:t>
      </w:r>
    </w:p>
    <w:p w:rsidR="00575A8A" w:rsidRPr="00575A8A" w:rsidRDefault="00575A8A" w:rsidP="00575A8A">
      <w:pPr>
        <w:widowControl w:val="0"/>
        <w:autoSpaceDE w:val="0"/>
        <w:autoSpaceDN w:val="0"/>
        <w:spacing w:after="0" w:line="360" w:lineRule="auto"/>
        <w:rPr>
          <w:rFonts w:ascii="Times New Roman" w:eastAsia="Times New Roman" w:hAnsi="Times New Roman" w:cs="Times New Roman"/>
          <w:sz w:val="28"/>
          <w:szCs w:val="28"/>
        </w:rPr>
      </w:pPr>
      <w:r w:rsidRPr="00575A8A">
        <w:rPr>
          <w:rFonts w:ascii="Times New Roman" w:eastAsia="Times New Roman" w:hAnsi="Times New Roman" w:cs="Times New Roman"/>
          <w:sz w:val="28"/>
          <w:szCs w:val="28"/>
        </w:rPr>
        <w:t>Развитие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представлений</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о</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возникновении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существовании</w:t>
      </w:r>
      <w:r w:rsidRPr="00575A8A">
        <w:rPr>
          <w:rFonts w:ascii="Times New Roman" w:eastAsia="Times New Roman" w:hAnsi="Times New Roman" w:cs="Times New Roman"/>
          <w:spacing w:val="-3"/>
          <w:sz w:val="28"/>
          <w:szCs w:val="28"/>
        </w:rPr>
        <w:t xml:space="preserve"> </w:t>
      </w:r>
      <w:r w:rsidRPr="00575A8A">
        <w:rPr>
          <w:rFonts w:ascii="Times New Roman" w:eastAsia="Times New Roman" w:hAnsi="Times New Roman" w:cs="Times New Roman"/>
          <w:sz w:val="28"/>
          <w:szCs w:val="28"/>
        </w:rPr>
        <w:t>жизни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во</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Вселенной.</w:t>
      </w:r>
    </w:p>
    <w:p w:rsidR="00C46A9A" w:rsidRPr="00CC607F" w:rsidRDefault="00575A8A" w:rsidP="00CC607F">
      <w:pPr>
        <w:suppressAutoHyphens/>
        <w:spacing w:after="0" w:line="360" w:lineRule="auto"/>
        <w:jc w:val="both"/>
        <w:rPr>
          <w:rFonts w:ascii="Times New Roman" w:eastAsia="Calibri" w:hAnsi="Times New Roman" w:cs="Times New Roman"/>
          <w:b/>
          <w:sz w:val="28"/>
          <w:highlight w:val="yellow"/>
        </w:rPr>
      </w:pPr>
      <w:r w:rsidRPr="00575A8A">
        <w:rPr>
          <w:rFonts w:ascii="Times New Roman" w:eastAsia="Times New Roman" w:hAnsi="Times New Roman" w:cs="Times New Roman"/>
          <w:sz w:val="28"/>
          <w:szCs w:val="28"/>
        </w:rPr>
        <w:t>Современные</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оценки</w:t>
      </w:r>
      <w:r w:rsidRPr="00575A8A">
        <w:rPr>
          <w:rFonts w:ascii="Times New Roman" w:eastAsia="Times New Roman" w:hAnsi="Times New Roman" w:cs="Times New Roman"/>
          <w:spacing w:val="-7"/>
          <w:sz w:val="28"/>
          <w:szCs w:val="28"/>
        </w:rPr>
        <w:t xml:space="preserve"> </w:t>
      </w:r>
      <w:r w:rsidRPr="00575A8A">
        <w:rPr>
          <w:rFonts w:ascii="Times New Roman" w:eastAsia="Times New Roman" w:hAnsi="Times New Roman" w:cs="Times New Roman"/>
          <w:sz w:val="28"/>
          <w:szCs w:val="28"/>
        </w:rPr>
        <w:t>количества</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высокоразвитых</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цивилизаций</w:t>
      </w:r>
      <w:r w:rsidRPr="00575A8A">
        <w:rPr>
          <w:rFonts w:ascii="Times New Roman" w:eastAsia="Times New Roman" w:hAnsi="Times New Roman" w:cs="Times New Roman"/>
          <w:spacing w:val="-6"/>
          <w:sz w:val="28"/>
          <w:szCs w:val="28"/>
        </w:rPr>
        <w:t xml:space="preserve"> </w:t>
      </w:r>
      <w:r w:rsidRPr="00575A8A">
        <w:rPr>
          <w:rFonts w:ascii="Times New Roman" w:eastAsia="Times New Roman" w:hAnsi="Times New Roman" w:cs="Times New Roman"/>
          <w:sz w:val="28"/>
          <w:szCs w:val="28"/>
        </w:rPr>
        <w:t>в</w:t>
      </w:r>
      <w:r w:rsidRPr="00575A8A">
        <w:rPr>
          <w:rFonts w:ascii="Times New Roman" w:eastAsia="Times New Roman" w:hAnsi="Times New Roman" w:cs="Times New Roman"/>
          <w:spacing w:val="-5"/>
          <w:sz w:val="28"/>
          <w:szCs w:val="28"/>
        </w:rPr>
        <w:t xml:space="preserve"> </w:t>
      </w:r>
      <w:r w:rsidRPr="00575A8A">
        <w:rPr>
          <w:rFonts w:ascii="Times New Roman" w:eastAsia="Times New Roman" w:hAnsi="Times New Roman" w:cs="Times New Roman"/>
          <w:sz w:val="28"/>
          <w:szCs w:val="28"/>
        </w:rPr>
        <w:t>Галактике.</w:t>
      </w:r>
      <w:r w:rsidRPr="00575A8A">
        <w:rPr>
          <w:rFonts w:ascii="Times New Roman" w:eastAsia="Times New Roman" w:hAnsi="Times New Roman" w:cs="Times New Roman"/>
          <w:spacing w:val="-4"/>
          <w:sz w:val="28"/>
          <w:szCs w:val="28"/>
        </w:rPr>
        <w:t xml:space="preserve"> </w:t>
      </w:r>
      <w:r w:rsidRPr="00575A8A">
        <w:rPr>
          <w:rFonts w:ascii="Times New Roman" w:eastAsia="Times New Roman" w:hAnsi="Times New Roman" w:cs="Times New Roman"/>
          <w:sz w:val="28"/>
          <w:szCs w:val="28"/>
        </w:rPr>
        <w:t>Попытки</w:t>
      </w:r>
      <w:r w:rsidRPr="00575A8A">
        <w:rPr>
          <w:rFonts w:ascii="Times New Roman" w:eastAsia="Times New Roman" w:hAnsi="Times New Roman" w:cs="Times New Roman"/>
          <w:spacing w:val="-67"/>
          <w:sz w:val="28"/>
          <w:szCs w:val="28"/>
        </w:rPr>
        <w:t xml:space="preserve"> </w:t>
      </w:r>
      <w:r w:rsidRPr="00575A8A">
        <w:rPr>
          <w:rFonts w:ascii="Times New Roman" w:eastAsia="Times New Roman" w:hAnsi="Times New Roman" w:cs="Times New Roman"/>
          <w:sz w:val="28"/>
          <w:szCs w:val="28"/>
        </w:rPr>
        <w:t>обнаружения</w:t>
      </w:r>
      <w:r w:rsidRPr="00575A8A">
        <w:rPr>
          <w:rFonts w:ascii="Times New Roman" w:eastAsia="Times New Roman" w:hAnsi="Times New Roman" w:cs="Times New Roman"/>
          <w:spacing w:val="-1"/>
          <w:sz w:val="28"/>
          <w:szCs w:val="28"/>
        </w:rPr>
        <w:t xml:space="preserve"> </w:t>
      </w:r>
      <w:r w:rsidRPr="00575A8A">
        <w:rPr>
          <w:rFonts w:ascii="Times New Roman" w:eastAsia="Times New Roman" w:hAnsi="Times New Roman" w:cs="Times New Roman"/>
          <w:sz w:val="28"/>
          <w:szCs w:val="28"/>
        </w:rPr>
        <w:t>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посылки</w:t>
      </w:r>
      <w:r w:rsidRPr="00575A8A">
        <w:rPr>
          <w:rFonts w:ascii="Times New Roman" w:eastAsia="Times New Roman" w:hAnsi="Times New Roman" w:cs="Times New Roman"/>
          <w:spacing w:val="2"/>
          <w:sz w:val="28"/>
          <w:szCs w:val="28"/>
        </w:rPr>
        <w:t xml:space="preserve"> </w:t>
      </w:r>
      <w:r w:rsidRPr="00575A8A">
        <w:rPr>
          <w:rFonts w:ascii="Times New Roman" w:eastAsia="Times New Roman" w:hAnsi="Times New Roman" w:cs="Times New Roman"/>
          <w:sz w:val="28"/>
          <w:szCs w:val="28"/>
        </w:rPr>
        <w:t>сигналов</w:t>
      </w:r>
      <w:r w:rsidRPr="00575A8A">
        <w:rPr>
          <w:rFonts w:ascii="Times New Roman" w:eastAsia="Times New Roman" w:hAnsi="Times New Roman" w:cs="Times New Roman"/>
          <w:spacing w:val="4"/>
          <w:sz w:val="28"/>
          <w:szCs w:val="28"/>
        </w:rPr>
        <w:t xml:space="preserve"> </w:t>
      </w:r>
      <w:proofErr w:type="gramStart"/>
      <w:r w:rsidRPr="00575A8A">
        <w:rPr>
          <w:rFonts w:ascii="Times New Roman" w:eastAsia="Times New Roman" w:hAnsi="Times New Roman" w:cs="Times New Roman"/>
          <w:sz w:val="28"/>
          <w:szCs w:val="28"/>
        </w:rPr>
        <w:t>внеземным</w:t>
      </w:r>
      <w:proofErr w:type="gramEnd"/>
      <w:r w:rsidRPr="00575A8A">
        <w:rPr>
          <w:rFonts w:ascii="Times New Roman" w:eastAsia="Times New Roman" w:hAnsi="Times New Roman" w:cs="Times New Roman"/>
          <w:sz w:val="28"/>
          <w:szCs w:val="28"/>
        </w:rPr>
        <w:t xml:space="preserve"> цивилизации</w:t>
      </w:r>
    </w:p>
    <w:p w:rsidR="00053268" w:rsidRDefault="00C46A9A" w:rsidP="00053268">
      <w:pPr>
        <w:spacing w:after="0"/>
        <w:ind w:right="-143" w:firstLine="142"/>
        <w:jc w:val="center"/>
        <w:rPr>
          <w:rFonts w:ascii="Times New Roman" w:eastAsia="Times New Roman" w:hAnsi="Times New Roman" w:cs="Times New Roman"/>
          <w:b/>
          <w:sz w:val="28"/>
          <w:szCs w:val="26"/>
        </w:rPr>
      </w:pPr>
      <w:bookmarkStart w:id="135" w:name="_Toc453968196"/>
      <w:r w:rsidRPr="00C46A9A">
        <w:rPr>
          <w:rFonts w:ascii="Times New Roman" w:eastAsia="Times New Roman" w:hAnsi="Times New Roman" w:cs="Times New Roman"/>
          <w:b/>
          <w:sz w:val="28"/>
          <w:szCs w:val="26"/>
        </w:rPr>
        <w:t xml:space="preserve">II.3. Программа воспитания и </w:t>
      </w:r>
      <w:proofErr w:type="gramStart"/>
      <w:r w:rsidRPr="00C46A9A">
        <w:rPr>
          <w:rFonts w:ascii="Times New Roman" w:eastAsia="Times New Roman" w:hAnsi="Times New Roman" w:cs="Times New Roman"/>
          <w:b/>
          <w:sz w:val="28"/>
          <w:szCs w:val="26"/>
        </w:rPr>
        <w:t>социализации</w:t>
      </w:r>
      <w:proofErr w:type="gramEnd"/>
      <w:r w:rsidRPr="00C46A9A">
        <w:rPr>
          <w:rFonts w:ascii="Times New Roman" w:eastAsia="Times New Roman" w:hAnsi="Times New Roman" w:cs="Times New Roman"/>
          <w:b/>
          <w:sz w:val="28"/>
          <w:szCs w:val="26"/>
        </w:rPr>
        <w:t xml:space="preserve"> обучающихся при получении среднего общего образования</w:t>
      </w:r>
      <w:bookmarkEnd w:id="134"/>
      <w:bookmarkEnd w:id="135"/>
      <w:r w:rsidRPr="00C46A9A">
        <w:rPr>
          <w:rFonts w:ascii="Times New Roman" w:eastAsia="Times New Roman" w:hAnsi="Times New Roman" w:cs="Times New Roman"/>
          <w:b/>
          <w:sz w:val="28"/>
          <w:szCs w:val="26"/>
        </w:rPr>
        <w:t xml:space="preserve"> </w:t>
      </w:r>
    </w:p>
    <w:p w:rsidR="00BF18E8" w:rsidRDefault="00C46A9A" w:rsidP="00053268">
      <w:pPr>
        <w:spacing w:after="0"/>
        <w:ind w:right="-143" w:firstLine="142"/>
        <w:jc w:val="center"/>
        <w:rPr>
          <w:rFonts w:ascii="Times New Roman" w:eastAsia="Times New Roman" w:hAnsi="Times New Roman" w:cs="Times New Roman"/>
          <w:b/>
          <w:sz w:val="28"/>
          <w:szCs w:val="26"/>
        </w:rPr>
      </w:pPr>
      <w:r w:rsidRPr="00C46A9A">
        <w:rPr>
          <w:rFonts w:ascii="Times New Roman" w:eastAsia="Times New Roman" w:hAnsi="Times New Roman" w:cs="Times New Roman"/>
          <w:b/>
          <w:sz w:val="28"/>
          <w:szCs w:val="26"/>
        </w:rPr>
        <w:t xml:space="preserve">МБОУ СОШ № </w:t>
      </w:r>
      <w:r w:rsidR="00CC607F">
        <w:rPr>
          <w:rFonts w:ascii="Times New Roman" w:eastAsia="Times New Roman" w:hAnsi="Times New Roman" w:cs="Times New Roman"/>
          <w:b/>
          <w:sz w:val="28"/>
          <w:szCs w:val="26"/>
        </w:rPr>
        <w:t xml:space="preserve">9 </w:t>
      </w:r>
      <w:r w:rsidR="00BF18E8">
        <w:rPr>
          <w:rFonts w:ascii="Times New Roman" w:eastAsia="Times New Roman" w:hAnsi="Times New Roman" w:cs="Times New Roman"/>
          <w:b/>
          <w:sz w:val="28"/>
          <w:szCs w:val="26"/>
        </w:rPr>
        <w:t xml:space="preserve"> </w:t>
      </w:r>
      <w:r w:rsidR="00CC607F">
        <w:rPr>
          <w:rFonts w:ascii="Times New Roman" w:eastAsia="Times New Roman" w:hAnsi="Times New Roman" w:cs="Times New Roman"/>
          <w:b/>
          <w:sz w:val="28"/>
          <w:szCs w:val="26"/>
        </w:rPr>
        <w:t>им. П.Ф. Захарченко</w:t>
      </w:r>
    </w:p>
    <w:p w:rsidR="00CC607F" w:rsidRPr="00CC607F" w:rsidRDefault="00CC607F" w:rsidP="00CC607F">
      <w:pPr>
        <w:tabs>
          <w:tab w:val="left" w:pos="993"/>
        </w:tabs>
        <w:spacing w:line="360" w:lineRule="auto"/>
        <w:ind w:left="284" w:right="-1" w:firstLine="283"/>
        <w:jc w:val="both"/>
        <w:rPr>
          <w:rFonts w:ascii="Times New Roman" w:eastAsia="Times New Roman" w:hAnsi="Times New Roman" w:cs="Times New Roman"/>
          <w:sz w:val="28"/>
          <w:szCs w:val="28"/>
          <w:lang w:eastAsia="ru-RU"/>
        </w:rPr>
      </w:pPr>
      <w:proofErr w:type="gramStart"/>
      <w:r w:rsidRPr="00CC607F">
        <w:rPr>
          <w:rFonts w:ascii="Times New Roman" w:eastAsia="Times New Roman" w:hAnsi="Times New Roman" w:cs="Times New Roman"/>
          <w:sz w:val="28"/>
          <w:szCs w:val="28"/>
          <w:shd w:val="clear" w:color="auto" w:fill="FFFFFF"/>
          <w:lang w:eastAsia="ru-RU"/>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w:t>
      </w:r>
      <w:proofErr w:type="spellStart"/>
      <w:r w:rsidRPr="00CC607F">
        <w:rPr>
          <w:rFonts w:ascii="Times New Roman" w:eastAsia="Times New Roman" w:hAnsi="Times New Roman" w:cs="Times New Roman"/>
          <w:sz w:val="28"/>
          <w:szCs w:val="28"/>
          <w:shd w:val="clear" w:color="auto" w:fill="FFFFFF"/>
          <w:lang w:eastAsia="ru-RU"/>
        </w:rPr>
        <w:t>внеучебную</w:t>
      </w:r>
      <w:proofErr w:type="spellEnd"/>
      <w:r w:rsidRPr="00CC607F">
        <w:rPr>
          <w:rFonts w:ascii="Times New Roman" w:eastAsia="Times New Roman" w:hAnsi="Times New Roman" w:cs="Times New Roman"/>
          <w:sz w:val="28"/>
          <w:szCs w:val="28"/>
          <w:shd w:val="clear" w:color="auto" w:fill="FFFFFF"/>
          <w:lang w:eastAsia="ru-RU"/>
        </w:rPr>
        <w:t>,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proofErr w:type="gramStart"/>
      <w:r w:rsidRPr="00CC607F">
        <w:rPr>
          <w:rFonts w:ascii="Times New Roman" w:eastAsia="Times New Roman" w:hAnsi="Times New Roman" w:cs="Times New Roman"/>
          <w:sz w:val="28"/>
          <w:szCs w:val="28"/>
          <w:shd w:val="clear" w:color="auto" w:fill="FFFFFF"/>
          <w:lang w:eastAsia="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Обеспечение духовно-нравственного развития, воспитания и социализации личности гражданина России является ключевой задачей современной государственной политики Российской Федерации. Законопослушность,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lastRenderedPageBreak/>
        <w:t>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Реализация данной программы невозможна без взаимодействия и тесного сотрудничества с семьями обучающихся, согласованных усилий с субъектами социализации -</w:t>
      </w:r>
      <w:r w:rsidRPr="00CC607F">
        <w:rPr>
          <w:rFonts w:ascii="Times New Roman" w:eastAsia="Times New Roman" w:hAnsi="Times New Roman" w:cs="Times New Roman"/>
          <w:b/>
          <w:bCs/>
          <w:sz w:val="28"/>
          <w:szCs w:val="28"/>
          <w:shd w:val="clear" w:color="auto" w:fill="FFFFFF"/>
          <w:lang w:eastAsia="ru-RU"/>
        </w:rPr>
        <w:t xml:space="preserve"> социальными партнерами школы. В образовательном учреждении сложилась система взаимодействия:</w:t>
      </w:r>
    </w:p>
    <w:p w:rsidR="00CC607F" w:rsidRPr="00CC607F" w:rsidRDefault="00CC607F" w:rsidP="00A94082">
      <w:pPr>
        <w:keepNext/>
        <w:keepLines/>
        <w:widowControl w:val="0"/>
        <w:numPr>
          <w:ilvl w:val="0"/>
          <w:numId w:val="149"/>
        </w:numPr>
        <w:tabs>
          <w:tab w:val="left" w:pos="159"/>
          <w:tab w:val="left" w:pos="993"/>
        </w:tabs>
        <w:spacing w:after="0" w:line="360" w:lineRule="auto"/>
        <w:ind w:left="284" w:right="-1" w:firstLine="283"/>
        <w:jc w:val="both"/>
        <w:outlineLvl w:val="0"/>
        <w:rPr>
          <w:rFonts w:ascii="Times New Roman" w:eastAsia="Times New Roman" w:hAnsi="Times New Roman" w:cs="Times New Roman"/>
          <w:sz w:val="28"/>
          <w:szCs w:val="28"/>
          <w:lang w:eastAsia="ru-RU"/>
        </w:rPr>
      </w:pPr>
      <w:bookmarkStart w:id="136" w:name="bookmark677"/>
      <w:bookmarkStart w:id="137" w:name="_Toc68959247"/>
      <w:bookmarkStart w:id="138" w:name="_Toc68959654"/>
      <w:r w:rsidRPr="00CC607F">
        <w:rPr>
          <w:rFonts w:ascii="Times New Roman" w:eastAsia="Times New Roman" w:hAnsi="Times New Roman" w:cs="Times New Roman"/>
          <w:sz w:val="28"/>
          <w:szCs w:val="28"/>
          <w:lang w:eastAsia="ru-RU"/>
        </w:rPr>
        <w:t>с учреждениями дополнительного образования:</w:t>
      </w:r>
      <w:r w:rsidRPr="00CC607F">
        <w:rPr>
          <w:rFonts w:ascii="Times New Roman" w:eastAsia="Times New Roman" w:hAnsi="Times New Roman" w:cs="Times New Roman"/>
          <w:b/>
          <w:bCs/>
          <w:sz w:val="28"/>
          <w:szCs w:val="28"/>
          <w:shd w:val="clear" w:color="auto" w:fill="FFFFFF"/>
          <w:lang w:eastAsia="ru-RU"/>
        </w:rPr>
        <w:t xml:space="preserve"> </w:t>
      </w:r>
      <w:r w:rsidRPr="00CC607F">
        <w:rPr>
          <w:rFonts w:ascii="Times New Roman" w:eastAsia="Times New Roman" w:hAnsi="Times New Roman" w:cs="Times New Roman"/>
          <w:bCs/>
          <w:sz w:val="28"/>
          <w:szCs w:val="28"/>
          <w:shd w:val="clear" w:color="auto" w:fill="FFFFFF"/>
          <w:lang w:eastAsia="ru-RU"/>
        </w:rPr>
        <w:t>центром дополнительного образования детей «Радуга», школой иску</w:t>
      </w:r>
      <w:proofErr w:type="gramStart"/>
      <w:r w:rsidRPr="00CC607F">
        <w:rPr>
          <w:rFonts w:ascii="Times New Roman" w:eastAsia="Times New Roman" w:hAnsi="Times New Roman" w:cs="Times New Roman"/>
          <w:bCs/>
          <w:sz w:val="28"/>
          <w:szCs w:val="28"/>
          <w:shd w:val="clear" w:color="auto" w:fill="FFFFFF"/>
          <w:lang w:eastAsia="ru-RU"/>
        </w:rPr>
        <w:t>сств ст</w:t>
      </w:r>
      <w:proofErr w:type="gramEnd"/>
      <w:r w:rsidRPr="00CC607F">
        <w:rPr>
          <w:rFonts w:ascii="Times New Roman" w:eastAsia="Times New Roman" w:hAnsi="Times New Roman" w:cs="Times New Roman"/>
          <w:bCs/>
          <w:sz w:val="28"/>
          <w:szCs w:val="28"/>
          <w:shd w:val="clear" w:color="auto" w:fill="FFFFFF"/>
          <w:lang w:eastAsia="ru-RU"/>
        </w:rPr>
        <w:t>. Брюховецкой.</w:t>
      </w:r>
      <w:bookmarkEnd w:id="136"/>
      <w:bookmarkEnd w:id="137"/>
      <w:bookmarkEnd w:id="138"/>
    </w:p>
    <w:p w:rsidR="00CC607F" w:rsidRPr="00CC607F" w:rsidRDefault="00CC607F" w:rsidP="00A94082">
      <w:pPr>
        <w:widowControl w:val="0"/>
        <w:numPr>
          <w:ilvl w:val="0"/>
          <w:numId w:val="149"/>
        </w:numPr>
        <w:tabs>
          <w:tab w:val="left" w:pos="212"/>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b/>
          <w:bCs/>
          <w:sz w:val="28"/>
          <w:szCs w:val="28"/>
          <w:shd w:val="clear" w:color="auto" w:fill="FFFFFF"/>
          <w:lang w:eastAsia="ru-RU"/>
        </w:rPr>
        <w:t>с учреждениями культуры:</w:t>
      </w:r>
      <w:r w:rsidRPr="00CC607F">
        <w:rPr>
          <w:rFonts w:ascii="Times New Roman" w:eastAsia="Times New Roman" w:hAnsi="Times New Roman" w:cs="Times New Roman"/>
          <w:sz w:val="28"/>
          <w:szCs w:val="28"/>
          <w:shd w:val="clear" w:color="auto" w:fill="FFFFFF"/>
          <w:lang w:eastAsia="ru-RU"/>
        </w:rPr>
        <w:t xml:space="preserve"> библиотека; Дом культуры станицы; историко-краеведческий музей станицы </w:t>
      </w:r>
      <w:proofErr w:type="spellStart"/>
      <w:r w:rsidRPr="00CC607F">
        <w:rPr>
          <w:rFonts w:ascii="Times New Roman" w:eastAsia="Times New Roman" w:hAnsi="Times New Roman" w:cs="Times New Roman"/>
          <w:sz w:val="28"/>
          <w:szCs w:val="28"/>
          <w:shd w:val="clear" w:color="auto" w:fill="FFFFFF"/>
          <w:lang w:eastAsia="ru-RU"/>
        </w:rPr>
        <w:t>Батуринской</w:t>
      </w:r>
      <w:proofErr w:type="spellEnd"/>
      <w:r w:rsidRPr="00CC607F">
        <w:rPr>
          <w:rFonts w:ascii="Times New Roman" w:eastAsia="Times New Roman" w:hAnsi="Times New Roman" w:cs="Times New Roman"/>
          <w:sz w:val="28"/>
          <w:szCs w:val="28"/>
          <w:shd w:val="clear" w:color="auto" w:fill="FFFFFF"/>
          <w:lang w:eastAsia="ru-RU"/>
        </w:rPr>
        <w:t>, ст. Брюховецкой.</w:t>
      </w:r>
    </w:p>
    <w:p w:rsidR="00CC607F" w:rsidRPr="00CC607F" w:rsidRDefault="00CC607F" w:rsidP="00A94082">
      <w:pPr>
        <w:widowControl w:val="0"/>
        <w:numPr>
          <w:ilvl w:val="0"/>
          <w:numId w:val="149"/>
        </w:numPr>
        <w:tabs>
          <w:tab w:val="left" w:pos="159"/>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b/>
          <w:bCs/>
          <w:sz w:val="28"/>
          <w:szCs w:val="28"/>
          <w:shd w:val="clear" w:color="auto" w:fill="FFFFFF"/>
          <w:lang w:eastAsia="ru-RU"/>
        </w:rPr>
        <w:t>с учреждениями:</w:t>
      </w:r>
      <w:r w:rsidRPr="00CC607F">
        <w:rPr>
          <w:rFonts w:ascii="Times New Roman" w:eastAsia="Times New Roman" w:hAnsi="Times New Roman" w:cs="Times New Roman"/>
          <w:sz w:val="28"/>
          <w:szCs w:val="28"/>
          <w:shd w:val="clear" w:color="auto" w:fill="FFFFFF"/>
          <w:lang w:eastAsia="ru-RU"/>
        </w:rPr>
        <w:t xml:space="preserve"> ОПДН, отделением пожарной части №3 ст. </w:t>
      </w:r>
      <w:proofErr w:type="spellStart"/>
      <w:r w:rsidRPr="00CC607F">
        <w:rPr>
          <w:rFonts w:ascii="Times New Roman" w:eastAsia="Times New Roman" w:hAnsi="Times New Roman" w:cs="Times New Roman"/>
          <w:sz w:val="28"/>
          <w:szCs w:val="28"/>
          <w:shd w:val="clear" w:color="auto" w:fill="FFFFFF"/>
          <w:lang w:eastAsia="ru-RU"/>
        </w:rPr>
        <w:t>Батуринской</w:t>
      </w:r>
      <w:proofErr w:type="spellEnd"/>
      <w:r w:rsidRPr="00CC607F">
        <w:rPr>
          <w:rFonts w:ascii="Times New Roman" w:eastAsia="Times New Roman" w:hAnsi="Times New Roman" w:cs="Times New Roman"/>
          <w:sz w:val="28"/>
          <w:szCs w:val="28"/>
          <w:shd w:val="clear" w:color="auto" w:fill="FFFFFF"/>
          <w:lang w:eastAsia="ru-RU"/>
        </w:rPr>
        <w:t>, участковой больницей.</w:t>
      </w:r>
    </w:p>
    <w:p w:rsidR="00CC607F" w:rsidRPr="00CC607F" w:rsidRDefault="00CC607F" w:rsidP="00A94082">
      <w:pPr>
        <w:widowControl w:val="0"/>
        <w:numPr>
          <w:ilvl w:val="0"/>
          <w:numId w:val="149"/>
        </w:numPr>
        <w:tabs>
          <w:tab w:val="left" w:pos="222"/>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 xml:space="preserve">с отделом по делам молодежи </w:t>
      </w:r>
      <w:proofErr w:type="spellStart"/>
      <w:r w:rsidRPr="00CC607F">
        <w:rPr>
          <w:rFonts w:ascii="Times New Roman" w:eastAsia="Times New Roman" w:hAnsi="Times New Roman" w:cs="Times New Roman"/>
          <w:sz w:val="28"/>
          <w:szCs w:val="28"/>
          <w:shd w:val="clear" w:color="auto" w:fill="FFFFFF"/>
          <w:lang w:eastAsia="ru-RU"/>
        </w:rPr>
        <w:t>Батуринского</w:t>
      </w:r>
      <w:proofErr w:type="spellEnd"/>
      <w:r w:rsidRPr="00CC607F">
        <w:rPr>
          <w:rFonts w:ascii="Times New Roman" w:eastAsia="Times New Roman" w:hAnsi="Times New Roman" w:cs="Times New Roman"/>
          <w:sz w:val="28"/>
          <w:szCs w:val="28"/>
          <w:shd w:val="clear" w:color="auto" w:fill="FFFFFF"/>
          <w:lang w:eastAsia="ru-RU"/>
        </w:rPr>
        <w:t xml:space="preserve"> сельского поселения.</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 xml:space="preserve">Школа и семья - два важнейших </w:t>
      </w:r>
      <w:proofErr w:type="spellStart"/>
      <w:r w:rsidRPr="00CC607F">
        <w:rPr>
          <w:rFonts w:ascii="Times New Roman" w:eastAsia="Times New Roman" w:hAnsi="Times New Roman" w:cs="Times New Roman"/>
          <w:sz w:val="28"/>
          <w:szCs w:val="28"/>
          <w:shd w:val="clear" w:color="auto" w:fill="FFFFFF"/>
          <w:lang w:eastAsia="ru-RU"/>
        </w:rPr>
        <w:t>воспитательно</w:t>
      </w:r>
      <w:proofErr w:type="spellEnd"/>
      <w:r w:rsidRPr="00CC607F">
        <w:rPr>
          <w:rFonts w:ascii="Times New Roman" w:eastAsia="Times New Roman" w:hAnsi="Times New Roman" w:cs="Times New Roman"/>
          <w:sz w:val="28"/>
          <w:szCs w:val="28"/>
          <w:shd w:val="clear" w:color="auto" w:fill="FFFFFF"/>
          <w:lang w:eastAsia="ru-RU"/>
        </w:rPr>
        <w:t>-образовательных института, которые изначально призваны пополнять друг друга и взаимодействовать между собой.</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Сотрудничество с родителями позволяет повысить эффективность образовательного процесса. Активное участие родителей в работе Управляющего совета,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школы, выпускается газета «Альфа-маячок».</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 xml:space="preserve">Таким образом, в школе созданы условия для духовно-нравственного развития, воспитания и социализации </w:t>
      </w:r>
      <w:proofErr w:type="gramStart"/>
      <w:r w:rsidRPr="00CC607F">
        <w:rPr>
          <w:rFonts w:ascii="Times New Roman" w:eastAsia="Times New Roman" w:hAnsi="Times New Roman" w:cs="Times New Roman"/>
          <w:sz w:val="28"/>
          <w:szCs w:val="28"/>
          <w:shd w:val="clear" w:color="auto" w:fill="FFFFFF"/>
          <w:lang w:eastAsia="ru-RU"/>
        </w:rPr>
        <w:t>обучающихся</w:t>
      </w:r>
      <w:proofErr w:type="gramEnd"/>
      <w:r w:rsidRPr="00CC607F">
        <w:rPr>
          <w:rFonts w:ascii="Times New Roman" w:eastAsia="Times New Roman" w:hAnsi="Times New Roman" w:cs="Times New Roman"/>
          <w:sz w:val="28"/>
          <w:szCs w:val="28"/>
          <w:shd w:val="clear" w:color="auto" w:fill="FFFFFF"/>
          <w:lang w:eastAsia="ru-RU"/>
        </w:rPr>
        <w:t xml:space="preserve">. Предполагается, что данная программа будет продолжением программы духовно - </w:t>
      </w:r>
      <w:r w:rsidRPr="00CC607F">
        <w:rPr>
          <w:rFonts w:ascii="Times New Roman" w:eastAsia="Times New Roman" w:hAnsi="Times New Roman" w:cs="Times New Roman"/>
          <w:sz w:val="28"/>
          <w:szCs w:val="28"/>
          <w:shd w:val="clear" w:color="auto" w:fill="FFFFFF"/>
          <w:lang w:eastAsia="ru-RU"/>
        </w:rPr>
        <w:lastRenderedPageBreak/>
        <w:t>нравственного развития и социализации младших школьников.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самостоятельности: самоанализа, самооценки, самоуправления.</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b/>
          <w:bCs/>
          <w:sz w:val="28"/>
          <w:szCs w:val="28"/>
          <w:shd w:val="clear" w:color="auto" w:fill="FFFFFF"/>
          <w:lang w:eastAsia="ru-RU"/>
        </w:rPr>
      </w:pPr>
      <w:r w:rsidRPr="00CC607F">
        <w:rPr>
          <w:rFonts w:ascii="Times New Roman" w:eastAsia="Times New Roman" w:hAnsi="Times New Roman" w:cs="Times New Roman"/>
          <w:sz w:val="28"/>
          <w:szCs w:val="28"/>
          <w:shd w:val="clear" w:color="auto" w:fill="FFFFFF"/>
          <w:lang w:eastAsia="ru-RU"/>
        </w:rPr>
        <w:t xml:space="preserve">Нормативно-правовой и документальной основой программы воспитания и </w:t>
      </w:r>
      <w:proofErr w:type="gramStart"/>
      <w:r w:rsidRPr="00CC607F">
        <w:rPr>
          <w:rFonts w:ascii="Times New Roman" w:eastAsia="Times New Roman" w:hAnsi="Times New Roman" w:cs="Times New Roman"/>
          <w:sz w:val="28"/>
          <w:szCs w:val="28"/>
          <w:shd w:val="clear" w:color="auto" w:fill="FFFFFF"/>
          <w:lang w:eastAsia="ru-RU"/>
        </w:rPr>
        <w:t>социализации</w:t>
      </w:r>
      <w:proofErr w:type="gramEnd"/>
      <w:r w:rsidRPr="00CC607F">
        <w:rPr>
          <w:rFonts w:ascii="Times New Roman" w:eastAsia="Times New Roman" w:hAnsi="Times New Roman" w:cs="Times New Roman"/>
          <w:sz w:val="28"/>
          <w:szCs w:val="28"/>
          <w:shd w:val="clear" w:color="auto" w:fill="FFFFFF"/>
          <w:lang w:eastAsia="ru-RU"/>
        </w:rPr>
        <w:t xml:space="preserve">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примерная основная образовательная программа основного общего образования. </w:t>
      </w:r>
      <w:bookmarkStart w:id="139" w:name="bookmark678"/>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shd w:val="clear" w:color="auto" w:fill="FFFFFF"/>
          <w:lang w:eastAsia="ru-RU"/>
        </w:rPr>
      </w:pPr>
      <w:proofErr w:type="gramStart"/>
      <w:r w:rsidRPr="00CC607F">
        <w:rPr>
          <w:rFonts w:ascii="Times New Roman" w:eastAsia="Times New Roman" w:hAnsi="Times New Roman" w:cs="Times New Roman"/>
          <w:sz w:val="28"/>
          <w:szCs w:val="28"/>
          <w:lang w:eastAsia="ru-RU"/>
        </w:rPr>
        <w:t>Программа</w:t>
      </w:r>
      <w:r w:rsidRPr="00CC607F">
        <w:rPr>
          <w:rFonts w:ascii="Times New Roman" w:eastAsia="Times New Roman" w:hAnsi="Times New Roman" w:cs="Times New Roman"/>
          <w:sz w:val="28"/>
          <w:szCs w:val="28"/>
          <w:lang w:eastAsia="ru-RU"/>
        </w:rPr>
        <w:tab/>
        <w:t>воспитания</w:t>
      </w:r>
      <w:r w:rsidRPr="00CC607F">
        <w:rPr>
          <w:rFonts w:ascii="Times New Roman" w:eastAsia="Times New Roman" w:hAnsi="Times New Roman" w:cs="Times New Roman"/>
          <w:sz w:val="28"/>
          <w:szCs w:val="28"/>
          <w:lang w:eastAsia="ru-RU"/>
        </w:rPr>
        <w:tab/>
        <w:t>и социализации разработана</w:t>
      </w:r>
      <w:r w:rsidRPr="00CC607F">
        <w:rPr>
          <w:rFonts w:ascii="Times New Roman" w:eastAsia="Times New Roman" w:hAnsi="Times New Roman" w:cs="Times New Roman"/>
          <w:b/>
          <w:bCs/>
          <w:sz w:val="28"/>
          <w:szCs w:val="28"/>
          <w:shd w:val="clear" w:color="auto" w:fill="FFFFFF"/>
          <w:lang w:eastAsia="ru-RU"/>
        </w:rPr>
        <w:t xml:space="preserve"> </w:t>
      </w:r>
      <w:r w:rsidRPr="00CC607F">
        <w:rPr>
          <w:rFonts w:ascii="Times New Roman" w:eastAsia="Times New Roman" w:hAnsi="Times New Roman" w:cs="Times New Roman"/>
          <w:bCs/>
          <w:sz w:val="28"/>
          <w:szCs w:val="28"/>
          <w:shd w:val="clear" w:color="auto" w:fill="FFFFFF"/>
          <w:lang w:eastAsia="ru-RU"/>
        </w:rPr>
        <w:t>с учётом</w:t>
      </w:r>
      <w:bookmarkEnd w:id="139"/>
      <w:r w:rsidRPr="00CC607F">
        <w:rPr>
          <w:rFonts w:ascii="Times New Roman" w:eastAsia="Times New Roman" w:hAnsi="Times New Roman" w:cs="Times New Roman"/>
          <w:bCs/>
          <w:sz w:val="28"/>
          <w:szCs w:val="28"/>
          <w:shd w:val="clear" w:color="auto" w:fill="FFFFFF"/>
          <w:lang w:eastAsia="ru-RU"/>
        </w:rPr>
        <w:t xml:space="preserve"> </w:t>
      </w:r>
      <w:r w:rsidRPr="00CC607F">
        <w:rPr>
          <w:rFonts w:ascii="Times New Roman" w:eastAsia="Times New Roman" w:hAnsi="Times New Roman" w:cs="Times New Roman"/>
          <w:sz w:val="28"/>
          <w:szCs w:val="28"/>
          <w:shd w:val="clear" w:color="auto" w:fill="FFFFFF"/>
          <w:lang w:eastAsia="ru-RU"/>
        </w:rPr>
        <w:t xml:space="preserve">культурно-исторических, этнических, социально-экономических и иных особенностей,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развития ученического самоуправления, участия обучающихся в деятельности детско-юношеских движений и объединений, спортивных и творческих клубов. </w:t>
      </w:r>
      <w:proofErr w:type="gramEnd"/>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bCs/>
          <w:sz w:val="28"/>
          <w:szCs w:val="28"/>
          <w:shd w:val="clear" w:color="auto" w:fill="FFFFFF"/>
          <w:lang w:eastAsia="ru-RU"/>
        </w:rPr>
        <w:t xml:space="preserve">Программа воспитания и </w:t>
      </w:r>
      <w:proofErr w:type="gramStart"/>
      <w:r w:rsidRPr="00CC607F">
        <w:rPr>
          <w:rFonts w:ascii="Times New Roman" w:eastAsia="Times New Roman" w:hAnsi="Times New Roman" w:cs="Times New Roman"/>
          <w:bCs/>
          <w:sz w:val="28"/>
          <w:szCs w:val="28"/>
          <w:shd w:val="clear" w:color="auto" w:fill="FFFFFF"/>
          <w:lang w:eastAsia="ru-RU"/>
        </w:rPr>
        <w:t>социализации</w:t>
      </w:r>
      <w:proofErr w:type="gramEnd"/>
      <w:r w:rsidRPr="00CC607F">
        <w:rPr>
          <w:rFonts w:ascii="Times New Roman" w:eastAsia="Times New Roman" w:hAnsi="Times New Roman" w:cs="Times New Roman"/>
          <w:bCs/>
          <w:sz w:val="28"/>
          <w:szCs w:val="28"/>
          <w:shd w:val="clear" w:color="auto" w:fill="FFFFFF"/>
          <w:lang w:eastAsia="ru-RU"/>
        </w:rPr>
        <w:t xml:space="preserve"> обучающихся основного общего образования реализуется</w:t>
      </w:r>
      <w:r w:rsidRPr="00CC607F">
        <w:rPr>
          <w:rFonts w:ascii="Times New Roman" w:eastAsia="Times New Roman" w:hAnsi="Times New Roman" w:cs="Times New Roman"/>
          <w:sz w:val="28"/>
          <w:szCs w:val="28"/>
          <w:shd w:val="clear" w:color="auto" w:fill="FFFFFF"/>
          <w:lang w:eastAsia="ru-RU"/>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 xml:space="preserve">При разработке и реализации Программы воспитания и </w:t>
      </w:r>
      <w:proofErr w:type="gramStart"/>
      <w:r w:rsidRPr="00CC607F">
        <w:rPr>
          <w:rFonts w:ascii="Times New Roman" w:eastAsia="Times New Roman" w:hAnsi="Times New Roman" w:cs="Times New Roman"/>
          <w:sz w:val="28"/>
          <w:szCs w:val="28"/>
          <w:shd w:val="clear" w:color="auto" w:fill="FFFFFF"/>
          <w:lang w:eastAsia="ru-RU"/>
        </w:rPr>
        <w:t>социализации</w:t>
      </w:r>
      <w:proofErr w:type="gramEnd"/>
      <w:r w:rsidRPr="00CC607F">
        <w:rPr>
          <w:rFonts w:ascii="Times New Roman" w:eastAsia="Times New Roman" w:hAnsi="Times New Roman" w:cs="Times New Roman"/>
          <w:sz w:val="28"/>
          <w:szCs w:val="28"/>
          <w:shd w:val="clear" w:color="auto" w:fill="FFFFFF"/>
          <w:lang w:eastAsia="ru-RU"/>
        </w:rPr>
        <w:t xml:space="preserve"> обучающихся основного общего образования образовательное учреждение опиралось на сформированную модель выпускника начальной школы. Это ученик:</w:t>
      </w:r>
    </w:p>
    <w:p w:rsidR="00CC607F" w:rsidRPr="00CC607F" w:rsidRDefault="00CC607F" w:rsidP="00A94082">
      <w:pPr>
        <w:widowControl w:val="0"/>
        <w:numPr>
          <w:ilvl w:val="0"/>
          <w:numId w:val="150"/>
        </w:numPr>
        <w:tabs>
          <w:tab w:val="left" w:pos="862"/>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любящий свой народ, свой край и свою Родину</w:t>
      </w:r>
    </w:p>
    <w:p w:rsidR="00CC607F" w:rsidRPr="00CC607F" w:rsidRDefault="00CC607F" w:rsidP="00A94082">
      <w:pPr>
        <w:widowControl w:val="0"/>
        <w:numPr>
          <w:ilvl w:val="0"/>
          <w:numId w:val="150"/>
        </w:numPr>
        <w:tabs>
          <w:tab w:val="left" w:pos="858"/>
          <w:tab w:val="left" w:pos="993"/>
        </w:tabs>
        <w:spacing w:after="0" w:line="360" w:lineRule="auto"/>
        <w:ind w:left="284" w:right="-1" w:firstLine="283"/>
        <w:jc w:val="both"/>
        <w:rPr>
          <w:rFonts w:ascii="Times New Roman" w:eastAsia="Times New Roman" w:hAnsi="Times New Roman" w:cs="Times New Roman"/>
          <w:sz w:val="28"/>
          <w:szCs w:val="28"/>
          <w:lang w:eastAsia="ru-RU"/>
        </w:rPr>
      </w:pPr>
      <w:proofErr w:type="gramStart"/>
      <w:r w:rsidRPr="00CC607F">
        <w:rPr>
          <w:rFonts w:ascii="Times New Roman" w:eastAsia="Times New Roman" w:hAnsi="Times New Roman" w:cs="Times New Roman"/>
          <w:sz w:val="28"/>
          <w:szCs w:val="28"/>
          <w:shd w:val="clear" w:color="auto" w:fill="FFFFFF"/>
          <w:lang w:eastAsia="ru-RU"/>
        </w:rPr>
        <w:lastRenderedPageBreak/>
        <w:t>уважающий</w:t>
      </w:r>
      <w:proofErr w:type="gramEnd"/>
      <w:r w:rsidRPr="00CC607F">
        <w:rPr>
          <w:rFonts w:ascii="Times New Roman" w:eastAsia="Times New Roman" w:hAnsi="Times New Roman" w:cs="Times New Roman"/>
          <w:sz w:val="28"/>
          <w:szCs w:val="28"/>
          <w:shd w:val="clear" w:color="auto" w:fill="FFFFFF"/>
          <w:lang w:eastAsia="ru-RU"/>
        </w:rPr>
        <w:t xml:space="preserve"> и принимающий ценности семьи и общества</w:t>
      </w:r>
    </w:p>
    <w:p w:rsidR="00CC607F" w:rsidRPr="00CC607F" w:rsidRDefault="00CC607F" w:rsidP="00A94082">
      <w:pPr>
        <w:widowControl w:val="0"/>
        <w:numPr>
          <w:ilvl w:val="0"/>
          <w:numId w:val="150"/>
        </w:numPr>
        <w:tabs>
          <w:tab w:val="left" w:pos="862"/>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любознательный, активно и заинтересованно познающий мир</w:t>
      </w:r>
    </w:p>
    <w:p w:rsidR="00CC607F" w:rsidRPr="00CC607F" w:rsidRDefault="00CC607F" w:rsidP="00A94082">
      <w:pPr>
        <w:widowControl w:val="0"/>
        <w:numPr>
          <w:ilvl w:val="0"/>
          <w:numId w:val="150"/>
        </w:numPr>
        <w:tabs>
          <w:tab w:val="left" w:pos="867"/>
          <w:tab w:val="left" w:pos="993"/>
        </w:tabs>
        <w:spacing w:after="0" w:line="360" w:lineRule="auto"/>
        <w:ind w:left="284" w:right="-1" w:firstLine="283"/>
        <w:jc w:val="both"/>
        <w:rPr>
          <w:rFonts w:ascii="Times New Roman" w:eastAsia="Times New Roman" w:hAnsi="Times New Roman" w:cs="Times New Roman"/>
          <w:sz w:val="28"/>
          <w:szCs w:val="28"/>
          <w:lang w:eastAsia="ru-RU"/>
        </w:rPr>
      </w:pPr>
      <w:proofErr w:type="gramStart"/>
      <w:r w:rsidRPr="00CC607F">
        <w:rPr>
          <w:rFonts w:ascii="Times New Roman" w:eastAsia="Times New Roman" w:hAnsi="Times New Roman" w:cs="Times New Roman"/>
          <w:sz w:val="28"/>
          <w:szCs w:val="28"/>
          <w:shd w:val="clear" w:color="auto" w:fill="FFFFFF"/>
          <w:lang w:eastAsia="ru-RU"/>
        </w:rPr>
        <w:t>владеющий</w:t>
      </w:r>
      <w:proofErr w:type="gramEnd"/>
      <w:r w:rsidRPr="00CC607F">
        <w:rPr>
          <w:rFonts w:ascii="Times New Roman" w:eastAsia="Times New Roman" w:hAnsi="Times New Roman" w:cs="Times New Roman"/>
          <w:sz w:val="28"/>
          <w:szCs w:val="28"/>
          <w:shd w:val="clear" w:color="auto" w:fill="FFFFFF"/>
          <w:lang w:eastAsia="ru-RU"/>
        </w:rPr>
        <w:t xml:space="preserve"> основами умения учиться, способный к организации собственной деятельности</w:t>
      </w:r>
    </w:p>
    <w:p w:rsidR="00CC607F" w:rsidRPr="00CC607F" w:rsidRDefault="00CC607F" w:rsidP="00A94082">
      <w:pPr>
        <w:widowControl w:val="0"/>
        <w:numPr>
          <w:ilvl w:val="0"/>
          <w:numId w:val="150"/>
        </w:numPr>
        <w:tabs>
          <w:tab w:val="left" w:pos="867"/>
          <w:tab w:val="left" w:pos="993"/>
        </w:tabs>
        <w:spacing w:after="0" w:line="360" w:lineRule="auto"/>
        <w:ind w:left="284" w:right="-1" w:firstLine="283"/>
        <w:jc w:val="both"/>
        <w:rPr>
          <w:rFonts w:ascii="Times New Roman" w:eastAsia="Times New Roman" w:hAnsi="Times New Roman" w:cs="Times New Roman"/>
          <w:sz w:val="28"/>
          <w:szCs w:val="28"/>
          <w:lang w:eastAsia="ru-RU"/>
        </w:rPr>
      </w:pPr>
      <w:proofErr w:type="gramStart"/>
      <w:r w:rsidRPr="00CC607F">
        <w:rPr>
          <w:rFonts w:ascii="Times New Roman" w:eastAsia="Times New Roman" w:hAnsi="Times New Roman" w:cs="Times New Roman"/>
          <w:sz w:val="28"/>
          <w:szCs w:val="28"/>
          <w:shd w:val="clear" w:color="auto" w:fill="FFFFFF"/>
          <w:lang w:eastAsia="ru-RU"/>
        </w:rPr>
        <w:t>готовый</w:t>
      </w:r>
      <w:proofErr w:type="gramEnd"/>
      <w:r w:rsidRPr="00CC607F">
        <w:rPr>
          <w:rFonts w:ascii="Times New Roman" w:eastAsia="Times New Roman" w:hAnsi="Times New Roman" w:cs="Times New Roman"/>
          <w:sz w:val="28"/>
          <w:szCs w:val="28"/>
          <w:shd w:val="clear" w:color="auto" w:fill="FFFFFF"/>
          <w:lang w:eastAsia="ru-RU"/>
        </w:rPr>
        <w:t xml:space="preserve"> самостоятельно действовать и отвечать за свои поступки перед семьей и обществом</w:t>
      </w:r>
    </w:p>
    <w:p w:rsidR="00CC607F" w:rsidRPr="00CC607F" w:rsidRDefault="00CC607F" w:rsidP="00A94082">
      <w:pPr>
        <w:widowControl w:val="0"/>
        <w:numPr>
          <w:ilvl w:val="0"/>
          <w:numId w:val="150"/>
        </w:numPr>
        <w:tabs>
          <w:tab w:val="left" w:pos="862"/>
          <w:tab w:val="left" w:pos="993"/>
        </w:tabs>
        <w:spacing w:after="0" w:line="360" w:lineRule="auto"/>
        <w:ind w:left="284" w:right="-1" w:firstLine="283"/>
        <w:jc w:val="both"/>
        <w:rPr>
          <w:rFonts w:ascii="Times New Roman" w:eastAsia="Times New Roman" w:hAnsi="Times New Roman" w:cs="Times New Roman"/>
          <w:sz w:val="28"/>
          <w:szCs w:val="28"/>
          <w:lang w:eastAsia="ru-RU"/>
        </w:rPr>
      </w:pPr>
      <w:proofErr w:type="gramStart"/>
      <w:r w:rsidRPr="00CC607F">
        <w:rPr>
          <w:rFonts w:ascii="Times New Roman" w:eastAsia="Times New Roman" w:hAnsi="Times New Roman" w:cs="Times New Roman"/>
          <w:sz w:val="28"/>
          <w:szCs w:val="28"/>
          <w:shd w:val="clear" w:color="auto" w:fill="FFFFFF"/>
          <w:lang w:eastAsia="ru-RU"/>
        </w:rPr>
        <w:t>доброжелательный</w:t>
      </w:r>
      <w:proofErr w:type="gramEnd"/>
      <w:r w:rsidRPr="00CC607F">
        <w:rPr>
          <w:rFonts w:ascii="Times New Roman" w:eastAsia="Times New Roman" w:hAnsi="Times New Roman" w:cs="Times New Roman"/>
          <w:sz w:val="28"/>
          <w:szCs w:val="28"/>
          <w:shd w:val="clear" w:color="auto" w:fill="FFFFFF"/>
          <w:lang w:eastAsia="ru-RU"/>
        </w:rPr>
        <w:t>, умеющий слушать и слышать собеседника, обосновывать свою позицию, высказывать свое мнение</w:t>
      </w:r>
    </w:p>
    <w:p w:rsidR="00CC607F" w:rsidRPr="00CC607F" w:rsidRDefault="00CC607F" w:rsidP="00A94082">
      <w:pPr>
        <w:widowControl w:val="0"/>
        <w:numPr>
          <w:ilvl w:val="0"/>
          <w:numId w:val="150"/>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proofErr w:type="gramStart"/>
      <w:r w:rsidRPr="00CC607F">
        <w:rPr>
          <w:rFonts w:ascii="Times New Roman" w:eastAsia="Times New Roman" w:hAnsi="Times New Roman" w:cs="Times New Roman"/>
          <w:sz w:val="28"/>
          <w:szCs w:val="28"/>
          <w:shd w:val="clear" w:color="auto" w:fill="FFFFFF"/>
          <w:lang w:eastAsia="ru-RU"/>
        </w:rPr>
        <w:t>выполняющий</w:t>
      </w:r>
      <w:proofErr w:type="gramEnd"/>
      <w:r w:rsidRPr="00CC607F">
        <w:rPr>
          <w:rFonts w:ascii="Times New Roman" w:eastAsia="Times New Roman" w:hAnsi="Times New Roman" w:cs="Times New Roman"/>
          <w:sz w:val="28"/>
          <w:szCs w:val="28"/>
          <w:shd w:val="clear" w:color="auto" w:fill="FFFFFF"/>
          <w:lang w:eastAsia="ru-RU"/>
        </w:rPr>
        <w:t xml:space="preserve"> правила здорового и безопасного для себя и окружающих образа жизни. «Портфолио» ученика начальной школы так же используется в реализации Программы воспитания и социализации.</w:t>
      </w:r>
    </w:p>
    <w:p w:rsidR="00CC607F" w:rsidRPr="00CC607F" w:rsidRDefault="00CC607F" w:rsidP="00CC607F">
      <w:pPr>
        <w:widowControl w:val="0"/>
        <w:tabs>
          <w:tab w:val="left" w:pos="851"/>
        </w:tabs>
        <w:spacing w:after="0" w:line="360" w:lineRule="auto"/>
        <w:ind w:left="284" w:firstLine="283"/>
        <w:jc w:val="center"/>
        <w:rPr>
          <w:rFonts w:ascii="Times New Roman" w:eastAsia="Arial Unicode MS" w:hAnsi="Times New Roman" w:cs="Times New Roman"/>
          <w:b/>
          <w:color w:val="000000"/>
          <w:sz w:val="28"/>
          <w:szCs w:val="28"/>
          <w:lang w:eastAsia="ru-RU"/>
        </w:rPr>
      </w:pPr>
      <w:r w:rsidRPr="00CC607F">
        <w:rPr>
          <w:rFonts w:ascii="Times New Roman" w:eastAsia="Arial Unicode MS" w:hAnsi="Times New Roman" w:cs="Times New Roman"/>
          <w:b/>
          <w:color w:val="000000"/>
          <w:sz w:val="28"/>
          <w:szCs w:val="28"/>
          <w:lang w:eastAsia="ru-RU"/>
        </w:rPr>
        <w:t xml:space="preserve">2.3.1. Цель и задачи воспитания </w:t>
      </w:r>
      <w:proofErr w:type="gramStart"/>
      <w:r w:rsidRPr="00CC607F">
        <w:rPr>
          <w:rFonts w:ascii="Times New Roman" w:eastAsia="Arial Unicode MS" w:hAnsi="Times New Roman" w:cs="Times New Roman"/>
          <w:b/>
          <w:color w:val="000000"/>
          <w:sz w:val="28"/>
          <w:szCs w:val="28"/>
          <w:lang w:eastAsia="ru-RU"/>
        </w:rPr>
        <w:t>обучающихся</w:t>
      </w:r>
      <w:proofErr w:type="gramEnd"/>
    </w:p>
    <w:p w:rsidR="00CC607F" w:rsidRPr="00CC607F" w:rsidRDefault="00CC607F" w:rsidP="00CC607F">
      <w:pPr>
        <w:widowControl w:val="0"/>
        <w:spacing w:after="120" w:line="360" w:lineRule="auto"/>
        <w:ind w:left="284" w:right="106"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b/>
          <w:color w:val="000000"/>
          <w:sz w:val="28"/>
          <w:szCs w:val="28"/>
          <w:lang w:eastAsia="ru-RU"/>
        </w:rPr>
        <w:t xml:space="preserve">    Целью воспитания обучающихся на уровне основного общего образования</w:t>
      </w:r>
      <w:r w:rsidRPr="00CC607F">
        <w:rPr>
          <w:rFonts w:ascii="Times New Roman" w:eastAsia="Arial Unicode MS" w:hAnsi="Times New Roman" w:cs="Times New Roman"/>
          <w:color w:val="000000"/>
          <w:sz w:val="28"/>
          <w:szCs w:val="28"/>
          <w:lang w:eastAsia="ru-RU"/>
        </w:rPr>
        <w:t xml:space="preserve"> является </w:t>
      </w:r>
      <w:r w:rsidRPr="00CC607F">
        <w:rPr>
          <w:rFonts w:ascii="Times New Roman" w:eastAsia="Arial Unicode MS" w:hAnsi="Times New Roman" w:cs="Times New Roman"/>
          <w:color w:val="000000"/>
          <w:sz w:val="28"/>
          <w:szCs w:val="28"/>
          <w:shd w:val="clear" w:color="auto" w:fill="FFFFFF"/>
          <w:lang w:eastAsia="ru-RU"/>
        </w:rPr>
        <w:t>социально-педагогическая поддержка становления и развития высоконравственного, творческого, компетентного гражданина России, укоренённого в духовных и культурных традициях своего народа.</w:t>
      </w:r>
    </w:p>
    <w:p w:rsidR="00CC607F" w:rsidRPr="00CC607F" w:rsidRDefault="00CC607F" w:rsidP="00CC607F">
      <w:p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b/>
          <w:bCs/>
          <w:sz w:val="28"/>
          <w:szCs w:val="28"/>
          <w:shd w:val="clear" w:color="auto" w:fill="FFFFFF"/>
          <w:lang w:eastAsia="ru-RU"/>
        </w:rPr>
        <w:t>На уровне основного общего образования</w:t>
      </w:r>
      <w:r w:rsidRPr="00CC607F">
        <w:rPr>
          <w:rFonts w:ascii="Times New Roman" w:eastAsia="Times New Roman" w:hAnsi="Times New Roman" w:cs="Times New Roman"/>
          <w:sz w:val="28"/>
          <w:szCs w:val="28"/>
          <w:shd w:val="clear" w:color="auto" w:fill="FFFFFF"/>
          <w:lang w:eastAsia="ru-RU"/>
        </w:rPr>
        <w:t xml:space="preserve"> для достижения поставленной цели воспитания и социализации </w:t>
      </w:r>
      <w:proofErr w:type="gramStart"/>
      <w:r w:rsidRPr="00CC607F">
        <w:rPr>
          <w:rFonts w:ascii="Times New Roman" w:eastAsia="Times New Roman" w:hAnsi="Times New Roman" w:cs="Times New Roman"/>
          <w:sz w:val="28"/>
          <w:szCs w:val="28"/>
          <w:shd w:val="clear" w:color="auto" w:fill="FFFFFF"/>
          <w:lang w:eastAsia="ru-RU"/>
        </w:rPr>
        <w:t>обучающихся</w:t>
      </w:r>
      <w:proofErr w:type="gramEnd"/>
      <w:r w:rsidRPr="00CC607F">
        <w:rPr>
          <w:rFonts w:ascii="Times New Roman" w:eastAsia="Times New Roman" w:hAnsi="Times New Roman" w:cs="Times New Roman"/>
          <w:b/>
          <w:bCs/>
          <w:sz w:val="28"/>
          <w:szCs w:val="28"/>
          <w:shd w:val="clear" w:color="auto" w:fill="FFFFFF"/>
          <w:lang w:eastAsia="ru-RU"/>
        </w:rPr>
        <w:t xml:space="preserve"> решаются следующие задачи.</w:t>
      </w:r>
    </w:p>
    <w:p w:rsidR="00CC607F" w:rsidRPr="00CC607F" w:rsidRDefault="00CC607F" w:rsidP="00CC607F">
      <w:pPr>
        <w:keepNext/>
        <w:keepLines/>
        <w:tabs>
          <w:tab w:val="left" w:pos="993"/>
        </w:tabs>
        <w:spacing w:after="0" w:line="360" w:lineRule="auto"/>
        <w:ind w:left="284" w:right="-1" w:firstLine="283"/>
        <w:jc w:val="both"/>
        <w:outlineLvl w:val="0"/>
        <w:rPr>
          <w:rFonts w:ascii="Times New Roman" w:eastAsia="Times New Roman" w:hAnsi="Times New Roman" w:cs="Times New Roman"/>
          <w:sz w:val="28"/>
          <w:szCs w:val="28"/>
          <w:lang w:eastAsia="ru-RU"/>
        </w:rPr>
      </w:pPr>
      <w:bookmarkStart w:id="140" w:name="bookmark680"/>
      <w:bookmarkStart w:id="141" w:name="_Toc68959249"/>
      <w:bookmarkStart w:id="142" w:name="_Toc68959656"/>
      <w:r w:rsidRPr="00CC607F">
        <w:rPr>
          <w:rFonts w:ascii="Times New Roman" w:eastAsia="Times New Roman" w:hAnsi="Times New Roman" w:cs="Times New Roman"/>
          <w:sz w:val="28"/>
          <w:szCs w:val="28"/>
          <w:lang w:eastAsia="ru-RU"/>
        </w:rPr>
        <w:t>В области формирования личностной культуры:</w:t>
      </w:r>
      <w:bookmarkEnd w:id="140"/>
      <w:bookmarkEnd w:id="141"/>
      <w:bookmarkEnd w:id="142"/>
    </w:p>
    <w:p w:rsidR="00CC607F" w:rsidRPr="00CC607F" w:rsidRDefault="00CC607F" w:rsidP="00A94082">
      <w:pPr>
        <w:widowControl w:val="0"/>
        <w:numPr>
          <w:ilvl w:val="0"/>
          <w:numId w:val="149"/>
        </w:numPr>
        <w:tabs>
          <w:tab w:val="left" w:pos="874"/>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w:t>
      </w:r>
    </w:p>
    <w:p w:rsidR="00CC607F" w:rsidRPr="00CC607F" w:rsidRDefault="00CC607F" w:rsidP="00A94082">
      <w:pPr>
        <w:widowControl w:val="0"/>
        <w:numPr>
          <w:ilvl w:val="0"/>
          <w:numId w:val="149"/>
        </w:numPr>
        <w:tabs>
          <w:tab w:val="left" w:pos="870"/>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укрепление у подростка позитивной нравственной самооценки, самоуважения и жизненного оптимизма;</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развитие эстетических потребностей, ценностей и чувств;</w:t>
      </w:r>
    </w:p>
    <w:p w:rsidR="00CC607F" w:rsidRPr="00CC607F" w:rsidRDefault="00CC607F" w:rsidP="00A94082">
      <w:pPr>
        <w:widowControl w:val="0"/>
        <w:numPr>
          <w:ilvl w:val="0"/>
          <w:numId w:val="149"/>
        </w:numPr>
        <w:tabs>
          <w:tab w:val="left" w:pos="870"/>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CC607F" w:rsidRPr="00CC607F" w:rsidRDefault="00CC607F" w:rsidP="00A94082">
      <w:pPr>
        <w:widowControl w:val="0"/>
        <w:numPr>
          <w:ilvl w:val="0"/>
          <w:numId w:val="149"/>
        </w:numPr>
        <w:tabs>
          <w:tab w:val="left" w:pos="870"/>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 xml:space="preserve">развитие трудолюбия, способности к преодолению трудностей, </w:t>
      </w:r>
      <w:r w:rsidRPr="00CC607F">
        <w:rPr>
          <w:rFonts w:ascii="Times New Roman" w:eastAsia="Times New Roman" w:hAnsi="Times New Roman" w:cs="Times New Roman"/>
          <w:sz w:val="28"/>
          <w:szCs w:val="28"/>
          <w:shd w:val="clear" w:color="auto" w:fill="FFFFFF"/>
          <w:lang w:eastAsia="ru-RU"/>
        </w:rPr>
        <w:lastRenderedPageBreak/>
        <w:t>целеустремлённости и настойчивости в достижении результата;</w:t>
      </w:r>
    </w:p>
    <w:p w:rsidR="00CC607F" w:rsidRPr="00CC607F" w:rsidRDefault="00CC607F" w:rsidP="00A94082">
      <w:pPr>
        <w:widowControl w:val="0"/>
        <w:numPr>
          <w:ilvl w:val="0"/>
          <w:numId w:val="149"/>
        </w:numPr>
        <w:tabs>
          <w:tab w:val="left" w:pos="879"/>
          <w:tab w:val="left" w:pos="993"/>
          <w:tab w:val="left" w:pos="354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формирование</w:t>
      </w:r>
      <w:r w:rsidRPr="00CC607F">
        <w:rPr>
          <w:rFonts w:ascii="Times New Roman" w:eastAsia="Times New Roman" w:hAnsi="Times New Roman" w:cs="Times New Roman"/>
          <w:sz w:val="28"/>
          <w:szCs w:val="28"/>
          <w:shd w:val="clear" w:color="auto" w:fill="FFFFFF"/>
          <w:lang w:eastAsia="ru-RU"/>
        </w:rPr>
        <w:tab/>
        <w:t>творческого отношения к учёбе, труду, социальной деятельности на основе нравственных ценностей и моральных норм;</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формирование экологической культуры, культуры здорового и безопасного образа жизни.</w:t>
      </w:r>
    </w:p>
    <w:p w:rsidR="00CC607F" w:rsidRPr="00CC607F" w:rsidRDefault="00CC607F" w:rsidP="00CC607F">
      <w:pPr>
        <w:keepNext/>
        <w:keepLines/>
        <w:tabs>
          <w:tab w:val="left" w:pos="993"/>
        </w:tabs>
        <w:spacing w:after="0" w:line="360" w:lineRule="auto"/>
        <w:ind w:left="284" w:right="-1" w:firstLine="283"/>
        <w:jc w:val="both"/>
        <w:outlineLvl w:val="0"/>
        <w:rPr>
          <w:rFonts w:ascii="Times New Roman" w:eastAsia="Times New Roman" w:hAnsi="Times New Roman" w:cs="Times New Roman"/>
          <w:sz w:val="28"/>
          <w:szCs w:val="28"/>
          <w:lang w:eastAsia="ru-RU"/>
        </w:rPr>
      </w:pPr>
      <w:bookmarkStart w:id="143" w:name="bookmark681"/>
      <w:bookmarkStart w:id="144" w:name="_Toc68959250"/>
      <w:bookmarkStart w:id="145" w:name="_Toc68959657"/>
      <w:r w:rsidRPr="00CC607F">
        <w:rPr>
          <w:rFonts w:ascii="Times New Roman" w:eastAsia="Times New Roman" w:hAnsi="Times New Roman" w:cs="Times New Roman"/>
          <w:sz w:val="28"/>
          <w:szCs w:val="28"/>
          <w:lang w:eastAsia="ru-RU"/>
        </w:rPr>
        <w:t>В области формирования социальной культуры:</w:t>
      </w:r>
      <w:bookmarkEnd w:id="143"/>
      <w:bookmarkEnd w:id="144"/>
      <w:bookmarkEnd w:id="145"/>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развитие патриотизма и гражданской солидарности;</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CC607F" w:rsidRPr="00CC607F" w:rsidRDefault="00CC607F" w:rsidP="00A94082">
      <w:pPr>
        <w:widowControl w:val="0"/>
        <w:numPr>
          <w:ilvl w:val="0"/>
          <w:numId w:val="149"/>
        </w:numPr>
        <w:tabs>
          <w:tab w:val="left" w:pos="848"/>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укрепление доверия к другим людям;</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CC607F" w:rsidRPr="00CC607F" w:rsidRDefault="00CC607F" w:rsidP="00CC607F">
      <w:pPr>
        <w:keepNext/>
        <w:keepLines/>
        <w:tabs>
          <w:tab w:val="left" w:pos="993"/>
        </w:tabs>
        <w:spacing w:after="0" w:line="360" w:lineRule="auto"/>
        <w:ind w:left="284" w:right="-1" w:firstLine="283"/>
        <w:jc w:val="both"/>
        <w:outlineLvl w:val="0"/>
        <w:rPr>
          <w:rFonts w:ascii="Times New Roman" w:eastAsia="Times New Roman" w:hAnsi="Times New Roman" w:cs="Times New Roman"/>
          <w:sz w:val="28"/>
          <w:szCs w:val="28"/>
          <w:lang w:eastAsia="ru-RU"/>
        </w:rPr>
      </w:pPr>
      <w:bookmarkStart w:id="146" w:name="bookmark682"/>
      <w:bookmarkStart w:id="147" w:name="_Toc68959251"/>
      <w:bookmarkStart w:id="148" w:name="_Toc68959658"/>
      <w:r w:rsidRPr="00CC607F">
        <w:rPr>
          <w:rFonts w:ascii="Times New Roman" w:eastAsia="Times New Roman" w:hAnsi="Times New Roman" w:cs="Times New Roman"/>
          <w:sz w:val="28"/>
          <w:szCs w:val="28"/>
          <w:lang w:eastAsia="ru-RU"/>
        </w:rPr>
        <w:t>В области формирования семейной культуры:</w:t>
      </w:r>
      <w:bookmarkEnd w:id="146"/>
      <w:bookmarkEnd w:id="147"/>
      <w:bookmarkEnd w:id="148"/>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укрепление у обучающегося уважительного отношения к родителям, осознанного, заботливого отношения к старшим и младшим;</w:t>
      </w:r>
    </w:p>
    <w:p w:rsidR="00CC607F" w:rsidRPr="00CC607F" w:rsidRDefault="00CC607F" w:rsidP="00A94082">
      <w:pPr>
        <w:widowControl w:val="0"/>
        <w:numPr>
          <w:ilvl w:val="0"/>
          <w:numId w:val="149"/>
        </w:numPr>
        <w:tabs>
          <w:tab w:val="left" w:pos="993"/>
        </w:tabs>
        <w:spacing w:after="0" w:line="360" w:lineRule="auto"/>
        <w:ind w:left="284" w:right="-1" w:firstLine="283"/>
        <w:jc w:val="both"/>
        <w:rPr>
          <w:rFonts w:ascii="Times New Roman" w:eastAsia="Times New Roman" w:hAnsi="Times New Roman" w:cs="Times New Roman"/>
          <w:sz w:val="28"/>
          <w:szCs w:val="28"/>
          <w:lang w:eastAsia="ru-RU"/>
        </w:rPr>
      </w:pPr>
      <w:r w:rsidRPr="00CC607F">
        <w:rPr>
          <w:rFonts w:ascii="Times New Roman" w:eastAsia="Times New Roman" w:hAnsi="Times New Roman" w:cs="Times New Roman"/>
          <w:sz w:val="28"/>
          <w:szCs w:val="28"/>
          <w:shd w:val="clear" w:color="auto" w:fill="FFFFFF"/>
          <w:lang w:eastAsia="ru-RU"/>
        </w:rPr>
        <w:t xml:space="preserve">знание традиций своей семьи, культурно-исторических и этнических </w:t>
      </w:r>
      <w:r w:rsidRPr="00CC607F">
        <w:rPr>
          <w:rFonts w:ascii="Times New Roman" w:eastAsia="Times New Roman" w:hAnsi="Times New Roman" w:cs="Times New Roman"/>
          <w:sz w:val="28"/>
          <w:szCs w:val="28"/>
          <w:shd w:val="clear" w:color="auto" w:fill="FFFFFF"/>
          <w:lang w:eastAsia="ru-RU"/>
        </w:rPr>
        <w:lastRenderedPageBreak/>
        <w:t>традиций семей своего края.</w:t>
      </w:r>
    </w:p>
    <w:p w:rsidR="00CC607F" w:rsidRPr="00053268" w:rsidRDefault="00CC607F" w:rsidP="00053268">
      <w:pPr>
        <w:keepNext/>
        <w:keepLines/>
        <w:tabs>
          <w:tab w:val="left" w:pos="993"/>
        </w:tabs>
        <w:spacing w:after="0" w:line="360" w:lineRule="auto"/>
        <w:ind w:left="284" w:right="-1" w:firstLine="283"/>
        <w:jc w:val="center"/>
        <w:outlineLvl w:val="0"/>
        <w:rPr>
          <w:rFonts w:ascii="Times New Roman" w:eastAsia="Times New Roman" w:hAnsi="Times New Roman" w:cs="Times New Roman"/>
          <w:b/>
          <w:sz w:val="28"/>
          <w:szCs w:val="28"/>
          <w:lang w:eastAsia="ru-RU"/>
        </w:rPr>
      </w:pPr>
      <w:r w:rsidRPr="00CC607F">
        <w:rPr>
          <w:rFonts w:ascii="Times New Roman" w:eastAsia="Times New Roman" w:hAnsi="Times New Roman" w:cs="Times New Roman"/>
          <w:b/>
          <w:sz w:val="28"/>
          <w:szCs w:val="28"/>
          <w:lang w:eastAsia="ru-RU"/>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CC607F">
        <w:rPr>
          <w:rFonts w:ascii="Times New Roman" w:eastAsia="Times New Roman" w:hAnsi="Times New Roman" w:cs="Times New Roman"/>
          <w:b/>
          <w:sz w:val="28"/>
          <w:szCs w:val="28"/>
          <w:lang w:eastAsia="ru-RU"/>
        </w:rPr>
        <w:t>обучающихся</w:t>
      </w:r>
      <w:proofErr w:type="gramEnd"/>
      <w:r w:rsidRPr="00CC607F">
        <w:rPr>
          <w:rFonts w:ascii="Times New Roman" w:eastAsia="Times New Roman" w:hAnsi="Times New Roman" w:cs="Times New Roman"/>
          <w:b/>
          <w:sz w:val="28"/>
          <w:szCs w:val="28"/>
          <w:lang w:eastAsia="ru-RU"/>
        </w:rPr>
        <w:t xml:space="preserve">, </w:t>
      </w:r>
      <w:proofErr w:type="spellStart"/>
      <w:r w:rsidRPr="00CC607F">
        <w:rPr>
          <w:rFonts w:ascii="Times New Roman" w:eastAsia="Times New Roman" w:hAnsi="Times New Roman" w:cs="Times New Roman"/>
          <w:b/>
          <w:sz w:val="28"/>
          <w:szCs w:val="28"/>
          <w:lang w:eastAsia="ru-RU"/>
        </w:rPr>
        <w:t>здоровьесберегающей</w:t>
      </w:r>
      <w:proofErr w:type="spellEnd"/>
      <w:r w:rsidRPr="00CC607F">
        <w:rPr>
          <w:rFonts w:ascii="Times New Roman" w:eastAsia="Times New Roman" w:hAnsi="Times New Roman" w:cs="Times New Roman"/>
          <w:b/>
          <w:sz w:val="28"/>
          <w:szCs w:val="28"/>
          <w:lang w:eastAsia="ru-RU"/>
        </w:rPr>
        <w:t xml:space="preserve"> деятельности и формированию экологической куль</w:t>
      </w:r>
      <w:r w:rsidR="00053268">
        <w:rPr>
          <w:rFonts w:ascii="Times New Roman" w:eastAsia="Times New Roman" w:hAnsi="Times New Roman" w:cs="Times New Roman"/>
          <w:b/>
          <w:sz w:val="28"/>
          <w:szCs w:val="28"/>
          <w:lang w:eastAsia="ru-RU"/>
        </w:rPr>
        <w:t>туры обучающихся</w:t>
      </w:r>
    </w:p>
    <w:p w:rsidR="00CC607F" w:rsidRPr="00CC607F" w:rsidRDefault="00CC607F" w:rsidP="00CC607F">
      <w:pPr>
        <w:widowControl w:val="0"/>
        <w:tabs>
          <w:tab w:val="left" w:pos="851"/>
        </w:tabs>
        <w:spacing w:after="0" w:line="360" w:lineRule="auto"/>
        <w:ind w:left="284"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Основными направлениями деятельности по духовно-нравственному развитию, воспитанию и социализации, профессиональной ориентации </w:t>
      </w:r>
      <w:proofErr w:type="gramStart"/>
      <w:r w:rsidRPr="00CC607F">
        <w:rPr>
          <w:rFonts w:ascii="Times New Roman" w:eastAsia="Arial Unicode MS" w:hAnsi="Times New Roman" w:cs="Times New Roman"/>
          <w:color w:val="000000"/>
          <w:sz w:val="28"/>
          <w:szCs w:val="28"/>
          <w:lang w:eastAsia="ru-RU"/>
        </w:rPr>
        <w:t>обучающихся</w:t>
      </w:r>
      <w:proofErr w:type="gramEnd"/>
      <w:r w:rsidRPr="00CC607F">
        <w:rPr>
          <w:rFonts w:ascii="Times New Roman" w:eastAsia="Arial Unicode MS" w:hAnsi="Times New Roman" w:cs="Times New Roman"/>
          <w:color w:val="000000"/>
          <w:sz w:val="28"/>
          <w:szCs w:val="28"/>
          <w:lang w:eastAsia="ru-RU"/>
        </w:rPr>
        <w:t xml:space="preserve">, </w:t>
      </w:r>
      <w:proofErr w:type="spellStart"/>
      <w:r w:rsidRPr="00CC607F">
        <w:rPr>
          <w:rFonts w:ascii="Times New Roman" w:eastAsia="Arial Unicode MS" w:hAnsi="Times New Roman" w:cs="Times New Roman"/>
          <w:color w:val="000000"/>
          <w:sz w:val="28"/>
          <w:szCs w:val="28"/>
          <w:lang w:eastAsia="ru-RU"/>
        </w:rPr>
        <w:t>здоровьесберегающей</w:t>
      </w:r>
      <w:proofErr w:type="spellEnd"/>
      <w:r w:rsidRPr="00CC607F">
        <w:rPr>
          <w:rFonts w:ascii="Times New Roman" w:eastAsia="Arial Unicode MS" w:hAnsi="Times New Roman" w:cs="Times New Roman"/>
          <w:color w:val="000000"/>
          <w:sz w:val="28"/>
          <w:szCs w:val="28"/>
          <w:lang w:eastAsia="ru-RU"/>
        </w:rPr>
        <w:t xml:space="preserve"> деятельности и формированию экологической культуры обучающихся являются: </w:t>
      </w:r>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1. </w:t>
      </w:r>
      <w:proofErr w:type="gramStart"/>
      <w:r w:rsidRPr="00CC607F">
        <w:rPr>
          <w:rFonts w:ascii="Times New Roman" w:eastAsia="Arial Unicode MS" w:hAnsi="Times New Roman" w:cs="Times New Roman"/>
          <w:color w:val="000000"/>
          <w:sz w:val="28"/>
          <w:szCs w:val="28"/>
          <w:lang w:eastAsia="ru-RU"/>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CC607F">
        <w:rPr>
          <w:rFonts w:ascii="Times New Roman" w:eastAsia="Arial Unicode MS" w:hAnsi="Times New Roman" w:cs="Times New Roman"/>
          <w:color w:val="000000"/>
          <w:sz w:val="28"/>
          <w:szCs w:val="28"/>
          <w:lang w:eastAsia="ru-RU"/>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CC607F">
        <w:rPr>
          <w:rFonts w:ascii="Times New Roman" w:eastAsia="Arial Unicode MS" w:hAnsi="Times New Roman" w:cs="Times New Roman"/>
          <w:color w:val="000000"/>
          <w:sz w:val="28"/>
          <w:szCs w:val="28"/>
          <w:lang w:eastAsia="ru-RU"/>
        </w:rPr>
        <w:t>конвенционирования</w:t>
      </w:r>
      <w:proofErr w:type="spellEnd"/>
      <w:r w:rsidRPr="00CC607F">
        <w:rPr>
          <w:rFonts w:ascii="Times New Roman" w:eastAsia="Arial Unicode MS" w:hAnsi="Times New Roman" w:cs="Times New Roman"/>
          <w:color w:val="000000"/>
          <w:sz w:val="28"/>
          <w:szCs w:val="28"/>
          <w:lang w:eastAsia="ru-RU"/>
        </w:rPr>
        <w:t xml:space="preserve"> интересов, процедур, формирование готовности и способности вести переговоры); </w:t>
      </w:r>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2. 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3. 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w:t>
      </w:r>
      <w:r w:rsidRPr="00CC607F">
        <w:rPr>
          <w:rFonts w:ascii="Times New Roman" w:eastAsia="Arial Unicode MS" w:hAnsi="Times New Roman" w:cs="Times New Roman"/>
          <w:color w:val="000000"/>
          <w:sz w:val="28"/>
          <w:szCs w:val="28"/>
          <w:lang w:eastAsia="ru-RU"/>
        </w:rPr>
        <w:lastRenderedPageBreak/>
        <w:t xml:space="preserve">благоустройстве школы, класса, сельского поселения;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4. </w:t>
      </w:r>
      <w:proofErr w:type="gramStart"/>
      <w:r w:rsidRPr="00CC607F">
        <w:rPr>
          <w:rFonts w:ascii="Times New Roman" w:eastAsia="Arial Unicode MS" w:hAnsi="Times New Roman" w:cs="Times New Roman"/>
          <w:color w:val="000000"/>
          <w:sz w:val="28"/>
          <w:szCs w:val="28"/>
          <w:lang w:eastAsia="ru-RU"/>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proofErr w:type="gramEnd"/>
      <w:r w:rsidRPr="00CC607F">
        <w:rPr>
          <w:rFonts w:ascii="Times New Roman" w:eastAsia="Arial Unicode MS" w:hAnsi="Times New Roman" w:cs="Times New Roman"/>
          <w:color w:val="000000"/>
          <w:sz w:val="28"/>
          <w:szCs w:val="28"/>
          <w:lang w:eastAsia="ru-RU"/>
        </w:rPr>
        <w:t xml:space="preserve"> </w:t>
      </w:r>
      <w:proofErr w:type="gramStart"/>
      <w:r w:rsidRPr="00CC607F">
        <w:rPr>
          <w:rFonts w:ascii="Times New Roman" w:eastAsia="Arial Unicode MS" w:hAnsi="Times New Roman" w:cs="Times New Roman"/>
          <w:color w:val="000000"/>
          <w:sz w:val="28"/>
          <w:szCs w:val="28"/>
          <w:lang w:eastAsia="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w:t>
      </w:r>
      <w:proofErr w:type="spellStart"/>
      <w:r w:rsidRPr="00CC607F">
        <w:rPr>
          <w:rFonts w:ascii="Times New Roman" w:eastAsia="Arial Unicode MS" w:hAnsi="Times New Roman" w:cs="Times New Roman"/>
          <w:color w:val="000000"/>
          <w:sz w:val="28"/>
          <w:szCs w:val="28"/>
          <w:lang w:eastAsia="ru-RU"/>
        </w:rPr>
        <w:t>профориентационной</w:t>
      </w:r>
      <w:proofErr w:type="spellEnd"/>
      <w:r w:rsidRPr="00CC607F">
        <w:rPr>
          <w:rFonts w:ascii="Times New Roman" w:eastAsia="Arial Unicode MS" w:hAnsi="Times New Roman" w:cs="Times New Roman"/>
          <w:color w:val="000000"/>
          <w:sz w:val="28"/>
          <w:szCs w:val="28"/>
          <w:lang w:eastAsia="ru-RU"/>
        </w:rPr>
        <w:t xml:space="preserve"> работы; совместную деятельность обучающихся с родителями (законными представителями);</w:t>
      </w:r>
      <w:proofErr w:type="gramEnd"/>
      <w:r w:rsidRPr="00CC607F">
        <w:rPr>
          <w:rFonts w:ascii="Times New Roman" w:eastAsia="Arial Unicode MS" w:hAnsi="Times New Roman" w:cs="Times New Roman"/>
          <w:color w:val="000000"/>
          <w:sz w:val="28"/>
          <w:szCs w:val="28"/>
          <w:lang w:eastAsia="ru-RU"/>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CC607F">
        <w:rPr>
          <w:rFonts w:ascii="Times New Roman" w:eastAsia="Arial Unicode MS" w:hAnsi="Times New Roman" w:cs="Times New Roman"/>
          <w:color w:val="000000"/>
          <w:sz w:val="28"/>
          <w:szCs w:val="28"/>
          <w:lang w:eastAsia="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w:t>
      </w:r>
      <w:r w:rsidRPr="00CC607F">
        <w:rPr>
          <w:rFonts w:ascii="Times New Roman" w:eastAsia="Arial Unicode MS" w:hAnsi="Times New Roman" w:cs="Times New Roman"/>
          <w:color w:val="000000"/>
          <w:sz w:val="28"/>
          <w:szCs w:val="28"/>
          <w:lang w:eastAsia="ru-RU"/>
        </w:rPr>
        <w:lastRenderedPageBreak/>
        <w:t xml:space="preserve">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5.Формирование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6.Формирование мотивационно-ценностных отношений обучающегося в сфере здорового образа жизни (осознание </w:t>
      </w:r>
      <w:proofErr w:type="gramStart"/>
      <w:r w:rsidRPr="00CC607F">
        <w:rPr>
          <w:rFonts w:ascii="Times New Roman" w:eastAsia="Arial Unicode MS" w:hAnsi="Times New Roman" w:cs="Times New Roman"/>
          <w:color w:val="000000"/>
          <w:sz w:val="28"/>
          <w:szCs w:val="28"/>
          <w:lang w:eastAsia="ru-RU"/>
        </w:rPr>
        <w:t>обучающимися</w:t>
      </w:r>
      <w:proofErr w:type="gramEnd"/>
      <w:r w:rsidRPr="00CC607F">
        <w:rPr>
          <w:rFonts w:ascii="Times New Roman" w:eastAsia="Arial Unicode MS" w:hAnsi="Times New Roman" w:cs="Times New Roman"/>
          <w:color w:val="000000"/>
          <w:sz w:val="28"/>
          <w:szCs w:val="28"/>
          <w:lang w:eastAsia="ru-RU"/>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w:t>
      </w:r>
      <w:proofErr w:type="gramStart"/>
      <w:r w:rsidRPr="00CC607F">
        <w:rPr>
          <w:rFonts w:ascii="Times New Roman" w:eastAsia="Arial Unicode MS" w:hAnsi="Times New Roman" w:cs="Times New Roman"/>
          <w:color w:val="000000"/>
          <w:sz w:val="28"/>
          <w:szCs w:val="28"/>
          <w:lang w:eastAsia="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CC607F">
        <w:rPr>
          <w:rFonts w:ascii="Times New Roman" w:eastAsia="Arial Unicode MS" w:hAnsi="Times New Roman" w:cs="Times New Roman"/>
          <w:color w:val="000000"/>
          <w:sz w:val="28"/>
          <w:szCs w:val="28"/>
          <w:lang w:eastAsia="ru-RU"/>
        </w:rPr>
        <w:t>психоактивных</w:t>
      </w:r>
      <w:proofErr w:type="spellEnd"/>
      <w:r w:rsidRPr="00CC607F">
        <w:rPr>
          <w:rFonts w:ascii="Times New Roman" w:eastAsia="Arial Unicode MS" w:hAnsi="Times New Roman" w:cs="Times New Roman"/>
          <w:color w:val="000000"/>
          <w:sz w:val="28"/>
          <w:szCs w:val="28"/>
          <w:lang w:eastAsia="ru-RU"/>
        </w:rPr>
        <w:t xml:space="preserve"> веществ, профилактики инфекционных заболеваний; убежденности в выборе здорового образа жизни и вреде употребления алкоголя и </w:t>
      </w:r>
      <w:proofErr w:type="spellStart"/>
      <w:r w:rsidRPr="00CC607F">
        <w:rPr>
          <w:rFonts w:ascii="Times New Roman" w:eastAsia="Arial Unicode MS" w:hAnsi="Times New Roman" w:cs="Times New Roman"/>
          <w:color w:val="000000"/>
          <w:sz w:val="28"/>
          <w:szCs w:val="28"/>
          <w:lang w:eastAsia="ru-RU"/>
        </w:rPr>
        <w:t>табакокурения</w:t>
      </w:r>
      <w:proofErr w:type="spellEnd"/>
      <w:r w:rsidRPr="00CC607F">
        <w:rPr>
          <w:rFonts w:ascii="Times New Roman" w:eastAsia="Arial Unicode MS" w:hAnsi="Times New Roman" w:cs="Times New Roman"/>
          <w:color w:val="000000"/>
          <w:sz w:val="28"/>
          <w:szCs w:val="28"/>
          <w:lang w:eastAsia="ru-RU"/>
        </w:rPr>
        <w:t xml:space="preserve">); </w:t>
      </w:r>
      <w:proofErr w:type="gramEnd"/>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7. </w:t>
      </w:r>
      <w:proofErr w:type="gramStart"/>
      <w:r w:rsidRPr="00CC607F">
        <w:rPr>
          <w:rFonts w:ascii="Times New Roman" w:eastAsia="Arial Unicode MS" w:hAnsi="Times New Roman" w:cs="Times New Roman"/>
          <w:color w:val="000000"/>
          <w:sz w:val="28"/>
          <w:szCs w:val="28"/>
          <w:lang w:eastAsia="ru-RU"/>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CC607F">
        <w:rPr>
          <w:rFonts w:ascii="Times New Roman" w:eastAsia="Arial Unicode MS" w:hAnsi="Times New Roman" w:cs="Times New Roman"/>
          <w:color w:val="000000"/>
          <w:sz w:val="28"/>
          <w:szCs w:val="28"/>
          <w:lang w:eastAsia="ru-RU"/>
        </w:rPr>
        <w:t>здоровьесберегающего</w:t>
      </w:r>
      <w:proofErr w:type="spellEnd"/>
      <w:r w:rsidRPr="00CC607F">
        <w:rPr>
          <w:rFonts w:ascii="Times New Roman" w:eastAsia="Arial Unicode MS" w:hAnsi="Times New Roman" w:cs="Times New Roman"/>
          <w:color w:val="000000"/>
          <w:sz w:val="28"/>
          <w:szCs w:val="28"/>
          <w:lang w:eastAsia="ru-RU"/>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w:t>
      </w:r>
      <w:r w:rsidRPr="00CC607F">
        <w:rPr>
          <w:rFonts w:ascii="Times New Roman" w:eastAsia="Arial Unicode MS" w:hAnsi="Times New Roman" w:cs="Times New Roman"/>
          <w:color w:val="000000"/>
          <w:sz w:val="28"/>
          <w:szCs w:val="28"/>
          <w:lang w:eastAsia="ru-RU"/>
        </w:rPr>
        <w:lastRenderedPageBreak/>
        <w:t>общественного здоровья и безопасности;</w:t>
      </w:r>
      <w:proofErr w:type="gramEnd"/>
      <w:r w:rsidRPr="00CC607F">
        <w:rPr>
          <w:rFonts w:ascii="Times New Roman" w:eastAsia="Arial Unicode MS" w:hAnsi="Times New Roman" w:cs="Times New Roman"/>
          <w:color w:val="000000"/>
          <w:sz w:val="28"/>
          <w:szCs w:val="28"/>
          <w:lang w:eastAsia="ru-RU"/>
        </w:rPr>
        <w:t xml:space="preserve"> необходимости следования принципу предосторожности при выборе варианта поведения); </w:t>
      </w:r>
    </w:p>
    <w:p w:rsidR="00CC607F" w:rsidRPr="00CC607F" w:rsidRDefault="00CC607F" w:rsidP="00BF18E8">
      <w:pPr>
        <w:widowControl w:val="0"/>
        <w:tabs>
          <w:tab w:val="left" w:pos="851"/>
        </w:tabs>
        <w:spacing w:after="0" w:line="360" w:lineRule="auto"/>
        <w:ind w:firstLine="283"/>
        <w:jc w:val="both"/>
        <w:rPr>
          <w:rFonts w:ascii="Times New Roman" w:eastAsia="Arial Unicode MS" w:hAnsi="Times New Roman" w:cs="Times New Roman"/>
          <w:color w:val="000000"/>
          <w:sz w:val="28"/>
          <w:szCs w:val="28"/>
          <w:lang w:eastAsia="ru-RU"/>
        </w:rPr>
      </w:pPr>
      <w:r w:rsidRPr="00CC607F">
        <w:rPr>
          <w:rFonts w:ascii="Times New Roman" w:eastAsia="Arial Unicode MS" w:hAnsi="Times New Roman" w:cs="Times New Roman"/>
          <w:color w:val="000000"/>
          <w:sz w:val="28"/>
          <w:szCs w:val="28"/>
          <w:lang w:eastAsia="ru-RU"/>
        </w:rPr>
        <w:t xml:space="preserve">8.Формирование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CC607F">
        <w:rPr>
          <w:rFonts w:ascii="Times New Roman" w:eastAsia="Arial Unicode MS" w:hAnsi="Times New Roman" w:cs="Times New Roman"/>
          <w:color w:val="000000"/>
          <w:sz w:val="28"/>
          <w:szCs w:val="28"/>
          <w:lang w:eastAsia="ru-RU"/>
        </w:rPr>
        <w:t>выраженной</w:t>
      </w:r>
      <w:proofErr w:type="gramEnd"/>
      <w:r w:rsidRPr="00CC607F">
        <w:rPr>
          <w:rFonts w:ascii="Times New Roman" w:eastAsia="Arial Unicode MS" w:hAnsi="Times New Roman" w:cs="Times New Roman"/>
          <w:color w:val="000000"/>
          <w:sz w:val="28"/>
          <w:szCs w:val="28"/>
          <w:lang w:eastAsia="ru-RU"/>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Программа воспитания и социализации предусматривает 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936AE6" w:rsidRPr="00C46A9A" w:rsidRDefault="00936AE6" w:rsidP="00053268">
      <w:pPr>
        <w:keepNext/>
        <w:keepLines/>
        <w:suppressAutoHyphens/>
        <w:spacing w:after="0" w:line="360" w:lineRule="auto"/>
        <w:jc w:val="center"/>
        <w:outlineLvl w:val="2"/>
        <w:rPr>
          <w:rFonts w:ascii="Times New Roman" w:eastAsia="Calibri" w:hAnsi="Times New Roman" w:cs="Times New Roman"/>
          <w:b/>
          <w:sz w:val="28"/>
          <w:szCs w:val="28"/>
        </w:rPr>
      </w:pPr>
      <w:bookmarkStart w:id="149" w:name="_Toc435412723"/>
      <w:bookmarkStart w:id="150" w:name="_Toc435412724"/>
      <w:bookmarkStart w:id="151" w:name="_Toc453968199"/>
      <w:bookmarkEnd w:id="149"/>
      <w:bookmarkEnd w:id="150"/>
      <w:r w:rsidRPr="00C46A9A">
        <w:rPr>
          <w:rFonts w:ascii="Times New Roman" w:eastAsia="Calibri" w:hAnsi="Times New Roman" w:cs="Times New Roman"/>
          <w:b/>
          <w:sz w:val="28"/>
          <w:szCs w:val="28"/>
        </w:rPr>
        <w:t xml:space="preserve">II.3.3. Содержание, виды деятельности и формы занятий с </w:t>
      </w:r>
      <w:proofErr w:type="gramStart"/>
      <w:r w:rsidRPr="00C46A9A">
        <w:rPr>
          <w:rFonts w:ascii="Times New Roman" w:eastAsia="Calibri" w:hAnsi="Times New Roman" w:cs="Times New Roman"/>
          <w:b/>
          <w:sz w:val="28"/>
          <w:szCs w:val="28"/>
        </w:rPr>
        <w:t>обучающимися</w:t>
      </w:r>
      <w:proofErr w:type="gramEnd"/>
      <w:r w:rsidRPr="00C46A9A">
        <w:rPr>
          <w:rFonts w:ascii="Times New Roman" w:eastAsia="Calibri" w:hAnsi="Times New Roman" w:cs="Times New Roman"/>
          <w:b/>
          <w:sz w:val="28"/>
          <w:szCs w:val="28"/>
        </w:rPr>
        <w:t xml:space="preserve"> по каждому из направлений духовно-нравственного развития, воспитания и социализации обучающихся</w:t>
      </w:r>
      <w:bookmarkEnd w:id="151"/>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roofErr w:type="gramEnd"/>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Для воспитания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в сфере отношения к России как к Родине (Отечеству) используются: </w:t>
      </w:r>
    </w:p>
    <w:p w:rsidR="00936AE6" w:rsidRPr="00C46A9A" w:rsidRDefault="00936AE6" w:rsidP="00AC06FD">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туристско-краеведческая, художественно-эстетическая, спортивная, познавательная и другие виды деятельности;</w:t>
      </w:r>
    </w:p>
    <w:p w:rsidR="00936AE6" w:rsidRPr="00C46A9A" w:rsidRDefault="00936AE6" w:rsidP="00AC06FD">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туристические походы, краеведческие экспедиции;</w:t>
      </w:r>
    </w:p>
    <w:p w:rsidR="00936AE6" w:rsidRPr="00C46A9A" w:rsidRDefault="00936AE6" w:rsidP="00AC06FD">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общегосударственные, региональные и корпоративные ритуалы (ритуалы  гимназии)</w:t>
      </w:r>
      <w:proofErr w:type="gramStart"/>
      <w:r w:rsidRPr="00C46A9A">
        <w:rPr>
          <w:rFonts w:ascii="Times New Roman" w:eastAsia="Calibri" w:hAnsi="Times New Roman" w:cs="Times New Roman"/>
          <w:sz w:val="28"/>
        </w:rPr>
        <w:t>;р</w:t>
      </w:r>
      <w:proofErr w:type="gramEnd"/>
      <w:r w:rsidRPr="00C46A9A">
        <w:rPr>
          <w:rFonts w:ascii="Times New Roman" w:eastAsia="Calibri" w:hAnsi="Times New Roman" w:cs="Times New Roman"/>
          <w:sz w:val="28"/>
        </w:rPr>
        <w:t>азвитие у подрастающего поколения уважения к историческим символам и памятникам Отечества;</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Воспитание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в сфере отношения к России как к Родине (Отечеству) включает:</w:t>
      </w:r>
    </w:p>
    <w:p w:rsidR="00936AE6" w:rsidRPr="00C46A9A" w:rsidRDefault="00936AE6" w:rsidP="00AC06FD">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воспитание уважения к культуре, языкам, традициям и обычаям народов, проживающих в Российской Федерации; </w:t>
      </w:r>
    </w:p>
    <w:p w:rsidR="00936AE6" w:rsidRPr="00C46A9A" w:rsidRDefault="00936AE6" w:rsidP="00AC06FD">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обеспечение доступности музейной и театральной культуры для детей, развитие музейной и театральной педагогики.</w:t>
      </w:r>
    </w:p>
    <w:p w:rsidR="00936AE6" w:rsidRPr="00C46A9A" w:rsidRDefault="00936AE6" w:rsidP="00053268">
      <w:pPr>
        <w:suppressAutoHyphens/>
        <w:spacing w:after="0" w:line="360" w:lineRule="auto"/>
        <w:ind w:firstLine="142"/>
        <w:jc w:val="both"/>
        <w:rPr>
          <w:rFonts w:ascii="Times New Roman" w:eastAsia="Calibri" w:hAnsi="Times New Roman" w:cs="Times New Roman"/>
          <w:sz w:val="28"/>
        </w:rPr>
      </w:pPr>
      <w:r w:rsidRPr="00C46A9A">
        <w:rPr>
          <w:rFonts w:ascii="Times New Roman" w:eastAsia="Calibri" w:hAnsi="Times New Roman" w:cs="Times New Roman"/>
          <w:sz w:val="28"/>
        </w:rPr>
        <w:t>Воспитание, социализация и духовно-нравственное развитие в сфере отношений с окружающими людьми предполагают формирование:</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 xml:space="preserve">развитие культуры межнационального общения; </w:t>
      </w:r>
    </w:p>
    <w:p w:rsidR="00936AE6" w:rsidRPr="00C46A9A" w:rsidRDefault="00936AE6" w:rsidP="00053268">
      <w:pPr>
        <w:numPr>
          <w:ilvl w:val="0"/>
          <w:numId w:val="129"/>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 xml:space="preserve">развитие в детской среде ответственности, принципов коллективизма и социальной солидарности. </w:t>
      </w:r>
    </w:p>
    <w:p w:rsidR="00936AE6" w:rsidRPr="00C46A9A" w:rsidRDefault="00936AE6" w:rsidP="00053268">
      <w:pPr>
        <w:suppressAutoHyphens/>
        <w:spacing w:after="0" w:line="360" w:lineRule="auto"/>
        <w:ind w:firstLine="142"/>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Воспитание, социализация и духовно-нравственное развитие </w:t>
      </w:r>
      <w:r w:rsidRPr="00C46A9A">
        <w:rPr>
          <w:rFonts w:ascii="Times New Roman" w:eastAsia="Calibri" w:hAnsi="Times New Roman" w:cs="Times New Roman"/>
          <w:bCs/>
          <w:sz w:val="28"/>
        </w:rPr>
        <w:t>в сфере семейных отношений</w:t>
      </w:r>
      <w:r w:rsidRPr="00C46A9A">
        <w:rPr>
          <w:rFonts w:ascii="Times New Roman" w:eastAsia="Calibri" w:hAnsi="Times New Roman" w:cs="Times New Roman"/>
          <w:sz w:val="28"/>
        </w:rPr>
        <w:t xml:space="preserve"> предполагают формирование </w:t>
      </w:r>
      <w:proofErr w:type="gramStart"/>
      <w:r w:rsidRPr="00C46A9A">
        <w:rPr>
          <w:rFonts w:ascii="Times New Roman" w:eastAsia="Calibri" w:hAnsi="Times New Roman" w:cs="Times New Roman"/>
          <w:sz w:val="28"/>
        </w:rPr>
        <w:t>у</w:t>
      </w:r>
      <w:proofErr w:type="gramEnd"/>
      <w:r w:rsidRPr="00C46A9A">
        <w:rPr>
          <w:rFonts w:ascii="Times New Roman" w:eastAsia="Calibri" w:hAnsi="Times New Roman" w:cs="Times New Roman"/>
          <w:sz w:val="28"/>
        </w:rPr>
        <w:t xml:space="preserve"> обучающихся:</w:t>
      </w:r>
    </w:p>
    <w:p w:rsidR="00936AE6" w:rsidRPr="00C46A9A" w:rsidRDefault="00936AE6" w:rsidP="00053268">
      <w:pPr>
        <w:numPr>
          <w:ilvl w:val="0"/>
          <w:numId w:val="130"/>
        </w:numPr>
        <w:suppressAutoHyphens/>
        <w:spacing w:after="0" w:line="360" w:lineRule="auto"/>
        <w:ind w:left="0" w:firstLine="142"/>
        <w:contextualSpacing/>
        <w:jc w:val="both"/>
        <w:rPr>
          <w:rFonts w:ascii="Times New Roman" w:eastAsia="Calibri" w:hAnsi="Times New Roman" w:cs="Times New Roman"/>
          <w:sz w:val="28"/>
        </w:rPr>
      </w:pPr>
      <w:r w:rsidRPr="00C46A9A">
        <w:rPr>
          <w:rFonts w:ascii="Times New Roman" w:eastAsia="Calibri" w:hAnsi="Times New Roman" w:cs="Times New Roman"/>
          <w:sz w:val="28"/>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936AE6" w:rsidRPr="00C46A9A" w:rsidRDefault="00936AE6" w:rsidP="00053268">
      <w:pPr>
        <w:numPr>
          <w:ilvl w:val="0"/>
          <w:numId w:val="130"/>
        </w:numPr>
        <w:suppressAutoHyphens/>
        <w:spacing w:after="0" w:line="360" w:lineRule="auto"/>
        <w:ind w:left="0" w:firstLine="142"/>
        <w:jc w:val="both"/>
        <w:rPr>
          <w:rFonts w:ascii="Times New Roman" w:eastAsia="Calibri" w:hAnsi="Times New Roman" w:cs="Times New Roman"/>
          <w:sz w:val="28"/>
        </w:rPr>
      </w:pPr>
      <w:r w:rsidRPr="00C46A9A">
        <w:rPr>
          <w:rFonts w:ascii="Times New Roman" w:eastAsia="Calibri" w:hAnsi="Times New Roman" w:cs="Times New Roman"/>
          <w:sz w:val="28"/>
        </w:rPr>
        <w:t>ответственного отношения к созданию и сохранению семьи на основе осознанного принятия ценностей семейной жизни.</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Для воспитания, социализации и духовно-нравственного развития </w:t>
      </w:r>
      <w:proofErr w:type="spellStart"/>
      <w:r w:rsidRPr="00C46A9A">
        <w:rPr>
          <w:rFonts w:ascii="Times New Roman" w:eastAsia="Calibri" w:hAnsi="Times New Roman" w:cs="Times New Roman"/>
          <w:sz w:val="28"/>
        </w:rPr>
        <w:t>всфере</w:t>
      </w:r>
      <w:proofErr w:type="spellEnd"/>
      <w:r w:rsidRPr="00C46A9A">
        <w:rPr>
          <w:rFonts w:ascii="Times New Roman" w:eastAsia="Calibri" w:hAnsi="Times New Roman" w:cs="Times New Roman"/>
          <w:sz w:val="28"/>
        </w:rPr>
        <w:t xml:space="preserve"> отношений с окружающими людьми и в </w:t>
      </w:r>
      <w:proofErr w:type="spellStart"/>
      <w:r w:rsidRPr="00C46A9A">
        <w:rPr>
          <w:rFonts w:ascii="Times New Roman" w:eastAsia="Calibri" w:hAnsi="Times New Roman" w:cs="Times New Roman"/>
          <w:sz w:val="28"/>
        </w:rPr>
        <w:t>семьеиспользуются</w:t>
      </w:r>
      <w:proofErr w:type="spellEnd"/>
      <w:r w:rsidRPr="00C46A9A">
        <w:rPr>
          <w:rFonts w:ascii="Times New Roman" w:eastAsia="Calibri" w:hAnsi="Times New Roman" w:cs="Times New Roman"/>
          <w:sz w:val="28"/>
        </w:rPr>
        <w:t>:</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дискуссионные формы, просмотр и обсуждение актуальных фильмов, театральных спектаклей, постановка </w:t>
      </w:r>
      <w:proofErr w:type="gramStart"/>
      <w:r w:rsidRPr="00C46A9A">
        <w:rPr>
          <w:rFonts w:ascii="Times New Roman" w:eastAsia="Calibri" w:hAnsi="Times New Roman" w:cs="Times New Roman"/>
          <w:sz w:val="28"/>
        </w:rPr>
        <w:t>обучающимися</w:t>
      </w:r>
      <w:proofErr w:type="gramEnd"/>
      <w:r w:rsidRPr="00C46A9A">
        <w:rPr>
          <w:rFonts w:ascii="Times New Roman" w:eastAsia="Calibri" w:hAnsi="Times New Roman" w:cs="Times New Roman"/>
          <w:sz w:val="28"/>
        </w:rPr>
        <w:t xml:space="preserve"> спектаклей в школьном </w:t>
      </w:r>
      <w:r w:rsidRPr="00C46A9A">
        <w:rPr>
          <w:rFonts w:ascii="Times New Roman" w:eastAsia="Calibri" w:hAnsi="Times New Roman" w:cs="Times New Roman"/>
          <w:sz w:val="28"/>
        </w:rPr>
        <w:lastRenderedPageBreak/>
        <w:t>театре, разыгрывание ситуаций для решения моральных дилемм и осуществления нравственного выбора и иные разновидности занятий;</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сотрудничество с традиционными религиозными общинами. </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Воспитание, социализация и духовно-нравственное развитие в сфере отношения к закону, государству и гражданскому обществу</w:t>
      </w:r>
      <w:r w:rsidR="00AC06FD">
        <w:rPr>
          <w:rFonts w:ascii="Times New Roman" w:eastAsia="Calibri" w:hAnsi="Times New Roman" w:cs="Times New Roman"/>
          <w:sz w:val="28"/>
        </w:rPr>
        <w:t xml:space="preserve"> </w:t>
      </w:r>
      <w:r w:rsidRPr="00C46A9A">
        <w:rPr>
          <w:rFonts w:ascii="Times New Roman" w:eastAsia="Calibri" w:hAnsi="Times New Roman" w:cs="Times New Roman"/>
          <w:sz w:val="28"/>
        </w:rPr>
        <w:t>предусматривают:</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roofErr w:type="gramEnd"/>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Воспитание, социализация и духовно-нравственное развитие в данной области осуществляются:</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в рамках общественной (участие в самоуправлении), проектной, добровольческой, игровой, коммуникативной и других видов деятельности;</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в следующих формах занятий: деловые игры, имитационные модели, социальные тренажеры;</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воспитание здоровой, счастливой, свободной личности, формирование способности ставить цели и строить жизненные планы;</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936AE6" w:rsidRPr="00C46A9A" w:rsidRDefault="00936AE6" w:rsidP="00AC06FD">
      <w:pPr>
        <w:numPr>
          <w:ilvl w:val="0"/>
          <w:numId w:val="129"/>
        </w:numPr>
        <w:tabs>
          <w:tab w:val="left" w:pos="-709"/>
        </w:tabs>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у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готовности и способности к самостоятельной, творческой и ответственной деятельности;</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у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w:t>
      </w:r>
      <w:proofErr w:type="spellStart"/>
      <w:r w:rsidRPr="00C46A9A">
        <w:rPr>
          <w:rFonts w:ascii="Times New Roman" w:eastAsia="Calibri" w:hAnsi="Times New Roman" w:cs="Times New Roman"/>
          <w:sz w:val="28"/>
        </w:rPr>
        <w:t>табакокурения</w:t>
      </w:r>
      <w:proofErr w:type="spellEnd"/>
      <w:r w:rsidRPr="00C46A9A">
        <w:rPr>
          <w:rFonts w:ascii="Times New Roman" w:eastAsia="Calibri" w:hAnsi="Times New Roman" w:cs="Times New Roman"/>
          <w:sz w:val="28"/>
        </w:rPr>
        <w:t xml:space="preserve"> и других вредных привычек; формирование бережного, ответственного и компетентного отношения к физическому и психологическому здоровью – </w:t>
      </w:r>
      <w:r w:rsidRPr="00C46A9A">
        <w:rPr>
          <w:rFonts w:ascii="Times New Roman" w:eastAsia="Calibri" w:hAnsi="Times New Roman" w:cs="Times New Roman"/>
          <w:sz w:val="28"/>
        </w:rPr>
        <w:lastRenderedPageBreak/>
        <w:t xml:space="preserve">как собственному, так и других </w:t>
      </w:r>
      <w:proofErr w:type="spellStart"/>
      <w:r w:rsidRPr="00C46A9A">
        <w:rPr>
          <w:rFonts w:ascii="Times New Roman" w:eastAsia="Calibri" w:hAnsi="Times New Roman" w:cs="Times New Roman"/>
          <w:sz w:val="28"/>
        </w:rPr>
        <w:t>людей</w:t>
      </w:r>
      <w:proofErr w:type="gramStart"/>
      <w:r w:rsidRPr="00C46A9A">
        <w:rPr>
          <w:rFonts w:ascii="Times New Roman" w:eastAsia="Calibri" w:hAnsi="Times New Roman" w:cs="Times New Roman"/>
          <w:sz w:val="28"/>
        </w:rPr>
        <w:t>;у</w:t>
      </w:r>
      <w:proofErr w:type="gramEnd"/>
      <w:r w:rsidRPr="00C46A9A">
        <w:rPr>
          <w:rFonts w:ascii="Times New Roman" w:eastAsia="Calibri" w:hAnsi="Times New Roman" w:cs="Times New Roman"/>
          <w:sz w:val="28"/>
        </w:rPr>
        <w:t>мениеоказывать</w:t>
      </w:r>
      <w:proofErr w:type="spellEnd"/>
      <w:r w:rsidRPr="00C46A9A">
        <w:rPr>
          <w:rFonts w:ascii="Times New Roman" w:eastAsia="Calibri" w:hAnsi="Times New Roman" w:cs="Times New Roman"/>
          <w:sz w:val="28"/>
        </w:rPr>
        <w:t xml:space="preserve"> первую помощь; развитие культуры здорового питания;</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roofErr w:type="gramEnd"/>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массовые общественно-спортивные мероприятия и привлечение к участию в них детей;</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936AE6" w:rsidRPr="00C46A9A" w:rsidRDefault="00936AE6" w:rsidP="00AC06FD">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мировоззрения, соответствующего современному уровню развития науки; </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развитие у обучающихся экологической культуры, бережного отношения к родной земле, природным богатствам России и мира, </w:t>
      </w:r>
      <w:r w:rsidRPr="00C46A9A">
        <w:rPr>
          <w:rFonts w:ascii="Times New Roman" w:eastAsia="Calibri" w:hAnsi="Times New Roman" w:cs="Times New Roman"/>
          <w:sz w:val="28"/>
        </w:rPr>
        <w:lastRenderedPageBreak/>
        <w:t>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roofErr w:type="gramEnd"/>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воспитание эстетического отношения к миру, включая эстетику быта, научного и технического творчества, спорта, общественных отношений.</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экскурсии в музеи, на выставки, экологические акции, другие формы занятий.</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Воспитание, социализация и духовно-нравственное развитие в сфере </w:t>
      </w:r>
      <w:proofErr w:type="gramStart"/>
      <w:r w:rsidRPr="00C46A9A">
        <w:rPr>
          <w:rFonts w:ascii="Times New Roman" w:eastAsia="Calibri" w:hAnsi="Times New Roman" w:cs="Times New Roman"/>
          <w:sz w:val="28"/>
        </w:rPr>
        <w:t>трудовых</w:t>
      </w:r>
      <w:proofErr w:type="gramEnd"/>
      <w:r w:rsidRPr="00C46A9A">
        <w:rPr>
          <w:rFonts w:ascii="Times New Roman" w:eastAsia="Calibri" w:hAnsi="Times New Roman" w:cs="Times New Roman"/>
          <w:sz w:val="28"/>
        </w:rPr>
        <w:t xml:space="preserve"> и социально-экономических </w:t>
      </w:r>
      <w:proofErr w:type="spellStart"/>
      <w:r w:rsidRPr="00C46A9A">
        <w:rPr>
          <w:rFonts w:ascii="Times New Roman" w:eastAsia="Calibri" w:hAnsi="Times New Roman" w:cs="Times New Roman"/>
          <w:sz w:val="28"/>
        </w:rPr>
        <w:t>отношенийпредполагают</w:t>
      </w:r>
      <w:proofErr w:type="spellEnd"/>
      <w:r w:rsidRPr="00C46A9A">
        <w:rPr>
          <w:rFonts w:ascii="Times New Roman" w:eastAsia="Calibri" w:hAnsi="Times New Roman" w:cs="Times New Roman"/>
          <w:sz w:val="28"/>
        </w:rPr>
        <w:t>:</w:t>
      </w:r>
    </w:p>
    <w:p w:rsidR="00936AE6" w:rsidRPr="00C46A9A" w:rsidRDefault="00936AE6" w:rsidP="00A94082">
      <w:pPr>
        <w:numPr>
          <w:ilvl w:val="0"/>
          <w:numId w:val="131"/>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осознанный выбор будущей профессии и возможностей реализации собственных жизненных планов; </w:t>
      </w:r>
    </w:p>
    <w:p w:rsidR="00936AE6" w:rsidRPr="00C46A9A" w:rsidRDefault="00936AE6" w:rsidP="00A94082">
      <w:pPr>
        <w:numPr>
          <w:ilvl w:val="0"/>
          <w:numId w:val="131"/>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936AE6" w:rsidRPr="00C46A9A" w:rsidRDefault="00936AE6" w:rsidP="00A94082">
      <w:pPr>
        <w:numPr>
          <w:ilvl w:val="0"/>
          <w:numId w:val="131"/>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воспитание у детей уважения к труду и людям труда, трудовым достижениям; </w:t>
      </w:r>
    </w:p>
    <w:p w:rsidR="00936AE6" w:rsidRPr="00C46A9A" w:rsidRDefault="00936AE6" w:rsidP="00A94082">
      <w:pPr>
        <w:numPr>
          <w:ilvl w:val="0"/>
          <w:numId w:val="131"/>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формирование у детей умений и навыков самообслуживания, потребности трудиться, добросовестно, ответственно и творчески</w:t>
      </w:r>
      <w:r w:rsidR="00AC06FD">
        <w:rPr>
          <w:rFonts w:ascii="Times New Roman" w:eastAsia="Calibri" w:hAnsi="Times New Roman" w:cs="Times New Roman"/>
          <w:sz w:val="28"/>
        </w:rPr>
        <w:t xml:space="preserve"> </w:t>
      </w:r>
      <w:r w:rsidRPr="00C46A9A">
        <w:rPr>
          <w:rFonts w:ascii="Times New Roman" w:eastAsia="Calibri" w:hAnsi="Times New Roman" w:cs="Times New Roman"/>
          <w:sz w:val="28"/>
        </w:rPr>
        <w:t>относиться</w:t>
      </w:r>
      <w:r w:rsidR="00AC06FD">
        <w:rPr>
          <w:rFonts w:ascii="Times New Roman" w:eastAsia="Calibri" w:hAnsi="Times New Roman" w:cs="Times New Roman"/>
          <w:sz w:val="28"/>
        </w:rPr>
        <w:t xml:space="preserve"> </w:t>
      </w:r>
      <w:r w:rsidRPr="00C46A9A">
        <w:rPr>
          <w:rFonts w:ascii="Times New Roman" w:eastAsia="Calibri" w:hAnsi="Times New Roman" w:cs="Times New Roman"/>
          <w:sz w:val="28"/>
        </w:rPr>
        <w:t>к разным видам трудовой деятельности, включая обучение и выполнение домашних обязанностей.</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Для воспитания, социализации и духовно-нравственного развития в сфере трудовых и социально-экономических отношений используются:</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 xml:space="preserve">познавательная, игровая, предметно-практическая, коммуникативная и другие виды деятельности; </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формы занятий: </w:t>
      </w:r>
      <w:proofErr w:type="spellStart"/>
      <w:r w:rsidRPr="00C46A9A">
        <w:rPr>
          <w:rFonts w:ascii="Times New Roman" w:eastAsia="Calibri" w:hAnsi="Times New Roman" w:cs="Times New Roman"/>
          <w:sz w:val="28"/>
        </w:rPr>
        <w:t>профориентационное</w:t>
      </w:r>
      <w:proofErr w:type="spellEnd"/>
      <w:r w:rsidRPr="00C46A9A">
        <w:rPr>
          <w:rFonts w:ascii="Times New Roman" w:eastAsia="Calibri" w:hAnsi="Times New Roman" w:cs="Times New Roman"/>
          <w:sz w:val="28"/>
        </w:rPr>
        <w:t xml:space="preserve">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936AE6" w:rsidRPr="00C46A9A" w:rsidRDefault="00936AE6" w:rsidP="00AC06FD">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w:t>
      </w:r>
      <w:r w:rsidR="00AC06FD">
        <w:rPr>
          <w:rFonts w:ascii="Times New Roman" w:eastAsia="Calibri" w:hAnsi="Times New Roman" w:cs="Times New Roman"/>
          <w:sz w:val="28"/>
        </w:rPr>
        <w:t xml:space="preserve"> </w:t>
      </w:r>
      <w:r w:rsidRPr="00C46A9A">
        <w:rPr>
          <w:rFonts w:ascii="Times New Roman" w:eastAsia="Calibri" w:hAnsi="Times New Roman" w:cs="Times New Roman"/>
          <w:sz w:val="28"/>
        </w:rPr>
        <w:t>для получения детьми достоверной информации о передовых достижениях и открытиях мировой и отечественной науки, повышается</w:t>
      </w:r>
      <w:r w:rsidR="00AC06FD">
        <w:rPr>
          <w:rFonts w:ascii="Times New Roman" w:eastAsia="Calibri" w:hAnsi="Times New Roman" w:cs="Times New Roman"/>
          <w:sz w:val="28"/>
        </w:rPr>
        <w:t xml:space="preserve"> </w:t>
      </w:r>
      <w:r w:rsidRPr="00C46A9A">
        <w:rPr>
          <w:rFonts w:ascii="Times New Roman" w:eastAsia="Calibri" w:hAnsi="Times New Roman" w:cs="Times New Roman"/>
          <w:sz w:val="28"/>
        </w:rPr>
        <w:t>заинтересованность подрастающего поколения в научных познаниях об устройстве мира и общества.</w:t>
      </w:r>
    </w:p>
    <w:p w:rsidR="00936AE6" w:rsidRPr="00C46A9A" w:rsidRDefault="00936AE6" w:rsidP="00936AE6">
      <w:pPr>
        <w:suppressAutoHyphens/>
        <w:spacing w:after="0" w:line="240" w:lineRule="auto"/>
        <w:ind w:firstLine="709"/>
        <w:jc w:val="both"/>
        <w:rPr>
          <w:rFonts w:ascii="Times New Roman" w:eastAsia="Calibri" w:hAnsi="Times New Roman" w:cs="Times New Roman"/>
          <w:sz w:val="28"/>
        </w:rPr>
      </w:pPr>
    </w:p>
    <w:p w:rsidR="00936AE6" w:rsidRPr="00C46A9A" w:rsidRDefault="00936AE6" w:rsidP="00AC06FD">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152" w:name="_Toc435412725"/>
      <w:bookmarkStart w:id="153" w:name="_Toc453968200"/>
      <w:bookmarkEnd w:id="152"/>
      <w:r w:rsidRPr="00C46A9A">
        <w:rPr>
          <w:rFonts w:ascii="Times New Roman" w:eastAsia="Calibri" w:hAnsi="Times New Roman" w:cs="Times New Roman"/>
          <w:b/>
          <w:sz w:val="28"/>
          <w:szCs w:val="28"/>
        </w:rPr>
        <w:t xml:space="preserve">II.3.4. Модель организации работы по духовно-нравственному развитию, воспитанию и социализации </w:t>
      </w:r>
      <w:proofErr w:type="gramStart"/>
      <w:r w:rsidRPr="00C46A9A">
        <w:rPr>
          <w:rFonts w:ascii="Times New Roman" w:eastAsia="Calibri" w:hAnsi="Times New Roman" w:cs="Times New Roman"/>
          <w:b/>
          <w:sz w:val="28"/>
          <w:szCs w:val="28"/>
        </w:rPr>
        <w:t>обучающихся</w:t>
      </w:r>
      <w:bookmarkEnd w:id="153"/>
      <w:proofErr w:type="gramEnd"/>
    </w:p>
    <w:p w:rsidR="00936AE6" w:rsidRPr="00C46A9A" w:rsidRDefault="00936AE6" w:rsidP="00AC06FD">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Соответствующая деятельность школы представлена в виде организационной модели духовно-нравственного развития, воспитания и </w:t>
      </w:r>
      <w:proofErr w:type="gramStart"/>
      <w:r w:rsidRPr="00C46A9A">
        <w:rPr>
          <w:rFonts w:ascii="Times New Roman" w:eastAsia="Calibri" w:hAnsi="Times New Roman" w:cs="Times New Roman"/>
          <w:sz w:val="28"/>
        </w:rPr>
        <w:t>социализации</w:t>
      </w:r>
      <w:proofErr w:type="gramEnd"/>
      <w:r w:rsidRPr="00C46A9A">
        <w:rPr>
          <w:rFonts w:ascii="Times New Roman" w:eastAsia="Calibri" w:hAnsi="Times New Roman" w:cs="Times New Roman"/>
          <w:sz w:val="28"/>
        </w:rPr>
        <w:t xml:space="preserve"> обучающихся и осуществляется:</w:t>
      </w:r>
    </w:p>
    <w:p w:rsidR="00936AE6" w:rsidRPr="00C46A9A" w:rsidRDefault="00936AE6" w:rsidP="00AC06FD">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на основе базовых национальных ценностей российского общества; </w:t>
      </w:r>
    </w:p>
    <w:p w:rsidR="00936AE6" w:rsidRPr="00C46A9A" w:rsidRDefault="00936AE6" w:rsidP="00AC06FD">
      <w:pPr>
        <w:numPr>
          <w:ilvl w:val="0"/>
          <w:numId w:val="129"/>
        </w:numPr>
        <w:suppressAutoHyphens/>
        <w:spacing w:after="0" w:line="360" w:lineRule="auto"/>
        <w:ind w:left="142" w:firstLine="284"/>
        <w:jc w:val="both"/>
        <w:rPr>
          <w:rFonts w:ascii="Times New Roman" w:eastAsia="Calibri" w:hAnsi="Times New Roman" w:cs="Times New Roman"/>
          <w:sz w:val="28"/>
        </w:rPr>
      </w:pPr>
      <w:r w:rsidRPr="00C46A9A">
        <w:rPr>
          <w:rFonts w:ascii="Times New Roman" w:eastAsia="Calibri" w:hAnsi="Times New Roman" w:cs="Times New Roman"/>
          <w:sz w:val="28"/>
        </w:rPr>
        <w:t>при формировании уклада жизни организации, осуществляющей образовательную деятельность;</w:t>
      </w:r>
    </w:p>
    <w:p w:rsidR="00936AE6" w:rsidRPr="00C46A9A" w:rsidRDefault="00936AE6" w:rsidP="00AC06FD">
      <w:pPr>
        <w:numPr>
          <w:ilvl w:val="0"/>
          <w:numId w:val="129"/>
        </w:numPr>
        <w:suppressAutoHyphens/>
        <w:spacing w:after="0" w:line="360" w:lineRule="auto"/>
        <w:ind w:left="142" w:firstLine="284"/>
        <w:jc w:val="both"/>
        <w:rPr>
          <w:rFonts w:ascii="Times New Roman" w:eastAsia="Calibri" w:hAnsi="Times New Roman" w:cs="Times New Roman"/>
          <w:sz w:val="28"/>
        </w:rPr>
      </w:pPr>
      <w:r w:rsidRPr="00C46A9A">
        <w:rPr>
          <w:rFonts w:ascii="Times New Roman" w:eastAsia="Calibri" w:hAnsi="Times New Roman" w:cs="Times New Roman"/>
          <w:sz w:val="28"/>
        </w:rPr>
        <w:t>в процессе урочной и внеурочной деятельности;</w:t>
      </w:r>
    </w:p>
    <w:p w:rsidR="00936AE6" w:rsidRPr="00C46A9A" w:rsidRDefault="00936AE6" w:rsidP="00AC06FD">
      <w:pPr>
        <w:numPr>
          <w:ilvl w:val="0"/>
          <w:numId w:val="129"/>
        </w:num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в рамках сетевой формы реализации образовательных программ, образовательных технологий, </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936AE6" w:rsidRPr="00C46A9A" w:rsidRDefault="00936AE6" w:rsidP="00AC06FD">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 xml:space="preserve">с созданием специальных условий для различных </w:t>
      </w:r>
      <w:proofErr w:type="gramStart"/>
      <w:r w:rsidRPr="00C46A9A">
        <w:rPr>
          <w:rFonts w:ascii="Times New Roman" w:eastAsia="Calibri" w:hAnsi="Times New Roman" w:cs="Times New Roman"/>
          <w:sz w:val="28"/>
        </w:rPr>
        <w:t>категорий</w:t>
      </w:r>
      <w:proofErr w:type="gramEnd"/>
      <w:r w:rsidRPr="00C46A9A">
        <w:rPr>
          <w:rFonts w:ascii="Times New Roman" w:eastAsia="Calibri" w:hAnsi="Times New Roman" w:cs="Times New Roman"/>
          <w:sz w:val="28"/>
        </w:rPr>
        <w:t xml:space="preserve"> обучающихся (в том числе детей с ограниченными возможностями здоровья и детей-инвалидов, а также одаренных детей).</w:t>
      </w:r>
    </w:p>
    <w:p w:rsidR="00936AE6" w:rsidRPr="00C46A9A" w:rsidRDefault="00936AE6" w:rsidP="00AC06FD">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Определяющим способом деятельности по духовно-нравственному развитию, воспитанию и социализации является формирование </w:t>
      </w:r>
      <w:r w:rsidRPr="00C46A9A">
        <w:rPr>
          <w:rFonts w:ascii="Times New Roman" w:eastAsia="Calibri" w:hAnsi="Times New Roman" w:cs="Times New Roman"/>
          <w:b/>
          <w:sz w:val="28"/>
        </w:rPr>
        <w:t>уклада школьной жизни</w:t>
      </w:r>
      <w:r w:rsidRPr="00C46A9A">
        <w:rPr>
          <w:rFonts w:ascii="Times New Roman" w:eastAsia="Calibri" w:hAnsi="Times New Roman" w:cs="Times New Roman"/>
          <w:sz w:val="28"/>
        </w:rPr>
        <w:t xml:space="preserve">: </w:t>
      </w:r>
    </w:p>
    <w:p w:rsidR="00936AE6" w:rsidRPr="00C46A9A" w:rsidRDefault="00936AE6" w:rsidP="00910D1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обеспечивающего создание социальной среды развития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w:t>
      </w:r>
    </w:p>
    <w:p w:rsidR="00936AE6" w:rsidRPr="00C46A9A" w:rsidRDefault="00936AE6" w:rsidP="00910D18">
      <w:pPr>
        <w:numPr>
          <w:ilvl w:val="0"/>
          <w:numId w:val="129"/>
        </w:numPr>
        <w:suppressAutoHyphens/>
        <w:spacing w:after="0" w:line="360" w:lineRule="auto"/>
        <w:ind w:left="0"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включающего</w:t>
      </w:r>
      <w:proofErr w:type="gramEnd"/>
      <w:r w:rsidRPr="00C46A9A">
        <w:rPr>
          <w:rFonts w:ascii="Times New Roman" w:eastAsia="Calibri" w:hAnsi="Times New Roman" w:cs="Times New Roman"/>
          <w:sz w:val="28"/>
        </w:rPr>
        <w:t xml:space="preserve"> урочную и внеурочную деятельность (общественно значимую работу, систему воспитательных мероприятий, культурных и социальных практик); </w:t>
      </w:r>
    </w:p>
    <w:p w:rsidR="00936AE6" w:rsidRPr="00C46A9A" w:rsidRDefault="00936AE6" w:rsidP="00910D1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основанного на системе базовых национальных ценностей российского общества; </w:t>
      </w:r>
    </w:p>
    <w:p w:rsidR="00936AE6" w:rsidRPr="00C46A9A" w:rsidRDefault="00936AE6" w:rsidP="00910D1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учитывающего историко-культурную и этническую специфику Краснодарского края, потребности обучающихся и их родителей (законных представителей).</w:t>
      </w:r>
    </w:p>
    <w:p w:rsidR="00936AE6" w:rsidRPr="00C46A9A" w:rsidRDefault="00936AE6" w:rsidP="00AC06FD">
      <w:pPr>
        <w:suppressAutoHyphens/>
        <w:spacing w:after="0" w:line="360" w:lineRule="auto"/>
        <w:ind w:left="567"/>
        <w:jc w:val="both"/>
        <w:rPr>
          <w:rFonts w:ascii="Times New Roman" w:eastAsia="Calibri" w:hAnsi="Times New Roman" w:cs="Times New Roman"/>
          <w:sz w:val="28"/>
        </w:rPr>
      </w:pPr>
    </w:p>
    <w:p w:rsidR="00936AE6" w:rsidRPr="00C46A9A" w:rsidRDefault="00936AE6" w:rsidP="00910D18">
      <w:pPr>
        <w:keepNext/>
        <w:keepLines/>
        <w:suppressAutoHyphens/>
        <w:spacing w:after="0" w:line="360" w:lineRule="auto"/>
        <w:ind w:firstLine="284"/>
        <w:jc w:val="both"/>
        <w:outlineLvl w:val="2"/>
        <w:rPr>
          <w:rFonts w:ascii="Times New Roman" w:eastAsia="Calibri" w:hAnsi="Times New Roman" w:cs="Times New Roman"/>
          <w:b/>
          <w:sz w:val="28"/>
          <w:szCs w:val="28"/>
        </w:rPr>
      </w:pPr>
      <w:bookmarkStart w:id="154" w:name="_Toc435412726"/>
      <w:bookmarkStart w:id="155" w:name="_Toc453968201"/>
      <w:bookmarkEnd w:id="154"/>
      <w:r w:rsidRPr="00C46A9A">
        <w:rPr>
          <w:rFonts w:ascii="Times New Roman" w:eastAsia="Calibri" w:hAnsi="Times New Roman" w:cs="Times New Roman"/>
          <w:b/>
          <w:sz w:val="28"/>
          <w:szCs w:val="28"/>
        </w:rPr>
        <w:t>II.3.5. Описание форм и методов организации социально значимой деятельности обучающихся</w:t>
      </w:r>
      <w:bookmarkEnd w:id="155"/>
    </w:p>
    <w:p w:rsidR="00936AE6" w:rsidRPr="00C46A9A" w:rsidRDefault="00936AE6" w:rsidP="00910D18">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Организация социально значимой деятельности обучающихся </w:t>
      </w:r>
      <w:proofErr w:type="gramStart"/>
      <w:r w:rsidRPr="00C46A9A">
        <w:rPr>
          <w:rFonts w:ascii="Times New Roman" w:eastAsia="Calibri" w:hAnsi="Times New Roman" w:cs="Times New Roman"/>
          <w:sz w:val="28"/>
        </w:rPr>
        <w:t>может</w:t>
      </w:r>
      <w:proofErr w:type="gramEnd"/>
      <w:r w:rsidRPr="00C46A9A">
        <w:rPr>
          <w:rFonts w:ascii="Times New Roman" w:eastAsia="Calibri" w:hAnsi="Times New Roman" w:cs="Times New Roman"/>
          <w:sz w:val="28"/>
        </w:rPr>
        <w:t xml:space="preserve"> осуществляется в рамках их участия:</w:t>
      </w:r>
    </w:p>
    <w:p w:rsidR="00936AE6" w:rsidRPr="00C46A9A" w:rsidRDefault="00936AE6" w:rsidP="00910D18">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 общественных объединениях, где происходит содействие реализации и развитию лидерского и творческого потенциала детей; </w:t>
      </w:r>
    </w:p>
    <w:p w:rsidR="00936AE6" w:rsidRPr="00C46A9A" w:rsidRDefault="00936AE6" w:rsidP="00910D18">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ученическом </w:t>
      </w:r>
      <w:proofErr w:type="gramStart"/>
      <w:r w:rsidRPr="00C46A9A">
        <w:rPr>
          <w:rFonts w:ascii="Times New Roman" w:eastAsia="Calibri" w:hAnsi="Times New Roman" w:cs="Times New Roman"/>
          <w:sz w:val="28"/>
        </w:rPr>
        <w:t>самоуправлении</w:t>
      </w:r>
      <w:proofErr w:type="gramEnd"/>
      <w:r w:rsidRPr="00C46A9A">
        <w:rPr>
          <w:rFonts w:ascii="Times New Roman" w:eastAsia="Calibri" w:hAnsi="Times New Roman" w:cs="Times New Roman"/>
          <w:sz w:val="28"/>
        </w:rPr>
        <w:t xml:space="preserve"> и управлении образовательной деятельностью; </w:t>
      </w:r>
    </w:p>
    <w:p w:rsidR="00936AE6" w:rsidRPr="00C46A9A" w:rsidRDefault="00936AE6" w:rsidP="00910D18">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социально значимых познавательных, творческих, культурных, краеведческих, спортивных и благотворительных </w:t>
      </w:r>
      <w:proofErr w:type="gramStart"/>
      <w:r w:rsidRPr="00C46A9A">
        <w:rPr>
          <w:rFonts w:ascii="Times New Roman" w:eastAsia="Calibri" w:hAnsi="Times New Roman" w:cs="Times New Roman"/>
          <w:sz w:val="28"/>
        </w:rPr>
        <w:t>проектах</w:t>
      </w:r>
      <w:proofErr w:type="gramEnd"/>
      <w:r w:rsidRPr="00C46A9A">
        <w:rPr>
          <w:rFonts w:ascii="Times New Roman" w:eastAsia="Calibri" w:hAnsi="Times New Roman" w:cs="Times New Roman"/>
          <w:sz w:val="28"/>
        </w:rPr>
        <w:t>, в волонтерском движении.</w:t>
      </w:r>
    </w:p>
    <w:p w:rsidR="00936AE6" w:rsidRPr="00C46A9A" w:rsidRDefault="00936AE6" w:rsidP="00910D18">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Приобретение</w:t>
      </w:r>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опыта общественной деятельности обучающихся осуществляется в процессе участия в  преобразовании среды </w:t>
      </w:r>
      <w:r w:rsidRPr="00C46A9A">
        <w:rPr>
          <w:rFonts w:ascii="Times New Roman" w:eastAsia="Calibri" w:hAnsi="Times New Roman" w:cs="Times New Roman"/>
          <w:sz w:val="28"/>
        </w:rPr>
        <w:lastRenderedPageBreak/>
        <w:t>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936AE6" w:rsidRPr="00C46A9A" w:rsidRDefault="00936AE6" w:rsidP="00910D18">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Разработка социальных проектов и программ включает следующие формы и методы организации социально значимой деятельности: </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определение </w:t>
      </w:r>
      <w:proofErr w:type="gramStart"/>
      <w:r w:rsidRPr="00C46A9A">
        <w:rPr>
          <w:rFonts w:ascii="Times New Roman" w:eastAsia="Calibri" w:hAnsi="Times New Roman" w:cs="Times New Roman"/>
          <w:sz w:val="28"/>
        </w:rPr>
        <w:t>обучающимися</w:t>
      </w:r>
      <w:proofErr w:type="gramEnd"/>
      <w:r w:rsidRPr="00C46A9A">
        <w:rPr>
          <w:rFonts w:ascii="Times New Roman" w:eastAsia="Calibri" w:hAnsi="Times New Roman" w:cs="Times New Roman"/>
          <w:sz w:val="28"/>
        </w:rPr>
        <w:t xml:space="preserve"> своей позиции в образовательной организации и в населенном пункте;</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разработку форм и организационную подготовку непосредственных и виртуальных интервью и консультаций;</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обработку собранной информации, анализ и рефлексию, формулирование</w:t>
      </w:r>
      <w:r w:rsidR="00910D18">
        <w:rPr>
          <w:rFonts w:ascii="Times New Roman" w:eastAsia="Calibri" w:hAnsi="Times New Roman" w:cs="Times New Roman"/>
          <w:sz w:val="28"/>
        </w:rPr>
        <w:t xml:space="preserve"> </w:t>
      </w:r>
      <w:proofErr w:type="gramStart"/>
      <w:r w:rsidRPr="00C46A9A">
        <w:rPr>
          <w:rFonts w:ascii="Times New Roman" w:eastAsia="Calibri" w:hAnsi="Times New Roman" w:cs="Times New Roman"/>
          <w:sz w:val="28"/>
        </w:rPr>
        <w:t>обучающимися</w:t>
      </w:r>
      <w:proofErr w:type="gramEnd"/>
      <w:r w:rsidRPr="00C46A9A">
        <w:rPr>
          <w:rFonts w:ascii="Times New Roman" w:eastAsia="Calibri" w:hAnsi="Times New Roman" w:cs="Times New Roman"/>
          <w:sz w:val="28"/>
        </w:rPr>
        <w:t xml:space="preserve">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разработку, публичную общественную экспертизу социальных проектов, определение очередности в реализации социальных проектов и программ;</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организацию сбора пожертвований (</w:t>
      </w:r>
      <w:proofErr w:type="spellStart"/>
      <w:r w:rsidRPr="00C46A9A">
        <w:rPr>
          <w:rFonts w:ascii="Times New Roman" w:eastAsia="Calibri" w:hAnsi="Times New Roman" w:cs="Times New Roman"/>
          <w:sz w:val="28"/>
        </w:rPr>
        <w:t>фандрайзинг</w:t>
      </w:r>
      <w:proofErr w:type="spellEnd"/>
      <w:r w:rsidRPr="00C46A9A">
        <w:rPr>
          <w:rFonts w:ascii="Times New Roman" w:eastAsia="Calibri" w:hAnsi="Times New Roman" w:cs="Times New Roman"/>
          <w:sz w:val="28"/>
        </w:rPr>
        <w:t>), поиск спонсоров и меценатов для ресурсного обеспечения социальных проектов и программ;</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планирование и </w:t>
      </w:r>
      <w:proofErr w:type="gramStart"/>
      <w:r w:rsidRPr="00C46A9A">
        <w:rPr>
          <w:rFonts w:ascii="Times New Roman" w:eastAsia="Calibri" w:hAnsi="Times New Roman" w:cs="Times New Roman"/>
          <w:sz w:val="28"/>
        </w:rPr>
        <w:t>контроль за</w:t>
      </w:r>
      <w:proofErr w:type="gramEnd"/>
      <w:r w:rsidRPr="00C46A9A">
        <w:rPr>
          <w:rFonts w:ascii="Times New Roman" w:eastAsia="Calibri" w:hAnsi="Times New Roman" w:cs="Times New Roman"/>
          <w:sz w:val="28"/>
        </w:rPr>
        <w:t xml:space="preserve"> исполнением совместных действий обучающихся по реализации социального проекта;</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936AE6" w:rsidRPr="00C46A9A" w:rsidRDefault="00936AE6" w:rsidP="00053268">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Формами организации социально значимой деятельности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являются:</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деятельность в органах ученического самоуправления, в управляющем совете образовательной организации;</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деятельность в проектной команде (по социальному и культурному проектированию) на уровне образовательной организации;</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подготовка и проведение социальных опросов по различным темам и для различных аудиторий по заказу организаций и отдельных лиц;</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сотрудничество со школьными и территориальными СМИ;</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участие в подготовке и проведении внеурочных мероприятий (тематических вечеров, диспутов, предметных недель, выставок и пр.);</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участие в работе клубов по интересам;</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организация и участие в благотворительных программах и акциях на различном уровне, участие в волонтерском движении;</w:t>
      </w:r>
    </w:p>
    <w:p w:rsidR="00936AE6" w:rsidRPr="00C46A9A"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участие в шефской деятельности над воспитанниками дошкольных образовательных организаций;</w:t>
      </w:r>
    </w:p>
    <w:p w:rsidR="00C46A9A" w:rsidRPr="00053268" w:rsidRDefault="00936AE6" w:rsidP="00053268">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участие в проектах образовательных и общественных организаций.</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bCs/>
          <w:i/>
          <w:iCs/>
          <w:sz w:val="28"/>
        </w:rPr>
      </w:pPr>
      <w:r w:rsidRPr="00936AE6">
        <w:rPr>
          <w:rFonts w:ascii="Times New Roman" w:eastAsia="Calibri" w:hAnsi="Times New Roman" w:cs="Times New Roman"/>
          <w:b/>
          <w:bCs/>
          <w:i/>
          <w:iCs/>
          <w:sz w:val="28"/>
        </w:rPr>
        <w:t>На уровне классов</w:t>
      </w:r>
      <w:r w:rsidRPr="00936AE6">
        <w:rPr>
          <w:rFonts w:ascii="Times New Roman" w:eastAsia="Calibri" w:hAnsi="Times New Roman" w:cs="Times New Roman"/>
          <w:bCs/>
          <w:i/>
          <w:iCs/>
          <w:sz w:val="28"/>
        </w:rPr>
        <w:t>:</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через деятельность выборных органов самоуправления, отвечающих за различные направления работы класса;</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b/>
          <w:bCs/>
          <w:i/>
          <w:iCs/>
          <w:sz w:val="28"/>
        </w:rPr>
      </w:pPr>
      <w:r w:rsidRPr="00936AE6">
        <w:rPr>
          <w:rFonts w:ascii="Times New Roman" w:eastAsia="Calibri" w:hAnsi="Times New Roman" w:cs="Times New Roman"/>
          <w:b/>
          <w:bCs/>
          <w:i/>
          <w:iCs/>
          <w:sz w:val="28"/>
        </w:rPr>
        <w:lastRenderedPageBreak/>
        <w:t>На индивидуальном уровне:</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через вовлечение школьников в планирование, организацию, проведение и анализ общешкольных и </w:t>
      </w:r>
      <w:proofErr w:type="spellStart"/>
      <w:r w:rsidRPr="00936AE6">
        <w:rPr>
          <w:rFonts w:ascii="Times New Roman" w:eastAsia="Calibri" w:hAnsi="Times New Roman" w:cs="Times New Roman"/>
          <w:sz w:val="28"/>
        </w:rPr>
        <w:t>внутриклассных</w:t>
      </w:r>
      <w:proofErr w:type="spellEnd"/>
      <w:r w:rsidRPr="00936AE6">
        <w:rPr>
          <w:rFonts w:ascii="Times New Roman" w:eastAsia="Calibri" w:hAnsi="Times New Roman" w:cs="Times New Roman"/>
          <w:sz w:val="28"/>
        </w:rPr>
        <w:t xml:space="preserve"> дел;</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через реализацию функций школьниками, отвечающими за различные направления работы в классе.</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b/>
          <w:bCs/>
          <w:sz w:val="28"/>
        </w:rPr>
      </w:pPr>
      <w:r w:rsidRPr="00936AE6">
        <w:rPr>
          <w:rFonts w:ascii="Times New Roman" w:eastAsia="Calibri" w:hAnsi="Times New Roman" w:cs="Times New Roman"/>
          <w:b/>
          <w:bCs/>
          <w:sz w:val="28"/>
        </w:rPr>
        <w:t xml:space="preserve">    Модуль «Экскурсии, походы»</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936AE6">
        <w:rPr>
          <w:rFonts w:ascii="Times New Roman" w:eastAsia="Calibri" w:hAnsi="Times New Roman" w:cs="Times New Roman"/>
          <w:sz w:val="28"/>
        </w:rPr>
        <w:t>самообслуживающего</w:t>
      </w:r>
      <w:proofErr w:type="spellEnd"/>
      <w:r w:rsidRPr="00936AE6">
        <w:rPr>
          <w:rFonts w:ascii="Times New Roman" w:eastAsia="Calibri" w:hAnsi="Times New Roman" w:cs="Times New Roman"/>
          <w:sz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36AE6" w:rsidRPr="00936AE6" w:rsidRDefault="00936AE6" w:rsidP="00A94082">
      <w:pPr>
        <w:numPr>
          <w:ilvl w:val="1"/>
          <w:numId w:val="153"/>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ежегодные походы на природу, организуемые в классах их классными руководителями и родителями школьников, после окончания учебного года и в период каникул;</w:t>
      </w:r>
    </w:p>
    <w:p w:rsidR="00936AE6" w:rsidRPr="00053268" w:rsidRDefault="00936AE6" w:rsidP="00A94082">
      <w:pPr>
        <w:numPr>
          <w:ilvl w:val="1"/>
          <w:numId w:val="153"/>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выездные экскурсии.</w:t>
      </w:r>
    </w:p>
    <w:p w:rsidR="00936AE6" w:rsidRPr="00936AE6" w:rsidRDefault="00936AE6" w:rsidP="00A94082">
      <w:pPr>
        <w:numPr>
          <w:ilvl w:val="1"/>
          <w:numId w:val="152"/>
        </w:numPr>
        <w:suppressAutoHyphens/>
        <w:spacing w:after="0" w:line="360" w:lineRule="auto"/>
        <w:ind w:left="-142" w:firstLine="284"/>
        <w:jc w:val="both"/>
        <w:rPr>
          <w:rFonts w:ascii="Times New Roman" w:eastAsia="Calibri" w:hAnsi="Times New Roman" w:cs="Times New Roman"/>
          <w:b/>
          <w:bCs/>
          <w:sz w:val="28"/>
        </w:rPr>
      </w:pPr>
      <w:r w:rsidRPr="00936AE6">
        <w:rPr>
          <w:rFonts w:ascii="Times New Roman" w:eastAsia="Calibri" w:hAnsi="Times New Roman" w:cs="Times New Roman"/>
          <w:b/>
          <w:bCs/>
          <w:sz w:val="28"/>
        </w:rPr>
        <w:t>Модуль «Профориентация»</w:t>
      </w:r>
    </w:p>
    <w:p w:rsidR="00936AE6" w:rsidRPr="00936AE6" w:rsidRDefault="00910D18" w:rsidP="00910D18">
      <w:pPr>
        <w:suppressAutoHyphens/>
        <w:spacing w:after="0" w:line="360" w:lineRule="auto"/>
        <w:ind w:left="-142" w:firstLine="284"/>
        <w:jc w:val="both"/>
        <w:rPr>
          <w:rFonts w:ascii="Times New Roman" w:eastAsia="Calibri" w:hAnsi="Times New Roman" w:cs="Times New Roman"/>
          <w:sz w:val="28"/>
        </w:rPr>
      </w:pPr>
      <w:r>
        <w:rPr>
          <w:rFonts w:ascii="Times New Roman" w:eastAsia="Calibri" w:hAnsi="Times New Roman" w:cs="Times New Roman"/>
          <w:sz w:val="28"/>
        </w:rPr>
        <w:t>Совместная</w:t>
      </w:r>
      <w:r w:rsidR="00936AE6" w:rsidRPr="00936AE6">
        <w:rPr>
          <w:rFonts w:ascii="Times New Roman" w:eastAsia="Calibri" w:hAnsi="Times New Roman" w:cs="Times New Roman"/>
          <w:sz w:val="28"/>
        </w:rPr>
        <w:t xml:space="preserve"> </w:t>
      </w:r>
      <w:r>
        <w:rPr>
          <w:rFonts w:ascii="Times New Roman" w:eastAsia="Calibri" w:hAnsi="Times New Roman" w:cs="Times New Roman"/>
          <w:sz w:val="28"/>
        </w:rPr>
        <w:t xml:space="preserve">деятельность педагогов и школьников </w:t>
      </w:r>
      <w:r w:rsidR="00936AE6" w:rsidRPr="00936AE6">
        <w:rPr>
          <w:rFonts w:ascii="Times New Roman" w:eastAsia="Calibri" w:hAnsi="Times New Roman" w:cs="Times New Roman"/>
          <w:sz w:val="28"/>
        </w:rPr>
        <w:t xml:space="preserve"> </w:t>
      </w:r>
      <w:r>
        <w:rPr>
          <w:rFonts w:ascii="Times New Roman" w:eastAsia="Calibri" w:hAnsi="Times New Roman" w:cs="Times New Roman"/>
          <w:sz w:val="28"/>
        </w:rPr>
        <w:t xml:space="preserve">по  </w:t>
      </w:r>
      <w:r w:rsidR="00936AE6" w:rsidRPr="00936AE6">
        <w:rPr>
          <w:rFonts w:ascii="Times New Roman" w:eastAsia="Calibri" w:hAnsi="Times New Roman" w:cs="Times New Roman"/>
          <w:sz w:val="28"/>
        </w:rPr>
        <w:t>направлению</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w:t>
      </w:r>
    </w:p>
    <w:p w:rsidR="00936AE6" w:rsidRPr="00936AE6" w:rsidRDefault="00936AE6" w:rsidP="00A94082">
      <w:pPr>
        <w:numPr>
          <w:ilvl w:val="0"/>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подготовить школьника к осознанному выбору своей будущей профессиональной деятельности. </w:t>
      </w:r>
      <w:proofErr w:type="gramStart"/>
      <w:r w:rsidRPr="00936AE6">
        <w:rPr>
          <w:rFonts w:ascii="Times New Roman" w:eastAsia="Calibri" w:hAnsi="Times New Roman" w:cs="Times New Roman"/>
          <w:sz w:val="28"/>
        </w:rPr>
        <w:t xml:space="preserve">Создавая </w:t>
      </w:r>
      <w:proofErr w:type="spellStart"/>
      <w:r w:rsidRPr="00936AE6">
        <w:rPr>
          <w:rFonts w:ascii="Times New Roman" w:eastAsia="Calibri" w:hAnsi="Times New Roman" w:cs="Times New Roman"/>
          <w:sz w:val="28"/>
        </w:rPr>
        <w:t>профориентационно</w:t>
      </w:r>
      <w:proofErr w:type="spellEnd"/>
      <w:r w:rsidRPr="00936AE6">
        <w:rPr>
          <w:rFonts w:ascii="Times New Roman" w:eastAsia="Calibri" w:hAnsi="Times New Roman" w:cs="Times New Roman"/>
          <w:sz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w:t>
      </w:r>
      <w:r w:rsidRPr="00936AE6">
        <w:rPr>
          <w:rFonts w:ascii="Times New Roman" w:eastAsia="Calibri" w:hAnsi="Times New Roman" w:cs="Times New Roman"/>
          <w:sz w:val="28"/>
        </w:rPr>
        <w:lastRenderedPageBreak/>
        <w:t>взгляд на труд в постиндустриальном мире, охватывающий не только профессиональную, но и вне</w:t>
      </w:r>
      <w:r w:rsidR="00910D18">
        <w:rPr>
          <w:rFonts w:ascii="Times New Roman" w:eastAsia="Calibri" w:hAnsi="Times New Roman" w:cs="Times New Roman"/>
          <w:sz w:val="28"/>
        </w:rPr>
        <w:t xml:space="preserve"> </w:t>
      </w:r>
      <w:r w:rsidRPr="00936AE6">
        <w:rPr>
          <w:rFonts w:ascii="Times New Roman" w:eastAsia="Calibri" w:hAnsi="Times New Roman" w:cs="Times New Roman"/>
          <w:sz w:val="28"/>
        </w:rPr>
        <w:t>профессиональную составляющие такой деятельности:</w:t>
      </w:r>
      <w:proofErr w:type="gramEnd"/>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циклы </w:t>
      </w:r>
      <w:proofErr w:type="spellStart"/>
      <w:r w:rsidRPr="00936AE6">
        <w:rPr>
          <w:rFonts w:ascii="Times New Roman" w:eastAsia="Calibri" w:hAnsi="Times New Roman" w:cs="Times New Roman"/>
          <w:sz w:val="28"/>
        </w:rPr>
        <w:t>профориентационных</w:t>
      </w:r>
      <w:proofErr w:type="spellEnd"/>
      <w:r w:rsidRPr="00936AE6">
        <w:rPr>
          <w:rFonts w:ascii="Times New Roman" w:eastAsia="Calibri" w:hAnsi="Times New Roman" w:cs="Times New Roman"/>
          <w:sz w:val="28"/>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936AE6" w:rsidRPr="00053268"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proofErr w:type="spellStart"/>
      <w:r w:rsidRPr="00936AE6">
        <w:rPr>
          <w:rFonts w:ascii="Times New Roman" w:eastAsia="Calibri" w:hAnsi="Times New Roman" w:cs="Times New Roman"/>
          <w:sz w:val="28"/>
        </w:rPr>
        <w:t>профориентационные</w:t>
      </w:r>
      <w:proofErr w:type="spellEnd"/>
      <w:r w:rsidRPr="00936AE6">
        <w:rPr>
          <w:rFonts w:ascii="Times New Roman" w:eastAsia="Calibri" w:hAnsi="Times New Roman" w:cs="Times New Roman"/>
          <w:sz w:val="28"/>
        </w:rPr>
        <w:t xml:space="preserve"> игры: деловые игры, </w:t>
      </w:r>
      <w:proofErr w:type="spellStart"/>
      <w:r w:rsidRPr="00936AE6">
        <w:rPr>
          <w:rFonts w:ascii="Times New Roman" w:eastAsia="Calibri" w:hAnsi="Times New Roman" w:cs="Times New Roman"/>
          <w:sz w:val="28"/>
        </w:rPr>
        <w:t>квесты</w:t>
      </w:r>
      <w:proofErr w:type="spellEnd"/>
      <w:r w:rsidRPr="00936AE6">
        <w:rPr>
          <w:rFonts w:ascii="Times New Roman" w:eastAsia="Calibri" w:hAnsi="Times New Roman" w:cs="Times New Roman"/>
          <w:sz w:val="28"/>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посещение дней открытых дверей в средних специальных учебных заведениях и вузах;</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совместное с педагогами изучение интернет ресурсов, посвященных выбору профессий, прохождение </w:t>
      </w:r>
      <w:proofErr w:type="spellStart"/>
      <w:r w:rsidRPr="00936AE6">
        <w:rPr>
          <w:rFonts w:ascii="Times New Roman" w:eastAsia="Calibri" w:hAnsi="Times New Roman" w:cs="Times New Roman"/>
          <w:sz w:val="28"/>
        </w:rPr>
        <w:t>профориентационного</w:t>
      </w:r>
      <w:proofErr w:type="spellEnd"/>
      <w:r w:rsidRPr="00936AE6">
        <w:rPr>
          <w:rFonts w:ascii="Times New Roman" w:eastAsia="Calibri" w:hAnsi="Times New Roman" w:cs="Times New Roman"/>
          <w:sz w:val="28"/>
        </w:rPr>
        <w:t xml:space="preserve"> онлайн-тестирования;</w:t>
      </w:r>
    </w:p>
    <w:p w:rsidR="00936AE6" w:rsidRPr="00936AE6" w:rsidRDefault="00936AE6" w:rsidP="00A94082">
      <w:pPr>
        <w:numPr>
          <w:ilvl w:val="1"/>
          <w:numId w:val="154"/>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освоение школьниками основ профессии в рамках курса внеурочной деятельности «Профориентационный курс».</w:t>
      </w:r>
    </w:p>
    <w:p w:rsidR="00936AE6" w:rsidRPr="00936AE6" w:rsidRDefault="00936AE6" w:rsidP="00A94082">
      <w:pPr>
        <w:numPr>
          <w:ilvl w:val="1"/>
          <w:numId w:val="152"/>
        </w:numPr>
        <w:suppressAutoHyphens/>
        <w:spacing w:after="0" w:line="360" w:lineRule="auto"/>
        <w:ind w:left="-142" w:firstLine="284"/>
        <w:jc w:val="both"/>
        <w:rPr>
          <w:rFonts w:ascii="Times New Roman" w:eastAsia="Calibri" w:hAnsi="Times New Roman" w:cs="Times New Roman"/>
          <w:b/>
          <w:bCs/>
          <w:sz w:val="28"/>
        </w:rPr>
      </w:pPr>
      <w:r w:rsidRPr="00936AE6">
        <w:rPr>
          <w:rFonts w:ascii="Times New Roman" w:eastAsia="Calibri" w:hAnsi="Times New Roman" w:cs="Times New Roman"/>
          <w:b/>
          <w:bCs/>
          <w:sz w:val="28"/>
        </w:rPr>
        <w:t>Модуль «</w:t>
      </w:r>
      <w:proofErr w:type="gramStart"/>
      <w:r w:rsidRPr="00936AE6">
        <w:rPr>
          <w:rFonts w:ascii="Times New Roman" w:eastAsia="Calibri" w:hAnsi="Times New Roman" w:cs="Times New Roman"/>
          <w:b/>
          <w:bCs/>
          <w:sz w:val="28"/>
        </w:rPr>
        <w:t>Школьные</w:t>
      </w:r>
      <w:proofErr w:type="gramEnd"/>
      <w:r w:rsidRPr="00936AE6">
        <w:rPr>
          <w:rFonts w:ascii="Times New Roman" w:eastAsia="Calibri" w:hAnsi="Times New Roman" w:cs="Times New Roman"/>
          <w:b/>
          <w:bCs/>
          <w:sz w:val="28"/>
        </w:rPr>
        <w:t xml:space="preserve"> медиа»</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936AE6" w:rsidRPr="00053268" w:rsidRDefault="00936AE6" w:rsidP="00A94082">
      <w:pPr>
        <w:numPr>
          <w:ilvl w:val="0"/>
          <w:numId w:val="151"/>
        </w:numPr>
        <w:suppressAutoHyphens/>
        <w:spacing w:after="0" w:line="360" w:lineRule="auto"/>
        <w:ind w:left="-142" w:firstLine="284"/>
        <w:jc w:val="both"/>
        <w:rPr>
          <w:rFonts w:ascii="Times New Roman" w:eastAsia="Calibri" w:hAnsi="Times New Roman" w:cs="Times New Roman"/>
          <w:sz w:val="28"/>
        </w:rPr>
      </w:pPr>
      <w:r w:rsidRPr="00053268">
        <w:rPr>
          <w:rFonts w:ascii="Times New Roman" w:eastAsia="Calibri" w:hAnsi="Times New Roman" w:cs="Times New Roman"/>
          <w:sz w:val="28"/>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«Альфа - маячок» и школьный сайт </w:t>
      </w:r>
      <w:hyperlink r:id="rId11" w:history="1">
        <w:r w:rsidRPr="00053268">
          <w:rPr>
            <w:rStyle w:val="aa"/>
            <w:rFonts w:ascii="Times New Roman" w:eastAsia="Calibri" w:hAnsi="Times New Roman" w:cs="Times New Roman"/>
            <w:sz w:val="28"/>
          </w:rPr>
          <w:t>https://baturinskaya.ru/</w:t>
        </w:r>
      </w:hyperlink>
      <w:r w:rsidRPr="00053268">
        <w:rPr>
          <w:rFonts w:ascii="Times New Roman" w:eastAsia="Calibri" w:hAnsi="Times New Roman" w:cs="Times New Roman"/>
          <w:sz w:val="28"/>
        </w:rPr>
        <w:t xml:space="preserve">) наиболее интересных моментов жизни школы, популяризация общешкольных ключевых дел, мероприятий, кружков, секций, деятельности органов </w:t>
      </w:r>
      <w:r w:rsidR="00053268">
        <w:rPr>
          <w:rFonts w:ascii="Times New Roman" w:eastAsia="Calibri" w:hAnsi="Times New Roman" w:cs="Times New Roman"/>
          <w:sz w:val="28"/>
        </w:rPr>
        <w:lastRenderedPageBreak/>
        <w:t xml:space="preserve">ученического самоуправления, </w:t>
      </w:r>
      <w:r w:rsidRPr="00053268">
        <w:rPr>
          <w:rFonts w:ascii="Times New Roman" w:eastAsia="Calibri" w:hAnsi="Times New Roman" w:cs="Times New Roman"/>
          <w:sz w:val="28"/>
        </w:rPr>
        <w:t>участие школьников в конкурсах школьных медиа.</w:t>
      </w:r>
    </w:p>
    <w:p w:rsidR="00936AE6" w:rsidRPr="00936AE6" w:rsidRDefault="00936AE6" w:rsidP="00A94082">
      <w:pPr>
        <w:numPr>
          <w:ilvl w:val="1"/>
          <w:numId w:val="152"/>
        </w:numPr>
        <w:suppressAutoHyphens/>
        <w:spacing w:after="0" w:line="360" w:lineRule="auto"/>
        <w:ind w:left="-142" w:firstLine="284"/>
        <w:jc w:val="both"/>
        <w:rPr>
          <w:rFonts w:ascii="Times New Roman" w:eastAsia="Calibri" w:hAnsi="Times New Roman" w:cs="Times New Roman"/>
          <w:b/>
          <w:bCs/>
          <w:sz w:val="28"/>
        </w:rPr>
      </w:pPr>
      <w:r w:rsidRPr="00936AE6">
        <w:rPr>
          <w:rFonts w:ascii="Times New Roman" w:eastAsia="Calibri" w:hAnsi="Times New Roman" w:cs="Times New Roman"/>
          <w:b/>
          <w:bCs/>
          <w:sz w:val="28"/>
        </w:rPr>
        <w:t>Модуль «Организация предметно-эстетической среды»</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оформление интерьера школьных помещений (фойе основной и начальной школы, окна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936AE6">
        <w:rPr>
          <w:rFonts w:ascii="Times New Roman" w:eastAsia="Calibri" w:hAnsi="Times New Roman" w:cs="Times New Roman"/>
          <w:sz w:val="28"/>
        </w:rPr>
        <w:t>внеучебные</w:t>
      </w:r>
      <w:proofErr w:type="spellEnd"/>
      <w:r w:rsidRPr="00936AE6">
        <w:rPr>
          <w:rFonts w:ascii="Times New Roman" w:eastAsia="Calibri" w:hAnsi="Times New Roman" w:cs="Times New Roman"/>
          <w:sz w:val="28"/>
        </w:rPr>
        <w:t xml:space="preserve"> занятия;</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размещение на стендах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озеленение пришкольной территории, разбивка клумб, оборудование во дворе школы спортивных и игровых площадок;</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благоустройство классных кабинетов, осуществляемое </w:t>
      </w:r>
      <w:proofErr w:type="gramStart"/>
      <w:r w:rsidRPr="00936AE6">
        <w:rPr>
          <w:rFonts w:ascii="Times New Roman" w:eastAsia="Calibri" w:hAnsi="Times New Roman" w:cs="Times New Roman"/>
          <w:sz w:val="28"/>
        </w:rPr>
        <w:t>классными</w:t>
      </w:r>
      <w:proofErr w:type="gramEnd"/>
    </w:p>
    <w:p w:rsidR="00936AE6" w:rsidRPr="00936AE6" w:rsidRDefault="00936AE6" w:rsidP="00910D18">
      <w:p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руководителями вместе со школьниками своих классов, </w:t>
      </w:r>
      <w:proofErr w:type="gramStart"/>
      <w:r w:rsidRPr="00936AE6">
        <w:rPr>
          <w:rFonts w:ascii="Times New Roman" w:eastAsia="Calibri" w:hAnsi="Times New Roman" w:cs="Times New Roman"/>
          <w:sz w:val="28"/>
        </w:rPr>
        <w:t>позволяющее</w:t>
      </w:r>
      <w:proofErr w:type="gramEnd"/>
      <w:r w:rsidRPr="00936AE6">
        <w:rPr>
          <w:rFonts w:ascii="Times New Roman" w:eastAsia="Calibri" w:hAnsi="Times New Roman" w:cs="Times New Roman"/>
          <w:sz w:val="28"/>
        </w:rPr>
        <w:t xml:space="preserve"> учащимся проявить свои фантазию и творческие способности, создающее повод для длительного общения классного руководителя со своими детьми;</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совместная с детьми разработка, создание и популяризация особой школьной символики (эмблема, галстук детского движения, элементы школьной формы и т.п.), используемой как в школьной повседневности, так и </w:t>
      </w:r>
      <w:r w:rsidRPr="00936AE6">
        <w:rPr>
          <w:rFonts w:ascii="Times New Roman" w:eastAsia="Calibri" w:hAnsi="Times New Roman" w:cs="Times New Roman"/>
          <w:sz w:val="28"/>
        </w:rPr>
        <w:lastRenderedPageBreak/>
        <w:t>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936AE6" w:rsidRPr="00053268"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акцентирование внимания школьников посредством элементов предметн</w:t>
      </w:r>
      <w:proofErr w:type="gramStart"/>
      <w:r w:rsidRPr="00936AE6">
        <w:rPr>
          <w:rFonts w:ascii="Times New Roman" w:eastAsia="Calibri" w:hAnsi="Times New Roman" w:cs="Times New Roman"/>
          <w:sz w:val="28"/>
        </w:rPr>
        <w:t>о-</w:t>
      </w:r>
      <w:proofErr w:type="gramEnd"/>
      <w:r w:rsidRPr="00936AE6">
        <w:rPr>
          <w:rFonts w:ascii="Times New Roman" w:eastAsia="Calibri" w:hAnsi="Times New Roman" w:cs="Times New Roman"/>
          <w:sz w:val="28"/>
        </w:rPr>
        <w:t xml:space="preserve"> эстетической среды (стенды, плакаты) на важных для воспитания ценностях школы, ее традициях, правилах.</w:t>
      </w:r>
    </w:p>
    <w:p w:rsidR="00936AE6" w:rsidRPr="00936AE6" w:rsidRDefault="00936AE6" w:rsidP="00A94082">
      <w:pPr>
        <w:numPr>
          <w:ilvl w:val="1"/>
          <w:numId w:val="152"/>
        </w:numPr>
        <w:suppressAutoHyphens/>
        <w:spacing w:after="0" w:line="360" w:lineRule="auto"/>
        <w:ind w:left="-142" w:firstLine="284"/>
        <w:jc w:val="both"/>
        <w:rPr>
          <w:rFonts w:ascii="Times New Roman" w:eastAsia="Calibri" w:hAnsi="Times New Roman" w:cs="Times New Roman"/>
          <w:b/>
          <w:bCs/>
          <w:sz w:val="28"/>
        </w:rPr>
      </w:pPr>
      <w:r w:rsidRPr="00936AE6">
        <w:rPr>
          <w:rFonts w:ascii="Times New Roman" w:eastAsia="Calibri" w:hAnsi="Times New Roman" w:cs="Times New Roman"/>
          <w:sz w:val="28"/>
        </w:rPr>
        <w:tab/>
      </w:r>
      <w:r w:rsidRPr="00936AE6">
        <w:rPr>
          <w:rFonts w:ascii="Times New Roman" w:eastAsia="Calibri" w:hAnsi="Times New Roman" w:cs="Times New Roman"/>
          <w:b/>
          <w:bCs/>
          <w:sz w:val="28"/>
        </w:rPr>
        <w:t>Модуль «Работа с родителями»</w:t>
      </w:r>
    </w:p>
    <w:p w:rsidR="00936AE6" w:rsidRPr="00936AE6" w:rsidRDefault="00936AE6" w:rsidP="00053268">
      <w:p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w:t>
      </w:r>
      <w:r w:rsidR="00053268">
        <w:rPr>
          <w:rFonts w:ascii="Times New Roman" w:eastAsia="Calibri" w:hAnsi="Times New Roman" w:cs="Times New Roman"/>
          <w:sz w:val="28"/>
        </w:rPr>
        <w:t>ующих видов и форм деятельности</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b/>
          <w:bCs/>
          <w:i/>
          <w:iCs/>
          <w:sz w:val="28"/>
        </w:rPr>
      </w:pPr>
      <w:r w:rsidRPr="00936AE6">
        <w:rPr>
          <w:rFonts w:ascii="Times New Roman" w:eastAsia="Calibri" w:hAnsi="Times New Roman" w:cs="Times New Roman"/>
          <w:b/>
          <w:bCs/>
          <w:i/>
          <w:iCs/>
          <w:sz w:val="28"/>
        </w:rPr>
        <w:t>На групповом уровне:</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общешкольные родительские собрания, происходящие в режиме обсуждения наиболее острых проблем обучения и воспитания школьников;</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работа родительского клуба «</w:t>
      </w:r>
      <w:r w:rsidR="00053268">
        <w:rPr>
          <w:rFonts w:ascii="Times New Roman" w:eastAsia="Calibri" w:hAnsi="Times New Roman" w:cs="Times New Roman"/>
          <w:sz w:val="28"/>
        </w:rPr>
        <w:t>Надежда</w:t>
      </w:r>
      <w:r w:rsidRPr="00936AE6">
        <w:rPr>
          <w:rFonts w:ascii="Times New Roman" w:eastAsia="Calibri" w:hAnsi="Times New Roman" w:cs="Times New Roman"/>
          <w:sz w:val="28"/>
        </w:rPr>
        <w:t>» с целью повышения педагогической культуры родителей (законных представителей), вовлечения их в образовательн</w:t>
      </w:r>
      <w:proofErr w:type="gramStart"/>
      <w:r w:rsidRPr="00936AE6">
        <w:rPr>
          <w:rFonts w:ascii="Times New Roman" w:eastAsia="Calibri" w:hAnsi="Times New Roman" w:cs="Times New Roman"/>
          <w:sz w:val="28"/>
        </w:rPr>
        <w:t>о-</w:t>
      </w:r>
      <w:proofErr w:type="gramEnd"/>
      <w:r w:rsidRPr="00936AE6">
        <w:rPr>
          <w:rFonts w:ascii="Times New Roman" w:eastAsia="Calibri" w:hAnsi="Times New Roman" w:cs="Times New Roman"/>
          <w:sz w:val="28"/>
        </w:rPr>
        <w:t xml:space="preserve"> воспитательный процесс ОУ как равноправных партнеров.</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b/>
          <w:bCs/>
          <w:i/>
          <w:iCs/>
          <w:sz w:val="28"/>
        </w:rPr>
      </w:pPr>
      <w:r w:rsidRPr="00936AE6">
        <w:rPr>
          <w:rFonts w:ascii="Times New Roman" w:eastAsia="Calibri" w:hAnsi="Times New Roman" w:cs="Times New Roman"/>
          <w:b/>
          <w:bCs/>
          <w:i/>
          <w:iCs/>
          <w:sz w:val="28"/>
        </w:rPr>
        <w:t>На индивидуальном уровне:</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обращение к специалистам ШВР по запросу родителей для решения острых конфликтных ситуаций;</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lastRenderedPageBreak/>
        <w:t>участие родителей в педагогических консилиумах, советах профилактики собираемых в случае возникновения острых проблем, связанных с обучением и воспитанием конкретного ребенка;</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 xml:space="preserve">помощь со стороны родителей в подготовке и проведении общешкольных и </w:t>
      </w:r>
      <w:proofErr w:type="spellStart"/>
      <w:r w:rsidRPr="00936AE6">
        <w:rPr>
          <w:rFonts w:ascii="Times New Roman" w:eastAsia="Calibri" w:hAnsi="Times New Roman" w:cs="Times New Roman"/>
          <w:sz w:val="28"/>
        </w:rPr>
        <w:t>внутриклассных</w:t>
      </w:r>
      <w:proofErr w:type="spellEnd"/>
      <w:r w:rsidRPr="00936AE6">
        <w:rPr>
          <w:rFonts w:ascii="Times New Roman" w:eastAsia="Calibri" w:hAnsi="Times New Roman" w:cs="Times New Roman"/>
          <w:sz w:val="28"/>
        </w:rPr>
        <w:t xml:space="preserve"> мероприятий воспитательной направленности;</w:t>
      </w:r>
    </w:p>
    <w:p w:rsidR="00936AE6" w:rsidRPr="00936AE6" w:rsidRDefault="00936AE6" w:rsidP="00A94082">
      <w:pPr>
        <w:numPr>
          <w:ilvl w:val="1"/>
          <w:numId w:val="151"/>
        </w:num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sz w:val="28"/>
        </w:rPr>
        <w:t>индивидуальное консультирование c целью координации воспитательных усилий педагогов и родителей.</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b/>
          <w:sz w:val="28"/>
        </w:rPr>
      </w:pPr>
      <w:r w:rsidRPr="00936AE6">
        <w:rPr>
          <w:rFonts w:ascii="Times New Roman" w:eastAsia="Calibri" w:hAnsi="Times New Roman" w:cs="Times New Roman"/>
          <w:b/>
          <w:sz w:val="28"/>
        </w:rPr>
        <w:tab/>
        <w:t xml:space="preserve">Модуль «Профилактика» </w:t>
      </w:r>
    </w:p>
    <w:p w:rsidR="00936AE6" w:rsidRPr="00936AE6" w:rsidRDefault="00936AE6" w:rsidP="00910D18">
      <w:pPr>
        <w:suppressAutoHyphens/>
        <w:spacing w:after="0" w:line="360" w:lineRule="auto"/>
        <w:ind w:left="-142" w:firstLine="284"/>
        <w:jc w:val="both"/>
        <w:rPr>
          <w:rFonts w:ascii="Times New Roman" w:eastAsia="Calibri" w:hAnsi="Times New Roman" w:cs="Times New Roman"/>
          <w:sz w:val="28"/>
        </w:rPr>
      </w:pPr>
      <w:r w:rsidRPr="00936AE6">
        <w:rPr>
          <w:rFonts w:ascii="Times New Roman" w:eastAsia="Calibri" w:hAnsi="Times New Roman" w:cs="Times New Roman"/>
          <w:b/>
          <w:sz w:val="28"/>
          <w:u w:val="single"/>
        </w:rPr>
        <w:t>Цель:</w:t>
      </w:r>
      <w:r w:rsidRPr="00936AE6">
        <w:rPr>
          <w:rFonts w:ascii="Times New Roman" w:eastAsia="Calibri" w:hAnsi="Times New Roman" w:cs="Times New Roman"/>
          <w:sz w:val="28"/>
        </w:rPr>
        <w:t xml:space="preserve"> обеспечение единого комплексного подхода к разрешению ситуаций, связанных с проблемами безнадзорности, правонарушений и употребления ПАВ несовершеннолетними. Расширить кругозор учащихся правовой  культуры.</w:t>
      </w:r>
    </w:p>
    <w:p w:rsidR="00936AE6" w:rsidRPr="00C46A9A" w:rsidRDefault="00936AE6" w:rsidP="00C46A9A">
      <w:pPr>
        <w:suppressAutoHyphens/>
        <w:spacing w:after="0" w:line="240" w:lineRule="auto"/>
        <w:ind w:firstLine="709"/>
        <w:jc w:val="both"/>
        <w:rPr>
          <w:rFonts w:ascii="Times New Roman" w:eastAsia="Calibri" w:hAnsi="Times New Roman" w:cs="Times New Roman"/>
          <w:sz w:val="28"/>
        </w:rPr>
      </w:pPr>
    </w:p>
    <w:p w:rsidR="00C46A9A" w:rsidRPr="00C46A9A" w:rsidRDefault="00C46A9A" w:rsidP="00910D18">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156" w:name="_Toc435412727"/>
      <w:bookmarkStart w:id="157" w:name="_Toc453968202"/>
      <w:bookmarkEnd w:id="156"/>
      <w:r w:rsidRPr="00C46A9A">
        <w:rPr>
          <w:rFonts w:ascii="Times New Roman" w:eastAsia="Calibri" w:hAnsi="Times New Roman" w:cs="Times New Roman"/>
          <w:b/>
          <w:sz w:val="28"/>
          <w:szCs w:val="28"/>
        </w:rPr>
        <w:t>II.3.6. Описание основных технологий взаимодействия и сотрудничества субъектов воспитательного процесса и социальных институтов</w:t>
      </w:r>
      <w:bookmarkEnd w:id="157"/>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Парадигма традиционного содружества</w:t>
      </w:r>
      <w:r w:rsidRPr="00C46A9A">
        <w:rPr>
          <w:rFonts w:ascii="Times New Roman" w:eastAsia="Calibri" w:hAnsi="Times New Roman" w:cs="Times New Roman"/>
          <w:sz w:val="28"/>
        </w:rPr>
        <w:t xml:space="preserve"> субъектов воспитательного процесса и социальных институтов строится на представлен</w:t>
      </w:r>
      <w:proofErr w:type="gramStart"/>
      <w:r w:rsidRPr="00C46A9A">
        <w:rPr>
          <w:rFonts w:ascii="Times New Roman" w:eastAsia="Calibri" w:hAnsi="Times New Roman" w:cs="Times New Roman"/>
          <w:sz w:val="28"/>
        </w:rPr>
        <w:t>ии о е</w:t>
      </w:r>
      <w:proofErr w:type="gramEnd"/>
      <w:r w:rsidRPr="00C46A9A">
        <w:rPr>
          <w:rFonts w:ascii="Times New Roman" w:eastAsia="Calibri" w:hAnsi="Times New Roman" w:cs="Times New Roman"/>
          <w:sz w:val="28"/>
        </w:rPr>
        <w:t xml:space="preserve">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w:t>
      </w:r>
      <w:proofErr w:type="gramStart"/>
      <w:r w:rsidRPr="00C46A9A">
        <w:rPr>
          <w:rFonts w:ascii="Times New Roman" w:eastAsia="Calibri" w:hAnsi="Times New Roman" w:cs="Times New Roman"/>
          <w:sz w:val="28"/>
        </w:rPr>
        <w:t xml:space="preserve">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w:t>
      </w:r>
      <w:r w:rsidRPr="00C46A9A">
        <w:rPr>
          <w:rFonts w:ascii="Times New Roman" w:eastAsia="Calibri" w:hAnsi="Times New Roman" w:cs="Times New Roman"/>
          <w:sz w:val="28"/>
        </w:rPr>
        <w:lastRenderedPageBreak/>
        <w:t>руководством педагогических работников организуют субботник на территории шефствующей организации, проводят концерт и т.п.</w:t>
      </w:r>
      <w:proofErr w:type="gramEnd"/>
      <w:r w:rsidRPr="00C46A9A">
        <w:rPr>
          <w:rFonts w:ascii="Times New Roman" w:eastAsia="Calibri" w:hAnsi="Times New Roman" w:cs="Times New Roman"/>
          <w:sz w:val="28"/>
        </w:rPr>
        <w:t xml:space="preserve">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Парадигма взаимовыгодного партнерства</w:t>
      </w:r>
      <w:r w:rsidRPr="00C46A9A">
        <w:rPr>
          <w:rFonts w:ascii="Times New Roman" w:eastAsia="Calibri" w:hAnsi="Times New Roman" w:cs="Times New Roman"/>
          <w:sz w:val="28"/>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w:t>
      </w:r>
      <w:proofErr w:type="gramStart"/>
      <w:r w:rsidRPr="00C46A9A">
        <w:rPr>
          <w:rFonts w:ascii="Times New Roman" w:eastAsia="Calibri" w:hAnsi="Times New Roman" w:cs="Times New Roman"/>
          <w:sz w:val="28"/>
        </w:rPr>
        <w:t>быть</w:t>
      </w:r>
      <w:proofErr w:type="gramEnd"/>
      <w:r w:rsidRPr="00C46A9A">
        <w:rPr>
          <w:rFonts w:ascii="Times New Roman" w:eastAsia="Calibri" w:hAnsi="Times New Roman" w:cs="Times New Roman"/>
          <w:sz w:val="28"/>
        </w:rPr>
        <w:t xml:space="preserve">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w:t>
      </w:r>
      <w:r w:rsidRPr="00C46A9A">
        <w:rPr>
          <w:rFonts w:ascii="Times New Roman" w:eastAsia="Calibri" w:hAnsi="Times New Roman" w:cs="Times New Roman"/>
          <w:sz w:val="28"/>
        </w:rPr>
        <w:lastRenderedPageBreak/>
        <w:t xml:space="preserve">складываться взаимодействие между педагогическими работниками образовательной организации и семьей </w:t>
      </w:r>
      <w:proofErr w:type="gramStart"/>
      <w:r w:rsidRPr="00C46A9A">
        <w:rPr>
          <w:rFonts w:ascii="Times New Roman" w:eastAsia="Calibri" w:hAnsi="Times New Roman" w:cs="Times New Roman"/>
          <w:sz w:val="28"/>
        </w:rPr>
        <w:t>обучающегося</w:t>
      </w:r>
      <w:proofErr w:type="gramEnd"/>
      <w:r w:rsidRPr="00C46A9A">
        <w:rPr>
          <w:rFonts w:ascii="Times New Roman" w:eastAsia="Calibri" w:hAnsi="Times New Roman" w:cs="Times New Roman"/>
          <w:sz w:val="28"/>
        </w:rPr>
        <w:t xml:space="preserve"> в этой организации. </w:t>
      </w:r>
    </w:p>
    <w:p w:rsidR="00C46A9A" w:rsidRPr="00C46A9A" w:rsidRDefault="00C46A9A" w:rsidP="00C46A9A">
      <w:pPr>
        <w:suppressAutoHyphens/>
        <w:spacing w:after="0" w:line="240" w:lineRule="auto"/>
        <w:ind w:firstLine="709"/>
        <w:jc w:val="both"/>
        <w:rPr>
          <w:rFonts w:ascii="Times New Roman" w:eastAsia="Calibri" w:hAnsi="Times New Roman" w:cs="Times New Roman"/>
          <w:sz w:val="28"/>
        </w:rPr>
      </w:pPr>
    </w:p>
    <w:p w:rsidR="00C46A9A" w:rsidRPr="00C46A9A" w:rsidRDefault="00C46A9A" w:rsidP="00910D18">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158" w:name="_Toc435412728"/>
      <w:bookmarkStart w:id="159" w:name="_Toc453968203"/>
      <w:bookmarkEnd w:id="158"/>
      <w:r w:rsidRPr="00C46A9A">
        <w:rPr>
          <w:rFonts w:ascii="Times New Roman" w:eastAsia="Calibri" w:hAnsi="Times New Roman" w:cs="Times New Roman"/>
          <w:b/>
          <w:sz w:val="28"/>
          <w:szCs w:val="28"/>
        </w:rPr>
        <w:t>II.3.7. Описание методов и форм профессиональной ориентации в организации, осуществляющей образовательную деятельность</w:t>
      </w:r>
      <w:bookmarkEnd w:id="159"/>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В школе функционирует Пункт</w:t>
      </w:r>
      <w:r w:rsidR="00910D18">
        <w:rPr>
          <w:rFonts w:ascii="Times New Roman" w:eastAsia="Calibri" w:hAnsi="Times New Roman" w:cs="Times New Roman"/>
          <w:sz w:val="28"/>
        </w:rPr>
        <w:t xml:space="preserve"> </w:t>
      </w:r>
      <w:proofErr w:type="spellStart"/>
      <w:r w:rsidRPr="00C46A9A">
        <w:rPr>
          <w:rFonts w:ascii="Times New Roman" w:eastAsia="Calibri" w:hAnsi="Times New Roman" w:cs="Times New Roman"/>
          <w:sz w:val="28"/>
        </w:rPr>
        <w:t>профориентационной</w:t>
      </w:r>
      <w:proofErr w:type="spellEnd"/>
      <w:r w:rsidRPr="00C46A9A">
        <w:rPr>
          <w:rFonts w:ascii="Times New Roman" w:eastAsia="Calibri" w:hAnsi="Times New Roman" w:cs="Times New Roman"/>
          <w:sz w:val="28"/>
        </w:rPr>
        <w:t xml:space="preserve"> работы.</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Основной целью </w:t>
      </w:r>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Пункт</w:t>
      </w:r>
      <w:r w:rsidR="00910D18">
        <w:rPr>
          <w:rFonts w:ascii="Times New Roman" w:eastAsia="Calibri" w:hAnsi="Times New Roman" w:cs="Times New Roman"/>
          <w:sz w:val="28"/>
        </w:rPr>
        <w:t xml:space="preserve"> </w:t>
      </w:r>
      <w:proofErr w:type="spellStart"/>
      <w:r w:rsidRPr="00C46A9A">
        <w:rPr>
          <w:rFonts w:ascii="Times New Roman" w:eastAsia="Calibri" w:hAnsi="Times New Roman" w:cs="Times New Roman"/>
          <w:sz w:val="28"/>
        </w:rPr>
        <w:t>апрофориентационной</w:t>
      </w:r>
      <w:proofErr w:type="spellEnd"/>
      <w:r w:rsidRPr="00C46A9A">
        <w:rPr>
          <w:rFonts w:ascii="Times New Roman" w:eastAsia="Calibri" w:hAnsi="Times New Roman" w:cs="Times New Roman"/>
          <w:sz w:val="28"/>
        </w:rPr>
        <w:t xml:space="preserve"> работы  школы (далее - Пункт) является привлечение педагогических коллективов школ и учреждений профессионального образования, учащихся и их родителей, руководителей предприятий и организаций к активной работе по профессиональной ориентации молодежи, приведению образовательных интересов школьников в соответствие с потребностями рынка труда.</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Задачи Пункта:</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 оказание </w:t>
      </w:r>
      <w:proofErr w:type="spellStart"/>
      <w:r w:rsidRPr="00C46A9A">
        <w:rPr>
          <w:rFonts w:ascii="Times New Roman" w:eastAsia="Calibri" w:hAnsi="Times New Roman" w:cs="Times New Roman"/>
          <w:sz w:val="28"/>
        </w:rPr>
        <w:t>профориентационной</w:t>
      </w:r>
      <w:proofErr w:type="spellEnd"/>
      <w:r w:rsidRPr="00C46A9A">
        <w:rPr>
          <w:rFonts w:ascii="Times New Roman" w:eastAsia="Calibri" w:hAnsi="Times New Roman" w:cs="Times New Roman"/>
          <w:sz w:val="28"/>
        </w:rPr>
        <w:t xml:space="preserve"> поддержки учащимся в ходе выбора профиля обучения и сферы  будущей профессиональной деятельности;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выработка у учащихся сознательного отношения к труду, профессиональное самоопределение в соответствии с возможностями, способностями и с учетом требований рынка труда;</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возрождение уважения к труду и престижа рабочих профессий;</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-информационное сопровождение </w:t>
      </w:r>
      <w:proofErr w:type="spellStart"/>
      <w:r w:rsidRPr="00C46A9A">
        <w:rPr>
          <w:rFonts w:ascii="Times New Roman" w:eastAsia="Calibri" w:hAnsi="Times New Roman" w:cs="Times New Roman"/>
          <w:sz w:val="28"/>
        </w:rPr>
        <w:t>профориентационной</w:t>
      </w:r>
      <w:proofErr w:type="spellEnd"/>
      <w:r w:rsidRPr="00C46A9A">
        <w:rPr>
          <w:rFonts w:ascii="Times New Roman" w:eastAsia="Calibri" w:hAnsi="Times New Roman" w:cs="Times New Roman"/>
          <w:sz w:val="28"/>
        </w:rPr>
        <w:t xml:space="preserve"> работы (возможности рынка образовательных услуг, потребности рынка труда, оплата и условия труда);</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-формирование контингента обучающихся в учреждениях начального и среднего профессионального образования по рабочим профессиям.</w:t>
      </w:r>
      <w:proofErr w:type="gramEnd"/>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Работа Пункта реализуется через образовательный процесс, внеурочную и внешкольную работу с учащимися, взаимодействие с учреждениями начального и среднего профессионального образования и руководителями предприятий (организаций), Центром занятости населения </w:t>
      </w:r>
      <w:proofErr w:type="spellStart"/>
      <w:r w:rsidRPr="00C46A9A">
        <w:rPr>
          <w:rFonts w:ascii="Times New Roman" w:eastAsia="Calibri" w:hAnsi="Times New Roman" w:cs="Times New Roman"/>
          <w:sz w:val="28"/>
        </w:rPr>
        <w:t>Брюховецкого</w:t>
      </w:r>
      <w:proofErr w:type="spellEnd"/>
      <w:r w:rsidRPr="00C46A9A">
        <w:rPr>
          <w:rFonts w:ascii="Times New Roman" w:eastAsia="Calibri" w:hAnsi="Times New Roman" w:cs="Times New Roman"/>
          <w:sz w:val="28"/>
        </w:rPr>
        <w:t xml:space="preserve"> района. Она проводится на базе кабинета психологии и</w:t>
      </w:r>
      <w:r w:rsidR="00053268">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технологии школы, оборудованного в соответствии с современными </w:t>
      </w:r>
      <w:r w:rsidRPr="00C46A9A">
        <w:rPr>
          <w:rFonts w:ascii="Times New Roman" w:eastAsia="Calibri" w:hAnsi="Times New Roman" w:cs="Times New Roman"/>
          <w:sz w:val="28"/>
        </w:rPr>
        <w:lastRenderedPageBreak/>
        <w:t>достижениями науки и техники и требованиями к образовательному процессу.</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Работа с учителями: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-обеспечение </w:t>
      </w:r>
      <w:proofErr w:type="spellStart"/>
      <w:r w:rsidRPr="00C46A9A">
        <w:rPr>
          <w:rFonts w:ascii="Times New Roman" w:eastAsia="Calibri" w:hAnsi="Times New Roman" w:cs="Times New Roman"/>
          <w:sz w:val="28"/>
        </w:rPr>
        <w:t>профориентационной</w:t>
      </w:r>
      <w:proofErr w:type="spellEnd"/>
      <w:r w:rsidRPr="00C46A9A">
        <w:rPr>
          <w:rFonts w:ascii="Times New Roman" w:eastAsia="Calibri" w:hAnsi="Times New Roman" w:cs="Times New Roman"/>
          <w:sz w:val="28"/>
        </w:rPr>
        <w:t xml:space="preserve"> направленности уроков, формирование у учащихся трудовых навыков;</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-эффективное использование материально-технических и учебных ресурсов школьного кабинета технологии и учебно-производственных мастерских (лабораторий) учреждений начального и среднего профессионального образования для формирования позитивного отношения к рабочим профессиям;</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проведение мастер-классов по профессиям, семинаров-практикумов.</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Работа с учащимися:</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-индивидуальные и групповые </w:t>
      </w:r>
      <w:proofErr w:type="spellStart"/>
      <w:r w:rsidRPr="00C46A9A">
        <w:rPr>
          <w:rFonts w:ascii="Times New Roman" w:eastAsia="Calibri" w:hAnsi="Times New Roman" w:cs="Times New Roman"/>
          <w:sz w:val="28"/>
        </w:rPr>
        <w:t>профориентационные</w:t>
      </w:r>
      <w:proofErr w:type="spellEnd"/>
      <w:r w:rsidRPr="00C46A9A">
        <w:rPr>
          <w:rFonts w:ascii="Times New Roman" w:eastAsia="Calibri" w:hAnsi="Times New Roman" w:cs="Times New Roman"/>
          <w:sz w:val="28"/>
        </w:rPr>
        <w:t xml:space="preserve"> беседы, диспуты, конференции;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-консультирование по выбору профиля обучения (индивидуальное, групповое), анкетирование учащихся по вопросу их самоопределения в профессии;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-посещение Дней открытых дверей в учреждениях начального и среднего профессионального образования;</w:t>
      </w:r>
      <w:r w:rsidRPr="00C46A9A">
        <w:rPr>
          <w:rFonts w:ascii="Times New Roman" w:eastAsia="Calibri" w:hAnsi="Times New Roman" w:cs="Times New Roman"/>
          <w:sz w:val="28"/>
        </w:rPr>
        <w:tab/>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-тематические и комплексные экскурсии учащихся на предприятия;</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-встречи с работниками предприятий, учреждений профессионального образования;</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-встречи с выпускниками школы, обучающимися в учреждениях начального и среднего профессионального образования;</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-творческие конкурсы учащихся школ и обучающихся учреждений начального и среднего профессионального образования;</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-посещение традиционной выставки-ярмарки вакансий,</w:t>
      </w:r>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участие в ее работе;</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 xml:space="preserve">-оформление информационных стендов по </w:t>
      </w:r>
      <w:proofErr w:type="spellStart"/>
      <w:r w:rsidRPr="00C46A9A">
        <w:rPr>
          <w:rFonts w:ascii="Times New Roman" w:eastAsia="Calibri" w:hAnsi="Times New Roman" w:cs="Times New Roman"/>
          <w:sz w:val="28"/>
        </w:rPr>
        <w:t>профориентационной</w:t>
      </w:r>
      <w:proofErr w:type="spellEnd"/>
      <w:r w:rsidRPr="00C46A9A">
        <w:rPr>
          <w:rFonts w:ascii="Times New Roman" w:eastAsia="Calibri" w:hAnsi="Times New Roman" w:cs="Times New Roman"/>
          <w:sz w:val="28"/>
        </w:rPr>
        <w:t xml:space="preserve"> работе по направлениям: возможности рынка образовательных услуг, потребности рынка труда, оплата и условия труда.</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Работа ведется по направлениям:</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Работа с учителям</w:t>
      </w:r>
      <w:proofErr w:type="gramStart"/>
      <w:r w:rsidRPr="00C46A9A">
        <w:rPr>
          <w:rFonts w:ascii="Times New Roman" w:eastAsia="Calibri" w:hAnsi="Times New Roman" w:cs="Times New Roman"/>
          <w:sz w:val="28"/>
        </w:rPr>
        <w:t>и-</w:t>
      </w:r>
      <w:proofErr w:type="gramEnd"/>
      <w:r w:rsidRPr="00C46A9A">
        <w:rPr>
          <w:rFonts w:ascii="Times New Roman" w:eastAsia="Calibri" w:hAnsi="Times New Roman" w:cs="Times New Roman"/>
          <w:sz w:val="28"/>
        </w:rPr>
        <w:t xml:space="preserve"> предметниками и классными руководителями.</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Работа с учащимися</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Работа с родителями</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Работа с социумом</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Материалы о мире профессий</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Советы психолога по выбору профессии</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r>
      <w:proofErr w:type="spellStart"/>
      <w:r w:rsidRPr="00C46A9A">
        <w:rPr>
          <w:rFonts w:ascii="Times New Roman" w:eastAsia="Calibri" w:hAnsi="Times New Roman" w:cs="Times New Roman"/>
          <w:sz w:val="28"/>
        </w:rPr>
        <w:t>Справочно</w:t>
      </w:r>
      <w:proofErr w:type="spellEnd"/>
      <w:r w:rsidRPr="00C46A9A">
        <w:rPr>
          <w:rFonts w:ascii="Times New Roman" w:eastAsia="Calibri" w:hAnsi="Times New Roman" w:cs="Times New Roman"/>
          <w:sz w:val="28"/>
        </w:rPr>
        <w:t xml:space="preserve"> - информационные материалы</w:t>
      </w:r>
    </w:p>
    <w:p w:rsidR="00C46A9A" w:rsidRPr="00C46A9A" w:rsidRDefault="00C46A9A" w:rsidP="00910D18">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Информационно – правовые материалы.</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Все обозначенные направления требуют исследования как социологическими, так и психологическими методами с целью получения информации об особенностях формирования профессиональных ориентаций учащихся старших классов. </w:t>
      </w:r>
      <w:proofErr w:type="gramStart"/>
      <w:r w:rsidRPr="00C46A9A">
        <w:rPr>
          <w:rFonts w:ascii="Times New Roman" w:eastAsia="Calibri" w:hAnsi="Times New Roman" w:cs="Times New Roman"/>
          <w:sz w:val="28"/>
        </w:rPr>
        <w:t xml:space="preserve">Анализ накопленного опыта в области теории и практики профориентации, выявленных противоречий, путей их развития и решения позволяет следующим образом сформулировать определение </w:t>
      </w:r>
      <w:proofErr w:type="spellStart"/>
      <w:r w:rsidRPr="00C46A9A">
        <w:rPr>
          <w:rFonts w:ascii="Times New Roman" w:eastAsia="Calibri" w:hAnsi="Times New Roman" w:cs="Times New Roman"/>
          <w:sz w:val="28"/>
        </w:rPr>
        <w:t>профоритации</w:t>
      </w:r>
      <w:proofErr w:type="spellEnd"/>
      <w:r w:rsidRPr="00C46A9A">
        <w:rPr>
          <w:rFonts w:ascii="Times New Roman" w:eastAsia="Calibri" w:hAnsi="Times New Roman" w:cs="Times New Roman"/>
          <w:sz w:val="28"/>
        </w:rPr>
        <w:t>: это многоаспектная, целостная система научно-практической деятельности общественных институтов, ответственных за подготовку подрастающего поколения к выбору профессии и решающих комплекс социально-экономических, психолого-педагогических задач по формированию у школьников профессионального самоопределения, соответствующего индивидуальным особенностям каждой личности и запросам общества</w:t>
      </w:r>
      <w:r w:rsidR="00910D18">
        <w:rPr>
          <w:rFonts w:ascii="Times New Roman" w:eastAsia="Calibri" w:hAnsi="Times New Roman" w:cs="Times New Roman"/>
          <w:sz w:val="28"/>
        </w:rPr>
        <w:t xml:space="preserve"> в кадрах</w:t>
      </w:r>
      <w:proofErr w:type="gramEnd"/>
      <w:r w:rsidR="00910D18">
        <w:rPr>
          <w:rFonts w:ascii="Times New Roman" w:eastAsia="Calibri" w:hAnsi="Times New Roman" w:cs="Times New Roman"/>
          <w:sz w:val="28"/>
        </w:rPr>
        <w:t xml:space="preserve"> высокой квалификации.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proofErr w:type="spellStart"/>
      <w:r w:rsidRPr="00C46A9A">
        <w:rPr>
          <w:rFonts w:ascii="Times New Roman" w:eastAsia="Calibri" w:hAnsi="Times New Roman" w:cs="Times New Roman"/>
          <w:sz w:val="28"/>
        </w:rPr>
        <w:t>Профориентационная</w:t>
      </w:r>
      <w:proofErr w:type="spellEnd"/>
      <w:r w:rsidRPr="00C46A9A">
        <w:rPr>
          <w:rFonts w:ascii="Times New Roman" w:eastAsia="Calibri" w:hAnsi="Times New Roman" w:cs="Times New Roman"/>
          <w:sz w:val="28"/>
        </w:rPr>
        <w:t xml:space="preserve"> работа занимает важное место в деятельности школы, так как она связывает систему образования с экономической системой страны, потребностями учащихся с их будущим. Для благополучия общества необходимо, чтобы каждый выпускник школы находил, возможно, более полное применение своим интересам, склонностям, не терял напрасно </w:t>
      </w:r>
      <w:r w:rsidRPr="00C46A9A">
        <w:rPr>
          <w:rFonts w:ascii="Times New Roman" w:eastAsia="Calibri" w:hAnsi="Times New Roman" w:cs="Times New Roman"/>
          <w:sz w:val="28"/>
        </w:rPr>
        <w:lastRenderedPageBreak/>
        <w:t xml:space="preserve">время, силы в поисках своего места в системе общественного производства, на котором мог бы принести наибольшую пользу и получить глубокое </w:t>
      </w:r>
      <w:r w:rsidR="00910D18">
        <w:rPr>
          <w:rFonts w:ascii="Times New Roman" w:eastAsia="Calibri" w:hAnsi="Times New Roman" w:cs="Times New Roman"/>
          <w:sz w:val="28"/>
        </w:rPr>
        <w:t>удовлетворение от своего труда.</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Вся деятельность строится с соблюдением следующих принципов:</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 xml:space="preserve">Систематичность и преемственность - </w:t>
      </w:r>
      <w:proofErr w:type="spellStart"/>
      <w:r w:rsidRPr="00C46A9A">
        <w:rPr>
          <w:rFonts w:ascii="Times New Roman" w:eastAsia="Calibri" w:hAnsi="Times New Roman" w:cs="Times New Roman"/>
          <w:sz w:val="28"/>
        </w:rPr>
        <w:t>профориентационная</w:t>
      </w:r>
      <w:proofErr w:type="spellEnd"/>
      <w:r w:rsidRPr="00C46A9A">
        <w:rPr>
          <w:rFonts w:ascii="Times New Roman" w:eastAsia="Calibri" w:hAnsi="Times New Roman" w:cs="Times New Roman"/>
          <w:sz w:val="28"/>
        </w:rPr>
        <w:t xml:space="preserve"> работа не должна ограничиваться работой только со старшеклассниками. Эта работа ведется с первого по выпускной класс.</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 xml:space="preserve">Дифференцированный и индивидуальный подход к учащимся в зависимости от возраста и уровня </w:t>
      </w:r>
      <w:proofErr w:type="spellStart"/>
      <w:r w:rsidRPr="00C46A9A">
        <w:rPr>
          <w:rFonts w:ascii="Times New Roman" w:eastAsia="Calibri" w:hAnsi="Times New Roman" w:cs="Times New Roman"/>
          <w:sz w:val="28"/>
        </w:rPr>
        <w:t>сформированности</w:t>
      </w:r>
      <w:proofErr w:type="spellEnd"/>
      <w:r w:rsidRPr="00C46A9A">
        <w:rPr>
          <w:rFonts w:ascii="Times New Roman" w:eastAsia="Calibri" w:hAnsi="Times New Roman" w:cs="Times New Roman"/>
          <w:sz w:val="28"/>
        </w:rPr>
        <w:t xml:space="preserve"> их интересов, от различий в ценностных ориентациях и жизненных планах, от уровня успеваемости.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 xml:space="preserve">Оптимальное сочетание массовых, групповых и индивидуальных форм </w:t>
      </w:r>
      <w:proofErr w:type="spellStart"/>
      <w:r w:rsidRPr="00C46A9A">
        <w:rPr>
          <w:rFonts w:ascii="Times New Roman" w:eastAsia="Calibri" w:hAnsi="Times New Roman" w:cs="Times New Roman"/>
          <w:sz w:val="28"/>
        </w:rPr>
        <w:t>профориентационной</w:t>
      </w:r>
      <w:proofErr w:type="spellEnd"/>
      <w:r w:rsidRPr="00C46A9A">
        <w:rPr>
          <w:rFonts w:ascii="Times New Roman" w:eastAsia="Calibri" w:hAnsi="Times New Roman" w:cs="Times New Roman"/>
          <w:sz w:val="28"/>
        </w:rPr>
        <w:t xml:space="preserve"> работы с учащимися и родителями.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Взаимосвязь школы, семьи, профессиональных учебных заведений, центров профориентации молодежи, службы занятости, общественных молодежных организаций.</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w:t>
      </w:r>
      <w:r w:rsidRPr="00C46A9A">
        <w:rPr>
          <w:rFonts w:ascii="Times New Roman" w:eastAsia="Calibri" w:hAnsi="Times New Roman" w:cs="Times New Roman"/>
          <w:sz w:val="28"/>
        </w:rPr>
        <w:tab/>
        <w:t>Связь профориентации с жизнью (органическое единство по</w:t>
      </w:r>
      <w:r w:rsidR="00910D18">
        <w:rPr>
          <w:rFonts w:ascii="Times New Roman" w:eastAsia="Calibri" w:hAnsi="Times New Roman" w:cs="Times New Roman"/>
          <w:sz w:val="28"/>
        </w:rPr>
        <w:t>требностями общества в кадрах).</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Профориентация система общественного и педагогического воздействия на молодёжь, с целью её подготовки к сознательному выбору профессии, система государственных мероприятий, обеспечивающая научно обоснованный выбор профессии. В школе</w:t>
      </w:r>
      <w:r w:rsidR="00910D18">
        <w:rPr>
          <w:rFonts w:ascii="Times New Roman" w:eastAsia="Calibri" w:hAnsi="Times New Roman" w:cs="Times New Roman"/>
          <w:sz w:val="28"/>
        </w:rPr>
        <w:t xml:space="preserve"> </w:t>
      </w:r>
      <w:proofErr w:type="spellStart"/>
      <w:r w:rsidRPr="00C46A9A">
        <w:rPr>
          <w:rFonts w:ascii="Times New Roman" w:eastAsia="Calibri" w:hAnsi="Times New Roman" w:cs="Times New Roman"/>
          <w:sz w:val="28"/>
        </w:rPr>
        <w:t>профориентационная</w:t>
      </w:r>
      <w:proofErr w:type="spellEnd"/>
      <w:r w:rsidRPr="00C46A9A">
        <w:rPr>
          <w:rFonts w:ascii="Times New Roman" w:eastAsia="Calibri" w:hAnsi="Times New Roman" w:cs="Times New Roman"/>
          <w:sz w:val="28"/>
        </w:rPr>
        <w:t xml:space="preserve"> работа проводится под руководством директора, его заместителем, классными руководителями, школьным психологом, социальным педагогом, библиотекарем, медицинским работником и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 А также включает в себя формирование склонностей и профессиональных интересов обучающихся. Сущность педагогической работы по профессиональному </w:t>
      </w:r>
      <w:r w:rsidRPr="00C46A9A">
        <w:rPr>
          <w:rFonts w:ascii="Times New Roman" w:eastAsia="Calibri" w:hAnsi="Times New Roman" w:cs="Times New Roman"/>
          <w:sz w:val="28"/>
        </w:rPr>
        <w:lastRenderedPageBreak/>
        <w:t xml:space="preserve">воспитанию заключается в том, чтобы побуждать учащихся к участию в разнообразных формах учебной и внеклассной работы, к активной пробе сил.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 Важно, чтобы школьник пробовал себя в самых различных видах деятельности. И конечно  изучение личности учащегося и на этой основе выдача профессиональных рекомендаций. Профессиональная консультация чаще всего </w:t>
      </w:r>
      <w:r w:rsidR="00910D18">
        <w:rPr>
          <w:rFonts w:ascii="Times New Roman" w:eastAsia="Calibri" w:hAnsi="Times New Roman" w:cs="Times New Roman"/>
          <w:sz w:val="28"/>
        </w:rPr>
        <w:t xml:space="preserve">носит индивидуальный характер. </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Противоречия, которые возникают у обучающихся связанны с профессиональным самоопределением между их склонностями, способностями и требованиями избираемой профессии; осознанием уровня своего общего развития; притязаниями и реальными возможностями; склонностью и представлениям о престиже профессии; желанием заранее попробовать себя в избираемой профессиональной деятельности и отсутствием таковой возможности в гимназии; несоответствием здоровья, характера, привычек требованиям, предъявляемым профессией.</w:t>
      </w:r>
      <w:proofErr w:type="gramEnd"/>
      <w:r w:rsidRPr="00C46A9A">
        <w:rPr>
          <w:rFonts w:ascii="Times New Roman" w:eastAsia="Calibri" w:hAnsi="Times New Roman" w:cs="Times New Roman"/>
          <w:sz w:val="28"/>
        </w:rPr>
        <w:t xml:space="preserve"> Для старшеклассников, выстраивающих свою карьерную траекторию, очень важно направление, связанное с раскрытием содержания профессий, способами получения как квалифицированной, так и не квалифицированной работы, социальных гарантий и профессиональных перспектив.     </w:t>
      </w:r>
    </w:p>
    <w:p w:rsidR="00C46A9A" w:rsidRPr="00C46A9A" w:rsidRDefault="00C46A9A" w:rsidP="00C46A9A">
      <w:pPr>
        <w:suppressAutoHyphens/>
        <w:spacing w:after="0" w:line="240" w:lineRule="auto"/>
        <w:ind w:firstLine="709"/>
        <w:jc w:val="both"/>
        <w:rPr>
          <w:rFonts w:ascii="Times New Roman" w:eastAsia="Calibri" w:hAnsi="Times New Roman" w:cs="Times New Roman"/>
          <w:sz w:val="28"/>
        </w:rPr>
      </w:pP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Методами профессиональной ориентации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в организации, осуществляющей образовательную деятельность, являются следующие.</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 xml:space="preserve">Метод </w:t>
      </w:r>
      <w:proofErr w:type="spellStart"/>
      <w:r w:rsidRPr="00C46A9A">
        <w:rPr>
          <w:rFonts w:ascii="Times New Roman" w:eastAsia="Calibri" w:hAnsi="Times New Roman" w:cs="Times New Roman"/>
          <w:b/>
          <w:sz w:val="28"/>
        </w:rPr>
        <w:t>профконсультирования</w:t>
      </w:r>
      <w:proofErr w:type="spellEnd"/>
      <w:r w:rsidRPr="00C46A9A">
        <w:rPr>
          <w:rFonts w:ascii="Times New Roman" w:eastAsia="Calibri" w:hAnsi="Times New Roman" w:cs="Times New Roman"/>
          <w:sz w:val="28"/>
        </w:rPr>
        <w:t xml:space="preserve"> обучающихся </w:t>
      </w:r>
      <w:proofErr w:type="gramStart"/>
      <w:r w:rsidRPr="00C46A9A">
        <w:rPr>
          <w:rFonts w:ascii="Times New Roman" w:eastAsia="Calibri" w:hAnsi="Times New Roman" w:cs="Times New Roman"/>
          <w:sz w:val="28"/>
        </w:rPr>
        <w:t>–о</w:t>
      </w:r>
      <w:proofErr w:type="gramEnd"/>
      <w:r w:rsidRPr="00C46A9A">
        <w:rPr>
          <w:rFonts w:ascii="Times New Roman" w:eastAsia="Calibri" w:hAnsi="Times New Roman" w:cs="Times New Roman"/>
          <w:sz w:val="28"/>
        </w:rPr>
        <w:t xml:space="preserve">рганизация коммуникации относительно позиционирования обучающегося в профессионально-трудовой области. Для осуществления </w:t>
      </w:r>
      <w:proofErr w:type="spellStart"/>
      <w:r w:rsidRPr="00C46A9A">
        <w:rPr>
          <w:rFonts w:ascii="Times New Roman" w:eastAsia="Calibri" w:hAnsi="Times New Roman" w:cs="Times New Roman"/>
          <w:sz w:val="28"/>
        </w:rPr>
        <w:t>профконсультирования</w:t>
      </w:r>
      <w:proofErr w:type="spellEnd"/>
      <w:r w:rsidRPr="00C46A9A">
        <w:rPr>
          <w:rFonts w:ascii="Times New Roman" w:eastAsia="Calibri" w:hAnsi="Times New Roman" w:cs="Times New Roman"/>
          <w:sz w:val="28"/>
        </w:rPr>
        <w:t xml:space="preserve"> привлекаются квалифицированные специалисты </w:t>
      </w:r>
      <w:proofErr w:type="gramStart"/>
      <w:r w:rsidRPr="00C46A9A">
        <w:rPr>
          <w:rFonts w:ascii="Times New Roman" w:eastAsia="Calibri" w:hAnsi="Times New Roman" w:cs="Times New Roman"/>
          <w:sz w:val="28"/>
        </w:rPr>
        <w:t>–р</w:t>
      </w:r>
      <w:proofErr w:type="gramEnd"/>
      <w:r w:rsidRPr="00C46A9A">
        <w:rPr>
          <w:rFonts w:ascii="Times New Roman" w:eastAsia="Calibri" w:hAnsi="Times New Roman" w:cs="Times New Roman"/>
          <w:sz w:val="28"/>
        </w:rPr>
        <w:t xml:space="preserve">аботники соответствующих служб. </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lastRenderedPageBreak/>
        <w:t>Метод исследования</w:t>
      </w:r>
      <w:r w:rsidRPr="00C46A9A">
        <w:rPr>
          <w:rFonts w:ascii="Times New Roman" w:eastAsia="Calibri" w:hAnsi="Times New Roman" w:cs="Times New Roman"/>
          <w:sz w:val="28"/>
        </w:rPr>
        <w:t xml:space="preserve"> </w:t>
      </w:r>
      <w:proofErr w:type="gramStart"/>
      <w:r w:rsidRPr="00C46A9A">
        <w:rPr>
          <w:rFonts w:ascii="Times New Roman" w:eastAsia="Calibri" w:hAnsi="Times New Roman" w:cs="Times New Roman"/>
          <w:sz w:val="28"/>
        </w:rPr>
        <w:t>обучающимся</w:t>
      </w:r>
      <w:proofErr w:type="gramEnd"/>
      <w:r w:rsidRPr="00C46A9A">
        <w:rPr>
          <w:rFonts w:ascii="Times New Roman" w:eastAsia="Calibri" w:hAnsi="Times New Roman" w:cs="Times New Roman"/>
          <w:sz w:val="28"/>
        </w:rPr>
        <w:t xml:space="preserve"> профессионально-трудовой области и себя как потенциального участника этих отношений (активное познание).</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 xml:space="preserve">Метод предъявления </w:t>
      </w:r>
      <w:proofErr w:type="gramStart"/>
      <w:r w:rsidRPr="00C46A9A">
        <w:rPr>
          <w:rFonts w:ascii="Times New Roman" w:eastAsia="Calibri" w:hAnsi="Times New Roman" w:cs="Times New Roman"/>
          <w:b/>
          <w:sz w:val="28"/>
        </w:rPr>
        <w:t>обучающемуся</w:t>
      </w:r>
      <w:proofErr w:type="gramEnd"/>
      <w:r w:rsidRPr="00C46A9A">
        <w:rPr>
          <w:rFonts w:ascii="Times New Roman" w:eastAsia="Calibri" w:hAnsi="Times New Roman" w:cs="Times New Roman"/>
          <w:b/>
          <w:sz w:val="28"/>
        </w:rPr>
        <w:t xml:space="preserve"> сведений о профессиях, специфике труда </w:t>
      </w:r>
      <w:r w:rsidRPr="00C46A9A">
        <w:rPr>
          <w:rFonts w:ascii="Times New Roman" w:eastAsia="Calibri" w:hAnsi="Times New Roman" w:cs="Times New Roman"/>
          <w:sz w:val="28"/>
        </w:rPr>
        <w:t>и т.д. (реактивное познание). «Ярмарка вакансий»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w:t>
      </w:r>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по территории ярмарки от площадки к площадке в произвольном порядке. В «Ярмарке вакансий»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w:t>
      </w:r>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спектр реализуемых образовательных программ.</w:t>
      </w:r>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Экскурсия как форма организации профессиональной ориентации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w:t>
      </w:r>
      <w:proofErr w:type="spellStart"/>
      <w:r w:rsidRPr="00C46A9A">
        <w:rPr>
          <w:rFonts w:ascii="Times New Roman" w:eastAsia="Calibri" w:hAnsi="Times New Roman" w:cs="Times New Roman"/>
          <w:sz w:val="28"/>
        </w:rPr>
        <w:t>Профориентационные</w:t>
      </w:r>
      <w:proofErr w:type="spellEnd"/>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w:t>
      </w:r>
      <w:r w:rsidRPr="00C46A9A">
        <w:rPr>
          <w:rFonts w:ascii="Times New Roman" w:eastAsia="Calibri" w:hAnsi="Times New Roman" w:cs="Times New Roman"/>
          <w:sz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Метод публичной демонстрации</w:t>
      </w:r>
      <w:r w:rsidRPr="00C46A9A">
        <w:rPr>
          <w:rFonts w:ascii="Times New Roman" w:eastAsia="Calibri" w:hAnsi="Times New Roman" w:cs="Times New Roman"/>
          <w:sz w:val="28"/>
        </w:rPr>
        <w:t xml:space="preserve"> самим обучающимся своих профессиональных планов, предпочтений либо способностей в той или иной сфере.</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w:t>
      </w:r>
      <w:r w:rsidR="00976B60">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Метод профессиональных проб</w:t>
      </w:r>
      <w:r w:rsidRPr="00C46A9A">
        <w:rPr>
          <w:rFonts w:ascii="Times New Roman" w:eastAsia="Calibri" w:hAnsi="Times New Roman" w:cs="Times New Roman"/>
          <w:sz w:val="28"/>
        </w:rPr>
        <w:t xml:space="preserve">–кратковременное исполнение </w:t>
      </w:r>
      <w:proofErr w:type="gramStart"/>
      <w:r w:rsidRPr="00C46A9A">
        <w:rPr>
          <w:rFonts w:ascii="Times New Roman" w:eastAsia="Calibri" w:hAnsi="Times New Roman" w:cs="Times New Roman"/>
          <w:sz w:val="28"/>
        </w:rPr>
        <w:t>обучающимся</w:t>
      </w:r>
      <w:proofErr w:type="gramEnd"/>
      <w:r w:rsidRPr="00C46A9A">
        <w:rPr>
          <w:rFonts w:ascii="Times New Roman" w:eastAsia="Calibri" w:hAnsi="Times New Roman" w:cs="Times New Roman"/>
          <w:sz w:val="28"/>
        </w:rPr>
        <w:t xml:space="preserve">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C46A9A">
        <w:rPr>
          <w:rFonts w:ascii="Times New Roman" w:eastAsia="Calibri" w:hAnsi="Times New Roman" w:cs="Times New Roman"/>
          <w:sz w:val="28"/>
        </w:rPr>
        <w:t>высоко квалифицированного</w:t>
      </w:r>
      <w:proofErr w:type="gramEnd"/>
      <w:r w:rsidRPr="00C46A9A">
        <w:rPr>
          <w:rFonts w:ascii="Times New Roman" w:eastAsia="Calibri" w:hAnsi="Times New Roman" w:cs="Times New Roman"/>
          <w:sz w:val="28"/>
        </w:rPr>
        <w:t xml:space="preserve"> работника. </w:t>
      </w:r>
      <w:proofErr w:type="gramStart"/>
      <w:r w:rsidRPr="00C46A9A">
        <w:rPr>
          <w:rFonts w:ascii="Times New Roman" w:eastAsia="Calibri" w:hAnsi="Times New Roman" w:cs="Times New Roman"/>
          <w:sz w:val="28"/>
        </w:rPr>
        <w:t>Обучающиеся</w:t>
      </w:r>
      <w:proofErr w:type="gramEnd"/>
      <w:r w:rsidRPr="00C46A9A">
        <w:rPr>
          <w:rFonts w:ascii="Times New Roman" w:eastAsia="Calibri" w:hAnsi="Times New Roman" w:cs="Times New Roman"/>
          <w:sz w:val="28"/>
        </w:rPr>
        <w:t>, созерцая представление, имеют возможность увидеть ту или иную профессию в позитивном свете.</w:t>
      </w:r>
      <w:r w:rsidR="00910D18">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В процессе сопереживания конкурсанту у школьников возникает интерес к какой-либо профессии. </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Метод моделирования условий труда и имитации обучающимся решения производственных задач</w:t>
      </w:r>
      <w:r w:rsidR="00976B60">
        <w:rPr>
          <w:rFonts w:ascii="Times New Roman" w:eastAsia="Calibri" w:hAnsi="Times New Roman" w:cs="Times New Roman"/>
          <w:b/>
          <w:sz w:val="28"/>
        </w:rPr>
        <w:t xml:space="preserve"> </w:t>
      </w:r>
      <w:proofErr w:type="gramStart"/>
      <w:r w:rsidRPr="00C46A9A">
        <w:rPr>
          <w:rFonts w:ascii="Times New Roman" w:eastAsia="Calibri" w:hAnsi="Times New Roman" w:cs="Times New Roman"/>
          <w:sz w:val="28"/>
        </w:rPr>
        <w:t>–д</w:t>
      </w:r>
      <w:proofErr w:type="gramEnd"/>
      <w:r w:rsidRPr="00C46A9A">
        <w:rPr>
          <w:rFonts w:ascii="Times New Roman" w:eastAsia="Calibri" w:hAnsi="Times New Roman" w:cs="Times New Roman"/>
          <w:sz w:val="28"/>
        </w:rPr>
        <w:t>еловая игра, в ходе которой имитируется исполнение обучающимся обязанностей работника.</w:t>
      </w:r>
    </w:p>
    <w:p w:rsidR="00C46A9A" w:rsidRPr="00C46A9A" w:rsidRDefault="00C46A9A" w:rsidP="00E62262">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 xml:space="preserve">Олимпиады по предметам (предметным областям) в качестве формы организации профессиональной ориентации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предусматривают участие наиболее подготовленных или способных в данной сфере. Олимпиады по предмету (предметным областям) стиму</w:t>
      </w:r>
      <w:r w:rsidR="00E62262">
        <w:rPr>
          <w:rFonts w:ascii="Times New Roman" w:eastAsia="Calibri" w:hAnsi="Times New Roman" w:cs="Times New Roman"/>
          <w:sz w:val="28"/>
        </w:rPr>
        <w:t xml:space="preserve">лируют познавательный интерес. </w:t>
      </w:r>
    </w:p>
    <w:p w:rsidR="00C46A9A" w:rsidRPr="00C46A9A" w:rsidRDefault="00C46A9A" w:rsidP="00910D18">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160" w:name="_Toc435412729"/>
      <w:bookmarkStart w:id="161" w:name="_Toc453968204"/>
      <w:bookmarkEnd w:id="160"/>
      <w:r w:rsidRPr="00C46A9A">
        <w:rPr>
          <w:rFonts w:ascii="Times New Roman" w:eastAsia="Calibri" w:hAnsi="Times New Roman" w:cs="Times New Roman"/>
          <w:b/>
          <w:sz w:val="28"/>
          <w:szCs w:val="28"/>
        </w:rPr>
        <w:t>II.3.8. </w:t>
      </w:r>
      <w:proofErr w:type="gramStart"/>
      <w:r w:rsidRPr="00C46A9A">
        <w:rPr>
          <w:rFonts w:ascii="Times New Roman" w:eastAsia="Calibri" w:hAnsi="Times New Roman" w:cs="Times New Roman"/>
          <w:b/>
          <w:sz w:val="28"/>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61"/>
      <w:proofErr w:type="gramEnd"/>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Методы рациональной организации</w:t>
      </w:r>
      <w:r w:rsidRPr="00C46A9A">
        <w:rPr>
          <w:rFonts w:ascii="Times New Roman" w:eastAsia="Calibri" w:hAnsi="Times New Roman" w:cs="Times New Roman"/>
          <w:sz w:val="28"/>
        </w:rPr>
        <w:t xml:space="preserve"> урочной и внеурочной деятельности</w:t>
      </w:r>
      <w:r w:rsidR="00976B60">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w:t>
      </w:r>
      <w:proofErr w:type="spellStart"/>
      <w:r w:rsidRPr="00C46A9A">
        <w:rPr>
          <w:rFonts w:ascii="Times New Roman" w:eastAsia="Calibri" w:hAnsi="Times New Roman" w:cs="Times New Roman"/>
          <w:sz w:val="28"/>
        </w:rPr>
        <w:t>здоровьесберегающих</w:t>
      </w:r>
      <w:proofErr w:type="spellEnd"/>
      <w:r w:rsidRPr="00C46A9A">
        <w:rPr>
          <w:rFonts w:ascii="Times New Roman" w:eastAsia="Calibri" w:hAnsi="Times New Roman" w:cs="Times New Roman"/>
          <w:sz w:val="28"/>
        </w:rPr>
        <w:t xml:space="preserve"> технологий.</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proofErr w:type="gramStart"/>
      <w:r w:rsidRPr="00C46A9A">
        <w:rPr>
          <w:rFonts w:ascii="Times New Roman" w:eastAsia="Calibri" w:hAnsi="Times New Roman" w:cs="Times New Roman"/>
          <w:b/>
          <w:sz w:val="28"/>
        </w:rPr>
        <w:t>Мероприятия</w:t>
      </w:r>
      <w:r w:rsidRPr="00C46A9A">
        <w:rPr>
          <w:rFonts w:ascii="Times New Roman" w:eastAsia="Calibri" w:hAnsi="Times New Roman" w:cs="Times New Roman"/>
          <w:sz w:val="28"/>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C46A9A">
        <w:rPr>
          <w:rFonts w:ascii="Times New Roman" w:eastAsia="Calibri" w:hAnsi="Times New Roman" w:cs="Times New Roman"/>
          <w:sz w:val="28"/>
        </w:rPr>
        <w:t>внеучебных</w:t>
      </w:r>
      <w:proofErr w:type="spellEnd"/>
      <w:r w:rsidRPr="00C46A9A">
        <w:rPr>
          <w:rFonts w:ascii="Times New Roman" w:eastAsia="Calibri" w:hAnsi="Times New Roman" w:cs="Times New Roman"/>
          <w:sz w:val="28"/>
        </w:rPr>
        <w:t xml:space="preserve"> нагрузок; умение планировать и рационально распределять учебные нагрузки и отдых в период подготовки к экзаменам;</w:t>
      </w:r>
      <w:proofErr w:type="gramEnd"/>
      <w:r w:rsidRPr="00C46A9A">
        <w:rPr>
          <w:rFonts w:ascii="Times New Roman" w:eastAsia="Calibri" w:hAnsi="Times New Roman" w:cs="Times New Roman"/>
          <w:sz w:val="28"/>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Методы организации физкультурно-спортивной и оздоровительной работы</w:t>
      </w:r>
      <w:r w:rsidRPr="00C46A9A">
        <w:rPr>
          <w:rFonts w:ascii="Times New Roman" w:eastAsia="Calibri" w:hAnsi="Times New Roman" w:cs="Times New Roman"/>
          <w:sz w:val="28"/>
        </w:rPr>
        <w:t xml:space="preserve"> предполагают формирование групп школьников </w:t>
      </w:r>
      <w:r w:rsidRPr="00C46A9A">
        <w:rPr>
          <w:rFonts w:ascii="Times New Roman" w:eastAsia="Calibri" w:hAnsi="Times New Roman" w:cs="Times New Roman"/>
          <w:sz w:val="28"/>
        </w:rPr>
        <w:lastRenderedPageBreak/>
        <w:t>на основе их интересов в сфере физической культуры и спорта (спортивный клуб «</w:t>
      </w:r>
      <w:r w:rsidR="00910D18">
        <w:rPr>
          <w:rFonts w:ascii="Times New Roman" w:eastAsia="Calibri" w:hAnsi="Times New Roman" w:cs="Times New Roman"/>
          <w:sz w:val="28"/>
        </w:rPr>
        <w:t>Спортивные надежды</w:t>
      </w:r>
      <w:r w:rsidRPr="00C46A9A">
        <w:rPr>
          <w:rFonts w:ascii="Times New Roman" w:eastAsia="Calibri" w:hAnsi="Times New Roman" w:cs="Times New Roman"/>
          <w:sz w:val="28"/>
        </w:rPr>
        <w:t xml:space="preserve">»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Методы профилактической работы</w:t>
      </w:r>
      <w:r w:rsidRPr="00C46A9A">
        <w:rPr>
          <w:rFonts w:ascii="Times New Roman" w:eastAsia="Calibri" w:hAnsi="Times New Roman" w:cs="Times New Roman"/>
          <w:sz w:val="28"/>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w:t>
      </w:r>
      <w:proofErr w:type="gramStart"/>
      <w:r w:rsidRPr="00C46A9A">
        <w:rPr>
          <w:rFonts w:ascii="Times New Roman" w:eastAsia="Calibri" w:hAnsi="Times New Roman" w:cs="Times New Roman"/>
          <w:sz w:val="28"/>
        </w:rPr>
        <w:t>–м</w:t>
      </w:r>
      <w:proofErr w:type="gramEnd"/>
      <w:r w:rsidRPr="00C46A9A">
        <w:rPr>
          <w:rFonts w:ascii="Times New Roman" w:eastAsia="Calibri" w:hAnsi="Times New Roman" w:cs="Times New Roman"/>
          <w:sz w:val="28"/>
        </w:rPr>
        <w:t xml:space="preserve">едицинских, правоохранительных, социальных и др. Профилактика чаще всего связана с предупреждением употребления </w:t>
      </w:r>
      <w:proofErr w:type="spellStart"/>
      <w:r w:rsidRPr="00C46A9A">
        <w:rPr>
          <w:rFonts w:ascii="Times New Roman" w:eastAsia="Calibri" w:hAnsi="Times New Roman" w:cs="Times New Roman"/>
          <w:sz w:val="28"/>
        </w:rPr>
        <w:t>психоактивных</w:t>
      </w:r>
      <w:proofErr w:type="spellEnd"/>
      <w:r w:rsidRPr="00C46A9A">
        <w:rPr>
          <w:rFonts w:ascii="Times New Roman" w:eastAsia="Calibri" w:hAnsi="Times New Roman" w:cs="Times New Roman"/>
          <w:sz w:val="28"/>
        </w:rPr>
        <w:t xml:space="preserve">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b/>
          <w:sz w:val="28"/>
        </w:rPr>
        <w:t>Методы просветительской и методической работы</w:t>
      </w:r>
      <w:r w:rsidRPr="00C46A9A">
        <w:rPr>
          <w:rFonts w:ascii="Times New Roman" w:eastAsia="Calibri" w:hAnsi="Times New Roman" w:cs="Times New Roman"/>
          <w:sz w:val="28"/>
        </w:rPr>
        <w:t xml:space="preserve"> с участниками образовательных отношений рассчитаны на большие, нерасчлененные на устойчивые учебные группы и неоформленные (официально не зарегистрированные) аудитории. Могут быть </w:t>
      </w:r>
      <w:proofErr w:type="gramStart"/>
      <w:r w:rsidRPr="00C46A9A">
        <w:rPr>
          <w:rFonts w:ascii="Times New Roman" w:eastAsia="Calibri" w:hAnsi="Times New Roman" w:cs="Times New Roman"/>
          <w:sz w:val="28"/>
        </w:rPr>
        <w:t>реализованы</w:t>
      </w:r>
      <w:proofErr w:type="gramEnd"/>
      <w:r w:rsidRPr="00C46A9A">
        <w:rPr>
          <w:rFonts w:ascii="Times New Roman" w:eastAsia="Calibri" w:hAnsi="Times New Roman" w:cs="Times New Roman"/>
          <w:sz w:val="28"/>
        </w:rPr>
        <w:t xml:space="preserve"> в следующих формах: </w:t>
      </w:r>
    </w:p>
    <w:p w:rsidR="00C46A9A" w:rsidRPr="00C46A9A" w:rsidRDefault="00C46A9A" w:rsidP="00976B60">
      <w:pPr>
        <w:numPr>
          <w:ilvl w:val="0"/>
          <w:numId w:val="129"/>
        </w:numPr>
        <w:suppressAutoHyphens/>
        <w:spacing w:after="0" w:line="360" w:lineRule="auto"/>
        <w:ind w:left="0"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внешней</w:t>
      </w:r>
      <w:proofErr w:type="gramEnd"/>
      <w:r w:rsidRPr="00C46A9A">
        <w:rPr>
          <w:rFonts w:ascii="Times New Roman" w:eastAsia="Calibri" w:hAnsi="Times New Roman" w:cs="Times New Roman"/>
          <w:sz w:val="28"/>
        </w:rPr>
        <w:t xml:space="preserve"> (привлечение возможностей других учреждений и организаций – спортивных клубов, лечебных учреждений, стадионов, библиотек и др.);</w:t>
      </w:r>
    </w:p>
    <w:p w:rsidR="00C46A9A" w:rsidRPr="00C46A9A" w:rsidRDefault="00C46A9A" w:rsidP="00976B60">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внутренней (получение информации организуется в общеобразовательной школе, при этом один коллектив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выступает источником информации для другого коллектива); </w:t>
      </w:r>
    </w:p>
    <w:p w:rsidR="00C46A9A" w:rsidRPr="00C46A9A" w:rsidRDefault="00C46A9A" w:rsidP="00976B60">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C46A9A">
        <w:rPr>
          <w:rFonts w:ascii="Times New Roman" w:eastAsia="Calibri" w:hAnsi="Times New Roman" w:cs="Times New Roman"/>
          <w:sz w:val="28"/>
        </w:rPr>
        <w:t>межпредметные</w:t>
      </w:r>
      <w:proofErr w:type="spellEnd"/>
      <w:r w:rsidRPr="00C46A9A">
        <w:rPr>
          <w:rFonts w:ascii="Times New Roman" w:eastAsia="Calibri" w:hAnsi="Times New Roman" w:cs="Times New Roman"/>
          <w:sz w:val="28"/>
        </w:rPr>
        <w:t xml:space="preserve"> связи); </w:t>
      </w:r>
    </w:p>
    <w:p w:rsidR="00C46A9A" w:rsidRPr="00C46A9A" w:rsidRDefault="00C46A9A" w:rsidP="00976B60">
      <w:pPr>
        <w:numPr>
          <w:ilvl w:val="0"/>
          <w:numId w:val="129"/>
        </w:numPr>
        <w:suppressAutoHyphens/>
        <w:spacing w:after="0" w:line="360" w:lineRule="auto"/>
        <w:ind w:left="0"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lastRenderedPageBreak/>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46A9A" w:rsidRPr="00C46A9A" w:rsidRDefault="00C46A9A" w:rsidP="00910D18">
      <w:pPr>
        <w:suppressAutoHyphens/>
        <w:spacing w:after="0" w:line="360" w:lineRule="auto"/>
        <w:ind w:firstLine="709"/>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Мероприятия</w:t>
      </w:r>
      <w:r w:rsidR="00E62262">
        <w:rPr>
          <w:rFonts w:ascii="Times New Roman" w:eastAsia="Calibri" w:hAnsi="Times New Roman" w:cs="Times New Roman"/>
          <w:sz w:val="28"/>
        </w:rPr>
        <w:t xml:space="preserve"> </w:t>
      </w:r>
      <w:r w:rsidRPr="00C46A9A">
        <w:rPr>
          <w:rFonts w:ascii="Times New Roman" w:eastAsia="Calibri" w:hAnsi="Times New Roman" w:cs="Times New Roman"/>
          <w:sz w:val="28"/>
        </w:rPr>
        <w:t>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roofErr w:type="gramEnd"/>
      <w:r w:rsidRPr="00C46A9A">
        <w:rPr>
          <w:rFonts w:ascii="Times New Roman" w:eastAsia="Calibri" w:hAnsi="Times New Roman" w:cs="Times New Roman"/>
          <w:sz w:val="28"/>
        </w:rPr>
        <w:t xml:space="preserve"> Для реализации этого комплекса необходима интеграция с курсом физической культуры. </w:t>
      </w:r>
    </w:p>
    <w:p w:rsidR="00C46A9A" w:rsidRPr="00C46A9A" w:rsidRDefault="00C46A9A" w:rsidP="00976B60">
      <w:pPr>
        <w:suppressAutoHyphens/>
        <w:spacing w:after="0" w:line="360" w:lineRule="auto"/>
        <w:ind w:firstLine="709"/>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Мероприятия</w:t>
      </w:r>
      <w:r w:rsidR="00976B60">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C46A9A">
        <w:rPr>
          <w:rFonts w:ascii="Times New Roman" w:eastAsia="Calibri" w:hAnsi="Times New Roman" w:cs="Times New Roman"/>
          <w:sz w:val="28"/>
        </w:rPr>
        <w:t>саморегуляции</w:t>
      </w:r>
      <w:proofErr w:type="spellEnd"/>
      <w:r w:rsidRPr="00C46A9A">
        <w:rPr>
          <w:rFonts w:ascii="Times New Roman" w:eastAsia="Calibri" w:hAnsi="Times New Roman" w:cs="Times New Roman"/>
          <w:sz w:val="28"/>
        </w:rPr>
        <w:t xml:space="preserve"> для снятия эмоционального и физического напряжения; навыки контроля за собственным состоянием, чувствами в стрессовых ситуациях;</w:t>
      </w:r>
      <w:proofErr w:type="gramEnd"/>
      <w:r w:rsidRPr="00C46A9A">
        <w:rPr>
          <w:rFonts w:ascii="Times New Roman" w:eastAsia="Calibri" w:hAnsi="Times New Roman" w:cs="Times New Roman"/>
          <w:sz w:val="28"/>
        </w:rPr>
        <w:t xml:space="preserve">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w:t>
      </w:r>
      <w:r w:rsidRPr="00C46A9A">
        <w:rPr>
          <w:rFonts w:ascii="Times New Roman" w:eastAsia="Calibri" w:hAnsi="Times New Roman" w:cs="Times New Roman"/>
          <w:sz w:val="28"/>
        </w:rPr>
        <w:lastRenderedPageBreak/>
        <w:t xml:space="preserve">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C46A9A" w:rsidRPr="00C46A9A" w:rsidRDefault="00C46A9A" w:rsidP="00976B60">
      <w:pPr>
        <w:suppressAutoHyphens/>
        <w:spacing w:after="0" w:line="360" w:lineRule="auto"/>
        <w:ind w:firstLine="709"/>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w:t>
      </w:r>
      <w:r w:rsidR="00E62262">
        <w:rPr>
          <w:rFonts w:ascii="Times New Roman" w:eastAsia="Calibri" w:hAnsi="Times New Roman" w:cs="Times New Roman"/>
          <w:sz w:val="28"/>
        </w:rPr>
        <w:t xml:space="preserve"> </w:t>
      </w:r>
      <w:r w:rsidRPr="00C46A9A">
        <w:rPr>
          <w:rFonts w:ascii="Times New Roman" w:eastAsia="Calibri" w:hAnsi="Times New Roman" w:cs="Times New Roman"/>
          <w:sz w:val="28"/>
        </w:rPr>
        <w:t>сохранению и укреплению</w:t>
      </w:r>
      <w:r w:rsidR="00E62262">
        <w:rPr>
          <w:rFonts w:ascii="Times New Roman" w:eastAsia="Calibri" w:hAnsi="Times New Roman" w:cs="Times New Roman"/>
          <w:sz w:val="28"/>
        </w:rPr>
        <w:t xml:space="preserve"> </w:t>
      </w:r>
      <w:r w:rsidRPr="00C46A9A">
        <w:rPr>
          <w:rFonts w:ascii="Times New Roman" w:eastAsia="Calibri" w:hAnsi="Times New Roman" w:cs="Times New Roman"/>
          <w:sz w:val="28"/>
        </w:rPr>
        <w:t>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roofErr w:type="gramEnd"/>
      <w:r w:rsidRPr="00C46A9A">
        <w:rPr>
          <w:rFonts w:ascii="Times New Roman" w:eastAsia="Calibri" w:hAnsi="Times New Roman" w:cs="Times New Roman"/>
          <w:sz w:val="28"/>
        </w:rPr>
        <w:t xml:space="preserve"> интерес к народным традициям, связанным с питанием и здоровьем, расширение знаний об истории и традициях своего народа. </w:t>
      </w:r>
    </w:p>
    <w:p w:rsidR="00C46A9A" w:rsidRPr="00C46A9A" w:rsidRDefault="00C46A9A" w:rsidP="00C46A9A">
      <w:pPr>
        <w:suppressAutoHyphens/>
        <w:spacing w:after="0" w:line="240" w:lineRule="auto"/>
        <w:ind w:firstLine="709"/>
        <w:jc w:val="both"/>
        <w:rPr>
          <w:rFonts w:ascii="Times New Roman" w:eastAsia="Calibri" w:hAnsi="Times New Roman" w:cs="Times New Roman"/>
          <w:sz w:val="28"/>
        </w:rPr>
      </w:pPr>
    </w:p>
    <w:p w:rsidR="00C46A9A" w:rsidRPr="00C46A9A" w:rsidRDefault="00C46A9A" w:rsidP="00976B60">
      <w:pPr>
        <w:suppressAutoHyphens/>
        <w:spacing w:after="0" w:line="360" w:lineRule="auto"/>
        <w:ind w:firstLine="284"/>
        <w:jc w:val="both"/>
        <w:rPr>
          <w:rFonts w:ascii="Times New Roman" w:eastAsia="Calibri" w:hAnsi="Times New Roman" w:cs="Times New Roman"/>
          <w:b/>
          <w:sz w:val="28"/>
        </w:rPr>
      </w:pPr>
      <w:bookmarkStart w:id="162" w:name="_Toc435412730"/>
      <w:bookmarkStart w:id="163" w:name="_Toc453968205"/>
      <w:bookmarkEnd w:id="162"/>
      <w:r w:rsidRPr="00C46A9A">
        <w:rPr>
          <w:rFonts w:ascii="Times New Roman" w:eastAsia="Calibri" w:hAnsi="Times New Roman" w:cs="Times New Roman"/>
          <w:b/>
          <w:sz w:val="28"/>
          <w:szCs w:val="28"/>
        </w:rPr>
        <w:t>II.3.9. Описание форм и методов повышения педагогической культуры родителей (законных представителей) обучающихся</w:t>
      </w:r>
      <w:bookmarkEnd w:id="163"/>
    </w:p>
    <w:p w:rsidR="00C46A9A" w:rsidRPr="00C46A9A" w:rsidRDefault="00C46A9A" w:rsidP="00976B60">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как обладателя и распорядителя ресурсов для воспитания и социализации;</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как непосредственного воспитателя (в рамках школьного и семейного воспитания).</w:t>
      </w:r>
    </w:p>
    <w:p w:rsidR="00C46A9A" w:rsidRPr="00C46A9A" w:rsidRDefault="00C46A9A" w:rsidP="00976B60">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b/>
          <w:sz w:val="28"/>
        </w:rPr>
        <w:t xml:space="preserve">Формами и методами </w:t>
      </w:r>
      <w:r w:rsidRPr="00C46A9A">
        <w:rPr>
          <w:rFonts w:ascii="Times New Roman" w:eastAsia="Calibri" w:hAnsi="Times New Roman" w:cs="Times New Roman"/>
          <w:sz w:val="28"/>
        </w:rPr>
        <w:t>повышения педагогической культуры родителей (законных представителей) обучающихся являются:</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вовлечение родителей в управление образовательной деятельностью, решение проблем, возникающих в жизни </w:t>
      </w:r>
      <w:r w:rsidRPr="00C46A9A">
        <w:rPr>
          <w:rFonts w:ascii="Times New Roman" w:eastAsia="Calibri" w:hAnsi="Times New Roman" w:cs="Times New Roman"/>
          <w:sz w:val="28"/>
        </w:rPr>
        <w:lastRenderedPageBreak/>
        <w:t>образовательной организации; участие в решении и анализе проблем, принятии решений и даже их реализации в той или иной форме;</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консультирование педагогическими работниками родителей (только в случае </w:t>
      </w:r>
      <w:proofErr w:type="spellStart"/>
      <w:r w:rsidRPr="00C46A9A">
        <w:rPr>
          <w:rFonts w:ascii="Times New Roman" w:eastAsia="Calibri" w:hAnsi="Times New Roman" w:cs="Times New Roman"/>
          <w:sz w:val="28"/>
        </w:rPr>
        <w:t>вербализованного</w:t>
      </w:r>
      <w:proofErr w:type="spellEnd"/>
      <w:r w:rsidRPr="00C46A9A">
        <w:rPr>
          <w:rFonts w:ascii="Times New Roman" w:eastAsia="Calibri" w:hAnsi="Times New Roman" w:cs="Times New Roman"/>
          <w:sz w:val="28"/>
        </w:rPr>
        <w:t xml:space="preserve"> запроса со стороны родителей);</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46A9A" w:rsidRPr="00C46A9A" w:rsidRDefault="00C46A9A" w:rsidP="00C46A9A">
      <w:pPr>
        <w:suppressAutoHyphens/>
        <w:spacing w:after="0" w:line="240" w:lineRule="auto"/>
        <w:ind w:firstLine="709"/>
        <w:jc w:val="both"/>
        <w:rPr>
          <w:rFonts w:ascii="Times New Roman" w:eastAsia="Calibri" w:hAnsi="Times New Roman" w:cs="Times New Roman"/>
          <w:sz w:val="28"/>
        </w:rPr>
      </w:pPr>
    </w:p>
    <w:p w:rsidR="00C46A9A" w:rsidRPr="00C46A9A" w:rsidRDefault="00C46A9A" w:rsidP="00976B60">
      <w:pPr>
        <w:suppressAutoHyphens/>
        <w:spacing w:after="0" w:line="360" w:lineRule="auto"/>
        <w:ind w:firstLine="284"/>
        <w:jc w:val="both"/>
        <w:rPr>
          <w:rFonts w:ascii="Times New Roman" w:eastAsia="Calibri" w:hAnsi="Times New Roman" w:cs="Times New Roman"/>
          <w:b/>
          <w:sz w:val="28"/>
          <w:szCs w:val="28"/>
        </w:rPr>
      </w:pPr>
      <w:bookmarkStart w:id="164" w:name="_Toc435412731"/>
      <w:bookmarkStart w:id="165" w:name="_Toc453968206"/>
      <w:bookmarkEnd w:id="164"/>
      <w:r w:rsidRPr="00C46A9A">
        <w:rPr>
          <w:rFonts w:ascii="Times New Roman" w:eastAsia="Calibri" w:hAnsi="Times New Roman" w:cs="Times New Roman"/>
          <w:b/>
          <w:sz w:val="28"/>
          <w:szCs w:val="28"/>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65"/>
    </w:p>
    <w:p w:rsidR="00C46A9A" w:rsidRPr="00C46A9A" w:rsidRDefault="00C46A9A" w:rsidP="00976B60">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Результаты духовно-нравственного развития, воспитания и социализация </w:t>
      </w:r>
      <w:r w:rsidRPr="00C46A9A">
        <w:rPr>
          <w:rFonts w:ascii="Times New Roman" w:eastAsia="Calibri" w:hAnsi="Times New Roman" w:cs="Times New Roman"/>
          <w:b/>
          <w:sz w:val="28"/>
        </w:rPr>
        <w:t>в сфере отношения обучающихся к себе, своему здоровью, познанию себя</w:t>
      </w:r>
      <w:r w:rsidRPr="00C46A9A">
        <w:rPr>
          <w:rFonts w:ascii="Times New Roman" w:eastAsia="Calibri" w:hAnsi="Times New Roman" w:cs="Times New Roman"/>
          <w:sz w:val="28"/>
        </w:rPr>
        <w:t>:</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w:t>
      </w:r>
      <w:r w:rsidRPr="00C46A9A">
        <w:rPr>
          <w:rFonts w:ascii="Times New Roman" w:eastAsia="Calibri" w:hAnsi="Times New Roman" w:cs="Times New Roman"/>
          <w:sz w:val="28"/>
        </w:rPr>
        <w:lastRenderedPageBreak/>
        <w:t>политическим событиям прошлого и настоящего на основе осознания и осмысления истории, духовных ценностей и достижений нашей страны;</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неприятие вредных привычек: курения, употребления алкоголя, наркотиков.</w:t>
      </w:r>
    </w:p>
    <w:p w:rsidR="00C46A9A" w:rsidRPr="00C46A9A" w:rsidRDefault="00C46A9A" w:rsidP="00976B60">
      <w:pPr>
        <w:suppressAutoHyphens/>
        <w:spacing w:after="0" w:line="360" w:lineRule="auto"/>
        <w:ind w:firstLine="284"/>
        <w:jc w:val="both"/>
        <w:rPr>
          <w:rFonts w:ascii="Times New Roman" w:eastAsia="Calibri" w:hAnsi="Times New Roman" w:cs="Times New Roman"/>
          <w:b/>
          <w:sz w:val="28"/>
        </w:rPr>
      </w:pPr>
      <w:r w:rsidRPr="00C46A9A">
        <w:rPr>
          <w:rFonts w:ascii="Times New Roman" w:eastAsia="Calibri" w:hAnsi="Times New Roman" w:cs="Times New Roman"/>
          <w:sz w:val="28"/>
        </w:rPr>
        <w:t xml:space="preserve">Результаты духовно-нравственного развития, воспитания и </w:t>
      </w:r>
      <w:proofErr w:type="spellStart"/>
      <w:r w:rsidRPr="00C46A9A">
        <w:rPr>
          <w:rFonts w:ascii="Times New Roman" w:eastAsia="Calibri" w:hAnsi="Times New Roman" w:cs="Times New Roman"/>
          <w:sz w:val="28"/>
        </w:rPr>
        <w:t>социализации</w:t>
      </w:r>
      <w:r w:rsidRPr="00C46A9A">
        <w:rPr>
          <w:rFonts w:ascii="Times New Roman" w:eastAsia="Calibri" w:hAnsi="Times New Roman" w:cs="Times New Roman"/>
          <w:b/>
          <w:sz w:val="28"/>
        </w:rPr>
        <w:t>в</w:t>
      </w:r>
      <w:proofErr w:type="spellEnd"/>
      <w:r w:rsidRPr="00C46A9A">
        <w:rPr>
          <w:rFonts w:ascii="Times New Roman" w:eastAsia="Calibri" w:hAnsi="Times New Roman" w:cs="Times New Roman"/>
          <w:b/>
          <w:sz w:val="28"/>
        </w:rPr>
        <w:t xml:space="preserve"> сфере отношения </w:t>
      </w:r>
      <w:proofErr w:type="gramStart"/>
      <w:r w:rsidRPr="00C46A9A">
        <w:rPr>
          <w:rFonts w:ascii="Times New Roman" w:eastAsia="Calibri" w:hAnsi="Times New Roman" w:cs="Times New Roman"/>
          <w:b/>
          <w:sz w:val="28"/>
        </w:rPr>
        <w:t>обучающихся</w:t>
      </w:r>
      <w:proofErr w:type="gramEnd"/>
      <w:r w:rsidRPr="00C46A9A">
        <w:rPr>
          <w:rFonts w:ascii="Times New Roman" w:eastAsia="Calibri" w:hAnsi="Times New Roman" w:cs="Times New Roman"/>
          <w:b/>
          <w:sz w:val="28"/>
        </w:rPr>
        <w:t xml:space="preserve"> к России как к Родине (Отечеству)</w:t>
      </w:r>
      <w:r w:rsidRPr="00C46A9A">
        <w:rPr>
          <w:rFonts w:ascii="Times New Roman" w:eastAsia="Calibri" w:hAnsi="Times New Roman" w:cs="Times New Roman"/>
          <w:sz w:val="28"/>
        </w:rPr>
        <w:t>:</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воспитание уважения к культуре, языкам, традициям и обычаям народов, проживающих в Российской Федерации. </w:t>
      </w:r>
    </w:p>
    <w:p w:rsidR="00C46A9A" w:rsidRPr="00C46A9A" w:rsidRDefault="00C46A9A" w:rsidP="00976B60">
      <w:p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Результаты духовно-нравственного развития, воспитания и социализации в </w:t>
      </w:r>
      <w:r w:rsidRPr="00C46A9A">
        <w:rPr>
          <w:rFonts w:ascii="Times New Roman" w:eastAsia="Calibri" w:hAnsi="Times New Roman" w:cs="Times New Roman"/>
          <w:b/>
          <w:bCs/>
          <w:sz w:val="28"/>
        </w:rPr>
        <w:t xml:space="preserve">сфере отношения </w:t>
      </w:r>
      <w:proofErr w:type="gramStart"/>
      <w:r w:rsidRPr="00C46A9A">
        <w:rPr>
          <w:rFonts w:ascii="Times New Roman" w:eastAsia="Calibri" w:hAnsi="Times New Roman" w:cs="Times New Roman"/>
          <w:b/>
          <w:bCs/>
          <w:sz w:val="28"/>
        </w:rPr>
        <w:t>обучающихся</w:t>
      </w:r>
      <w:proofErr w:type="gramEnd"/>
      <w:r w:rsidRPr="00C46A9A">
        <w:rPr>
          <w:rFonts w:ascii="Times New Roman" w:eastAsia="Calibri" w:hAnsi="Times New Roman" w:cs="Times New Roman"/>
          <w:b/>
          <w:bCs/>
          <w:sz w:val="28"/>
        </w:rPr>
        <w:t xml:space="preserve"> к закону, государству и к гражданскому обществу</w:t>
      </w:r>
      <w:r w:rsidRPr="00C46A9A">
        <w:rPr>
          <w:rFonts w:ascii="Times New Roman" w:eastAsia="Calibri" w:hAnsi="Times New Roman" w:cs="Times New Roman"/>
          <w:sz w:val="28"/>
        </w:rPr>
        <w:t xml:space="preserve">: </w:t>
      </w:r>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lastRenderedPageBreak/>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roofErr w:type="gramEnd"/>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признание </w:t>
      </w:r>
      <w:proofErr w:type="spellStart"/>
      <w:r w:rsidRPr="00C46A9A">
        <w:rPr>
          <w:rFonts w:ascii="Times New Roman" w:eastAsia="Calibri" w:hAnsi="Times New Roman" w:cs="Times New Roman"/>
          <w:sz w:val="28"/>
        </w:rPr>
        <w:t>неотчуждаемости</w:t>
      </w:r>
      <w:proofErr w:type="spellEnd"/>
      <w:r w:rsidRPr="00C46A9A">
        <w:rPr>
          <w:rFonts w:ascii="Times New Roman" w:eastAsia="Calibri" w:hAnsi="Times New Roman" w:cs="Times New Roman"/>
          <w:sz w:val="28"/>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roofErr w:type="gramEnd"/>
    </w:p>
    <w:p w:rsidR="00C46A9A" w:rsidRPr="00C46A9A" w:rsidRDefault="00C46A9A" w:rsidP="00976B60">
      <w:pPr>
        <w:numPr>
          <w:ilvl w:val="0"/>
          <w:numId w:val="129"/>
        </w:numPr>
        <w:suppressAutoHyphens/>
        <w:spacing w:after="0" w:line="360" w:lineRule="auto"/>
        <w:ind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roofErr w:type="spellStart"/>
      <w:r w:rsidRPr="00C46A9A">
        <w:rPr>
          <w:rFonts w:ascii="Times New Roman" w:eastAsia="Calibri" w:hAnsi="Times New Roman" w:cs="Times New Roman"/>
          <w:sz w:val="28"/>
        </w:rPr>
        <w:t>интериоризация</w:t>
      </w:r>
      <w:proofErr w:type="spellEnd"/>
      <w:r w:rsidRPr="00C46A9A">
        <w:rPr>
          <w:rFonts w:ascii="Times New Roman" w:eastAsia="Calibri" w:hAnsi="Times New Roman" w:cs="Times New Roman"/>
          <w:sz w:val="28"/>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C46A9A" w:rsidRPr="00C46A9A" w:rsidRDefault="00C46A9A" w:rsidP="00976B60">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C46A9A" w:rsidRPr="00C46A9A" w:rsidRDefault="00C46A9A" w:rsidP="00976B60">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C46A9A" w:rsidRPr="00C46A9A" w:rsidRDefault="00C46A9A" w:rsidP="00976B60">
      <w:pPr>
        <w:numPr>
          <w:ilvl w:val="0"/>
          <w:numId w:val="129"/>
        </w:numPr>
        <w:suppressAutoHyphens/>
        <w:spacing w:after="0" w:line="360" w:lineRule="auto"/>
        <w:ind w:left="0" w:firstLine="284"/>
        <w:jc w:val="both"/>
        <w:rPr>
          <w:rFonts w:ascii="Times New Roman" w:eastAsia="Calibri" w:hAnsi="Times New Roman" w:cs="Times New Roman"/>
          <w:sz w:val="28"/>
        </w:rPr>
      </w:pPr>
      <w:r w:rsidRPr="00C46A9A">
        <w:rPr>
          <w:rFonts w:ascii="Times New Roman" w:eastAsia="Calibri" w:hAnsi="Times New Roman" w:cs="Times New Roman"/>
          <w:sz w:val="28"/>
        </w:rPr>
        <w:t xml:space="preserve">готовность </w:t>
      </w:r>
      <w:proofErr w:type="gramStart"/>
      <w:r w:rsidRPr="00C46A9A">
        <w:rPr>
          <w:rFonts w:ascii="Times New Roman" w:eastAsia="Calibri" w:hAnsi="Times New Roman" w:cs="Times New Roman"/>
          <w:sz w:val="28"/>
        </w:rPr>
        <w:t>обучающихся</w:t>
      </w:r>
      <w:proofErr w:type="gramEnd"/>
      <w:r w:rsidRPr="00C46A9A">
        <w:rPr>
          <w:rFonts w:ascii="Times New Roman" w:eastAsia="Calibri" w:hAnsi="Times New Roman" w:cs="Times New Roman"/>
          <w:sz w:val="28"/>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46A9A" w:rsidRPr="00C46A9A" w:rsidRDefault="00C46A9A" w:rsidP="00976B60">
      <w:pPr>
        <w:suppressAutoHyphens/>
        <w:spacing w:after="0" w:line="360" w:lineRule="auto"/>
        <w:ind w:firstLine="709"/>
        <w:jc w:val="both"/>
        <w:rPr>
          <w:rFonts w:ascii="Times New Roman" w:eastAsia="Calibri" w:hAnsi="Times New Roman" w:cs="Times New Roman"/>
          <w:b/>
          <w:sz w:val="28"/>
        </w:rPr>
      </w:pPr>
      <w:r w:rsidRPr="00C46A9A">
        <w:rPr>
          <w:rFonts w:ascii="Times New Roman" w:eastAsia="Calibri" w:hAnsi="Times New Roman" w:cs="Times New Roman"/>
          <w:sz w:val="28"/>
        </w:rPr>
        <w:lastRenderedPageBreak/>
        <w:t xml:space="preserve">Результаты духовно-нравственного развития, воспитания и социализации </w:t>
      </w:r>
      <w:r w:rsidRPr="00C46A9A">
        <w:rPr>
          <w:rFonts w:ascii="Times New Roman" w:eastAsia="Calibri" w:hAnsi="Times New Roman" w:cs="Times New Roman"/>
          <w:b/>
          <w:sz w:val="28"/>
        </w:rPr>
        <w:t>в сфере отношений обучающихся с окружающими людьми</w:t>
      </w:r>
      <w:r w:rsidRPr="00C46A9A">
        <w:rPr>
          <w:rFonts w:ascii="Times New Roman" w:eastAsia="Calibri" w:hAnsi="Times New Roman" w:cs="Times New Roman"/>
          <w:sz w:val="28"/>
        </w:rPr>
        <w:t>:</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принятие гуманистических ценностей, осознанное, уважительное и доброжелательное отношение к другому человеку, его мнению, мировоззрению;</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Результаты духовно-нравственного развития, воспитания и социализации в </w:t>
      </w:r>
      <w:r w:rsidRPr="00C46A9A">
        <w:rPr>
          <w:rFonts w:ascii="Times New Roman" w:eastAsia="Calibri" w:hAnsi="Times New Roman" w:cs="Times New Roman"/>
          <w:b/>
          <w:bCs/>
          <w:sz w:val="28"/>
        </w:rPr>
        <w:t>сфере отношения обучающихся к окружающему миру, к живой природе, художественной культуре</w:t>
      </w:r>
      <w:r w:rsidRPr="00C46A9A">
        <w:rPr>
          <w:rFonts w:ascii="Times New Roman" w:eastAsia="Calibri" w:hAnsi="Times New Roman" w:cs="Times New Roman"/>
          <w:sz w:val="28"/>
        </w:rPr>
        <w:t>, в том числе формирование у обучающихся научного мировоззрения, эстетических представлений:</w:t>
      </w:r>
      <w:proofErr w:type="gramEnd"/>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w:t>
      </w:r>
      <w:r w:rsidRPr="00C46A9A">
        <w:rPr>
          <w:rFonts w:ascii="Times New Roman" w:eastAsia="Calibri" w:hAnsi="Times New Roman" w:cs="Times New Roman"/>
          <w:sz w:val="28"/>
        </w:rPr>
        <w:lastRenderedPageBreak/>
        <w:t>открытиях мировой и отечественной науки, заинтересованность в получении научных знаний об устройстве мира и общества;</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эстетическое отношение к миру, готовность к эстетическому обустройству собственного быта. </w:t>
      </w:r>
    </w:p>
    <w:p w:rsidR="00C46A9A" w:rsidRPr="00C46A9A" w:rsidRDefault="00C46A9A" w:rsidP="00976B60">
      <w:pPr>
        <w:suppressAutoHyphens/>
        <w:spacing w:after="0" w:line="360" w:lineRule="auto"/>
        <w:ind w:firstLine="426"/>
        <w:jc w:val="both"/>
        <w:rPr>
          <w:rFonts w:ascii="Times New Roman" w:eastAsia="Calibri" w:hAnsi="Times New Roman" w:cs="Times New Roman"/>
          <w:b/>
          <w:sz w:val="28"/>
        </w:rPr>
      </w:pPr>
      <w:r w:rsidRPr="00C46A9A">
        <w:rPr>
          <w:rFonts w:ascii="Times New Roman" w:eastAsia="Calibri" w:hAnsi="Times New Roman" w:cs="Times New Roman"/>
          <w:sz w:val="28"/>
        </w:rPr>
        <w:t xml:space="preserve">Результат духовно-нравственного развития, воспитания и социализации </w:t>
      </w:r>
      <w:r w:rsidRPr="00C46A9A">
        <w:rPr>
          <w:rFonts w:ascii="Times New Roman" w:eastAsia="Calibri" w:hAnsi="Times New Roman" w:cs="Times New Roman"/>
          <w:b/>
          <w:sz w:val="28"/>
        </w:rPr>
        <w:t xml:space="preserve">в </w:t>
      </w:r>
      <w:proofErr w:type="spellStart"/>
      <w:r w:rsidRPr="00C46A9A">
        <w:rPr>
          <w:rFonts w:ascii="Times New Roman" w:eastAsia="Calibri" w:hAnsi="Times New Roman" w:cs="Times New Roman"/>
          <w:b/>
          <w:sz w:val="28"/>
        </w:rPr>
        <w:t>сфереотношения</w:t>
      </w:r>
      <w:proofErr w:type="spellEnd"/>
      <w:r w:rsidRPr="00C46A9A">
        <w:rPr>
          <w:rFonts w:ascii="Times New Roman" w:eastAsia="Calibri" w:hAnsi="Times New Roman" w:cs="Times New Roman"/>
          <w:b/>
          <w:sz w:val="28"/>
        </w:rPr>
        <w:t xml:space="preserve"> обучающихся к семье и родителям</w:t>
      </w:r>
      <w:r w:rsidRPr="00C46A9A">
        <w:rPr>
          <w:rFonts w:ascii="Times New Roman" w:eastAsia="Calibri" w:hAnsi="Times New Roman" w:cs="Times New Roman"/>
          <w:sz w:val="28"/>
        </w:rPr>
        <w:t>:</w:t>
      </w:r>
      <w:r w:rsidR="00E62262">
        <w:rPr>
          <w:rFonts w:ascii="Times New Roman" w:eastAsia="Calibri" w:hAnsi="Times New Roman" w:cs="Times New Roman"/>
          <w:sz w:val="28"/>
        </w:rPr>
        <w:t xml:space="preserve"> </w:t>
      </w:r>
      <w:r w:rsidRPr="00C46A9A">
        <w:rPr>
          <w:rFonts w:ascii="Times New Roman" w:eastAsia="Calibri" w:hAnsi="Times New Roman" w:cs="Times New Roman"/>
          <w:sz w:val="28"/>
        </w:rPr>
        <w:t xml:space="preserve">ответственное отношение к созданию семьи на основе осознанного принятия ценностей семейной жизни. </w:t>
      </w:r>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Результаты духовно-нравственного развития, воспитания и социализации обучающихся </w:t>
      </w:r>
      <w:r w:rsidRPr="00C46A9A">
        <w:rPr>
          <w:rFonts w:ascii="Times New Roman" w:eastAsia="Calibri" w:hAnsi="Times New Roman" w:cs="Times New Roman"/>
          <w:b/>
          <w:sz w:val="28"/>
        </w:rPr>
        <w:t>в сфере трудовых и социально-экономических отношений</w:t>
      </w:r>
      <w:r w:rsidRPr="00C46A9A">
        <w:rPr>
          <w:rFonts w:ascii="Times New Roman" w:eastAsia="Calibri" w:hAnsi="Times New Roman" w:cs="Times New Roman"/>
          <w:sz w:val="28"/>
        </w:rPr>
        <w:t>:</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уважение всех форм собственности, готовность к защите своей собственности;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осознанный выбор будущей профессии как путь и способ реализации собственных жизненных планов;</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готовность к самообслуживанию, включая обучение и выполнение домашних обязанностей.</w:t>
      </w:r>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Результат духовно-нравственного развития, воспитания и </w:t>
      </w:r>
      <w:proofErr w:type="gramStart"/>
      <w:r w:rsidRPr="00C46A9A">
        <w:rPr>
          <w:rFonts w:ascii="Times New Roman" w:eastAsia="Calibri" w:hAnsi="Times New Roman" w:cs="Times New Roman"/>
          <w:sz w:val="28"/>
        </w:rPr>
        <w:t>социализации</w:t>
      </w:r>
      <w:proofErr w:type="gramEnd"/>
      <w:r w:rsidRPr="00C46A9A">
        <w:rPr>
          <w:rFonts w:ascii="Times New Roman" w:eastAsia="Calibri" w:hAnsi="Times New Roman" w:cs="Times New Roman"/>
          <w:sz w:val="28"/>
        </w:rPr>
        <w:t xml:space="preserve"> обучающихся </w:t>
      </w:r>
      <w:r w:rsidRPr="00C46A9A">
        <w:rPr>
          <w:rFonts w:ascii="Times New Roman" w:eastAsia="Calibri" w:hAnsi="Times New Roman" w:cs="Times New Roman"/>
          <w:b/>
          <w:sz w:val="28"/>
        </w:rPr>
        <w:t>в сфере физического, психологического, социального и академического благополучия обучающихся</w:t>
      </w:r>
      <w:r w:rsidRPr="00C46A9A">
        <w:rPr>
          <w:rFonts w:ascii="Times New Roman" w:eastAsia="Calibri" w:hAnsi="Times New Roman" w:cs="Times New Roman"/>
          <w:sz w:val="28"/>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p>
    <w:p w:rsidR="00C46A9A" w:rsidRPr="00C46A9A" w:rsidRDefault="00C46A9A" w:rsidP="00976B60">
      <w:pPr>
        <w:keepNext/>
        <w:keepLines/>
        <w:suppressAutoHyphens/>
        <w:spacing w:after="0" w:line="360" w:lineRule="auto"/>
        <w:ind w:firstLine="426"/>
        <w:jc w:val="both"/>
        <w:outlineLvl w:val="2"/>
        <w:rPr>
          <w:rFonts w:ascii="Times New Roman" w:eastAsia="Calibri" w:hAnsi="Times New Roman" w:cs="Times New Roman"/>
          <w:b/>
          <w:sz w:val="28"/>
          <w:szCs w:val="28"/>
        </w:rPr>
      </w:pPr>
      <w:bookmarkStart w:id="166" w:name="_Toc435412732"/>
      <w:bookmarkStart w:id="167" w:name="_Toc453968207"/>
      <w:bookmarkEnd w:id="166"/>
      <w:r w:rsidRPr="00C46A9A">
        <w:rPr>
          <w:rFonts w:ascii="Times New Roman" w:eastAsia="Calibri" w:hAnsi="Times New Roman" w:cs="Times New Roman"/>
          <w:b/>
          <w:sz w:val="28"/>
          <w:szCs w:val="28"/>
        </w:rPr>
        <w:t xml:space="preserve">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C46A9A">
        <w:rPr>
          <w:rFonts w:ascii="Times New Roman" w:eastAsia="Calibri" w:hAnsi="Times New Roman" w:cs="Times New Roman"/>
          <w:b/>
          <w:sz w:val="28"/>
          <w:szCs w:val="28"/>
        </w:rPr>
        <w:t>обучающихся</w:t>
      </w:r>
      <w:bookmarkEnd w:id="167"/>
      <w:proofErr w:type="gramEnd"/>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roofErr w:type="gramEnd"/>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реалистичность количества и достаточность мероприятий по обеспечению рациональной организации учебно-воспитательного процесса и </w:t>
      </w:r>
      <w:r w:rsidRPr="00C46A9A">
        <w:rPr>
          <w:rFonts w:ascii="Times New Roman" w:eastAsia="Calibri" w:hAnsi="Times New Roman" w:cs="Times New Roman"/>
          <w:sz w:val="28"/>
        </w:rPr>
        <w:lastRenderedPageBreak/>
        <w:t>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w:t>
      </w:r>
      <w:proofErr w:type="gramEnd"/>
      <w:r w:rsidRPr="00C46A9A">
        <w:rPr>
          <w:rFonts w:ascii="Times New Roman" w:eastAsia="Calibri" w:hAnsi="Times New Roman" w:cs="Times New Roman"/>
          <w:sz w:val="28"/>
        </w:rPr>
        <w:t xml:space="preserve">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медицинских работников и </w:t>
      </w:r>
      <w:proofErr w:type="spellStart"/>
      <w:r w:rsidRPr="00C46A9A">
        <w:rPr>
          <w:rFonts w:ascii="Times New Roman" w:eastAsia="Calibri" w:hAnsi="Times New Roman" w:cs="Times New Roman"/>
          <w:sz w:val="28"/>
        </w:rPr>
        <w:t>родителейобучающихся</w:t>
      </w:r>
      <w:proofErr w:type="spellEnd"/>
      <w:r w:rsidRPr="00C46A9A">
        <w:rPr>
          <w:rFonts w:ascii="Times New Roman" w:eastAsia="Calibri" w:hAnsi="Times New Roman" w:cs="Times New Roman"/>
          <w:sz w:val="28"/>
        </w:rPr>
        <w:t>, привлечение профильных организаций, родителей, общественности к организации мероприятий;</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roofErr w:type="gramEnd"/>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w:t>
      </w:r>
      <w:r w:rsidRPr="00C46A9A">
        <w:rPr>
          <w:rFonts w:ascii="Times New Roman" w:eastAsia="Calibri" w:hAnsi="Times New Roman" w:cs="Times New Roman"/>
          <w:sz w:val="28"/>
        </w:rPr>
        <w:lastRenderedPageBreak/>
        <w:t xml:space="preserve">других, оптимизацию взаимоотношений между </w:t>
      </w:r>
      <w:proofErr w:type="spellStart"/>
      <w:r w:rsidRPr="00C46A9A">
        <w:rPr>
          <w:rFonts w:ascii="Times New Roman" w:eastAsia="Calibri" w:hAnsi="Times New Roman" w:cs="Times New Roman"/>
          <w:sz w:val="28"/>
        </w:rPr>
        <w:t>микрогруппами</w:t>
      </w:r>
      <w:proofErr w:type="spellEnd"/>
      <w:r w:rsidRPr="00C46A9A">
        <w:rPr>
          <w:rFonts w:ascii="Times New Roman" w:eastAsia="Calibri" w:hAnsi="Times New Roman" w:cs="Times New Roman"/>
          <w:sz w:val="28"/>
        </w:rPr>
        <w:t xml:space="preserve">, между обучающимися и учителями;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согласованность с психологом мероприятий, обеспечивающих позитивные межличностные отношения обучающихся, с психологом;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w:t>
      </w:r>
      <w:proofErr w:type="gramStart"/>
      <w:r w:rsidRPr="00C46A9A">
        <w:rPr>
          <w:rFonts w:ascii="Times New Roman" w:eastAsia="Calibri" w:hAnsi="Times New Roman" w:cs="Times New Roman"/>
          <w:sz w:val="28"/>
        </w:rPr>
        <w:t>обучающимися</w:t>
      </w:r>
      <w:proofErr w:type="gramEnd"/>
      <w:r w:rsidRPr="00C46A9A">
        <w:rPr>
          <w:rFonts w:ascii="Times New Roman" w:eastAsia="Calibri" w:hAnsi="Times New Roman" w:cs="Times New Roman"/>
          <w:sz w:val="28"/>
        </w:rPr>
        <w:t xml:space="preserve"> содержания образования);</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обеспечение условий защиты детей от информации, причиняющей вред их здоровью и психическому развитию;</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roofErr w:type="gramEnd"/>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lastRenderedPageBreak/>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степень обеспечения в деятельности педагогов решения задач педагогической поддержки обучающихся, содействия </w:t>
      </w:r>
      <w:proofErr w:type="gramStart"/>
      <w:r w:rsidRPr="00C46A9A">
        <w:rPr>
          <w:rFonts w:ascii="Times New Roman" w:eastAsia="Calibri" w:hAnsi="Times New Roman" w:cs="Times New Roman"/>
          <w:sz w:val="28"/>
        </w:rPr>
        <w:t>обучающимся</w:t>
      </w:r>
      <w:proofErr w:type="gramEnd"/>
      <w:r w:rsidRPr="00C46A9A">
        <w:rPr>
          <w:rFonts w:ascii="Times New Roman" w:eastAsia="Calibri" w:hAnsi="Times New Roman" w:cs="Times New Roman"/>
          <w:sz w:val="28"/>
        </w:rPr>
        <w:t xml:space="preserve"> в самопознании, самоопределении, самосовершенствовании;</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интенсивность взаимодействия с социальными институтами, социальными организациями, отдельными лицами </w:t>
      </w:r>
      <w:proofErr w:type="gramStart"/>
      <w:r w:rsidRPr="00C46A9A">
        <w:rPr>
          <w:rFonts w:ascii="Times New Roman" w:eastAsia="Calibri" w:hAnsi="Times New Roman" w:cs="Times New Roman"/>
          <w:sz w:val="28"/>
        </w:rPr>
        <w:t>–с</w:t>
      </w:r>
      <w:proofErr w:type="gramEnd"/>
      <w:r w:rsidRPr="00C46A9A">
        <w:rPr>
          <w:rFonts w:ascii="Times New Roman" w:eastAsia="Calibri" w:hAnsi="Times New Roman" w:cs="Times New Roman"/>
          <w:sz w:val="28"/>
        </w:rPr>
        <w:t xml:space="preserve">убъектами актуальных социальных практик; </w:t>
      </w:r>
    </w:p>
    <w:p w:rsidR="00C46A9A" w:rsidRPr="00C46A9A" w:rsidRDefault="00C46A9A" w:rsidP="00976B60">
      <w:pPr>
        <w:numPr>
          <w:ilvl w:val="0"/>
          <w:numId w:val="129"/>
        </w:numPr>
        <w:suppressAutoHyphens/>
        <w:spacing w:after="0" w:line="360" w:lineRule="auto"/>
        <w:ind w:left="0" w:firstLine="426"/>
        <w:jc w:val="both"/>
        <w:rPr>
          <w:rFonts w:ascii="Times New Roman" w:eastAsia="Calibri" w:hAnsi="Times New Roman" w:cs="Times New Roman"/>
          <w:sz w:val="28"/>
        </w:rPr>
      </w:pPr>
      <w:r w:rsidRPr="00C46A9A">
        <w:rPr>
          <w:rFonts w:ascii="Times New Roman" w:eastAsia="Calibri" w:hAnsi="Times New Roman" w:cs="Times New Roman"/>
          <w:sz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proofErr w:type="gramStart"/>
      <w:r w:rsidRPr="00C46A9A">
        <w:rPr>
          <w:rFonts w:ascii="Times New Roman" w:eastAsia="Calibri" w:hAnsi="Times New Roman" w:cs="Times New Roman"/>
          <w:sz w:val="28"/>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roofErr w:type="gramEnd"/>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r w:rsidRPr="00C46A9A">
        <w:rPr>
          <w:rFonts w:ascii="Times New Roman" w:eastAsia="Calibri" w:hAnsi="Times New Roman" w:cs="Times New Roman"/>
          <w:sz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C46A9A" w:rsidRPr="00C46A9A" w:rsidRDefault="00C46A9A" w:rsidP="00976B60">
      <w:pPr>
        <w:suppressAutoHyphens/>
        <w:spacing w:after="0" w:line="360" w:lineRule="auto"/>
        <w:ind w:firstLine="426"/>
        <w:jc w:val="both"/>
        <w:rPr>
          <w:rFonts w:ascii="Times New Roman" w:eastAsia="Calibri" w:hAnsi="Times New Roman" w:cs="Times New Roman"/>
          <w:sz w:val="28"/>
        </w:rPr>
      </w:pPr>
    </w:p>
    <w:p w:rsidR="00C46A9A" w:rsidRPr="00C46A9A" w:rsidRDefault="00C46A9A" w:rsidP="00976B60">
      <w:pPr>
        <w:suppressAutoHyphens/>
        <w:spacing w:after="0" w:line="360" w:lineRule="auto"/>
        <w:ind w:firstLine="709"/>
        <w:jc w:val="both"/>
        <w:rPr>
          <w:rFonts w:ascii="Times New Roman" w:eastAsia="Calibri" w:hAnsi="Times New Roman" w:cs="Times New Roman"/>
          <w:b/>
          <w:bCs/>
          <w:iCs/>
          <w:sz w:val="28"/>
        </w:rPr>
      </w:pPr>
      <w:r w:rsidRPr="00C46A9A">
        <w:rPr>
          <w:rFonts w:ascii="Times New Roman" w:eastAsia="Calibri" w:hAnsi="Times New Roman" w:cs="Times New Roman"/>
          <w:b/>
          <w:bCs/>
          <w:iCs/>
          <w:sz w:val="28"/>
        </w:rPr>
        <w:t>Организация физкультурно-оздоровительной работы</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xml:space="preserve">    Физкультурно-оздоровительная работа направлена на обеспечение рациональной и соответствующей возрастным и индивидуальным особенностям развития обучающихся организации уроков физической культуры и занятий активно-двигательного характера.</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xml:space="preserve">Для повышения эффективности работы, направленной на формирование ценности здоровья и здорового образа жизни, реализуются программы «Здоровье», </w:t>
      </w:r>
      <w:r w:rsidRPr="00C46A9A">
        <w:rPr>
          <w:rFonts w:ascii="Times New Roman" w:eastAsia="Calibri" w:hAnsi="Times New Roman" w:cs="Times New Roman"/>
          <w:sz w:val="28"/>
        </w:rPr>
        <w:t>«За безопасность дорожного движения»</w:t>
      </w:r>
      <w:r w:rsidRPr="00C46A9A">
        <w:rPr>
          <w:rFonts w:ascii="Times New Roman" w:eastAsia="Calibri" w:hAnsi="Times New Roman" w:cs="Times New Roman"/>
          <w:bCs/>
          <w:iCs/>
          <w:sz w:val="28"/>
        </w:rPr>
        <w:t>.</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Формирование ценности здоровья и здорового образа жизни осуществляется в урочной деятельности на уроках биологии, ОБЖ, физической культуры.</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xml:space="preserve">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проведение соответствующих лекций, семинаров, круглых столов;</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привлечение родителей (законных представителей) к совместной работе</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по проведению оздоровительных мероприятий и спортивных соревнований.</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xml:space="preserve">     Система поощрения социальной успешности школьников  включает в себя:</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объявление благодарности;</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награждение сертификатами участника;</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награждение почетными грамотами;</w:t>
      </w:r>
    </w:p>
    <w:p w:rsidR="00C46A9A" w:rsidRPr="00C46A9A" w:rsidRDefault="00C46A9A" w:rsidP="00976B60">
      <w:pPr>
        <w:suppressAutoHyphens/>
        <w:spacing w:after="0" w:line="360" w:lineRule="auto"/>
        <w:jc w:val="both"/>
        <w:rPr>
          <w:rFonts w:ascii="Times New Roman" w:eastAsia="Calibri" w:hAnsi="Times New Roman" w:cs="Times New Roman"/>
          <w:bCs/>
          <w:iCs/>
          <w:sz w:val="28"/>
        </w:rPr>
      </w:pPr>
      <w:r w:rsidRPr="00C46A9A">
        <w:rPr>
          <w:rFonts w:ascii="Times New Roman" w:eastAsia="Calibri" w:hAnsi="Times New Roman" w:cs="Times New Roman"/>
          <w:bCs/>
          <w:iCs/>
          <w:sz w:val="28"/>
        </w:rPr>
        <w:t>• награждение дипломами</w:t>
      </w:r>
    </w:p>
    <w:p w:rsidR="00C46A9A" w:rsidRPr="00C46A9A" w:rsidRDefault="00C46A9A" w:rsidP="00C46A9A">
      <w:pPr>
        <w:suppressAutoHyphens/>
        <w:spacing w:after="0" w:line="240" w:lineRule="auto"/>
        <w:ind w:firstLine="709"/>
        <w:jc w:val="both"/>
        <w:rPr>
          <w:rFonts w:ascii="Times New Roman" w:eastAsia="Calibri" w:hAnsi="Times New Roman" w:cs="Times New Roman"/>
          <w:b/>
          <w:sz w:val="28"/>
          <w:lang w:eastAsia="ru-RU"/>
        </w:rPr>
      </w:pPr>
      <w:bookmarkStart w:id="168" w:name="_Toc435412733"/>
      <w:bookmarkStart w:id="169" w:name="_Toc453968208"/>
      <w:r w:rsidRPr="00C46A9A">
        <w:rPr>
          <w:rFonts w:ascii="Times New Roman" w:eastAsia="Calibri" w:hAnsi="Times New Roman" w:cs="Times New Roman"/>
          <w:b/>
          <w:sz w:val="28"/>
        </w:rPr>
        <w:t>II.4.</w:t>
      </w:r>
      <w:r w:rsidRPr="00C46A9A">
        <w:rPr>
          <w:rFonts w:ascii="Times New Roman" w:eastAsia="Calibri" w:hAnsi="Times New Roman" w:cs="Times New Roman"/>
          <w:b/>
          <w:sz w:val="28"/>
          <w:lang w:eastAsia="ru-RU"/>
        </w:rPr>
        <w:t> Программа коррекционной работы</w:t>
      </w:r>
      <w:bookmarkEnd w:id="168"/>
      <w:bookmarkEnd w:id="169"/>
    </w:p>
    <w:p w:rsidR="00C46A9A" w:rsidRPr="00C46A9A" w:rsidRDefault="00C46A9A" w:rsidP="00C46A9A">
      <w:pPr>
        <w:suppressAutoHyphens/>
        <w:spacing w:after="0" w:line="240" w:lineRule="auto"/>
        <w:ind w:firstLine="709"/>
        <w:jc w:val="both"/>
        <w:rPr>
          <w:rFonts w:ascii="Times New Roman" w:eastAsia="Calibri" w:hAnsi="Times New Roman" w:cs="Times New Roman"/>
          <w:sz w:val="28"/>
          <w:lang w:eastAsia="ru-RU"/>
        </w:rPr>
      </w:pPr>
    </w:p>
    <w:p w:rsidR="00C46A9A" w:rsidRPr="00C46A9A" w:rsidRDefault="00C46A9A" w:rsidP="00B94747">
      <w:pPr>
        <w:suppressAutoHyphens/>
        <w:spacing w:after="0" w:line="360" w:lineRule="auto"/>
        <w:ind w:firstLine="709"/>
        <w:jc w:val="both"/>
        <w:rPr>
          <w:rFonts w:ascii="Times New Roman" w:eastAsia="Calibri" w:hAnsi="Times New Roman" w:cs="Times New Roman"/>
          <w:b/>
          <w:bCs/>
          <w:spacing w:val="4"/>
          <w:sz w:val="28"/>
        </w:rPr>
      </w:pPr>
      <w:r w:rsidRPr="00C46A9A">
        <w:rPr>
          <w:rFonts w:ascii="Times New Roman" w:eastAsia="Calibri" w:hAnsi="Times New Roman" w:cs="Times New Roman"/>
          <w:sz w:val="28"/>
          <w:shd w:val="clear" w:color="auto" w:fill="FFFFFF"/>
          <w:lang w:eastAsia="ru-RU" w:bidi="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C46A9A">
        <w:rPr>
          <w:rFonts w:ascii="Times New Roman" w:eastAsia="Calibri" w:hAnsi="Times New Roman" w:cs="Times New Roman"/>
          <w:sz w:val="28"/>
          <w:shd w:val="clear" w:color="auto" w:fill="FFFFFF"/>
          <w:lang w:eastAsia="ru-RU" w:bidi="ru-RU"/>
        </w:rPr>
        <w:t>обучающихся</w:t>
      </w:r>
      <w:proofErr w:type="gramEnd"/>
      <w:r w:rsidRPr="00C46A9A">
        <w:rPr>
          <w:rFonts w:ascii="Times New Roman" w:eastAsia="Calibri" w:hAnsi="Times New Roman" w:cs="Times New Roman"/>
          <w:sz w:val="28"/>
          <w:shd w:val="clear" w:color="auto" w:fill="FFFFFF"/>
          <w:lang w:eastAsia="ru-RU" w:bidi="ru-RU"/>
        </w:rPr>
        <w:t xml:space="preserve"> с ограниченными возможностями здоровья.</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shd w:val="clear" w:color="auto" w:fill="FFFFFF"/>
          <w:lang w:eastAsia="ru-RU" w:bidi="ru-RU"/>
        </w:rPr>
      </w:pPr>
      <w:proofErr w:type="gramStart"/>
      <w:r w:rsidRPr="00C46A9A">
        <w:rPr>
          <w:rFonts w:ascii="Times New Roman" w:eastAsia="Calibri" w:hAnsi="Times New Roman" w:cs="Times New Roman"/>
          <w:sz w:val="28"/>
          <w:shd w:val="clear" w:color="auto" w:fill="FFFFFF"/>
          <w:lang w:eastAsia="ru-RU" w:bidi="ru-RU"/>
        </w:rPr>
        <w:t>Обучающийся</w:t>
      </w:r>
      <w:proofErr w:type="gramEnd"/>
      <w:r w:rsidRPr="00C46A9A">
        <w:rPr>
          <w:rFonts w:ascii="Times New Roman" w:eastAsia="Calibri" w:hAnsi="Times New Roman" w:cs="Times New Roman"/>
          <w:sz w:val="28"/>
          <w:shd w:val="clear" w:color="auto" w:fill="FFFFFF"/>
          <w:lang w:eastAsia="ru-RU" w:bidi="ru-RU"/>
        </w:rPr>
        <w:t xml:space="preserve"> с ограниченными возможностями здоровья (ОВЗ) — физическое лицо, имеющее недостатки в физическом и (или) </w:t>
      </w:r>
      <w:r w:rsidRPr="00C46A9A">
        <w:rPr>
          <w:rFonts w:ascii="Times New Roman" w:eastAsia="Calibri" w:hAnsi="Times New Roman" w:cs="Times New Roman"/>
          <w:sz w:val="28"/>
          <w:shd w:val="clear" w:color="auto" w:fill="FFFFFF"/>
          <w:lang w:eastAsia="ru-RU" w:bidi="ru-RU"/>
        </w:rPr>
        <w:lastRenderedPageBreak/>
        <w:t>психологическом развитии, подтвержденные психолого-медико-педагогической комиссией</w:t>
      </w:r>
      <w:r w:rsidR="00B94747">
        <w:rPr>
          <w:rFonts w:ascii="Times New Roman" w:eastAsia="Calibri" w:hAnsi="Times New Roman" w:cs="Times New Roman"/>
          <w:sz w:val="28"/>
          <w:shd w:val="clear" w:color="auto" w:fill="FFFFFF"/>
          <w:lang w:eastAsia="ru-RU" w:bidi="ru-RU"/>
        </w:rPr>
        <w:t xml:space="preserve"> </w:t>
      </w:r>
      <w:r w:rsidRPr="00C46A9A">
        <w:rPr>
          <w:rFonts w:ascii="Times New Roman" w:eastAsia="Calibri" w:hAnsi="Times New Roman" w:cs="Times New Roman"/>
          <w:sz w:val="28"/>
          <w:lang w:eastAsia="ru-RU"/>
        </w:rPr>
        <w:t>(ПМПК)</w:t>
      </w:r>
      <w:r w:rsidRPr="00C46A9A">
        <w:rPr>
          <w:rFonts w:ascii="Times New Roman" w:eastAsia="Calibri" w:hAnsi="Times New Roman" w:cs="Times New Roman"/>
          <w:sz w:val="28"/>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C46A9A">
        <w:rPr>
          <w:rFonts w:ascii="Times New Roman" w:eastAsia="Calibri" w:hAnsi="Times New Roman" w:cs="Times New Roman"/>
          <w:sz w:val="28"/>
          <w:shd w:val="clear" w:color="auto" w:fill="FFFFFF"/>
          <w:lang w:eastAsia="ru-RU" w:bidi="ru-RU"/>
        </w:rPr>
        <w:t>воспитания</w:t>
      </w:r>
      <w:proofErr w:type="gramEnd"/>
      <w:r w:rsidRPr="00C46A9A">
        <w:rPr>
          <w:rFonts w:ascii="Times New Roman" w:eastAsia="Calibri" w:hAnsi="Times New Roman" w:cs="Times New Roman"/>
          <w:sz w:val="28"/>
          <w:shd w:val="clear" w:color="auto" w:fill="FFFFFF"/>
          <w:lang w:eastAsia="ru-RU"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46A9A" w:rsidRPr="00C46A9A" w:rsidRDefault="00C46A9A" w:rsidP="00B94747">
      <w:pPr>
        <w:suppressAutoHyphens/>
        <w:spacing w:after="0" w:line="360" w:lineRule="auto"/>
        <w:ind w:firstLine="709"/>
        <w:jc w:val="both"/>
        <w:rPr>
          <w:rFonts w:ascii="Times New Roman" w:eastAsia="Calibri" w:hAnsi="Times New Roman" w:cs="Times New Roman"/>
          <w:b/>
          <w:bCs/>
          <w:spacing w:val="4"/>
          <w:sz w:val="28"/>
        </w:rPr>
      </w:pPr>
      <w:proofErr w:type="gramStart"/>
      <w:r w:rsidRPr="00C46A9A">
        <w:rPr>
          <w:rFonts w:ascii="Times New Roman" w:eastAsia="Calibri" w:hAnsi="Times New Roman" w:cs="Times New Roman"/>
          <w:sz w:val="28"/>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Программа коррекционной работы на уровне среднего общего образования преемственно связана с программой коррекционной работы </w:t>
      </w:r>
      <w:proofErr w:type="spellStart"/>
      <w:r w:rsidRPr="00C46A9A">
        <w:rPr>
          <w:rFonts w:ascii="Times New Roman" w:eastAsia="Calibri" w:hAnsi="Times New Roman" w:cs="Times New Roman"/>
          <w:sz w:val="28"/>
          <w:lang w:eastAsia="ru-RU"/>
        </w:rPr>
        <w:t>науровне</w:t>
      </w:r>
      <w:proofErr w:type="spellEnd"/>
      <w:r w:rsidRPr="00C46A9A">
        <w:rPr>
          <w:rFonts w:ascii="Times New Roman" w:eastAsia="Calibri" w:hAnsi="Times New Roman" w:cs="Times New Roman"/>
          <w:sz w:val="28"/>
          <w:lang w:eastAsia="ru-RU"/>
        </w:rPr>
        <w:t xml:space="preserve"> основного общего образования, является ее логическим продолжением. </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Программа коррекционной работы </w:t>
      </w:r>
      <w:r w:rsidRPr="00C46A9A">
        <w:rPr>
          <w:rFonts w:ascii="Times New Roman" w:eastAsia="Calibri" w:hAnsi="Times New Roman" w:cs="Times New Roman"/>
          <w:iCs/>
          <w:spacing w:val="-6"/>
          <w:sz w:val="28"/>
          <w:lang w:eastAsia="ru-RU"/>
        </w:rPr>
        <w:t>на уровне среднего общего</w:t>
      </w:r>
      <w:r w:rsidRPr="00C46A9A">
        <w:rPr>
          <w:rFonts w:ascii="Times New Roman" w:eastAsia="Calibri" w:hAnsi="Times New Roman" w:cs="Times New Roman"/>
          <w:sz w:val="28"/>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C46A9A">
        <w:rPr>
          <w:rFonts w:ascii="Times New Roman" w:eastAsia="Calibri" w:hAnsi="Times New Roman" w:cs="Times New Roman"/>
          <w:sz w:val="28"/>
          <w:vertAlign w:val="superscript"/>
          <w:lang w:eastAsia="ru-RU"/>
        </w:rPr>
        <w:footnoteReference w:id="8"/>
      </w:r>
      <w:r w:rsidRPr="00C46A9A">
        <w:rPr>
          <w:rFonts w:ascii="Times New Roman" w:eastAsia="Calibri" w:hAnsi="Times New Roman" w:cs="Times New Roman"/>
          <w:sz w:val="28"/>
          <w:lang w:eastAsia="ru-RU"/>
        </w:rPr>
        <w:t>.</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p>
    <w:p w:rsidR="00C46A9A" w:rsidRPr="00C46A9A" w:rsidRDefault="00C46A9A" w:rsidP="00B94747">
      <w:pPr>
        <w:keepNext/>
        <w:keepLines/>
        <w:suppressAutoHyphens/>
        <w:spacing w:after="0" w:line="360" w:lineRule="auto"/>
        <w:ind w:firstLine="709"/>
        <w:jc w:val="both"/>
        <w:outlineLvl w:val="2"/>
        <w:rPr>
          <w:rFonts w:ascii="Times New Roman" w:eastAsia="Calibri" w:hAnsi="Times New Roman" w:cs="Times New Roman"/>
          <w:b/>
          <w:sz w:val="28"/>
          <w:szCs w:val="28"/>
        </w:rPr>
      </w:pPr>
      <w:bookmarkStart w:id="170" w:name="_Toc435412734"/>
      <w:bookmarkStart w:id="171" w:name="_Toc453968209"/>
      <w:r w:rsidRPr="00C46A9A">
        <w:rPr>
          <w:rFonts w:ascii="Times New Roman" w:eastAsia="Calibri" w:hAnsi="Times New Roman" w:cs="Times New Roman"/>
          <w:b/>
          <w:sz w:val="28"/>
          <w:szCs w:val="28"/>
        </w:rPr>
        <w:lastRenderedPageBreak/>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70"/>
      <w:bookmarkEnd w:id="171"/>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В основу программы коррекционной работы положены </w:t>
      </w:r>
      <w:proofErr w:type="spellStart"/>
      <w:r w:rsidRPr="00C46A9A">
        <w:rPr>
          <w:rFonts w:ascii="Times New Roman" w:eastAsia="Calibri" w:hAnsi="Times New Roman" w:cs="Times New Roman"/>
          <w:sz w:val="28"/>
          <w:lang w:eastAsia="ru-RU"/>
        </w:rPr>
        <w:t>общедидактические</w:t>
      </w:r>
      <w:proofErr w:type="spellEnd"/>
      <w:r w:rsidRPr="00C46A9A">
        <w:rPr>
          <w:rFonts w:ascii="Times New Roman" w:eastAsia="Calibri" w:hAnsi="Times New Roman" w:cs="Times New Roman"/>
          <w:sz w:val="28"/>
          <w:lang w:eastAsia="ru-RU"/>
        </w:rPr>
        <w:t xml:space="preserve"> и специальные принципы общей и специальной педагогики. </w:t>
      </w:r>
      <w:proofErr w:type="spellStart"/>
      <w:r w:rsidRPr="00C46A9A">
        <w:rPr>
          <w:rFonts w:ascii="Times New Roman" w:eastAsia="Calibri" w:hAnsi="Times New Roman" w:cs="Times New Roman"/>
          <w:sz w:val="28"/>
          <w:lang w:eastAsia="ru-RU"/>
        </w:rPr>
        <w:t>Общедидактические</w:t>
      </w:r>
      <w:proofErr w:type="spellEnd"/>
      <w:r w:rsidRPr="00C46A9A">
        <w:rPr>
          <w:rFonts w:ascii="Times New Roman" w:eastAsia="Calibri" w:hAnsi="Times New Roman" w:cs="Times New Roman"/>
          <w:sz w:val="28"/>
          <w:lang w:eastAsia="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С</w:t>
      </w:r>
      <w:r w:rsidRPr="00C46A9A">
        <w:rPr>
          <w:rFonts w:ascii="Times New Roman" w:eastAsia="Calibri" w:hAnsi="Times New Roman" w:cs="Times New Roman"/>
          <w:iCs/>
          <w:sz w:val="28"/>
          <w:lang w:eastAsia="ru-RU"/>
        </w:rPr>
        <w:t>пециальные принципы</w:t>
      </w:r>
      <w:r w:rsidRPr="00C46A9A">
        <w:rPr>
          <w:rFonts w:ascii="Times New Roman" w:eastAsia="Calibri" w:hAnsi="Times New Roman" w:cs="Times New Roman"/>
          <w:sz w:val="28"/>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b/>
          <w:sz w:val="28"/>
          <w:lang w:eastAsia="ru-RU"/>
        </w:rPr>
        <w:t xml:space="preserve">Цель программы коррекционной работы </w:t>
      </w:r>
      <w:r w:rsidRPr="00C46A9A">
        <w:rPr>
          <w:rFonts w:ascii="Times New Roman" w:eastAsia="Calibri" w:hAnsi="Times New Roman" w:cs="Times New Roman"/>
          <w:sz w:val="28"/>
          <w:lang w:eastAsia="ru-RU"/>
        </w:rPr>
        <w:t xml:space="preserve">— разработать систему комплексной психолого-педагогической и социальной помощи </w:t>
      </w:r>
      <w:proofErr w:type="gramStart"/>
      <w:r w:rsidRPr="00C46A9A">
        <w:rPr>
          <w:rFonts w:ascii="Times New Roman" w:eastAsia="Calibri" w:hAnsi="Times New Roman" w:cs="Times New Roman"/>
          <w:sz w:val="28"/>
          <w:lang w:eastAsia="ru-RU"/>
        </w:rPr>
        <w:t>обучающимся</w:t>
      </w:r>
      <w:proofErr w:type="gramEnd"/>
      <w:r w:rsidRPr="00C46A9A">
        <w:rPr>
          <w:rFonts w:ascii="Times New Roman" w:eastAsia="Calibri" w:hAnsi="Times New Roman" w:cs="Times New Roman"/>
          <w:sz w:val="28"/>
          <w:lang w:eastAsia="ru-RU"/>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Цель определяет </w:t>
      </w:r>
      <w:r w:rsidRPr="00C46A9A">
        <w:rPr>
          <w:rFonts w:ascii="Times New Roman" w:eastAsia="Calibri" w:hAnsi="Times New Roman" w:cs="Times New Roman"/>
          <w:b/>
          <w:sz w:val="28"/>
          <w:lang w:eastAsia="ru-RU"/>
        </w:rPr>
        <w:t>задачи</w:t>
      </w:r>
      <w:r w:rsidRPr="00C46A9A">
        <w:rPr>
          <w:rFonts w:ascii="Times New Roman" w:eastAsia="Calibri" w:hAnsi="Times New Roman" w:cs="Times New Roman"/>
          <w:sz w:val="28"/>
          <w:lang w:eastAsia="ru-RU"/>
        </w:rPr>
        <w:t xml:space="preserve">: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выявление особых образовательных потребностей обучающихся с ОВЗ, инвалидов, а также подростков, попавших в трудную жизненную ситуацию;</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lastRenderedPageBreak/>
        <w:t xml:space="preserve">создание условий для успешного освоения программы (ее элементов) и прохождения итоговой аттестации;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коррекция (минимизация) имеющихся нарушений (личностных, регулятивных, когнитивных, коммуникативных);</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обеспечение непрерывной коррекционно-развивающей работы в единстве урочной и внеурочной деятельности;</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осуществление консультативной работы с педагогами, родителями, социальными работниками, а также потенциальными работодателями;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проведение информационно-просветительских мероприятий.</w:t>
      </w:r>
    </w:p>
    <w:p w:rsidR="00C46A9A" w:rsidRPr="00C46A9A" w:rsidRDefault="00C46A9A" w:rsidP="00C46A9A">
      <w:pPr>
        <w:suppressAutoHyphens/>
        <w:spacing w:after="0" w:line="240" w:lineRule="auto"/>
        <w:ind w:firstLine="709"/>
        <w:jc w:val="both"/>
        <w:rPr>
          <w:rFonts w:ascii="Times New Roman" w:eastAsia="Calibri" w:hAnsi="Times New Roman" w:cs="Times New Roman"/>
          <w:sz w:val="28"/>
          <w:lang w:eastAsia="ru-RU"/>
        </w:rPr>
      </w:pPr>
    </w:p>
    <w:p w:rsidR="00C46A9A" w:rsidRPr="00C46A9A" w:rsidRDefault="00C46A9A" w:rsidP="00B94747">
      <w:pPr>
        <w:keepNext/>
        <w:keepLines/>
        <w:suppressAutoHyphens/>
        <w:spacing w:after="0" w:line="360" w:lineRule="auto"/>
        <w:ind w:left="-142" w:firstLine="284"/>
        <w:jc w:val="both"/>
        <w:outlineLvl w:val="2"/>
        <w:rPr>
          <w:rFonts w:ascii="Times New Roman" w:eastAsia="Calibri" w:hAnsi="Times New Roman" w:cs="Times New Roman"/>
          <w:b/>
          <w:sz w:val="28"/>
          <w:szCs w:val="28"/>
        </w:rPr>
      </w:pPr>
      <w:bookmarkStart w:id="172" w:name="_Toc435412735"/>
      <w:bookmarkStart w:id="173" w:name="_Toc453968210"/>
      <w:r w:rsidRPr="00C46A9A">
        <w:rPr>
          <w:rFonts w:ascii="Times New Roman" w:eastAsia="Calibri" w:hAnsi="Times New Roman" w:cs="Times New Roman"/>
          <w:b/>
          <w:sz w:val="28"/>
          <w:szCs w:val="28"/>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72"/>
      <w:bookmarkEnd w:id="173"/>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b/>
          <w:i/>
          <w:color w:val="000000"/>
          <w:sz w:val="28"/>
          <w:szCs w:val="28"/>
        </w:rPr>
      </w:pPr>
      <w:r w:rsidRPr="00C46A9A">
        <w:rPr>
          <w:rFonts w:ascii="Times New Roman" w:eastAsia="Calibri" w:hAnsi="Times New Roman" w:cs="Times New Roman"/>
          <w:b/>
          <w:i/>
          <w:color w:val="000000"/>
          <w:sz w:val="28"/>
          <w:szCs w:val="28"/>
        </w:rPr>
        <w:t xml:space="preserve">Содержание программы коррекционной работы определяют следующие принципы: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Преемственность. Принцип обеспечивает создание единого образовательного пространства при переходе из ступени основного общего образования на ступень среднего общего образования, способствует достижению личностных, </w:t>
      </w:r>
      <w:proofErr w:type="spellStart"/>
      <w:r w:rsidRPr="00C46A9A">
        <w:rPr>
          <w:rFonts w:ascii="Times New Roman" w:eastAsia="Calibri" w:hAnsi="Times New Roman" w:cs="Times New Roman"/>
          <w:color w:val="000000"/>
          <w:sz w:val="28"/>
          <w:szCs w:val="28"/>
        </w:rPr>
        <w:t>метапредметных</w:t>
      </w:r>
      <w:proofErr w:type="spellEnd"/>
      <w:r w:rsidRPr="00C46A9A">
        <w:rPr>
          <w:rFonts w:ascii="Times New Roman" w:eastAsia="Calibri" w:hAnsi="Times New Roman" w:cs="Times New Roman"/>
          <w:color w:val="000000"/>
          <w:sz w:val="28"/>
          <w:szCs w:val="28"/>
        </w:rPr>
        <w:t xml:space="preserve">, предметных результатов освоения основной образовательной программы среднего общего образования, необходимых </w:t>
      </w:r>
      <w:proofErr w:type="gramStart"/>
      <w:r w:rsidRPr="00C46A9A">
        <w:rPr>
          <w:rFonts w:ascii="Times New Roman" w:eastAsia="Calibri" w:hAnsi="Times New Roman" w:cs="Times New Roman"/>
          <w:color w:val="000000"/>
          <w:sz w:val="28"/>
          <w:szCs w:val="28"/>
        </w:rPr>
        <w:t>обучающимся</w:t>
      </w:r>
      <w:proofErr w:type="gramEnd"/>
      <w:r w:rsidRPr="00C46A9A">
        <w:rPr>
          <w:rFonts w:ascii="Times New Roman" w:eastAsia="Calibri" w:hAnsi="Times New Roman" w:cs="Times New Roman"/>
          <w:color w:val="000000"/>
          <w:sz w:val="28"/>
          <w:szCs w:val="28"/>
        </w:rPr>
        <w:t xml:space="preserve"> с ограниченными возможностями здоровья для продолжения образования. Принцип обеспечивает связь программы коррекционной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работы с другими разделами программы среднего общего образования: программой профессиональной ориентации </w:t>
      </w:r>
      <w:proofErr w:type="gramStart"/>
      <w:r w:rsidRPr="00C46A9A">
        <w:rPr>
          <w:rFonts w:ascii="Times New Roman" w:eastAsia="Calibri" w:hAnsi="Times New Roman" w:cs="Times New Roman"/>
          <w:color w:val="000000"/>
          <w:sz w:val="28"/>
          <w:szCs w:val="28"/>
        </w:rPr>
        <w:t>обучающихся</w:t>
      </w:r>
      <w:proofErr w:type="gramEnd"/>
      <w:r w:rsidRPr="00C46A9A">
        <w:rPr>
          <w:rFonts w:ascii="Times New Roman" w:eastAsia="Calibri" w:hAnsi="Times New Roman" w:cs="Times New Roman"/>
          <w:color w:val="000000"/>
          <w:sz w:val="28"/>
          <w:szCs w:val="28"/>
        </w:rPr>
        <w:t xml:space="preserve"> на ступени среднего </w:t>
      </w:r>
      <w:r w:rsidRPr="00C46A9A">
        <w:rPr>
          <w:rFonts w:ascii="Times New Roman" w:eastAsia="Calibri" w:hAnsi="Times New Roman" w:cs="Times New Roman"/>
          <w:color w:val="000000"/>
          <w:sz w:val="28"/>
          <w:szCs w:val="28"/>
        </w:rPr>
        <w:lastRenderedPageBreak/>
        <w:t xml:space="preserve">общего образования, программой формирования и развития ИКТ-компетентности обучающихся, программой социальной деятельности обучающихся.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Соблюдение интересов подростка. Принцип определяет позицию специалиста, который призван решать проблему подростка с максимальной пользой и в интересах подростка.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Системность. 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b/>
          <w:i/>
          <w:color w:val="000000"/>
          <w:sz w:val="28"/>
          <w:szCs w:val="28"/>
        </w:rPr>
      </w:pPr>
      <w:r w:rsidRPr="00C46A9A">
        <w:rPr>
          <w:rFonts w:ascii="Times New Roman" w:eastAsia="Calibri" w:hAnsi="Times New Roman" w:cs="Times New Roman"/>
          <w:b/>
          <w:i/>
          <w:color w:val="000000"/>
          <w:sz w:val="28"/>
          <w:szCs w:val="28"/>
        </w:rPr>
        <w:t xml:space="preserve">Направления работы </w:t>
      </w:r>
    </w:p>
    <w:p w:rsidR="00C46A9A" w:rsidRPr="00C46A9A" w:rsidRDefault="00C46A9A" w:rsidP="00A94082">
      <w:pPr>
        <w:numPr>
          <w:ilvl w:val="0"/>
          <w:numId w:val="135"/>
        </w:numPr>
        <w:suppressAutoHyphens/>
        <w:autoSpaceDE w:val="0"/>
        <w:autoSpaceDN w:val="0"/>
        <w:adjustRightInd w:val="0"/>
        <w:spacing w:after="47" w:line="360" w:lineRule="auto"/>
        <w:ind w:left="-142" w:firstLine="426"/>
        <w:contextualSpacing/>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C46A9A" w:rsidRPr="00C46A9A" w:rsidRDefault="00C46A9A" w:rsidP="00A94082">
      <w:pPr>
        <w:numPr>
          <w:ilvl w:val="0"/>
          <w:numId w:val="135"/>
        </w:numPr>
        <w:suppressAutoHyphens/>
        <w:autoSpaceDE w:val="0"/>
        <w:autoSpaceDN w:val="0"/>
        <w:adjustRightInd w:val="0"/>
        <w:spacing w:after="47" w:line="360" w:lineRule="auto"/>
        <w:ind w:left="-142" w:firstLine="426"/>
        <w:contextualSpacing/>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lastRenderedPageBreak/>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психическом развитии детей с ограниченными возможностями здоровья в условиях общеобразовательного учреждения; </w:t>
      </w:r>
    </w:p>
    <w:p w:rsidR="00C46A9A" w:rsidRPr="00C46A9A" w:rsidRDefault="00C46A9A" w:rsidP="00A94082">
      <w:pPr>
        <w:numPr>
          <w:ilvl w:val="0"/>
          <w:numId w:val="135"/>
        </w:numPr>
        <w:suppressAutoHyphens/>
        <w:autoSpaceDE w:val="0"/>
        <w:autoSpaceDN w:val="0"/>
        <w:adjustRightInd w:val="0"/>
        <w:spacing w:after="47" w:line="360" w:lineRule="auto"/>
        <w:ind w:left="-142" w:firstLine="426"/>
        <w:contextualSpacing/>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46A9A" w:rsidRPr="00E62262" w:rsidRDefault="00C46A9A" w:rsidP="00A94082">
      <w:pPr>
        <w:numPr>
          <w:ilvl w:val="0"/>
          <w:numId w:val="135"/>
        </w:numPr>
        <w:suppressAutoHyphens/>
        <w:autoSpaceDE w:val="0"/>
        <w:autoSpaceDN w:val="0"/>
        <w:adjustRightInd w:val="0"/>
        <w:spacing w:after="0" w:line="360" w:lineRule="auto"/>
        <w:ind w:left="-142" w:firstLine="426"/>
        <w:contextualSpacing/>
        <w:jc w:val="both"/>
        <w:rPr>
          <w:rFonts w:ascii="Times New Roman" w:eastAsia="Times New Roman" w:hAnsi="Times New Roman" w:cs="Times New Roman"/>
          <w:color w:val="000000"/>
          <w:sz w:val="28"/>
          <w:szCs w:val="28"/>
          <w:lang w:eastAsia="ru-RU"/>
        </w:rPr>
      </w:pPr>
      <w:r w:rsidRPr="00C46A9A">
        <w:rPr>
          <w:rFonts w:ascii="Times New Roman" w:eastAsia="Times New Roman" w:hAnsi="Times New Roman" w:cs="Times New Roman"/>
          <w:color w:val="000000"/>
          <w:sz w:val="28"/>
          <w:szCs w:val="28"/>
          <w:lang w:eastAsia="ru-RU"/>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b/>
          <w:color w:val="000000"/>
          <w:sz w:val="28"/>
          <w:szCs w:val="28"/>
        </w:rPr>
      </w:pPr>
      <w:r w:rsidRPr="00C46A9A">
        <w:rPr>
          <w:rFonts w:ascii="Times New Roman" w:eastAsia="Calibri" w:hAnsi="Times New Roman" w:cs="Times New Roman"/>
          <w:b/>
          <w:color w:val="000000"/>
          <w:sz w:val="28"/>
          <w:szCs w:val="28"/>
        </w:rPr>
        <w:t>Характеристика содержания</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i/>
          <w:color w:val="000000"/>
          <w:sz w:val="28"/>
          <w:szCs w:val="28"/>
        </w:rPr>
        <w:t>Диагностическая работа включает</w:t>
      </w:r>
      <w:r w:rsidRPr="00C46A9A">
        <w:rPr>
          <w:rFonts w:ascii="Times New Roman" w:eastAsia="Calibri" w:hAnsi="Times New Roman" w:cs="Times New Roman"/>
          <w:color w:val="000000"/>
          <w:sz w:val="28"/>
          <w:szCs w:val="28"/>
        </w:rPr>
        <w:t xml:space="preserve">: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нарушений в психическом и (или) физическом развитии обучающихся с ограниченными возможностями здоровья;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изучение развития эмоционально-волевой, познавательной, личностных особенностей обучающихся;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изучение социальной ситуации развития и условий семейного воспитания ребёнка;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изучение адаптивных возможностей и уровня социализации ребёнка с ограниченными возможностями здоровья;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системный разносторонний </w:t>
      </w:r>
      <w:proofErr w:type="gramStart"/>
      <w:r w:rsidRPr="00C46A9A">
        <w:rPr>
          <w:rFonts w:ascii="Times New Roman" w:eastAsia="Calibri" w:hAnsi="Times New Roman" w:cs="Times New Roman"/>
          <w:color w:val="000000"/>
          <w:sz w:val="28"/>
          <w:szCs w:val="28"/>
        </w:rPr>
        <w:t>контроль за</w:t>
      </w:r>
      <w:proofErr w:type="gramEnd"/>
      <w:r w:rsidRPr="00C46A9A">
        <w:rPr>
          <w:rFonts w:ascii="Times New Roman" w:eastAsia="Calibri" w:hAnsi="Times New Roman" w:cs="Times New Roman"/>
          <w:color w:val="000000"/>
          <w:sz w:val="28"/>
          <w:szCs w:val="28"/>
        </w:rPr>
        <w:t xml:space="preserve">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t xml:space="preserve">Коррекционно-развивающая работа включает: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коррекцию и развитие высших психических функций, эмоционально-волевой, познавательной и речевой сфер;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формирование способов регуляции поведения и эмоциональных состояний;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развитие форм и навыков личностного общения в группе сверстников, коммуникативной компетенции;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развитие компетенций, необходимых для продолжения образования и профессионального самоопределения;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социальную защиту ребёнка в случаях неблагоприятных условий жизни при психотравмирующих обстоятельствах.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lastRenderedPageBreak/>
        <w:t xml:space="preserve">Консультативная работа включает: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color w:val="000000"/>
          <w:sz w:val="28"/>
          <w:szCs w:val="28"/>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roofErr w:type="gramEnd"/>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color w:val="000000"/>
          <w:sz w:val="28"/>
          <w:szCs w:val="28"/>
        </w:rPr>
        <w:t xml:space="preserve">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roofErr w:type="gramEnd"/>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color w:val="000000"/>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t>Информационно-просветительская работа включает:</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особыми образовательными потребностями, их родителей (законных представителей), педагогических работников;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color w:val="000000"/>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roofErr w:type="gramEnd"/>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t xml:space="preserve">Этапы реализации программы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I этап (май – сентябрь). Этап сбора и анализа информации (информационно-аналитическая деятельность). Результатом данного этапа является оценка контингента обучающихся на предмет особенностей развития, определения специфики нарушений и особых образовательных потребностей; </w:t>
      </w:r>
      <w:r w:rsidRPr="00C46A9A">
        <w:rPr>
          <w:rFonts w:ascii="Times New Roman" w:eastAsia="Calibri" w:hAnsi="Times New Roman" w:cs="Times New Roman"/>
          <w:color w:val="000000"/>
          <w:sz w:val="28"/>
          <w:szCs w:val="28"/>
        </w:rPr>
        <w:lastRenderedPageBreak/>
        <w:t xml:space="preserve">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II этап (октябрь –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III этап (май –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t xml:space="preserve">Механизмы реализации программы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Основными механизмами реализации коррекционной работы являются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Такое взаимодействие включает: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 комплексность в определении и решении проблем ребёнка, предоставлении ему квалифицированной помощи специалистов разного профиля;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 многоаспектный анализ личностного и познавательного развития ребёнка;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 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ребёнка.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связанные с адаптацией, обучением, воспитанием, развитием, социализацией детей с ограниченными возможностями здоровья.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Социальное партнерство: муниципальная психолого-медико-педагогическая комиссия;  центр помощи детям; молодежный кадровый центр, комиссия по делам несовершеннолетних, центр профилактики наркомании и др.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Таким образом, механизмами реализации программы выступают: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1. Индивидуальный и дифференцированный подход;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2. Индивидуальное обучение (обучение на дому);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3. Индивидуальные коррекционно-развивающие занятия.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b/>
          <w:i/>
          <w:color w:val="000000"/>
          <w:sz w:val="28"/>
          <w:szCs w:val="28"/>
        </w:rPr>
      </w:pPr>
      <w:r w:rsidRPr="00C46A9A">
        <w:rPr>
          <w:rFonts w:ascii="Times New Roman" w:eastAsia="Calibri" w:hAnsi="Times New Roman" w:cs="Times New Roman"/>
          <w:b/>
          <w:i/>
          <w:color w:val="000000"/>
          <w:sz w:val="28"/>
          <w:szCs w:val="28"/>
        </w:rPr>
        <w:lastRenderedPageBreak/>
        <w:t>Требования к условиям реализации программы</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t xml:space="preserve">Психолого-педагогическое обеспечение: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обеспечение </w:t>
      </w:r>
      <w:proofErr w:type="spellStart"/>
      <w:r w:rsidRPr="00C46A9A">
        <w:rPr>
          <w:rFonts w:ascii="Times New Roman" w:eastAsia="Calibri" w:hAnsi="Times New Roman" w:cs="Times New Roman"/>
          <w:color w:val="000000"/>
          <w:sz w:val="28"/>
          <w:szCs w:val="28"/>
        </w:rPr>
        <w:t>здоровьесберегающих</w:t>
      </w:r>
      <w:proofErr w:type="spellEnd"/>
      <w:r w:rsidRPr="00C46A9A">
        <w:rPr>
          <w:rFonts w:ascii="Times New Roman" w:eastAsia="Calibri"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C46A9A" w:rsidRPr="00C46A9A" w:rsidRDefault="00C46A9A" w:rsidP="00B94747">
      <w:pPr>
        <w:autoSpaceDE w:val="0"/>
        <w:autoSpaceDN w:val="0"/>
        <w:adjustRightInd w:val="0"/>
        <w:spacing w:after="47"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развитие системы обучения и воспитания детей, имеющих сложные нарушения психического и (или) физического развития.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t xml:space="preserve">Программно-методическое обеспечение: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i/>
          <w:color w:val="000000"/>
          <w:sz w:val="28"/>
          <w:szCs w:val="28"/>
        </w:rPr>
        <w:t xml:space="preserve">Кадровое обеспечение: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 штатном расписании МБОУ СОШ №</w:t>
      </w:r>
      <w:r w:rsidR="00B94747">
        <w:rPr>
          <w:rFonts w:ascii="Times New Roman" w:eastAsia="Calibri" w:hAnsi="Times New Roman" w:cs="Times New Roman"/>
          <w:color w:val="000000"/>
          <w:sz w:val="28"/>
          <w:szCs w:val="28"/>
        </w:rPr>
        <w:t>9 им. П.Ф. Захарченко</w:t>
      </w:r>
      <w:r w:rsidRPr="00C46A9A">
        <w:rPr>
          <w:rFonts w:ascii="Times New Roman" w:eastAsia="Calibri" w:hAnsi="Times New Roman" w:cs="Times New Roman"/>
          <w:color w:val="000000"/>
          <w:sz w:val="28"/>
          <w:szCs w:val="28"/>
        </w:rPr>
        <w:t xml:space="preserve"> имеются ставки педагогических (педагоги-психологи, социальный педагог, учителя-предметники и др.) и медицинского работника (по согласованию с МБУЗ ЦРБ). Уровень квалификации работников образовательного учреждения для каждой занимаемой должности соответствует квалификационным характеристикам.</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Система комплексного психолого-медико-педагогического сопровождения детей с ограниченными возможностями здоровья, детей-инвалидов на уровне  среднего общего образования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color w:val="000000"/>
          <w:sz w:val="28"/>
          <w:szCs w:val="28"/>
        </w:rPr>
        <w:t xml:space="preserve">В условиях современного образования психолого-педагогическое сопровождение предполагает: защиту прав личности обучающегося, обеспечение его психологической и физической безопасности, психолого-педагогическую поддержку и содействие ребенку в проблемных ситуациях; квалифицированную комплексную психологическую диагностику возможностей и способностей ребенка; реализацию программ преодоления трудностей в обучении и воспитании; психологическую помощь семьям детей групп особого внимания; психолого-педагогическое консультирование родителей (их законных представителей) и др. </w:t>
      </w:r>
      <w:proofErr w:type="gramEnd"/>
    </w:p>
    <w:p w:rsidR="00C46A9A" w:rsidRPr="00C46A9A" w:rsidRDefault="00C46A9A" w:rsidP="00B94747">
      <w:pPr>
        <w:keepNext/>
        <w:keepLines/>
        <w:suppressAutoHyphens/>
        <w:spacing w:after="0" w:line="360" w:lineRule="auto"/>
        <w:ind w:left="-142" w:firstLine="426"/>
        <w:jc w:val="both"/>
        <w:outlineLvl w:val="2"/>
        <w:rPr>
          <w:rFonts w:ascii="Times New Roman" w:eastAsia="Calibri" w:hAnsi="Times New Roman" w:cs="Times New Roman"/>
          <w:b/>
          <w:sz w:val="28"/>
          <w:szCs w:val="28"/>
        </w:rPr>
      </w:pPr>
      <w:bookmarkStart w:id="174" w:name="_Toc435412736"/>
      <w:bookmarkStart w:id="175" w:name="_Toc453968211"/>
      <w:r w:rsidRPr="00C46A9A">
        <w:rPr>
          <w:rFonts w:ascii="Times New Roman" w:eastAsia="Calibri" w:hAnsi="Times New Roman" w:cs="Times New Roman"/>
          <w:b/>
          <w:sz w:val="28"/>
          <w:szCs w:val="28"/>
        </w:rPr>
        <w:t xml:space="preserve">II.4.3. Система комплексного психолого-медико-социального сопровождения и </w:t>
      </w:r>
      <w:proofErr w:type="gramStart"/>
      <w:r w:rsidRPr="00C46A9A">
        <w:rPr>
          <w:rFonts w:ascii="Times New Roman" w:eastAsia="Calibri" w:hAnsi="Times New Roman" w:cs="Times New Roman"/>
          <w:b/>
          <w:sz w:val="28"/>
          <w:szCs w:val="28"/>
        </w:rPr>
        <w:t>поддержки</w:t>
      </w:r>
      <w:proofErr w:type="gramEnd"/>
      <w:r w:rsidRPr="00C46A9A">
        <w:rPr>
          <w:rFonts w:ascii="Times New Roman" w:eastAsia="Calibri" w:hAnsi="Times New Roman" w:cs="Times New Roman"/>
          <w:b/>
          <w:sz w:val="28"/>
          <w:szCs w:val="28"/>
        </w:rPr>
        <w:t xml:space="preserve"> обучающихся с особыми образовательными потребностями, в том числе с ограниченными возможностями здоровья и инвалидов</w:t>
      </w:r>
      <w:bookmarkEnd w:id="174"/>
      <w:bookmarkEnd w:id="175"/>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bookmarkStart w:id="176" w:name="_Toc435412737"/>
      <w:bookmarkStart w:id="177" w:name="_Toc453968212"/>
      <w:r w:rsidRPr="00C46A9A">
        <w:rPr>
          <w:rFonts w:ascii="Times New Roman" w:eastAsia="Calibri" w:hAnsi="Times New Roman" w:cs="Times New Roman"/>
          <w:color w:val="000000"/>
          <w:sz w:val="28"/>
          <w:szCs w:val="28"/>
        </w:rPr>
        <w:t>В программе психолого-педагогического сопровождения образовательного процесса основное внимание уделяется становлению, развитию и воспитанию личности в совокупности ее когнитивных, эмоциональных, мотивационно-</w:t>
      </w:r>
      <w:proofErr w:type="spellStart"/>
      <w:r w:rsidRPr="00C46A9A">
        <w:rPr>
          <w:rFonts w:ascii="Times New Roman" w:eastAsia="Calibri" w:hAnsi="Times New Roman" w:cs="Times New Roman"/>
          <w:color w:val="000000"/>
          <w:sz w:val="28"/>
          <w:szCs w:val="28"/>
        </w:rPr>
        <w:t>потребностных</w:t>
      </w:r>
      <w:proofErr w:type="spellEnd"/>
      <w:r w:rsidRPr="00C46A9A">
        <w:rPr>
          <w:rFonts w:ascii="Times New Roman" w:eastAsia="Calibri" w:hAnsi="Times New Roman" w:cs="Times New Roman"/>
          <w:color w:val="000000"/>
          <w:sz w:val="28"/>
          <w:szCs w:val="28"/>
        </w:rPr>
        <w:t xml:space="preserve"> характеристик через изучение стартовых возможностей и динамики развития ребенка в образовательном процессе.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Все виды коррекционных работ направлены на развитие универсальных учебных действий: личностных, коммуникативных, познавательных, регулятивных.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Для повышения качества коррекционной работы необходимо выполнение следующих условий: формирование УУД на всех этапах учебного процесса; побуждение учащихся к речевой деятельности, осуществление </w:t>
      </w:r>
      <w:proofErr w:type="gramStart"/>
      <w:r w:rsidRPr="00C46A9A">
        <w:rPr>
          <w:rFonts w:ascii="Times New Roman" w:eastAsia="Calibri" w:hAnsi="Times New Roman" w:cs="Times New Roman"/>
          <w:color w:val="000000"/>
          <w:sz w:val="28"/>
          <w:szCs w:val="28"/>
        </w:rPr>
        <w:t>контроля за</w:t>
      </w:r>
      <w:proofErr w:type="gramEnd"/>
      <w:r w:rsidRPr="00C46A9A">
        <w:rPr>
          <w:rFonts w:ascii="Times New Roman" w:eastAsia="Calibri" w:hAnsi="Times New Roman" w:cs="Times New Roman"/>
          <w:color w:val="000000"/>
          <w:sz w:val="28"/>
          <w:szCs w:val="28"/>
        </w:rPr>
        <w:t xml:space="preserve"> речевой деятельностью детей; установление взаимосвязи между воспринимаемым предметом, его словесным обозначением и практическим действием; использование при необходимости более медленного темпа обучения, многократного возвращения к изученному материалу; максимальное использование сохранных анализаторов ребенка; разделение деятельности на отдельные составные части, элементы, операции, позволяющее осмысливать их во внутреннем отношении друг к другу; использование упражнений, направленных на развитие внимания, памяти, восприятия.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успеха/неуспеха учебной деятельности и способности конструктивно действовать даже в ситуации неуспеха.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Преодолению «</w:t>
      </w:r>
      <w:proofErr w:type="spellStart"/>
      <w:r w:rsidRPr="00C46A9A">
        <w:rPr>
          <w:rFonts w:ascii="Times New Roman" w:eastAsia="Calibri" w:hAnsi="Times New Roman" w:cs="Times New Roman"/>
          <w:color w:val="000000"/>
          <w:sz w:val="28"/>
          <w:szCs w:val="28"/>
        </w:rPr>
        <w:t>неуспешности</w:t>
      </w:r>
      <w:proofErr w:type="spellEnd"/>
      <w:r w:rsidRPr="00C46A9A">
        <w:rPr>
          <w:rFonts w:ascii="Times New Roman" w:eastAsia="Calibri" w:hAnsi="Times New Roman" w:cs="Times New Roman"/>
          <w:color w:val="000000"/>
          <w:sz w:val="28"/>
          <w:szCs w:val="28"/>
        </w:rPr>
        <w:t xml:space="preserve">»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 конце уроков целесообразно предлагать старшеклассникам задания для самопроверки. Это позволяет учащимся сделать вывод о достижении цели. Также важно планировать учебные действия: учащиеся составляют план </w:t>
      </w:r>
      <w:r w:rsidRPr="00C46A9A">
        <w:rPr>
          <w:rFonts w:ascii="Times New Roman" w:eastAsia="Calibri" w:hAnsi="Times New Roman" w:cs="Times New Roman"/>
          <w:color w:val="000000"/>
          <w:sz w:val="28"/>
          <w:szCs w:val="28"/>
        </w:rPr>
        <w:lastRenderedPageBreak/>
        <w:t xml:space="preserve">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Всё это создаёт условия для формирования умений проводить пошаговый, тематический и итоговый контроль полученных знаний и освоенных способов действий. </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i/>
          <w:color w:val="000000"/>
          <w:sz w:val="28"/>
          <w:szCs w:val="28"/>
        </w:rPr>
      </w:pPr>
      <w:r w:rsidRPr="00C46A9A">
        <w:rPr>
          <w:rFonts w:ascii="Times New Roman" w:eastAsia="Calibri" w:hAnsi="Times New Roman" w:cs="Times New Roman"/>
          <w:color w:val="000000"/>
          <w:sz w:val="28"/>
          <w:szCs w:val="28"/>
        </w:rPr>
        <w:t xml:space="preserve">Развитие творческого потенциала учащихся средней школы осуществляется в рамках урочной и внеурочной деятельности. Формирование и освоение творческих способов и приёмов действий основывается на системе заданий творческого и поискового характера, направленных на развитие у учащихся познавательных УУД и творческих способностей. </w:t>
      </w:r>
      <w:r w:rsidRPr="00C46A9A">
        <w:rPr>
          <w:rFonts w:ascii="Times New Roman" w:eastAsia="Calibri" w:hAnsi="Times New Roman" w:cs="Times New Roman"/>
          <w:b/>
          <w:color w:val="000000"/>
          <w:sz w:val="28"/>
          <w:szCs w:val="28"/>
        </w:rPr>
        <w:t>Диагностическое направление</w:t>
      </w:r>
    </w:p>
    <w:p w:rsidR="00C46A9A" w:rsidRPr="00C46A9A" w:rsidRDefault="00C46A9A" w:rsidP="00B94747">
      <w:pPr>
        <w:autoSpaceDE w:val="0"/>
        <w:autoSpaceDN w:val="0"/>
        <w:adjustRightInd w:val="0"/>
        <w:spacing w:after="0" w:line="360" w:lineRule="auto"/>
        <w:ind w:left="-142" w:firstLine="426"/>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color w:val="000000"/>
          <w:sz w:val="28"/>
          <w:szCs w:val="28"/>
        </w:rPr>
        <w:t>Цель:</w:t>
      </w:r>
      <w:r w:rsidRPr="00C46A9A">
        <w:rPr>
          <w:rFonts w:ascii="Times New Roman" w:eastAsia="Calibri" w:hAnsi="Times New Roman" w:cs="Times New Roman"/>
          <w:color w:val="000000"/>
          <w:sz w:val="28"/>
          <w:szCs w:val="28"/>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2340"/>
        <w:gridCol w:w="2520"/>
      </w:tblGrid>
      <w:tr w:rsidR="00C46A9A" w:rsidRPr="00C46A9A" w:rsidTr="00C46A9A">
        <w:trPr>
          <w:trHeight w:val="247"/>
        </w:trPr>
        <w:tc>
          <w:tcPr>
            <w:tcW w:w="2448"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Задачи деятельности</w:t>
            </w:r>
          </w:p>
        </w:tc>
        <w:tc>
          <w:tcPr>
            <w:tcW w:w="2520"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Планируемые результаты</w:t>
            </w:r>
          </w:p>
        </w:tc>
        <w:tc>
          <w:tcPr>
            <w:tcW w:w="2340"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Виды и формы деятельности, мероприятия</w:t>
            </w:r>
          </w:p>
        </w:tc>
        <w:tc>
          <w:tcPr>
            <w:tcW w:w="2520"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Ответственные</w:t>
            </w:r>
          </w:p>
        </w:tc>
      </w:tr>
      <w:tr w:rsidR="00C46A9A" w:rsidRPr="00C46A9A" w:rsidTr="00C46A9A">
        <w:trPr>
          <w:trHeight w:val="109"/>
        </w:trPr>
        <w:tc>
          <w:tcPr>
            <w:tcW w:w="9828" w:type="dxa"/>
            <w:gridSpan w:val="4"/>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i/>
                <w:iCs/>
                <w:color w:val="000000"/>
                <w:sz w:val="28"/>
                <w:szCs w:val="28"/>
              </w:rPr>
              <w:t xml:space="preserve">Психолого-педагогическая диагностика </w:t>
            </w:r>
          </w:p>
        </w:tc>
      </w:tr>
      <w:tr w:rsidR="00C46A9A" w:rsidRPr="00C46A9A" w:rsidTr="00C46A9A">
        <w:trPr>
          <w:trHeight w:val="799"/>
        </w:trPr>
        <w:tc>
          <w:tcPr>
            <w:tcW w:w="2448" w:type="dxa"/>
          </w:tcPr>
          <w:p w:rsidR="00C46A9A" w:rsidRPr="00C46A9A" w:rsidRDefault="00C46A9A" w:rsidP="00B94747">
            <w:pPr>
              <w:autoSpaceDE w:val="0"/>
              <w:autoSpaceDN w:val="0"/>
              <w:adjustRightInd w:val="0"/>
              <w:spacing w:after="0" w:line="240" w:lineRule="auto"/>
              <w:ind w:firstLine="284"/>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Первичная диагностика для выявления «группы риска» </w:t>
            </w:r>
          </w:p>
        </w:tc>
        <w:tc>
          <w:tcPr>
            <w:tcW w:w="2520"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Создание банка данных учащихся, нуждающихся в специализированной помощи. Формирование характеристики образовательной ситуации в ОУ </w:t>
            </w:r>
          </w:p>
        </w:tc>
        <w:tc>
          <w:tcPr>
            <w:tcW w:w="2340"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Наблюдение, педагогическое и психологическое обследование; </w:t>
            </w:r>
          </w:p>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Беседы с родителями и педагогами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Классный руководитель</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Педагог-психолог</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Социальный педагог</w:t>
            </w:r>
          </w:p>
        </w:tc>
      </w:tr>
      <w:tr w:rsidR="00C46A9A" w:rsidRPr="00C46A9A" w:rsidTr="00C46A9A">
        <w:trPr>
          <w:trHeight w:val="661"/>
        </w:trPr>
        <w:tc>
          <w:tcPr>
            <w:tcW w:w="2448"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Углубленная диагностика детей с ОВЗ, детей-инвалидов </w:t>
            </w:r>
          </w:p>
        </w:tc>
        <w:tc>
          <w:tcPr>
            <w:tcW w:w="2520"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Получение объективных сведений об учащемся на основании диагностической информации специалистов </w:t>
            </w:r>
            <w:r w:rsidRPr="00C46A9A">
              <w:rPr>
                <w:rFonts w:ascii="Times New Roman" w:eastAsia="Calibri" w:hAnsi="Times New Roman" w:cs="Times New Roman"/>
                <w:color w:val="000000"/>
                <w:sz w:val="28"/>
                <w:szCs w:val="28"/>
              </w:rPr>
              <w:lastRenderedPageBreak/>
              <w:t xml:space="preserve">разного профиля </w:t>
            </w:r>
          </w:p>
        </w:tc>
        <w:tc>
          <w:tcPr>
            <w:tcW w:w="2340"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Заполнение диагностических документов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Педагог-психолог </w:t>
            </w:r>
          </w:p>
        </w:tc>
      </w:tr>
      <w:tr w:rsidR="00C46A9A" w:rsidRPr="00C46A9A" w:rsidTr="00C46A9A">
        <w:trPr>
          <w:trHeight w:val="109"/>
        </w:trPr>
        <w:tc>
          <w:tcPr>
            <w:tcW w:w="9828" w:type="dxa"/>
            <w:gridSpan w:val="4"/>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i/>
                <w:iCs/>
                <w:color w:val="000000"/>
                <w:sz w:val="28"/>
                <w:szCs w:val="28"/>
              </w:rPr>
              <w:lastRenderedPageBreak/>
              <w:t xml:space="preserve">Социально – педагогическая диагностика </w:t>
            </w:r>
          </w:p>
        </w:tc>
      </w:tr>
      <w:tr w:rsidR="00C46A9A" w:rsidRPr="00C46A9A" w:rsidTr="00C46A9A">
        <w:trPr>
          <w:trHeight w:val="1351"/>
        </w:trPr>
        <w:tc>
          <w:tcPr>
            <w:tcW w:w="2448"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Определить уровень организованности ребенка, особенности эмоционально-волевой и личностной сферы; уровень знаний по предметам </w:t>
            </w:r>
          </w:p>
        </w:tc>
        <w:tc>
          <w:tcPr>
            <w:tcW w:w="2520"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w:t>
            </w:r>
            <w:proofErr w:type="spellStart"/>
            <w:r w:rsidRPr="00C46A9A">
              <w:rPr>
                <w:rFonts w:ascii="Times New Roman" w:eastAsia="Calibri" w:hAnsi="Times New Roman" w:cs="Times New Roman"/>
                <w:color w:val="000000"/>
                <w:sz w:val="28"/>
                <w:szCs w:val="28"/>
              </w:rPr>
              <w:t>гиперактивность</w:t>
            </w:r>
            <w:proofErr w:type="spellEnd"/>
            <w:r w:rsidRPr="00C46A9A">
              <w:rPr>
                <w:rFonts w:ascii="Times New Roman" w:eastAsia="Calibri" w:hAnsi="Times New Roman" w:cs="Times New Roman"/>
                <w:color w:val="000000"/>
                <w:sz w:val="28"/>
                <w:szCs w:val="28"/>
              </w:rPr>
              <w:t xml:space="preserve">, замкнутость, обидчивость и т.д.) </w:t>
            </w:r>
          </w:p>
        </w:tc>
        <w:tc>
          <w:tcPr>
            <w:tcW w:w="2340" w:type="dxa"/>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Анкетирование, наблюдение во время занятий, беседа с родителями. Составление характеристики.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Классный руководитель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Педагог-психолог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Социальный педагог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Учитель-предметник </w:t>
            </w:r>
          </w:p>
        </w:tc>
      </w:tr>
    </w:tbl>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p>
    <w:p w:rsidR="00C46A9A" w:rsidRPr="00C46A9A" w:rsidRDefault="00C46A9A" w:rsidP="00B94747">
      <w:pPr>
        <w:autoSpaceDE w:val="0"/>
        <w:autoSpaceDN w:val="0"/>
        <w:adjustRightInd w:val="0"/>
        <w:spacing w:after="0" w:line="360" w:lineRule="auto"/>
        <w:ind w:firstLine="709"/>
        <w:contextualSpacing/>
        <w:jc w:val="both"/>
        <w:rPr>
          <w:rFonts w:ascii="Times New Roman" w:eastAsia="Calibri" w:hAnsi="Times New Roman" w:cs="Times New Roman"/>
          <w:b/>
          <w:color w:val="000000"/>
          <w:sz w:val="28"/>
          <w:szCs w:val="28"/>
        </w:rPr>
      </w:pPr>
      <w:r w:rsidRPr="00C46A9A">
        <w:rPr>
          <w:rFonts w:ascii="Times New Roman" w:eastAsia="Calibri" w:hAnsi="Times New Roman" w:cs="Times New Roman"/>
          <w:b/>
          <w:color w:val="000000"/>
          <w:sz w:val="28"/>
          <w:szCs w:val="28"/>
        </w:rPr>
        <w:t>Коррекционно-развивающее направление</w:t>
      </w:r>
    </w:p>
    <w:p w:rsidR="00C46A9A" w:rsidRPr="00C46A9A" w:rsidRDefault="00C46A9A" w:rsidP="00B94747">
      <w:pPr>
        <w:autoSpaceDE w:val="0"/>
        <w:autoSpaceDN w:val="0"/>
        <w:adjustRightInd w:val="0"/>
        <w:spacing w:after="0" w:line="36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b/>
          <w:color w:val="000000"/>
          <w:sz w:val="28"/>
          <w:szCs w:val="28"/>
        </w:rPr>
        <w:t xml:space="preserve"> Цель:</w:t>
      </w:r>
      <w:r w:rsidRPr="00C46A9A">
        <w:rPr>
          <w:rFonts w:ascii="Times New Roman" w:eastAsia="Calibri" w:hAnsi="Times New Roman" w:cs="Times New Roman"/>
          <w:color w:val="000000"/>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2340"/>
        <w:gridCol w:w="2520"/>
      </w:tblGrid>
      <w:tr w:rsidR="00C46A9A" w:rsidRPr="00C46A9A" w:rsidTr="00C46A9A">
        <w:trPr>
          <w:trHeight w:val="247"/>
        </w:trPr>
        <w:tc>
          <w:tcPr>
            <w:tcW w:w="2448"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Задачи деятельности</w:t>
            </w:r>
          </w:p>
        </w:tc>
        <w:tc>
          <w:tcPr>
            <w:tcW w:w="2520"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Планируемые результаты</w:t>
            </w:r>
          </w:p>
        </w:tc>
        <w:tc>
          <w:tcPr>
            <w:tcW w:w="2340"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Виды и формы деятельности, мероприятия</w:t>
            </w:r>
          </w:p>
        </w:tc>
        <w:tc>
          <w:tcPr>
            <w:tcW w:w="2520" w:type="dxa"/>
          </w:tcPr>
          <w:p w:rsidR="00C46A9A" w:rsidRPr="00C46A9A" w:rsidRDefault="00C46A9A" w:rsidP="00C46A9A">
            <w:pPr>
              <w:autoSpaceDE w:val="0"/>
              <w:autoSpaceDN w:val="0"/>
              <w:adjustRightInd w:val="0"/>
              <w:spacing w:after="0" w:line="240" w:lineRule="auto"/>
              <w:contextualSpacing/>
              <w:jc w:val="center"/>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Ответственные</w:t>
            </w:r>
          </w:p>
        </w:tc>
      </w:tr>
      <w:tr w:rsidR="00C46A9A" w:rsidRPr="00C46A9A" w:rsidTr="00C46A9A">
        <w:trPr>
          <w:trHeight w:val="109"/>
        </w:trPr>
        <w:tc>
          <w:tcPr>
            <w:tcW w:w="9828" w:type="dxa"/>
            <w:gridSpan w:val="4"/>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i/>
                <w:iCs/>
                <w:color w:val="000000"/>
                <w:sz w:val="28"/>
                <w:szCs w:val="28"/>
              </w:rPr>
              <w:t xml:space="preserve">Психолого-педагогическая работа </w:t>
            </w:r>
          </w:p>
        </w:tc>
      </w:tr>
      <w:tr w:rsidR="00C46A9A" w:rsidRPr="00C46A9A" w:rsidTr="00C46A9A">
        <w:trPr>
          <w:trHeight w:val="523"/>
        </w:trPr>
        <w:tc>
          <w:tcPr>
            <w:tcW w:w="244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Обеспечить педагогическое сопровождение детей с ОВЗ, детей-инвалидов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Планы, программы </w:t>
            </w:r>
          </w:p>
        </w:tc>
        <w:tc>
          <w:tcPr>
            <w:tcW w:w="234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Разработать индивидуальную программу по предмету.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Разработать воспитательную программу работы с классом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Учитель-предметник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Классный руководитель </w:t>
            </w:r>
          </w:p>
        </w:tc>
      </w:tr>
      <w:tr w:rsidR="00C46A9A" w:rsidRPr="00C46A9A" w:rsidTr="00C46A9A">
        <w:trPr>
          <w:trHeight w:val="661"/>
        </w:trPr>
        <w:tc>
          <w:tcPr>
            <w:tcW w:w="244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Обеспечить психологическое и социальное сопровождение детей с ОВЗ, </w:t>
            </w:r>
            <w:r w:rsidRPr="00C46A9A">
              <w:rPr>
                <w:rFonts w:ascii="Times New Roman" w:eastAsia="Calibri" w:hAnsi="Times New Roman" w:cs="Times New Roman"/>
                <w:color w:val="000000"/>
                <w:sz w:val="28"/>
                <w:szCs w:val="28"/>
              </w:rPr>
              <w:lastRenderedPageBreak/>
              <w:t xml:space="preserve">детей-инвалидов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Позитивная динамика развиваемых параметров </w:t>
            </w:r>
          </w:p>
        </w:tc>
        <w:tc>
          <w:tcPr>
            <w:tcW w:w="234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1. Проведение индивидуальных коррекционных занятий.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2. Отслеживание </w:t>
            </w:r>
            <w:r w:rsidRPr="00C46A9A">
              <w:rPr>
                <w:rFonts w:ascii="Times New Roman" w:eastAsia="Calibri" w:hAnsi="Times New Roman" w:cs="Times New Roman"/>
                <w:color w:val="000000"/>
                <w:sz w:val="28"/>
                <w:szCs w:val="28"/>
              </w:rPr>
              <w:lastRenderedPageBreak/>
              <w:t xml:space="preserve">динамики развития ребенка.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Педагог-психолог </w:t>
            </w:r>
          </w:p>
        </w:tc>
      </w:tr>
      <w:tr w:rsidR="00C46A9A" w:rsidRPr="00C46A9A" w:rsidTr="00C46A9A">
        <w:trPr>
          <w:trHeight w:val="109"/>
        </w:trPr>
        <w:tc>
          <w:tcPr>
            <w:tcW w:w="9828" w:type="dxa"/>
            <w:gridSpan w:val="4"/>
          </w:tcPr>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i/>
                <w:iCs/>
                <w:color w:val="000000"/>
                <w:sz w:val="28"/>
                <w:szCs w:val="28"/>
              </w:rPr>
              <w:lastRenderedPageBreak/>
              <w:t xml:space="preserve">Профилактическая работа </w:t>
            </w:r>
          </w:p>
        </w:tc>
      </w:tr>
      <w:tr w:rsidR="00C46A9A" w:rsidRPr="00C46A9A" w:rsidTr="00C46A9A">
        <w:tblPrEx>
          <w:tblBorders>
            <w:top w:val="nil"/>
            <w:left w:val="nil"/>
            <w:bottom w:val="nil"/>
            <w:right w:val="nil"/>
            <w:insideH w:val="none" w:sz="0" w:space="0" w:color="auto"/>
            <w:insideV w:val="none" w:sz="0" w:space="0" w:color="auto"/>
          </w:tblBorders>
        </w:tblPrEx>
        <w:trPr>
          <w:trHeight w:val="1351"/>
        </w:trPr>
        <w:tc>
          <w:tcPr>
            <w:tcW w:w="2448"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Создание условий для сохранения и укрепления здоровья обучающихся с ОВЗ, детей-инвалидов </w:t>
            </w:r>
          </w:p>
        </w:tc>
        <w:tc>
          <w:tcPr>
            <w:tcW w:w="2520"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Отсутствие негативной динамики развиваемых параметров </w:t>
            </w:r>
          </w:p>
        </w:tc>
        <w:tc>
          <w:tcPr>
            <w:tcW w:w="2340"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Внедрение </w:t>
            </w:r>
            <w:proofErr w:type="spellStart"/>
            <w:r w:rsidRPr="00C46A9A">
              <w:rPr>
                <w:rFonts w:ascii="Times New Roman" w:eastAsia="Calibri" w:hAnsi="Times New Roman" w:cs="Times New Roman"/>
                <w:color w:val="000000"/>
                <w:sz w:val="28"/>
                <w:szCs w:val="28"/>
              </w:rPr>
              <w:t>здоровьесберегающих</w:t>
            </w:r>
            <w:proofErr w:type="spellEnd"/>
            <w:r w:rsidRPr="00C46A9A">
              <w:rPr>
                <w:rFonts w:ascii="Times New Roman" w:eastAsia="Calibri" w:hAnsi="Times New Roman" w:cs="Times New Roman"/>
                <w:color w:val="000000"/>
                <w:sz w:val="28"/>
                <w:szCs w:val="28"/>
              </w:rPr>
              <w:t xml:space="preserve">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tc>
        <w:tc>
          <w:tcPr>
            <w:tcW w:w="2520"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Учитель-предметник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Классный руководитель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Педагог-психолог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Социальный педагог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Зам. директора по УВР </w:t>
            </w:r>
          </w:p>
        </w:tc>
      </w:tr>
    </w:tbl>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p>
    <w:p w:rsidR="00C46A9A" w:rsidRPr="00C46A9A" w:rsidRDefault="00C46A9A" w:rsidP="00B94747">
      <w:pPr>
        <w:autoSpaceDE w:val="0"/>
        <w:autoSpaceDN w:val="0"/>
        <w:adjustRightInd w:val="0"/>
        <w:spacing w:after="0" w:line="360" w:lineRule="auto"/>
        <w:ind w:firstLine="709"/>
        <w:contextualSpacing/>
        <w:jc w:val="both"/>
        <w:rPr>
          <w:rFonts w:ascii="Times New Roman" w:eastAsia="Calibri" w:hAnsi="Times New Roman" w:cs="Times New Roman"/>
          <w:b/>
          <w:color w:val="000000"/>
          <w:sz w:val="28"/>
          <w:szCs w:val="28"/>
        </w:rPr>
      </w:pPr>
      <w:r w:rsidRPr="00C46A9A">
        <w:rPr>
          <w:rFonts w:ascii="Times New Roman" w:eastAsia="Calibri" w:hAnsi="Times New Roman" w:cs="Times New Roman"/>
          <w:b/>
          <w:color w:val="000000"/>
          <w:sz w:val="28"/>
          <w:szCs w:val="28"/>
        </w:rPr>
        <w:t xml:space="preserve">Консультативное направление </w:t>
      </w:r>
    </w:p>
    <w:p w:rsidR="00C46A9A" w:rsidRPr="00C46A9A" w:rsidRDefault="00C46A9A" w:rsidP="00B94747">
      <w:pPr>
        <w:autoSpaceDE w:val="0"/>
        <w:autoSpaceDN w:val="0"/>
        <w:adjustRightInd w:val="0"/>
        <w:spacing w:after="0" w:line="360" w:lineRule="auto"/>
        <w:ind w:firstLine="709"/>
        <w:contextualSpacing/>
        <w:jc w:val="both"/>
        <w:rPr>
          <w:rFonts w:ascii="Times New Roman" w:eastAsia="Calibri" w:hAnsi="Times New Roman" w:cs="Times New Roman"/>
          <w:b/>
          <w:color w:val="000000"/>
          <w:sz w:val="28"/>
          <w:szCs w:val="28"/>
        </w:rPr>
      </w:pPr>
      <w:r w:rsidRPr="00C46A9A">
        <w:rPr>
          <w:rFonts w:ascii="Times New Roman" w:eastAsia="Calibri" w:hAnsi="Times New Roman" w:cs="Times New Roman"/>
          <w:b/>
          <w:color w:val="000000"/>
          <w:sz w:val="28"/>
          <w:szCs w:val="28"/>
        </w:rPr>
        <w:t>Цель</w:t>
      </w:r>
      <w:r w:rsidRPr="00C46A9A">
        <w:rPr>
          <w:rFonts w:ascii="Times New Roman" w:eastAsia="Calibri" w:hAnsi="Times New Roman" w:cs="Times New Roman"/>
          <w:color w:val="000000"/>
          <w:sz w:val="28"/>
          <w:szCs w:val="28"/>
        </w:rPr>
        <w:t>: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2340"/>
        <w:gridCol w:w="2520"/>
      </w:tblGrid>
      <w:tr w:rsidR="00C46A9A" w:rsidRPr="00C46A9A" w:rsidTr="00C46A9A">
        <w:trPr>
          <w:trHeight w:val="385"/>
        </w:trPr>
        <w:tc>
          <w:tcPr>
            <w:tcW w:w="244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Задачи деятельности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Планируемые результаты </w:t>
            </w:r>
          </w:p>
        </w:tc>
        <w:tc>
          <w:tcPr>
            <w:tcW w:w="234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Виды и формы деятельности, мероприятия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Ответственные </w:t>
            </w:r>
          </w:p>
        </w:tc>
      </w:tr>
      <w:tr w:rsidR="00C46A9A" w:rsidRPr="00C46A9A" w:rsidTr="00C46A9A">
        <w:trPr>
          <w:trHeight w:val="523"/>
        </w:trPr>
        <w:tc>
          <w:tcPr>
            <w:tcW w:w="244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Консультирование педагогов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Рекомендации, приёмы, упражнения и др. материалы </w:t>
            </w:r>
          </w:p>
        </w:tc>
        <w:tc>
          <w:tcPr>
            <w:tcW w:w="234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Индивидуальные, групповые, тематические консультации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Социальный педагог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Педагог – психолог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Зам. директора по УВР </w:t>
            </w:r>
          </w:p>
        </w:tc>
      </w:tr>
      <w:tr w:rsidR="00C46A9A" w:rsidRPr="00C46A9A" w:rsidTr="00C46A9A">
        <w:trPr>
          <w:trHeight w:val="661"/>
        </w:trPr>
        <w:tc>
          <w:tcPr>
            <w:tcW w:w="244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proofErr w:type="gramStart"/>
            <w:r w:rsidRPr="00C46A9A">
              <w:rPr>
                <w:rFonts w:ascii="Times New Roman" w:eastAsia="Calibri" w:hAnsi="Times New Roman" w:cs="Times New Roman"/>
                <w:color w:val="000000"/>
                <w:sz w:val="28"/>
                <w:szCs w:val="28"/>
              </w:rPr>
              <w:t xml:space="preserve">Консультирование учащихся по выявленных проблемам, </w:t>
            </w:r>
            <w:r w:rsidRPr="00C46A9A">
              <w:rPr>
                <w:rFonts w:ascii="Times New Roman" w:eastAsia="Calibri" w:hAnsi="Times New Roman" w:cs="Times New Roman"/>
                <w:color w:val="000000"/>
                <w:sz w:val="28"/>
                <w:szCs w:val="28"/>
              </w:rPr>
              <w:lastRenderedPageBreak/>
              <w:t xml:space="preserve">оказание превентивной помощи </w:t>
            </w:r>
            <w:proofErr w:type="gramEnd"/>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Рекомендации, приёмы, упражнения и др. материалы </w:t>
            </w:r>
          </w:p>
        </w:tc>
        <w:tc>
          <w:tcPr>
            <w:tcW w:w="234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Индивидуальные, тематические консультации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Социальный педагог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Педагог – психолог </w:t>
            </w:r>
          </w:p>
        </w:tc>
      </w:tr>
      <w:tr w:rsidR="00C46A9A" w:rsidRPr="00C46A9A" w:rsidTr="00C46A9A">
        <w:trPr>
          <w:trHeight w:val="523"/>
        </w:trPr>
        <w:tc>
          <w:tcPr>
            <w:tcW w:w="2448"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lastRenderedPageBreak/>
              <w:t xml:space="preserve">Консультирование родителей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Рекомендации, приёмы, упражнения и др. материалы </w:t>
            </w:r>
          </w:p>
        </w:tc>
        <w:tc>
          <w:tcPr>
            <w:tcW w:w="234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Индивидуальные, групповые, тематические консультации </w:t>
            </w:r>
          </w:p>
        </w:tc>
        <w:tc>
          <w:tcPr>
            <w:tcW w:w="2520" w:type="dxa"/>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Педагог – психолог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Социальный педагог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Зам. директора по УВР </w:t>
            </w:r>
          </w:p>
        </w:tc>
      </w:tr>
      <w:tr w:rsidR="00C46A9A" w:rsidRPr="00C46A9A" w:rsidTr="00C46A9A">
        <w:trPr>
          <w:trHeight w:val="523"/>
        </w:trPr>
        <w:tc>
          <w:tcPr>
            <w:tcW w:w="2448"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520"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Организация методических мероприятий </w:t>
            </w:r>
          </w:p>
        </w:tc>
        <w:tc>
          <w:tcPr>
            <w:tcW w:w="2340"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Информационные мероприятия </w:t>
            </w:r>
          </w:p>
        </w:tc>
        <w:tc>
          <w:tcPr>
            <w:tcW w:w="2520" w:type="dxa"/>
            <w:tcBorders>
              <w:top w:val="single" w:sz="4" w:space="0" w:color="auto"/>
              <w:left w:val="single" w:sz="4" w:space="0" w:color="auto"/>
              <w:bottom w:val="single" w:sz="4" w:space="0" w:color="auto"/>
              <w:right w:val="single" w:sz="4" w:space="0" w:color="auto"/>
            </w:tcBorders>
          </w:tcPr>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Специалисты </w:t>
            </w:r>
            <w:proofErr w:type="spellStart"/>
            <w:r w:rsidRPr="00C46A9A">
              <w:rPr>
                <w:rFonts w:ascii="Times New Roman" w:eastAsia="Calibri" w:hAnsi="Times New Roman" w:cs="Times New Roman"/>
                <w:color w:val="000000"/>
                <w:sz w:val="28"/>
                <w:szCs w:val="28"/>
              </w:rPr>
              <w:t>ПМПк</w:t>
            </w:r>
            <w:proofErr w:type="spellEnd"/>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Социальный педагог </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Специалисты </w:t>
            </w:r>
            <w:proofErr w:type="gramStart"/>
            <w:r w:rsidRPr="00C46A9A">
              <w:rPr>
                <w:rFonts w:ascii="Times New Roman" w:eastAsia="Calibri" w:hAnsi="Times New Roman" w:cs="Times New Roman"/>
                <w:color w:val="000000"/>
                <w:sz w:val="28"/>
                <w:szCs w:val="28"/>
              </w:rPr>
              <w:t>районной</w:t>
            </w:r>
            <w:proofErr w:type="gramEnd"/>
            <w:r w:rsidRPr="00C46A9A">
              <w:rPr>
                <w:rFonts w:ascii="Times New Roman" w:eastAsia="Calibri" w:hAnsi="Times New Roman" w:cs="Times New Roman"/>
                <w:color w:val="000000"/>
                <w:sz w:val="28"/>
                <w:szCs w:val="28"/>
              </w:rPr>
              <w:t xml:space="preserve"> ПМПК</w:t>
            </w:r>
          </w:p>
          <w:p w:rsidR="00C46A9A" w:rsidRPr="00C46A9A" w:rsidRDefault="00C46A9A" w:rsidP="00C46A9A">
            <w:pPr>
              <w:autoSpaceDE w:val="0"/>
              <w:autoSpaceDN w:val="0"/>
              <w:adjustRightInd w:val="0"/>
              <w:spacing w:after="0" w:line="240" w:lineRule="auto"/>
              <w:contextualSpacing/>
              <w:jc w:val="both"/>
              <w:rPr>
                <w:rFonts w:ascii="Times New Roman" w:eastAsia="Calibri" w:hAnsi="Times New Roman" w:cs="Times New Roman"/>
                <w:color w:val="000000"/>
                <w:sz w:val="28"/>
                <w:szCs w:val="28"/>
              </w:rPr>
            </w:pPr>
            <w:r w:rsidRPr="00C46A9A">
              <w:rPr>
                <w:rFonts w:ascii="Times New Roman" w:eastAsia="Calibri" w:hAnsi="Times New Roman" w:cs="Times New Roman"/>
                <w:color w:val="000000"/>
                <w:sz w:val="28"/>
                <w:szCs w:val="28"/>
              </w:rPr>
              <w:t xml:space="preserve">Педагог-психолог </w:t>
            </w:r>
          </w:p>
        </w:tc>
      </w:tr>
    </w:tbl>
    <w:p w:rsidR="00C46A9A" w:rsidRPr="00C46A9A" w:rsidRDefault="00C46A9A" w:rsidP="00C46A9A">
      <w:pPr>
        <w:autoSpaceDE w:val="0"/>
        <w:autoSpaceDN w:val="0"/>
        <w:adjustRightInd w:val="0"/>
        <w:spacing w:after="0" w:line="240" w:lineRule="auto"/>
        <w:ind w:firstLine="709"/>
        <w:contextualSpacing/>
        <w:jc w:val="both"/>
        <w:rPr>
          <w:rFonts w:ascii="Times New Roman" w:eastAsia="Calibri" w:hAnsi="Times New Roman" w:cs="Times New Roman"/>
          <w:b/>
          <w:bCs/>
          <w:sz w:val="28"/>
          <w:szCs w:val="28"/>
        </w:rPr>
      </w:pPr>
    </w:p>
    <w:p w:rsidR="00C46A9A" w:rsidRPr="00C46A9A" w:rsidRDefault="00C46A9A" w:rsidP="00B94747">
      <w:pPr>
        <w:keepNext/>
        <w:keepLines/>
        <w:suppressAutoHyphens/>
        <w:spacing w:after="0" w:line="360" w:lineRule="auto"/>
        <w:ind w:firstLine="709"/>
        <w:jc w:val="center"/>
        <w:outlineLvl w:val="2"/>
        <w:rPr>
          <w:rFonts w:ascii="Times New Roman" w:eastAsia="Calibri" w:hAnsi="Times New Roman" w:cs="Times New Roman"/>
          <w:b/>
          <w:sz w:val="28"/>
          <w:szCs w:val="28"/>
        </w:rPr>
      </w:pPr>
      <w:r w:rsidRPr="00C46A9A">
        <w:rPr>
          <w:rFonts w:ascii="Times New Roman" w:eastAsia="Calibri" w:hAnsi="Times New Roman" w:cs="Times New Roman"/>
          <w:b/>
          <w:sz w:val="28"/>
          <w:szCs w:val="28"/>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76"/>
      <w:bookmarkEnd w:id="177"/>
    </w:p>
    <w:p w:rsidR="00C46A9A" w:rsidRPr="00C46A9A" w:rsidRDefault="00C46A9A" w:rsidP="00B94747">
      <w:pPr>
        <w:shd w:val="clear" w:color="auto" w:fill="FFFFFF"/>
        <w:spacing w:after="0" w:line="360" w:lineRule="auto"/>
        <w:ind w:firstLine="709"/>
        <w:contextualSpacing/>
        <w:jc w:val="both"/>
        <w:rPr>
          <w:rFonts w:ascii="Times New Roman" w:eastAsia="Times New Roman" w:hAnsi="Times New Roman" w:cs="Times New Roman"/>
          <w:color w:val="000000"/>
          <w:sz w:val="28"/>
          <w:lang w:eastAsia="ru-RU"/>
        </w:rPr>
      </w:pPr>
      <w:proofErr w:type="gramStart"/>
      <w:r w:rsidRPr="00C46A9A">
        <w:rPr>
          <w:rFonts w:ascii="Times New Roman" w:eastAsia="Calibri" w:hAnsi="Times New Roman" w:cs="Times New Roman"/>
          <w:sz w:val="28"/>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(при наличии) (логопеда, </w:t>
      </w:r>
      <w:proofErr w:type="spellStart"/>
      <w:r w:rsidRPr="00C46A9A">
        <w:rPr>
          <w:rFonts w:ascii="Times New Roman" w:eastAsia="Calibri" w:hAnsi="Times New Roman" w:cs="Times New Roman"/>
          <w:sz w:val="28"/>
          <w:lang w:eastAsia="ru-RU"/>
        </w:rPr>
        <w:t>олигофренопедагога</w:t>
      </w:r>
      <w:proofErr w:type="spellEnd"/>
      <w:r w:rsidRPr="00C46A9A">
        <w:rPr>
          <w:rFonts w:ascii="Times New Roman" w:eastAsia="Calibri" w:hAnsi="Times New Roman" w:cs="Times New Roman"/>
          <w:sz w:val="28"/>
          <w:lang w:eastAsia="ru-RU"/>
        </w:rPr>
        <w:t xml:space="preserve">, тифлопедагога, сурдопедагога), психологов, медицинских работников внутри организаций, осуществляющих образовательную деятельность; </w:t>
      </w:r>
      <w:r w:rsidRPr="00C46A9A">
        <w:rPr>
          <w:rFonts w:ascii="Times New Roman" w:eastAsia="Times New Roman" w:hAnsi="Times New Roman" w:cs="Times New Roman"/>
          <w:color w:val="000000"/>
          <w:sz w:val="28"/>
          <w:lang w:eastAsia="ru-RU"/>
        </w:rPr>
        <w:t>в сетевом взаимодействии специалистов различного профиля  (в том числе – в образовательных холдингах);</w:t>
      </w:r>
      <w:proofErr w:type="gramEnd"/>
      <w:r w:rsidRPr="00C46A9A">
        <w:rPr>
          <w:rFonts w:ascii="Times New Roman" w:eastAsia="Times New Roman" w:hAnsi="Times New Roman" w:cs="Times New Roman"/>
          <w:color w:val="000000"/>
          <w:sz w:val="28"/>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C46A9A">
        <w:rPr>
          <w:rFonts w:ascii="Times New Roman" w:eastAsia="Times New Roman" w:hAnsi="Times New Roman" w:cs="Times New Roman"/>
          <w:sz w:val="28"/>
          <w:lang w:eastAsia="ru-RU"/>
        </w:rPr>
        <w:t>с</w:t>
      </w:r>
      <w:r w:rsidRPr="00C46A9A">
        <w:rPr>
          <w:rFonts w:ascii="Times New Roman" w:eastAsia="Times New Roman" w:hAnsi="Times New Roman" w:cs="Times New Roman"/>
          <w:color w:val="000000"/>
          <w:sz w:val="28"/>
          <w:lang w:eastAsia="ru-RU"/>
        </w:rPr>
        <w:t xml:space="preserve"> другими институтами общества (профессиональными образовательными </w:t>
      </w:r>
      <w:r w:rsidRPr="00C46A9A">
        <w:rPr>
          <w:rFonts w:ascii="Times New Roman" w:eastAsia="Times New Roman" w:hAnsi="Times New Roman" w:cs="Times New Roman"/>
          <w:color w:val="000000"/>
          <w:sz w:val="28"/>
          <w:lang w:eastAsia="ru-RU"/>
        </w:rPr>
        <w:lastRenderedPageBreak/>
        <w:t>организациями, образовательными организациями высшего образования; организациями дополнительного образования)</w:t>
      </w:r>
      <w:r w:rsidRPr="00C46A9A">
        <w:rPr>
          <w:rFonts w:ascii="Times New Roman" w:eastAsia="Calibri" w:hAnsi="Times New Roman" w:cs="Times New Roman"/>
          <w:sz w:val="28"/>
          <w:lang w:eastAsia="ru-RU"/>
        </w:rPr>
        <w:t>.</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Программа коррекционной работы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proofErr w:type="gramStart"/>
      <w:r w:rsidRPr="00C46A9A">
        <w:rPr>
          <w:rFonts w:ascii="Times New Roman" w:eastAsia="Calibri" w:hAnsi="Times New Roman" w:cs="Times New Roman"/>
          <w:sz w:val="28"/>
          <w:lang w:eastAsia="ru-RU"/>
        </w:rPr>
        <w:t xml:space="preserve">В части, формируемой участниками образовательных отношений, реализация коррекционной работы </w:t>
      </w:r>
      <w:r w:rsidRPr="00C46A9A">
        <w:rPr>
          <w:rFonts w:ascii="Times New Roman" w:eastAsia="Calibri" w:hAnsi="Times New Roman" w:cs="Times New Roman"/>
          <w:iCs/>
          <w:sz w:val="28"/>
          <w:lang w:eastAsia="ru-RU"/>
        </w:rPr>
        <w:t>в учебной урочной деятельности</w:t>
      </w:r>
      <w:r w:rsidRPr="00C46A9A">
        <w:rPr>
          <w:rFonts w:ascii="Times New Roman" w:eastAsia="Calibri" w:hAnsi="Times New Roman" w:cs="Times New Roman"/>
          <w:sz w:val="28"/>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Эта работа также проводится </w:t>
      </w:r>
      <w:r w:rsidRPr="00C46A9A">
        <w:rPr>
          <w:rFonts w:ascii="Times New Roman" w:eastAsia="Calibri" w:hAnsi="Times New Roman" w:cs="Times New Roman"/>
          <w:iCs/>
          <w:sz w:val="28"/>
          <w:lang w:eastAsia="ru-RU"/>
        </w:rPr>
        <w:t>в учебной внеурочной деятельности</w:t>
      </w:r>
      <w:r w:rsidRPr="00C46A9A">
        <w:rPr>
          <w:rFonts w:ascii="Times New Roman" w:eastAsia="Calibri" w:hAnsi="Times New Roman" w:cs="Times New Roman"/>
          <w:sz w:val="28"/>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lastRenderedPageBreak/>
        <w:t xml:space="preserve">для слабовидящих подростков </w:t>
      </w:r>
      <w:proofErr w:type="gramStart"/>
      <w:r w:rsidRPr="00C46A9A">
        <w:rPr>
          <w:rFonts w:ascii="Times New Roman" w:eastAsia="Calibri" w:hAnsi="Times New Roman" w:cs="Times New Roman"/>
          <w:sz w:val="28"/>
          <w:szCs w:val="20"/>
          <w:u w:color="000000"/>
          <w:bdr w:val="nil"/>
        </w:rPr>
        <w:t>–п</w:t>
      </w:r>
      <w:proofErr w:type="gramEnd"/>
      <w:r w:rsidRPr="00C46A9A">
        <w:rPr>
          <w:rFonts w:ascii="Times New Roman" w:eastAsia="Calibri" w:hAnsi="Times New Roman" w:cs="Times New Roman"/>
          <w:sz w:val="28"/>
          <w:szCs w:val="20"/>
          <w:u w:color="000000"/>
          <w:bdr w:val="nil"/>
        </w:rPr>
        <w:t xml:space="preserve">о специальным предметам: «Социально-бытовая ориентировка», «Развитие мимики и пантомимики»;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для обучающихся с нарушениями речи, слуха, опорно-двигательного аппарата, с задержкой психического развития </w:t>
      </w:r>
      <w:proofErr w:type="gramStart"/>
      <w:r w:rsidRPr="00C46A9A">
        <w:rPr>
          <w:rFonts w:ascii="Times New Roman" w:eastAsia="Calibri" w:hAnsi="Times New Roman" w:cs="Times New Roman"/>
          <w:sz w:val="28"/>
          <w:szCs w:val="20"/>
          <w:u w:color="000000"/>
          <w:bdr w:val="nil"/>
        </w:rPr>
        <w:t>–у</w:t>
      </w:r>
      <w:proofErr w:type="gramEnd"/>
      <w:r w:rsidRPr="00C46A9A">
        <w:rPr>
          <w:rFonts w:ascii="Times New Roman" w:eastAsia="Calibri" w:hAnsi="Times New Roman" w:cs="Times New Roman"/>
          <w:sz w:val="28"/>
          <w:szCs w:val="20"/>
          <w:u w:color="000000"/>
          <w:bdr w:val="nil"/>
        </w:rPr>
        <w:t>чебные занятия ««Культура речи», «</w:t>
      </w:r>
      <w:r w:rsidR="00B94747">
        <w:rPr>
          <w:rFonts w:ascii="Times New Roman" w:eastAsia="Calibri" w:hAnsi="Times New Roman" w:cs="Times New Roman"/>
          <w:sz w:val="28"/>
          <w:szCs w:val="20"/>
          <w:u w:color="000000"/>
          <w:bdr w:val="nil"/>
        </w:rPr>
        <w:t>Избранные вопросы математики</w:t>
      </w:r>
      <w:r w:rsidRPr="00C46A9A">
        <w:rPr>
          <w:rFonts w:ascii="Times New Roman" w:eastAsia="Calibri" w:hAnsi="Times New Roman" w:cs="Times New Roman"/>
          <w:sz w:val="28"/>
          <w:szCs w:val="20"/>
          <w:u w:color="000000"/>
          <w:bdr w:val="nil"/>
        </w:rPr>
        <w:t>»; (выбор по усмотрению образовательной организации).</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Коррекционная работа во </w:t>
      </w:r>
      <w:proofErr w:type="spellStart"/>
      <w:r w:rsidRPr="00C46A9A">
        <w:rPr>
          <w:rFonts w:ascii="Times New Roman" w:eastAsia="Calibri" w:hAnsi="Times New Roman" w:cs="Times New Roman"/>
          <w:sz w:val="28"/>
          <w:lang w:eastAsia="ru-RU"/>
        </w:rPr>
        <w:t>внеучебной</w:t>
      </w:r>
      <w:proofErr w:type="spellEnd"/>
      <w:r w:rsidRPr="00C46A9A">
        <w:rPr>
          <w:rFonts w:ascii="Times New Roman" w:eastAsia="Calibri" w:hAnsi="Times New Roman" w:cs="Times New Roman"/>
          <w:sz w:val="28"/>
          <w:lang w:eastAsia="ru-RU"/>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p>
    <w:p w:rsidR="00C46A9A" w:rsidRPr="00C46A9A" w:rsidRDefault="00C46A9A" w:rsidP="009227A5">
      <w:pPr>
        <w:keepNext/>
        <w:keepLines/>
        <w:suppressAutoHyphens/>
        <w:spacing w:after="0" w:line="360" w:lineRule="auto"/>
        <w:ind w:firstLine="709"/>
        <w:jc w:val="center"/>
        <w:outlineLvl w:val="2"/>
        <w:rPr>
          <w:rFonts w:ascii="Times New Roman" w:eastAsia="Calibri" w:hAnsi="Times New Roman" w:cs="Times New Roman"/>
          <w:b/>
          <w:sz w:val="28"/>
          <w:szCs w:val="28"/>
        </w:rPr>
      </w:pPr>
      <w:bookmarkStart w:id="178" w:name="_Toc435412738"/>
      <w:bookmarkStart w:id="179" w:name="_Toc453968213"/>
      <w:r w:rsidRPr="00C46A9A">
        <w:rPr>
          <w:rFonts w:ascii="Times New Roman" w:eastAsia="Calibri" w:hAnsi="Times New Roman" w:cs="Times New Roman"/>
          <w:b/>
          <w:sz w:val="28"/>
          <w:szCs w:val="28"/>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78"/>
      <w:bookmarkEnd w:id="179"/>
    </w:p>
    <w:p w:rsidR="00C46A9A" w:rsidRPr="00C46A9A" w:rsidRDefault="00C46A9A" w:rsidP="00B94747">
      <w:pPr>
        <w:suppressAutoHyphens/>
        <w:spacing w:after="0" w:line="360" w:lineRule="auto"/>
        <w:ind w:firstLine="709"/>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В итоге проведения коррекционной </w:t>
      </w:r>
      <w:proofErr w:type="gramStart"/>
      <w:r w:rsidRPr="00C46A9A">
        <w:rPr>
          <w:rFonts w:ascii="Times New Roman" w:eastAsia="Calibri" w:hAnsi="Times New Roman" w:cs="Times New Roman"/>
          <w:sz w:val="28"/>
          <w:lang w:eastAsia="ru-RU"/>
        </w:rPr>
        <w:t>работы</w:t>
      </w:r>
      <w:proofErr w:type="gramEnd"/>
      <w:r w:rsidRPr="00C46A9A">
        <w:rPr>
          <w:rFonts w:ascii="Times New Roman" w:eastAsia="Calibri" w:hAnsi="Times New Roman" w:cs="Times New Roman"/>
          <w:sz w:val="28"/>
          <w:lang w:eastAsia="ru-RU"/>
        </w:rPr>
        <w:t xml:space="preserve"> обучающиеся с ОВЗ в достаточной мере осваивают основную образовательную программу ФГОС СОО.</w:t>
      </w:r>
    </w:p>
    <w:p w:rsidR="00C46A9A" w:rsidRPr="00C46A9A" w:rsidRDefault="00C46A9A" w:rsidP="00B94747">
      <w:pPr>
        <w:suppressAutoHyphens/>
        <w:spacing w:after="0" w:line="360" w:lineRule="auto"/>
        <w:ind w:firstLine="708"/>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Результаты </w:t>
      </w:r>
      <w:proofErr w:type="gramStart"/>
      <w:r w:rsidRPr="00C46A9A">
        <w:rPr>
          <w:rFonts w:ascii="Times New Roman" w:eastAsia="Calibri" w:hAnsi="Times New Roman" w:cs="Times New Roman"/>
          <w:sz w:val="28"/>
          <w:lang w:eastAsia="ru-RU"/>
        </w:rPr>
        <w:t>обучающихся</w:t>
      </w:r>
      <w:proofErr w:type="gramEnd"/>
      <w:r w:rsidRPr="00C46A9A">
        <w:rPr>
          <w:rFonts w:ascii="Times New Roman" w:eastAsia="Calibri" w:hAnsi="Times New Roman" w:cs="Times New Roman"/>
          <w:sz w:val="28"/>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46A9A" w:rsidRPr="00C46A9A" w:rsidRDefault="00C46A9A" w:rsidP="00B94747">
      <w:pPr>
        <w:shd w:val="clear" w:color="auto" w:fill="FFFFFF"/>
        <w:suppressAutoHyphens/>
        <w:spacing w:after="0" w:line="360" w:lineRule="auto"/>
        <w:jc w:val="both"/>
        <w:rPr>
          <w:rFonts w:ascii="Times New Roman" w:eastAsia="Calibri" w:hAnsi="Times New Roman" w:cs="Times New Roman"/>
          <w:sz w:val="28"/>
          <w:lang w:eastAsia="ru-RU"/>
        </w:rPr>
      </w:pPr>
      <w:r w:rsidRPr="00C46A9A">
        <w:rPr>
          <w:rFonts w:ascii="Times New Roman" w:eastAsia="Times New Roman" w:hAnsi="Times New Roman" w:cs="Times New Roman"/>
          <w:color w:val="000000"/>
          <w:sz w:val="28"/>
          <w:lang w:eastAsia="ru-RU"/>
        </w:rPr>
        <w:t xml:space="preserve">Планируется преодоление, компенсация или минимизация имеющихся у подростков нарушений; совершенствование личностных, регулятивных, </w:t>
      </w:r>
      <w:r w:rsidRPr="00C46A9A">
        <w:rPr>
          <w:rFonts w:ascii="Times New Roman" w:eastAsia="Times New Roman" w:hAnsi="Times New Roman" w:cs="Times New Roman"/>
          <w:color w:val="000000"/>
          <w:sz w:val="28"/>
          <w:lang w:eastAsia="ru-RU"/>
        </w:rPr>
        <w:lastRenderedPageBreak/>
        <w:t>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46A9A" w:rsidRPr="009227A5" w:rsidRDefault="00C46A9A" w:rsidP="00B94747">
      <w:pPr>
        <w:suppressAutoHyphens/>
        <w:spacing w:after="0" w:line="360" w:lineRule="auto"/>
        <w:jc w:val="both"/>
        <w:rPr>
          <w:rFonts w:ascii="Times New Roman" w:eastAsia="Calibri" w:hAnsi="Times New Roman" w:cs="Times New Roman"/>
          <w:b/>
          <w:sz w:val="28"/>
          <w:lang w:eastAsia="ru-RU"/>
        </w:rPr>
      </w:pPr>
      <w:r w:rsidRPr="009227A5">
        <w:rPr>
          <w:rFonts w:ascii="Times New Roman" w:eastAsia="Calibri" w:hAnsi="Times New Roman" w:cs="Times New Roman"/>
          <w:b/>
          <w:sz w:val="28"/>
          <w:lang w:eastAsia="ru-RU"/>
        </w:rPr>
        <w:t>Личностные результаты:</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сформированная мотивация к труду;</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ответственное отношение к выполнению заданий;</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адекватная самооценка и оценка окружающих людей;</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сформированный самоконтроль на основе развития эмоциональных и волевых качеств;</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умение вести диалог с разными людьми, достигать в нем взаимопонимания, находить общие цели и сотрудничать для их достижения;</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понимание и неприятие вредных привычек (курения, употребления алкоголя, наркотиков);</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осознанный выбор будущей профессии и адекватная оценка собственных возможностей по реализации жизненных планов;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ответственное отношение к созданию семьи на основе осмысленного принятия ценностей семейной жизни. </w:t>
      </w:r>
    </w:p>
    <w:p w:rsidR="00C46A9A" w:rsidRPr="009227A5" w:rsidRDefault="00C46A9A" w:rsidP="00B94747">
      <w:pPr>
        <w:suppressAutoHyphens/>
        <w:spacing w:after="0" w:line="360" w:lineRule="auto"/>
        <w:jc w:val="both"/>
        <w:rPr>
          <w:rFonts w:ascii="Times New Roman" w:eastAsia="Calibri" w:hAnsi="Times New Roman" w:cs="Times New Roman"/>
          <w:b/>
          <w:sz w:val="28"/>
          <w:lang w:eastAsia="ru-RU"/>
        </w:rPr>
      </w:pPr>
      <w:proofErr w:type="spellStart"/>
      <w:r w:rsidRPr="009227A5">
        <w:rPr>
          <w:rFonts w:ascii="Times New Roman" w:eastAsia="Calibri" w:hAnsi="Times New Roman" w:cs="Times New Roman"/>
          <w:b/>
          <w:sz w:val="28"/>
          <w:lang w:eastAsia="ru-RU"/>
        </w:rPr>
        <w:t>Метапредметные</w:t>
      </w:r>
      <w:proofErr w:type="spellEnd"/>
      <w:r w:rsidRPr="009227A5">
        <w:rPr>
          <w:rFonts w:ascii="Times New Roman" w:eastAsia="Calibri" w:hAnsi="Times New Roman" w:cs="Times New Roman"/>
          <w:b/>
          <w:sz w:val="28"/>
          <w:lang w:eastAsia="ru-RU"/>
        </w:rPr>
        <w:t xml:space="preserve"> результаты:</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овладение навыками познавательной, учебно-исследовательской и проектной деятельности, навыками разрешения проблем;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самостоятельное (при необходимости </w:t>
      </w:r>
      <w:proofErr w:type="gramStart"/>
      <w:r w:rsidRPr="00C46A9A">
        <w:rPr>
          <w:rFonts w:ascii="Times New Roman" w:eastAsia="Calibri" w:hAnsi="Times New Roman" w:cs="Times New Roman"/>
          <w:sz w:val="28"/>
          <w:szCs w:val="20"/>
          <w:u w:color="000000"/>
          <w:bdr w:val="nil"/>
        </w:rPr>
        <w:t>–с</w:t>
      </w:r>
      <w:proofErr w:type="gramEnd"/>
      <w:r w:rsidRPr="00C46A9A">
        <w:rPr>
          <w:rFonts w:ascii="Times New Roman" w:eastAsia="Calibri" w:hAnsi="Times New Roman" w:cs="Times New Roman"/>
          <w:sz w:val="28"/>
          <w:szCs w:val="20"/>
          <w:u w:color="000000"/>
          <w:bdr w:val="nil"/>
        </w:rPr>
        <w:t xml:space="preserve"> помощью) нахождение способов решения практических задач, применения различных методов познания;</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lastRenderedPageBreak/>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определение назначения и функций различных социальных институтов.</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b/>
          <w:sz w:val="28"/>
          <w:lang w:eastAsia="ru-RU"/>
        </w:rPr>
        <w:t>П</w:t>
      </w:r>
      <w:r w:rsidRPr="00C46A9A">
        <w:rPr>
          <w:rFonts w:ascii="Times New Roman" w:eastAsia="Calibri" w:hAnsi="Times New Roman" w:cs="Times New Roman"/>
          <w:b/>
          <w:spacing w:val="-6"/>
          <w:sz w:val="28"/>
          <w:lang w:eastAsia="ru-RU"/>
        </w:rPr>
        <w:t>редметные результаты освоения основной</w:t>
      </w:r>
      <w:r w:rsidRPr="00C46A9A">
        <w:rPr>
          <w:rFonts w:ascii="Times New Roman" w:eastAsia="Calibri" w:hAnsi="Times New Roman" w:cs="Times New Roman"/>
          <w:b/>
          <w:sz w:val="28"/>
          <w:lang w:eastAsia="ru-RU"/>
        </w:rPr>
        <w:t xml:space="preserve"> образовательной программы</w:t>
      </w:r>
      <w:r w:rsidRPr="00C46A9A">
        <w:rPr>
          <w:rFonts w:ascii="Times New Roman" w:eastAsia="Calibri" w:hAnsi="Times New Roman" w:cs="Times New Roman"/>
          <w:sz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b/>
          <w:bCs/>
          <w:sz w:val="28"/>
          <w:lang w:eastAsia="ru-RU"/>
        </w:rPr>
        <w:t>На базовом уровне</w:t>
      </w:r>
      <w:r w:rsidRPr="00C46A9A">
        <w:rPr>
          <w:rFonts w:ascii="Times New Roman" w:eastAsia="Calibri" w:hAnsi="Times New Roman" w:cs="Times New Roman"/>
          <w:sz w:val="28"/>
          <w:lang w:eastAsia="ru-RU"/>
        </w:rPr>
        <w:t xml:space="preserve"> </w:t>
      </w:r>
      <w:proofErr w:type="gramStart"/>
      <w:r w:rsidRPr="00C46A9A">
        <w:rPr>
          <w:rFonts w:ascii="Times New Roman" w:eastAsia="Calibri" w:hAnsi="Times New Roman" w:cs="Times New Roman"/>
          <w:sz w:val="28"/>
          <w:lang w:eastAsia="ru-RU"/>
        </w:rPr>
        <w:t>обучающиеся</w:t>
      </w:r>
      <w:proofErr w:type="gramEnd"/>
      <w:r w:rsidRPr="00C46A9A">
        <w:rPr>
          <w:rFonts w:ascii="Times New Roman" w:eastAsia="Calibri" w:hAnsi="Times New Roman" w:cs="Times New Roman"/>
          <w:sz w:val="28"/>
          <w:lang w:eastAsia="ru-RU"/>
        </w:rPr>
        <w:t xml:space="preserve"> с ОВЗ овладевают общеобразовательными и общекультурными компетенциями в рамках предметных областей ООП СОО.</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proofErr w:type="gramStart"/>
      <w:r w:rsidRPr="00C46A9A">
        <w:rPr>
          <w:rFonts w:ascii="Times New Roman" w:eastAsia="Calibri" w:hAnsi="Times New Roman" w:cs="Times New Roman"/>
          <w:b/>
          <w:bCs/>
          <w:sz w:val="28"/>
          <w:lang w:eastAsia="ru-RU"/>
        </w:rPr>
        <w:t>На углубленном уровне</w:t>
      </w:r>
      <w:r w:rsidRPr="00C46A9A">
        <w:rPr>
          <w:rFonts w:ascii="Times New Roman" w:eastAsia="Calibri" w:hAnsi="Times New Roman" w:cs="Times New Roman"/>
          <w:bCs/>
          <w:sz w:val="28"/>
          <w:lang w:eastAsia="ru-RU"/>
        </w:rPr>
        <w:t xml:space="preserve">, </w:t>
      </w:r>
      <w:r w:rsidRPr="00C46A9A">
        <w:rPr>
          <w:rFonts w:ascii="Times New Roman" w:eastAsia="Calibri" w:hAnsi="Times New Roman" w:cs="Times New Roman"/>
          <w:sz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bCs/>
          <w:sz w:val="28"/>
          <w:lang w:eastAsia="ru-RU"/>
        </w:rPr>
        <w:t>Предметные результаты</w:t>
      </w:r>
      <w:r w:rsidRPr="00C46A9A">
        <w:rPr>
          <w:rFonts w:ascii="Times New Roman" w:eastAsia="Calibri" w:hAnsi="Times New Roman" w:cs="Times New Roman"/>
          <w:sz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C46A9A">
        <w:rPr>
          <w:rFonts w:ascii="Times New Roman" w:eastAsia="Calibri" w:hAnsi="Times New Roman" w:cs="Times New Roman"/>
          <w:sz w:val="28"/>
          <w:lang w:eastAsia="ru-RU"/>
        </w:rPr>
        <w:t>метапредметной</w:t>
      </w:r>
      <w:proofErr w:type="spellEnd"/>
      <w:r w:rsidRPr="00C46A9A">
        <w:rPr>
          <w:rFonts w:ascii="Times New Roman" w:eastAsia="Calibri" w:hAnsi="Times New Roman" w:cs="Times New Roman"/>
          <w:sz w:val="28"/>
          <w:lang w:eastAsia="ru-RU"/>
        </w:rPr>
        <w:t xml:space="preserve"> основе. </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lastRenderedPageBreak/>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46A9A" w:rsidRPr="009227A5" w:rsidRDefault="00C46A9A" w:rsidP="00B94747">
      <w:pPr>
        <w:suppressAutoHyphens/>
        <w:spacing w:after="0" w:line="360" w:lineRule="auto"/>
        <w:jc w:val="both"/>
        <w:rPr>
          <w:rFonts w:ascii="Times New Roman" w:eastAsia="Calibri" w:hAnsi="Times New Roman" w:cs="Times New Roman"/>
          <w:b/>
          <w:sz w:val="28"/>
          <w:lang w:eastAsia="ru-RU"/>
        </w:rPr>
      </w:pPr>
      <w:r w:rsidRPr="009227A5">
        <w:rPr>
          <w:rFonts w:ascii="Times New Roman" w:eastAsia="Calibri" w:hAnsi="Times New Roman" w:cs="Times New Roman"/>
          <w:b/>
          <w:sz w:val="28"/>
          <w:lang w:eastAsia="ru-RU"/>
        </w:rPr>
        <w:t>Предметные результаты:</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C46A9A" w:rsidRPr="00C46A9A" w:rsidRDefault="00C46A9A" w:rsidP="00B94747">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класса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C46A9A">
        <w:rPr>
          <w:rFonts w:ascii="Times New Roman" w:eastAsia="Calibri" w:hAnsi="Times New Roman" w:cs="Times New Roman"/>
          <w:sz w:val="28"/>
          <w:vertAlign w:val="superscript"/>
          <w:lang w:eastAsia="ru-RU"/>
        </w:rPr>
        <w:footnoteReference w:id="9"/>
      </w:r>
      <w:r w:rsidRPr="00C46A9A">
        <w:rPr>
          <w:rFonts w:ascii="Times New Roman" w:eastAsia="Calibri" w:hAnsi="Times New Roman" w:cs="Times New Roman"/>
          <w:sz w:val="28"/>
          <w:lang w:eastAsia="ru-RU"/>
        </w:rPr>
        <w:t>.</w:t>
      </w:r>
    </w:p>
    <w:p w:rsidR="00C46A9A" w:rsidRPr="00C46A9A" w:rsidRDefault="00C46A9A" w:rsidP="00B94747">
      <w:pPr>
        <w:suppressAutoHyphens/>
        <w:spacing w:after="0" w:line="360" w:lineRule="auto"/>
        <w:jc w:val="both"/>
        <w:rPr>
          <w:rFonts w:ascii="Times New Roman" w:eastAsia="Calibri" w:hAnsi="Times New Roman" w:cs="Times New Roman"/>
          <w:sz w:val="28"/>
          <w:lang w:eastAsia="ru-RU"/>
        </w:rPr>
      </w:pPr>
      <w:r w:rsidRPr="00C46A9A">
        <w:rPr>
          <w:rFonts w:ascii="Times New Roman" w:eastAsia="Calibri" w:hAnsi="Times New Roman" w:cs="Times New Roman"/>
          <w:sz w:val="28"/>
          <w:lang w:eastAsia="ru-RU"/>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w:t>
      </w:r>
      <w:r w:rsidRPr="00C46A9A">
        <w:rPr>
          <w:rFonts w:ascii="Times New Roman" w:eastAsia="Calibri" w:hAnsi="Times New Roman" w:cs="Times New Roman"/>
          <w:sz w:val="28"/>
          <w:lang w:eastAsia="ru-RU"/>
        </w:rPr>
        <w:lastRenderedPageBreak/>
        <w:t xml:space="preserve">обучении или о периоде </w:t>
      </w:r>
      <w:proofErr w:type="gramStart"/>
      <w:r w:rsidRPr="00C46A9A">
        <w:rPr>
          <w:rFonts w:ascii="Times New Roman" w:eastAsia="Calibri" w:hAnsi="Times New Roman" w:cs="Times New Roman"/>
          <w:sz w:val="28"/>
          <w:lang w:eastAsia="ru-RU"/>
        </w:rPr>
        <w:t>обучения по образцу</w:t>
      </w:r>
      <w:proofErr w:type="gramEnd"/>
      <w:r w:rsidRPr="00C46A9A">
        <w:rPr>
          <w:rFonts w:ascii="Times New Roman" w:eastAsia="Calibri" w:hAnsi="Times New Roman" w:cs="Times New Roman"/>
          <w:sz w:val="28"/>
          <w:lang w:eastAsia="ru-RU"/>
        </w:rPr>
        <w:t>, разработанному образовательной организацией.</w:t>
      </w:r>
    </w:p>
    <w:p w:rsidR="009227A5" w:rsidRDefault="009227A5" w:rsidP="00C46A9A">
      <w:pPr>
        <w:keepNext/>
        <w:keepLines/>
        <w:suppressAutoHyphens/>
        <w:spacing w:after="0" w:line="240" w:lineRule="auto"/>
        <w:ind w:firstLine="709"/>
        <w:jc w:val="both"/>
        <w:outlineLvl w:val="2"/>
        <w:rPr>
          <w:rFonts w:ascii="Times New Roman" w:eastAsia="Calibri" w:hAnsi="Times New Roman" w:cs="Times New Roman"/>
          <w:b/>
          <w:sz w:val="28"/>
          <w:szCs w:val="28"/>
        </w:rPr>
      </w:pPr>
      <w:bookmarkStart w:id="180" w:name="_Toc453968214"/>
    </w:p>
    <w:p w:rsidR="00C46A9A" w:rsidRPr="00C46A9A" w:rsidRDefault="00C46A9A" w:rsidP="009227A5">
      <w:pPr>
        <w:keepNext/>
        <w:keepLines/>
        <w:suppressAutoHyphens/>
        <w:spacing w:after="0" w:line="240" w:lineRule="auto"/>
        <w:ind w:firstLine="284"/>
        <w:jc w:val="center"/>
        <w:outlineLvl w:val="2"/>
        <w:rPr>
          <w:rFonts w:ascii="Times New Roman" w:eastAsia="Calibri" w:hAnsi="Times New Roman" w:cs="Times New Roman"/>
          <w:b/>
          <w:sz w:val="28"/>
          <w:szCs w:val="28"/>
        </w:rPr>
      </w:pPr>
      <w:r w:rsidRPr="00C46A9A">
        <w:rPr>
          <w:rFonts w:ascii="Times New Roman" w:eastAsia="Calibri" w:hAnsi="Times New Roman" w:cs="Times New Roman"/>
          <w:b/>
          <w:sz w:val="28"/>
          <w:szCs w:val="28"/>
        </w:rPr>
        <w:t>III. ОРГАНИЗАЦИОННЫЙ РАЗДЕЛ ОСНОВНОЙ ОБРАЗОВАТЕЛЬНОЙ ПРОГРАММЫ СРЕДНЕГО ОБЩЕГО ОБРАЗОВАНИЯ</w:t>
      </w:r>
      <w:bookmarkEnd w:id="180"/>
    </w:p>
    <w:p w:rsidR="00C46A9A" w:rsidRPr="00C46A9A" w:rsidRDefault="00C46A9A" w:rsidP="009227A5">
      <w:pPr>
        <w:suppressAutoHyphens/>
        <w:spacing w:after="0" w:line="360" w:lineRule="auto"/>
        <w:ind w:firstLine="709"/>
        <w:jc w:val="both"/>
        <w:rPr>
          <w:rFonts w:ascii="Times New Roman" w:eastAsia="Calibri" w:hAnsi="Times New Roman" w:cs="Times New Roman"/>
          <w:sz w:val="28"/>
        </w:rPr>
      </w:pPr>
    </w:p>
    <w:p w:rsidR="0012713C" w:rsidRPr="001516C1" w:rsidRDefault="00C46A9A" w:rsidP="001516C1">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8"/>
          <w:szCs w:val="26"/>
        </w:rPr>
      </w:pPr>
      <w:bookmarkStart w:id="181" w:name="_Toc453968215"/>
      <w:r w:rsidRPr="00C46A9A">
        <w:rPr>
          <w:rFonts w:ascii="Times New Roman" w:eastAsia="Times New Roman" w:hAnsi="Times New Roman" w:cs="Times New Roman"/>
          <w:b/>
          <w:sz w:val="28"/>
          <w:szCs w:val="26"/>
        </w:rPr>
        <w:t>III.1. Учебный план</w:t>
      </w:r>
      <w:bookmarkEnd w:id="181"/>
    </w:p>
    <w:p w:rsidR="00C46A9A" w:rsidRPr="00C46A9A" w:rsidRDefault="00C46A9A" w:rsidP="009227A5">
      <w:pPr>
        <w:suppressAutoHyphens/>
        <w:autoSpaceDE w:val="0"/>
        <w:autoSpaceDN w:val="0"/>
        <w:adjustRightInd w:val="0"/>
        <w:spacing w:after="0" w:line="360" w:lineRule="auto"/>
        <w:jc w:val="both"/>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Цели и задачи образовательной организации</w:t>
      </w:r>
    </w:p>
    <w:p w:rsidR="00C46A9A" w:rsidRPr="00C46A9A" w:rsidRDefault="00C46A9A" w:rsidP="009227A5">
      <w:pPr>
        <w:tabs>
          <w:tab w:val="left" w:pos="993"/>
        </w:tabs>
        <w:suppressAutoHyphens/>
        <w:autoSpaceDN w:val="0"/>
        <w:spacing w:after="0" w:line="360" w:lineRule="auto"/>
        <w:jc w:val="both"/>
        <w:rPr>
          <w:rFonts w:ascii="Times New Roman" w:eastAsia="Times New Roman" w:hAnsi="Times New Roman" w:cs="Times New Roman"/>
          <w:bCs/>
          <w:sz w:val="28"/>
          <w:szCs w:val="28"/>
        </w:rPr>
      </w:pPr>
      <w:r w:rsidRPr="00C46A9A">
        <w:rPr>
          <w:rFonts w:ascii="Times New Roman" w:eastAsia="Times New Roman" w:hAnsi="Times New Roman" w:cs="Times New Roman"/>
          <w:bCs/>
          <w:sz w:val="28"/>
          <w:szCs w:val="28"/>
        </w:rPr>
        <w:tab/>
      </w:r>
      <w:proofErr w:type="gramStart"/>
      <w:r w:rsidRPr="00C46A9A">
        <w:rPr>
          <w:rFonts w:ascii="Times New Roman" w:eastAsia="Times New Roman" w:hAnsi="Times New Roman" w:cs="Times New Roman"/>
          <w:bCs/>
          <w:sz w:val="28"/>
          <w:szCs w:val="28"/>
        </w:rPr>
        <w:t>Целью реализации основной образовательной программы среднего  общего образования в соответствии с ФГОС СОО является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приобщение обучающегося к жизни в обществе, самостоятельному жизненному выбору, продолжению образования и началу профессиональной деятельности.</w:t>
      </w:r>
      <w:r w:rsidRPr="00C46A9A">
        <w:rPr>
          <w:rFonts w:ascii="Times New Roman" w:eastAsia="Times New Roman" w:hAnsi="Times New Roman" w:cs="Times New Roman"/>
          <w:bCs/>
          <w:sz w:val="28"/>
          <w:szCs w:val="28"/>
        </w:rPr>
        <w:tab/>
      </w:r>
      <w:proofErr w:type="gramEnd"/>
    </w:p>
    <w:p w:rsidR="00C46A9A" w:rsidRPr="00C46A9A" w:rsidRDefault="00C46A9A" w:rsidP="009227A5">
      <w:pPr>
        <w:tabs>
          <w:tab w:val="left" w:pos="993"/>
        </w:tabs>
        <w:suppressAutoHyphens/>
        <w:autoSpaceDN w:val="0"/>
        <w:spacing w:after="0" w:line="360" w:lineRule="auto"/>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Задачи реализации образовательной программы, которые решаются посредством учебного плана:</w:t>
      </w:r>
    </w:p>
    <w:p w:rsidR="00C46A9A" w:rsidRPr="00C46A9A" w:rsidRDefault="00C46A9A" w:rsidP="009227A5">
      <w:pPr>
        <w:tabs>
          <w:tab w:val="left" w:pos="993"/>
        </w:tabs>
        <w:suppressAutoHyphens/>
        <w:autoSpaceDE w:val="0"/>
        <w:autoSpaceDN w:val="0"/>
        <w:adjustRightInd w:val="0"/>
        <w:spacing w:after="0" w:line="360" w:lineRule="auto"/>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обеспечение доступности получения качественного среднего общего образования, достижение планируемых результатов освоения основной образовательной программы среднего общего образования всеми обучающимися, в том числе детьми-инвалидами и детьми с ограниченными возможностями здоровья;</w:t>
      </w:r>
    </w:p>
    <w:p w:rsidR="00C46A9A" w:rsidRPr="00C46A9A" w:rsidRDefault="00C46A9A" w:rsidP="009227A5">
      <w:pPr>
        <w:tabs>
          <w:tab w:val="left" w:pos="993"/>
        </w:tabs>
        <w:suppressAutoHyphens/>
        <w:autoSpaceDE w:val="0"/>
        <w:autoSpaceDN w:val="0"/>
        <w:adjustRightInd w:val="0"/>
        <w:spacing w:after="0" w:line="360" w:lineRule="auto"/>
        <w:jc w:val="both"/>
        <w:rPr>
          <w:rFonts w:ascii="Times New Roman" w:eastAsia="@Arial Unicode MS" w:hAnsi="Times New Roman" w:cs="Times New Roman"/>
          <w:sz w:val="28"/>
          <w:szCs w:val="28"/>
        </w:rPr>
      </w:pPr>
      <w:r w:rsidRPr="00C46A9A">
        <w:rPr>
          <w:rFonts w:ascii="Times New Roman" w:eastAsia="Times New Roman" w:hAnsi="Times New Roman" w:cs="Times New Roman"/>
          <w:sz w:val="28"/>
          <w:szCs w:val="28"/>
        </w:rPr>
        <w:t xml:space="preserve">- </w:t>
      </w:r>
      <w:r w:rsidRPr="00C46A9A">
        <w:rPr>
          <w:rFonts w:ascii="Times New Roman" w:eastAsia="@Arial Unicode MS" w:hAnsi="Times New Roman" w:cs="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среднего общего образования (ФГОС СОО);</w:t>
      </w:r>
    </w:p>
    <w:p w:rsidR="00C46A9A" w:rsidRPr="00C46A9A" w:rsidRDefault="00C46A9A" w:rsidP="009227A5">
      <w:pPr>
        <w:tabs>
          <w:tab w:val="left" w:pos="993"/>
        </w:tabs>
        <w:suppressAutoHyphens/>
        <w:autoSpaceDE w:val="0"/>
        <w:autoSpaceDN w:val="0"/>
        <w:adjustRightInd w:val="0"/>
        <w:spacing w:after="0" w:line="360" w:lineRule="auto"/>
        <w:jc w:val="both"/>
        <w:rPr>
          <w:rFonts w:ascii="Times New Roman" w:eastAsia="@Arial Unicode MS" w:hAnsi="Times New Roman" w:cs="Times New Roman"/>
          <w:sz w:val="28"/>
          <w:szCs w:val="28"/>
        </w:rPr>
      </w:pPr>
      <w:r w:rsidRPr="00C46A9A">
        <w:rPr>
          <w:rFonts w:ascii="Times New Roman" w:eastAsia="@Arial Unicode MS" w:hAnsi="Times New Roman" w:cs="Times New Roman"/>
          <w:sz w:val="28"/>
          <w:szCs w:val="28"/>
        </w:rPr>
        <w:t>- обеспечение преемственности основного общего, среднего общего образования и высшего профессионального образования;</w:t>
      </w:r>
    </w:p>
    <w:p w:rsidR="00C46A9A" w:rsidRPr="00C46A9A" w:rsidRDefault="00C46A9A" w:rsidP="009227A5">
      <w:pPr>
        <w:tabs>
          <w:tab w:val="left" w:pos="993"/>
        </w:tabs>
        <w:suppressAutoHyphens/>
        <w:autoSpaceDE w:val="0"/>
        <w:autoSpaceDN w:val="0"/>
        <w:adjustRightInd w:val="0"/>
        <w:spacing w:after="0" w:line="360" w:lineRule="auto"/>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w:t>
      </w:r>
      <w:r w:rsidRPr="00C46A9A">
        <w:rPr>
          <w:rFonts w:ascii="Times New Roman" w:eastAsia="Times New Roman" w:hAnsi="Times New Roman" w:cs="Times New Roman"/>
          <w:sz w:val="28"/>
          <w:szCs w:val="28"/>
        </w:rPr>
        <w:lastRenderedPageBreak/>
        <w:t>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46A9A" w:rsidRPr="00C46A9A" w:rsidRDefault="00C46A9A" w:rsidP="009227A5">
      <w:pPr>
        <w:tabs>
          <w:tab w:val="left" w:pos="993"/>
        </w:tabs>
        <w:suppressAutoHyphens/>
        <w:autoSpaceDE w:val="0"/>
        <w:autoSpaceDN w:val="0"/>
        <w:adjustRightInd w:val="0"/>
        <w:spacing w:after="0" w:line="360" w:lineRule="auto"/>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взаимодействие образовательного учреждения при реализации основной образовательной программы с социальными партнерами;</w:t>
      </w:r>
    </w:p>
    <w:p w:rsidR="00C46A9A" w:rsidRPr="00C46A9A" w:rsidRDefault="00C46A9A" w:rsidP="009227A5">
      <w:pPr>
        <w:tabs>
          <w:tab w:val="left" w:pos="993"/>
        </w:tabs>
        <w:suppressAutoHyphens/>
        <w:autoSpaceDE w:val="0"/>
        <w:autoSpaceDN w:val="0"/>
        <w:adjustRightInd w:val="0"/>
        <w:spacing w:after="0" w:line="360" w:lineRule="auto"/>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сохранение и укрепление физического, психологического и социального здоровья обучающихся, обеспечение их безопасности.</w:t>
      </w:r>
    </w:p>
    <w:p w:rsidR="00C46A9A" w:rsidRPr="00C46A9A" w:rsidRDefault="00C46A9A" w:rsidP="009227A5">
      <w:pPr>
        <w:suppressAutoHyphens/>
        <w:spacing w:after="0" w:line="360" w:lineRule="auto"/>
        <w:jc w:val="both"/>
        <w:rPr>
          <w:rFonts w:ascii="Times New Roman" w:eastAsia="Calibri" w:hAnsi="Times New Roman" w:cs="Times New Roman"/>
          <w:sz w:val="28"/>
        </w:rPr>
      </w:pPr>
      <w:r w:rsidRPr="00C46A9A">
        <w:rPr>
          <w:rFonts w:ascii="Times New Roman" w:eastAsia="Calibri" w:hAnsi="Times New Roman" w:cs="Times New Roman"/>
          <w:sz w:val="28"/>
          <w:szCs w:val="28"/>
          <w:lang w:eastAsia="ru-RU"/>
        </w:rPr>
        <w:t>Посредством учебного плана реализуются задачи профильного обучения социально-экономической направленности.</w:t>
      </w:r>
    </w:p>
    <w:p w:rsidR="00C46A9A" w:rsidRPr="00C46A9A" w:rsidRDefault="00C46A9A" w:rsidP="009227A5">
      <w:pPr>
        <w:suppressAutoHyphens/>
        <w:autoSpaceDE w:val="0"/>
        <w:autoSpaceDN w:val="0"/>
        <w:adjustRightInd w:val="0"/>
        <w:spacing w:after="0" w:line="360" w:lineRule="auto"/>
        <w:jc w:val="both"/>
        <w:rPr>
          <w:rFonts w:ascii="Times New Roman" w:eastAsia="Times New Roman" w:hAnsi="Times New Roman" w:cs="Times New Roman"/>
          <w:b/>
          <w:sz w:val="28"/>
          <w:szCs w:val="28"/>
        </w:rPr>
      </w:pPr>
      <w:r w:rsidRPr="00C46A9A">
        <w:rPr>
          <w:rFonts w:ascii="Times New Roman" w:eastAsia="Times New Roman" w:hAnsi="Times New Roman" w:cs="Times New Roman"/>
          <w:b/>
          <w:sz w:val="28"/>
          <w:szCs w:val="28"/>
        </w:rPr>
        <w:t>Ожидаемые результаты</w:t>
      </w:r>
    </w:p>
    <w:p w:rsidR="00C46A9A" w:rsidRPr="00C46A9A" w:rsidRDefault="00C46A9A" w:rsidP="009227A5">
      <w:pPr>
        <w:autoSpaceDE w:val="0"/>
        <w:autoSpaceDN w:val="0"/>
        <w:spacing w:after="0" w:line="360" w:lineRule="auto"/>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В соответствии с основной образовательной программой среднего общего образования МБОУ СОШ № </w:t>
      </w:r>
      <w:r w:rsidR="009227A5">
        <w:rPr>
          <w:rFonts w:ascii="Times New Roman" w:eastAsia="Times New Roman" w:hAnsi="Times New Roman" w:cs="Times New Roman"/>
          <w:sz w:val="28"/>
          <w:szCs w:val="28"/>
          <w:lang w:eastAsia="ru-RU"/>
        </w:rPr>
        <w:t>9 им. П.Ф. Захарченко</w:t>
      </w:r>
      <w:r w:rsidRPr="00C46A9A">
        <w:rPr>
          <w:rFonts w:ascii="Times New Roman" w:eastAsia="Times New Roman" w:hAnsi="Times New Roman" w:cs="Times New Roman"/>
          <w:sz w:val="28"/>
          <w:szCs w:val="28"/>
          <w:lang w:eastAsia="ru-RU"/>
        </w:rPr>
        <w:t xml:space="preserve"> ожидаются следующие результаты:</w:t>
      </w:r>
    </w:p>
    <w:p w:rsidR="00C46A9A" w:rsidRPr="00C46A9A" w:rsidRDefault="009227A5" w:rsidP="009227A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6A9A" w:rsidRPr="00C46A9A">
        <w:rPr>
          <w:rFonts w:ascii="Times New Roman" w:eastAsia="Times New Roman" w:hAnsi="Times New Roman" w:cs="Times New Roman"/>
          <w:sz w:val="28"/>
          <w:szCs w:val="28"/>
        </w:rPr>
        <w:t xml:space="preserve"> - достижение уровня общекультурной, методологической компетентности и профессионального самоопределения, соответствующего образовательному стандарту средней школы.</w:t>
      </w:r>
    </w:p>
    <w:p w:rsidR="00C46A9A" w:rsidRPr="00C46A9A" w:rsidRDefault="00C46A9A" w:rsidP="009227A5">
      <w:pPr>
        <w:suppressAutoHyphens/>
        <w:spacing w:after="0" w:line="360" w:lineRule="auto"/>
        <w:jc w:val="both"/>
        <w:rPr>
          <w:rFonts w:ascii="Times New Roman" w:eastAsia="Times New Roman" w:hAnsi="Times New Roman" w:cs="Times New Roman"/>
          <w:sz w:val="28"/>
          <w:szCs w:val="28"/>
        </w:rPr>
      </w:pPr>
      <w:r w:rsidRPr="00C46A9A">
        <w:rPr>
          <w:rFonts w:ascii="Times New Roman" w:eastAsia="Times New Roman" w:hAnsi="Times New Roman" w:cs="Times New Roman"/>
          <w:sz w:val="28"/>
          <w:szCs w:val="28"/>
        </w:rPr>
        <w:t xml:space="preserve"> - готовность к </w:t>
      </w:r>
      <w:proofErr w:type="gramStart"/>
      <w:r w:rsidRPr="00C46A9A">
        <w:rPr>
          <w:rFonts w:ascii="Times New Roman" w:eastAsia="Times New Roman" w:hAnsi="Times New Roman" w:cs="Times New Roman"/>
          <w:sz w:val="28"/>
          <w:szCs w:val="28"/>
        </w:rPr>
        <w:t>обучению по программам</w:t>
      </w:r>
      <w:proofErr w:type="gramEnd"/>
      <w:r w:rsidRPr="00C46A9A">
        <w:rPr>
          <w:rFonts w:ascii="Times New Roman" w:eastAsia="Times New Roman" w:hAnsi="Times New Roman" w:cs="Times New Roman"/>
          <w:sz w:val="28"/>
          <w:szCs w:val="28"/>
        </w:rPr>
        <w:t xml:space="preserve"> высшего профессионального образования.</w:t>
      </w:r>
    </w:p>
    <w:p w:rsidR="00C46A9A" w:rsidRPr="00C46A9A" w:rsidRDefault="00C46A9A" w:rsidP="009227A5">
      <w:pPr>
        <w:suppressAutoHyphens/>
        <w:spacing w:after="0" w:line="360" w:lineRule="auto"/>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Особенности и специфика школы</w:t>
      </w:r>
    </w:p>
    <w:p w:rsidR="00C46A9A" w:rsidRPr="00C46A9A" w:rsidRDefault="00C46A9A" w:rsidP="009227A5">
      <w:pPr>
        <w:suppressAutoHyphens/>
        <w:spacing w:after="0" w:line="360" w:lineRule="auto"/>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Обучение в 10-11 классе социально-</w:t>
      </w:r>
      <w:r w:rsidR="009227A5">
        <w:rPr>
          <w:rFonts w:ascii="Times New Roman" w:eastAsia="Calibri" w:hAnsi="Times New Roman" w:cs="Times New Roman"/>
          <w:sz w:val="28"/>
          <w:szCs w:val="28"/>
        </w:rPr>
        <w:t>педагогического</w:t>
      </w:r>
      <w:r w:rsidRPr="00C46A9A">
        <w:rPr>
          <w:rFonts w:ascii="Times New Roman" w:eastAsia="Calibri" w:hAnsi="Times New Roman" w:cs="Times New Roman"/>
          <w:sz w:val="28"/>
          <w:szCs w:val="28"/>
        </w:rPr>
        <w:t xml:space="preserve"> профиля обеспечит подготовку для </w:t>
      </w:r>
      <w:proofErr w:type="gramStart"/>
      <w:r w:rsidRPr="00C46A9A">
        <w:rPr>
          <w:rFonts w:ascii="Times New Roman" w:eastAsia="Calibri" w:hAnsi="Times New Roman" w:cs="Times New Roman"/>
          <w:sz w:val="28"/>
          <w:szCs w:val="28"/>
        </w:rPr>
        <w:t>обучения по программам</w:t>
      </w:r>
      <w:proofErr w:type="gramEnd"/>
      <w:r w:rsidRPr="00C46A9A">
        <w:rPr>
          <w:rFonts w:ascii="Times New Roman" w:eastAsia="Calibri" w:hAnsi="Times New Roman" w:cs="Times New Roman"/>
          <w:sz w:val="28"/>
          <w:szCs w:val="28"/>
        </w:rPr>
        <w:t xml:space="preserve"> высшего профессионального образования, где потребуются глубокие знания математики, </w:t>
      </w:r>
      <w:r w:rsidR="009227A5">
        <w:rPr>
          <w:rFonts w:ascii="Times New Roman" w:eastAsia="Calibri" w:hAnsi="Times New Roman" w:cs="Times New Roman"/>
          <w:sz w:val="28"/>
          <w:szCs w:val="28"/>
        </w:rPr>
        <w:t>русского языка, права</w:t>
      </w:r>
      <w:r w:rsidRPr="00C46A9A">
        <w:rPr>
          <w:rFonts w:ascii="Times New Roman" w:eastAsia="Calibri" w:hAnsi="Times New Roman" w:cs="Times New Roman"/>
          <w:sz w:val="28"/>
          <w:szCs w:val="28"/>
        </w:rPr>
        <w:t xml:space="preserve">. </w:t>
      </w:r>
    </w:p>
    <w:p w:rsidR="00C46A9A" w:rsidRPr="00C46A9A" w:rsidRDefault="00C46A9A" w:rsidP="009227A5">
      <w:pPr>
        <w:suppressAutoHyphens/>
        <w:spacing w:after="0" w:line="360" w:lineRule="auto"/>
        <w:ind w:firstLine="709"/>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t>Реализуемые основные общеобразовательные программы</w:t>
      </w:r>
    </w:p>
    <w:p w:rsidR="00C46A9A" w:rsidRPr="00C46A9A" w:rsidRDefault="00C46A9A" w:rsidP="009227A5">
      <w:pPr>
        <w:suppressAutoHyphens/>
        <w:spacing w:after="0" w:line="360" w:lineRule="auto"/>
        <w:ind w:firstLine="708"/>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В школе реализуется основная образовательная программа среднего общего образования (10 – 11 классы). Нормативный срок реализации – 2 года.</w:t>
      </w:r>
    </w:p>
    <w:p w:rsidR="009227A5" w:rsidRDefault="009227A5" w:rsidP="00C46A9A">
      <w:pPr>
        <w:suppressAutoHyphens/>
        <w:spacing w:after="0" w:line="360" w:lineRule="auto"/>
        <w:ind w:firstLine="709"/>
        <w:jc w:val="center"/>
        <w:rPr>
          <w:rFonts w:ascii="Times New Roman" w:eastAsia="Calibri" w:hAnsi="Times New Roman" w:cs="Times New Roman"/>
          <w:b/>
          <w:sz w:val="28"/>
          <w:szCs w:val="28"/>
        </w:rPr>
      </w:pPr>
    </w:p>
    <w:p w:rsidR="00C46A9A" w:rsidRPr="00C46A9A" w:rsidRDefault="00C46A9A" w:rsidP="009227A5">
      <w:pPr>
        <w:suppressAutoHyphens/>
        <w:spacing w:after="0" w:line="360" w:lineRule="auto"/>
        <w:ind w:firstLine="709"/>
        <w:jc w:val="center"/>
        <w:rPr>
          <w:rFonts w:ascii="Times New Roman" w:eastAsia="Calibri" w:hAnsi="Times New Roman" w:cs="Times New Roman"/>
          <w:b/>
          <w:sz w:val="28"/>
          <w:szCs w:val="28"/>
        </w:rPr>
      </w:pPr>
      <w:r w:rsidRPr="00C46A9A">
        <w:rPr>
          <w:rFonts w:ascii="Times New Roman" w:eastAsia="Calibri" w:hAnsi="Times New Roman" w:cs="Times New Roman"/>
          <w:b/>
          <w:sz w:val="28"/>
          <w:szCs w:val="28"/>
        </w:rPr>
        <w:lastRenderedPageBreak/>
        <w:t>Нормативная база для разработки учебного плана</w:t>
      </w:r>
    </w:p>
    <w:p w:rsidR="00C46A9A" w:rsidRPr="00C46A9A" w:rsidRDefault="00C46A9A" w:rsidP="009227A5">
      <w:pPr>
        <w:tabs>
          <w:tab w:val="left" w:pos="993"/>
        </w:tabs>
        <w:autoSpaceDE w:val="0"/>
        <w:autoSpaceDN w:val="0"/>
        <w:spacing w:after="0" w:line="360" w:lineRule="auto"/>
        <w:ind w:firstLine="709"/>
        <w:jc w:val="both"/>
        <w:rPr>
          <w:rFonts w:ascii="Times New Roman" w:eastAsia="Times New Roman" w:hAnsi="Times New Roman" w:cs="Times New Roman"/>
          <w:i/>
          <w:sz w:val="28"/>
          <w:szCs w:val="28"/>
          <w:lang w:eastAsia="ru-RU"/>
        </w:rPr>
      </w:pPr>
      <w:r w:rsidRPr="00C46A9A">
        <w:rPr>
          <w:rFonts w:ascii="Times New Roman" w:eastAsia="Times New Roman" w:hAnsi="Times New Roman" w:cs="Times New Roman"/>
          <w:sz w:val="28"/>
          <w:szCs w:val="28"/>
          <w:lang w:eastAsia="ru-RU"/>
        </w:rPr>
        <w:t xml:space="preserve">Учебный план МБОУ СОШ № </w:t>
      </w:r>
      <w:r w:rsidR="009227A5">
        <w:rPr>
          <w:rFonts w:ascii="Times New Roman" w:eastAsia="Times New Roman" w:hAnsi="Times New Roman" w:cs="Times New Roman"/>
          <w:sz w:val="28"/>
          <w:szCs w:val="28"/>
          <w:lang w:eastAsia="ru-RU"/>
        </w:rPr>
        <w:t xml:space="preserve">9 им. П.Ф. Захарченко </w:t>
      </w:r>
      <w:r w:rsidRPr="00C46A9A">
        <w:rPr>
          <w:rFonts w:ascii="Times New Roman" w:eastAsia="Times New Roman" w:hAnsi="Times New Roman" w:cs="Times New Roman"/>
          <w:sz w:val="28"/>
          <w:szCs w:val="28"/>
          <w:lang w:eastAsia="ru-RU"/>
        </w:rPr>
        <w:t xml:space="preserve"> для ФГОС СОО разработан на основе </w:t>
      </w:r>
      <w:r w:rsidRPr="00C46A9A">
        <w:rPr>
          <w:rFonts w:ascii="Times New Roman" w:eastAsia="Times New Roman" w:hAnsi="Times New Roman" w:cs="Times New Roman"/>
          <w:i/>
          <w:sz w:val="28"/>
          <w:szCs w:val="28"/>
          <w:lang w:eastAsia="ru-RU"/>
        </w:rPr>
        <w:t>федеральных и региональных нормативных документов.</w:t>
      </w:r>
    </w:p>
    <w:p w:rsidR="00C46A9A" w:rsidRPr="00C46A9A" w:rsidRDefault="00C46A9A" w:rsidP="009227A5">
      <w:pPr>
        <w:tabs>
          <w:tab w:val="left" w:pos="993"/>
        </w:tabs>
        <w:autoSpaceDE w:val="0"/>
        <w:autoSpaceDN w:val="0"/>
        <w:spacing w:after="0" w:line="360" w:lineRule="auto"/>
        <w:ind w:firstLine="70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i/>
          <w:sz w:val="28"/>
          <w:szCs w:val="28"/>
          <w:lang w:eastAsia="ru-RU"/>
        </w:rPr>
        <w:t>Федеральные нормативные документы</w:t>
      </w:r>
      <w:r w:rsidRPr="00C46A9A">
        <w:rPr>
          <w:rFonts w:ascii="Times New Roman" w:eastAsia="Times New Roman" w:hAnsi="Times New Roman" w:cs="Times New Roman"/>
          <w:b/>
          <w:sz w:val="28"/>
          <w:szCs w:val="28"/>
          <w:lang w:eastAsia="ru-RU"/>
        </w:rPr>
        <w:t>:</w:t>
      </w:r>
    </w:p>
    <w:p w:rsidR="00C46A9A" w:rsidRPr="00C46A9A" w:rsidRDefault="00C46A9A" w:rsidP="009227A5">
      <w:pPr>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Федеральный закон от 29 декабря 2012 г. № 273-ФЗ «Об образовании в Российской Федерации»; </w:t>
      </w:r>
    </w:p>
    <w:p w:rsidR="00C46A9A" w:rsidRPr="00C46A9A" w:rsidRDefault="00C46A9A" w:rsidP="009227A5">
      <w:pPr>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(далее – ФГОС СОО);</w:t>
      </w:r>
    </w:p>
    <w:p w:rsidR="00C46A9A" w:rsidRPr="00C46A9A" w:rsidRDefault="00C46A9A" w:rsidP="009227A5">
      <w:pPr>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  приказ </w:t>
      </w:r>
      <w:proofErr w:type="spellStart"/>
      <w:r w:rsidRPr="00C46A9A">
        <w:rPr>
          <w:rFonts w:ascii="Times New Roman" w:eastAsia="Times New Roman" w:hAnsi="Times New Roman" w:cs="Times New Roman"/>
          <w:sz w:val="28"/>
          <w:szCs w:val="28"/>
          <w:lang w:eastAsia="ru-RU"/>
        </w:rPr>
        <w:t>Минобрнауки</w:t>
      </w:r>
      <w:proofErr w:type="spellEnd"/>
      <w:r w:rsidRPr="00C46A9A">
        <w:rPr>
          <w:rFonts w:ascii="Times New Roman" w:eastAsia="Times New Roman" w:hAnsi="Times New Roman" w:cs="Times New Roman"/>
          <w:sz w:val="28"/>
          <w:szCs w:val="28"/>
          <w:lang w:eastAsia="ru-RU"/>
        </w:rPr>
        <w:t xml:space="preserve"> РФ от 30.08.2013 № 1015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w:t>
      </w:r>
    </w:p>
    <w:p w:rsidR="00C46A9A" w:rsidRPr="00C46A9A" w:rsidRDefault="00C46A9A" w:rsidP="009227A5">
      <w:pPr>
        <w:tabs>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постановление Главного государственного санитарного врача РФ от 29 декабря 2010 года №189 «Об утверждении СанПиН 2.4.2.2821-10 «</w:t>
      </w:r>
      <w:proofErr w:type="spellStart"/>
      <w:r w:rsidRPr="00C46A9A">
        <w:rPr>
          <w:rFonts w:ascii="Times New Roman" w:eastAsia="Times New Roman" w:hAnsi="Times New Roman" w:cs="Times New Roman"/>
          <w:sz w:val="28"/>
          <w:szCs w:val="28"/>
          <w:lang w:eastAsia="ru-RU"/>
        </w:rPr>
        <w:t>Санитарно</w:t>
      </w:r>
      <w:proofErr w:type="spellEnd"/>
      <w:r w:rsidRPr="00C46A9A">
        <w:rPr>
          <w:rFonts w:ascii="Times New Roman" w:eastAsia="Times New Roman" w:hAnsi="Times New Roman" w:cs="Times New Roman"/>
          <w:sz w:val="28"/>
          <w:szCs w:val="28"/>
          <w:lang w:eastAsia="ru-RU"/>
        </w:rPr>
        <w:t xml:space="preserve"> – эпидемиологические требования к условиям и организации обучения в общеобразовательных учреждениях» (с изменениями).</w:t>
      </w:r>
    </w:p>
    <w:p w:rsidR="00C46A9A" w:rsidRPr="00C46A9A" w:rsidRDefault="00C46A9A" w:rsidP="009227A5">
      <w:pPr>
        <w:tabs>
          <w:tab w:val="left" w:pos="993"/>
        </w:tabs>
        <w:autoSpaceDE w:val="0"/>
        <w:autoSpaceDN w:val="0"/>
        <w:spacing w:after="0" w:line="360" w:lineRule="auto"/>
        <w:ind w:firstLine="709"/>
        <w:jc w:val="both"/>
        <w:rPr>
          <w:rFonts w:ascii="Times New Roman" w:eastAsia="Times New Roman" w:hAnsi="Times New Roman" w:cs="Times New Roman"/>
          <w:b/>
          <w:sz w:val="28"/>
          <w:szCs w:val="28"/>
          <w:lang w:eastAsia="ru-RU"/>
        </w:rPr>
      </w:pPr>
      <w:r w:rsidRPr="00C46A9A">
        <w:rPr>
          <w:rFonts w:ascii="Times New Roman" w:eastAsia="Times New Roman" w:hAnsi="Times New Roman" w:cs="Times New Roman"/>
          <w:b/>
          <w:i/>
          <w:sz w:val="28"/>
          <w:szCs w:val="28"/>
          <w:lang w:eastAsia="ru-RU"/>
        </w:rPr>
        <w:t>Региональные нормативные документы</w:t>
      </w:r>
      <w:r w:rsidRPr="00C46A9A">
        <w:rPr>
          <w:rFonts w:ascii="Times New Roman" w:eastAsia="Times New Roman" w:hAnsi="Times New Roman" w:cs="Times New Roman"/>
          <w:b/>
          <w:sz w:val="28"/>
          <w:szCs w:val="28"/>
          <w:lang w:eastAsia="ru-RU"/>
        </w:rPr>
        <w:t xml:space="preserve">:   </w:t>
      </w:r>
    </w:p>
    <w:p w:rsidR="00C46A9A" w:rsidRPr="00C46A9A" w:rsidRDefault="00C46A9A" w:rsidP="009227A5">
      <w:pPr>
        <w:tabs>
          <w:tab w:val="left" w:pos="993"/>
        </w:tabs>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приказ министерства образования и науки Краснодарского края от 17.07.2013г. № 3793 «О примерных учебных планах для общеобразовательных учреждений Краснодарского края»;</w:t>
      </w:r>
    </w:p>
    <w:p w:rsidR="00C46A9A" w:rsidRPr="00C46A9A" w:rsidRDefault="00C46A9A" w:rsidP="009227A5">
      <w:pPr>
        <w:suppressAutoHyphens/>
        <w:spacing w:after="0" w:line="360" w:lineRule="auto"/>
        <w:ind w:firstLine="715"/>
        <w:jc w:val="both"/>
        <w:rPr>
          <w:rFonts w:ascii="Times New Roman" w:eastAsia="Calibri" w:hAnsi="Times New Roman" w:cs="Times New Roman"/>
          <w:sz w:val="28"/>
          <w:szCs w:val="28"/>
        </w:rPr>
      </w:pPr>
      <w:bookmarkStart w:id="182" w:name="bookmark9"/>
      <w:r w:rsidRPr="00C46A9A">
        <w:rPr>
          <w:rFonts w:ascii="Times New Roman" w:eastAsia="Calibri" w:hAnsi="Times New Roman" w:cs="Times New Roman"/>
          <w:sz w:val="28"/>
          <w:szCs w:val="28"/>
        </w:rPr>
        <w:t>- письмо министерства образования, науки и молодежной политики Краснодарского края от 24.07.2020 № 47-01-13-15182/20 «О формировании учебных планов образовательных организаций на 2020-2021 учебный год».</w:t>
      </w:r>
    </w:p>
    <w:p w:rsidR="00C46A9A" w:rsidRPr="00C46A9A" w:rsidRDefault="00C46A9A" w:rsidP="00C46A9A">
      <w:pPr>
        <w:tabs>
          <w:tab w:val="left" w:pos="993"/>
        </w:tabs>
        <w:suppressAutoHyphens/>
        <w:spacing w:after="0" w:line="360" w:lineRule="auto"/>
        <w:ind w:firstLine="709"/>
        <w:jc w:val="both"/>
        <w:rPr>
          <w:rFonts w:ascii="Times New Roman" w:eastAsia="Calibri" w:hAnsi="Times New Roman" w:cs="Times New Roman"/>
          <w:b/>
          <w:sz w:val="28"/>
          <w:szCs w:val="28"/>
        </w:rPr>
      </w:pPr>
      <w:r w:rsidRPr="00C46A9A">
        <w:rPr>
          <w:rFonts w:ascii="Times New Roman" w:eastAsia="Calibri" w:hAnsi="Times New Roman" w:cs="Times New Roman"/>
          <w:b/>
          <w:sz w:val="28"/>
          <w:szCs w:val="28"/>
        </w:rPr>
        <w:t>Режим функционирования образовательной организации</w:t>
      </w:r>
      <w:bookmarkEnd w:id="182"/>
    </w:p>
    <w:p w:rsidR="00C46A9A" w:rsidRPr="00C46A9A" w:rsidRDefault="00C46A9A" w:rsidP="009227A5">
      <w:pPr>
        <w:shd w:val="clear" w:color="auto" w:fill="FFFFFF"/>
        <w:suppressAutoHyphens/>
        <w:spacing w:after="0" w:line="360" w:lineRule="auto"/>
        <w:ind w:left="24" w:firstLine="715"/>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Организация образовательного процесса регламентируется календарным учебным графиком. Режим функционирования устанавливается в соответствии с </w:t>
      </w:r>
      <w:proofErr w:type="spellStart"/>
      <w:r w:rsidRPr="00C46A9A">
        <w:rPr>
          <w:rFonts w:ascii="Times New Roman" w:eastAsia="Calibri" w:hAnsi="Times New Roman" w:cs="Times New Roman"/>
          <w:sz w:val="28"/>
          <w:szCs w:val="28"/>
        </w:rPr>
        <w:t>СанПин</w:t>
      </w:r>
      <w:proofErr w:type="spellEnd"/>
      <w:r w:rsidRPr="00C46A9A">
        <w:rPr>
          <w:rFonts w:ascii="Times New Roman" w:eastAsia="Calibri" w:hAnsi="Times New Roman" w:cs="Times New Roman"/>
          <w:sz w:val="28"/>
          <w:szCs w:val="28"/>
        </w:rPr>
        <w:t xml:space="preserve"> 2.4.2.2821-10 и Уставом образовательного учреждения. </w:t>
      </w:r>
    </w:p>
    <w:p w:rsidR="00C46A9A" w:rsidRPr="00C46A9A" w:rsidRDefault="00C46A9A" w:rsidP="009227A5">
      <w:pPr>
        <w:tabs>
          <w:tab w:val="left" w:pos="0"/>
        </w:tabs>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lastRenderedPageBreak/>
        <w:t xml:space="preserve">1. </w:t>
      </w:r>
      <w:r w:rsidRPr="00C46A9A">
        <w:rPr>
          <w:rFonts w:ascii="Times New Roman" w:eastAsia="Calibri" w:hAnsi="Times New Roman" w:cs="Times New Roman"/>
          <w:b/>
          <w:bCs/>
          <w:sz w:val="28"/>
          <w:szCs w:val="28"/>
        </w:rPr>
        <w:t xml:space="preserve">Продолжительность учебного года </w:t>
      </w:r>
      <w:r w:rsidRPr="00C46A9A">
        <w:rPr>
          <w:rFonts w:ascii="Times New Roman" w:eastAsia="Calibri" w:hAnsi="Times New Roman" w:cs="Times New Roman"/>
          <w:sz w:val="28"/>
          <w:szCs w:val="28"/>
        </w:rPr>
        <w:t>(</w:t>
      </w:r>
      <w:proofErr w:type="spellStart"/>
      <w:r w:rsidRPr="00C46A9A">
        <w:rPr>
          <w:rFonts w:ascii="Times New Roman" w:eastAsia="Calibri" w:hAnsi="Times New Roman" w:cs="Times New Roman"/>
          <w:sz w:val="28"/>
          <w:szCs w:val="28"/>
        </w:rPr>
        <w:t>СанПин</w:t>
      </w:r>
      <w:proofErr w:type="spellEnd"/>
      <w:r w:rsidRPr="00C46A9A">
        <w:rPr>
          <w:rFonts w:ascii="Times New Roman" w:eastAsia="Calibri" w:hAnsi="Times New Roman" w:cs="Times New Roman"/>
          <w:sz w:val="28"/>
          <w:szCs w:val="28"/>
        </w:rPr>
        <w:t xml:space="preserve"> 2.4.2.2821-10):  Учебный год делится на полугодия (10-11классы)</w:t>
      </w:r>
    </w:p>
    <w:tbl>
      <w:tblPr>
        <w:tblW w:w="9798" w:type="dxa"/>
        <w:tblInd w:w="-38" w:type="dxa"/>
        <w:tblLayout w:type="fixed"/>
        <w:tblCellMar>
          <w:left w:w="40" w:type="dxa"/>
          <w:right w:w="40" w:type="dxa"/>
        </w:tblCellMar>
        <w:tblLook w:val="0000" w:firstRow="0" w:lastRow="0" w:firstColumn="0" w:lastColumn="0" w:noHBand="0" w:noVBand="0"/>
      </w:tblPr>
      <w:tblGrid>
        <w:gridCol w:w="4263"/>
        <w:gridCol w:w="5535"/>
      </w:tblGrid>
      <w:tr w:rsidR="00C46A9A" w:rsidRPr="00C46A9A" w:rsidTr="00C46A9A">
        <w:trPr>
          <w:trHeight w:val="274"/>
        </w:trPr>
        <w:tc>
          <w:tcPr>
            <w:tcW w:w="4263"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both"/>
              <w:rPr>
                <w:rFonts w:ascii="Times New Roman" w:eastAsia="Calibri" w:hAnsi="Times New Roman" w:cs="Times New Roman"/>
                <w:sz w:val="24"/>
              </w:rPr>
            </w:pPr>
          </w:p>
        </w:tc>
        <w:tc>
          <w:tcPr>
            <w:tcW w:w="5535"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both"/>
              <w:rPr>
                <w:rFonts w:ascii="Times New Roman" w:eastAsia="Calibri" w:hAnsi="Times New Roman" w:cs="Times New Roman"/>
                <w:sz w:val="24"/>
              </w:rPr>
            </w:pPr>
            <w:r w:rsidRPr="00C46A9A">
              <w:rPr>
                <w:rFonts w:ascii="Times New Roman" w:eastAsia="Calibri" w:hAnsi="Times New Roman" w:cs="Times New Roman"/>
                <w:sz w:val="24"/>
              </w:rPr>
              <w:t>10-11 классы</w:t>
            </w:r>
          </w:p>
        </w:tc>
      </w:tr>
      <w:tr w:rsidR="00C46A9A" w:rsidRPr="00C46A9A" w:rsidTr="00C46A9A">
        <w:trPr>
          <w:trHeight w:val="206"/>
        </w:trPr>
        <w:tc>
          <w:tcPr>
            <w:tcW w:w="4263"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both"/>
              <w:rPr>
                <w:rFonts w:ascii="Times New Roman" w:eastAsia="Calibri" w:hAnsi="Times New Roman" w:cs="Times New Roman"/>
                <w:sz w:val="24"/>
              </w:rPr>
            </w:pPr>
            <w:r w:rsidRPr="00C46A9A">
              <w:rPr>
                <w:rFonts w:ascii="Times New Roman" w:eastAsia="Calibri" w:hAnsi="Times New Roman" w:cs="Times New Roman"/>
                <w:sz w:val="24"/>
              </w:rPr>
              <w:t xml:space="preserve">  34 учебные недели</w:t>
            </w:r>
          </w:p>
        </w:tc>
        <w:tc>
          <w:tcPr>
            <w:tcW w:w="5535"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center"/>
              <w:rPr>
                <w:rFonts w:ascii="Times New Roman" w:eastAsia="Calibri" w:hAnsi="Times New Roman" w:cs="Times New Roman"/>
                <w:sz w:val="24"/>
              </w:rPr>
            </w:pPr>
            <w:r w:rsidRPr="00C46A9A">
              <w:rPr>
                <w:rFonts w:ascii="Times New Roman" w:eastAsia="Calibri" w:hAnsi="Times New Roman" w:cs="Times New Roman"/>
                <w:sz w:val="24"/>
              </w:rPr>
              <w:t>+</w:t>
            </w:r>
          </w:p>
        </w:tc>
      </w:tr>
    </w:tbl>
    <w:p w:rsidR="00C46A9A" w:rsidRPr="00C46A9A" w:rsidRDefault="00C46A9A" w:rsidP="00C46A9A">
      <w:pPr>
        <w:shd w:val="clear" w:color="auto" w:fill="FFFFFF"/>
        <w:suppressAutoHyphens/>
        <w:spacing w:after="0" w:line="360" w:lineRule="auto"/>
        <w:ind w:left="-142" w:firstLine="709"/>
        <w:jc w:val="both"/>
        <w:rPr>
          <w:rFonts w:ascii="Times New Roman" w:eastAsia="Calibri" w:hAnsi="Times New Roman" w:cs="Times New Roman"/>
          <w:b/>
          <w:bCs/>
          <w:sz w:val="28"/>
          <w:szCs w:val="28"/>
        </w:rPr>
      </w:pPr>
      <w:r w:rsidRPr="00C46A9A">
        <w:rPr>
          <w:rFonts w:ascii="Times New Roman" w:eastAsia="Calibri" w:hAnsi="Times New Roman" w:cs="Times New Roman"/>
          <w:sz w:val="28"/>
        </w:rPr>
        <w:t xml:space="preserve"> 2</w:t>
      </w:r>
      <w:r w:rsidRPr="00C46A9A">
        <w:rPr>
          <w:rFonts w:ascii="Times New Roman" w:eastAsia="Calibri" w:hAnsi="Times New Roman" w:cs="Times New Roman"/>
          <w:sz w:val="28"/>
          <w:szCs w:val="28"/>
        </w:rPr>
        <w:t xml:space="preserve">. </w:t>
      </w:r>
      <w:r w:rsidRPr="00C46A9A">
        <w:rPr>
          <w:rFonts w:ascii="Times New Roman" w:eastAsia="Calibri" w:hAnsi="Times New Roman" w:cs="Times New Roman"/>
          <w:b/>
          <w:bCs/>
          <w:sz w:val="28"/>
          <w:szCs w:val="28"/>
        </w:rPr>
        <w:t xml:space="preserve">Максимально  допустимая аудиторная учебная нагрузка  </w:t>
      </w:r>
    </w:p>
    <w:p w:rsidR="00C46A9A" w:rsidRPr="00C46A9A" w:rsidRDefault="00C46A9A" w:rsidP="00C46A9A">
      <w:pPr>
        <w:shd w:val="clear" w:color="auto" w:fill="FFFFFF"/>
        <w:suppressAutoHyphens/>
        <w:spacing w:after="0" w:line="360" w:lineRule="auto"/>
        <w:ind w:left="-142"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w:t>
      </w:r>
      <w:proofErr w:type="spellStart"/>
      <w:r w:rsidRPr="00C46A9A">
        <w:rPr>
          <w:rFonts w:ascii="Times New Roman" w:eastAsia="Calibri" w:hAnsi="Times New Roman" w:cs="Times New Roman"/>
          <w:sz w:val="28"/>
          <w:szCs w:val="28"/>
        </w:rPr>
        <w:t>СанПин</w:t>
      </w:r>
      <w:proofErr w:type="spellEnd"/>
      <w:r w:rsidRPr="00C46A9A">
        <w:rPr>
          <w:rFonts w:ascii="Times New Roman" w:eastAsia="Calibri" w:hAnsi="Times New Roman" w:cs="Times New Roman"/>
          <w:sz w:val="28"/>
          <w:szCs w:val="28"/>
        </w:rPr>
        <w:t xml:space="preserve">    2.4.2.2821-10):</w:t>
      </w:r>
    </w:p>
    <w:tbl>
      <w:tblPr>
        <w:tblW w:w="9760" w:type="dxa"/>
        <w:tblLayout w:type="fixed"/>
        <w:tblCellMar>
          <w:left w:w="40" w:type="dxa"/>
          <w:right w:w="40" w:type="dxa"/>
        </w:tblCellMar>
        <w:tblLook w:val="0000" w:firstRow="0" w:lastRow="0" w:firstColumn="0" w:lastColumn="0" w:noHBand="0" w:noVBand="0"/>
      </w:tblPr>
      <w:tblGrid>
        <w:gridCol w:w="4180"/>
        <w:gridCol w:w="5580"/>
      </w:tblGrid>
      <w:tr w:rsidR="00C46A9A" w:rsidRPr="00C46A9A" w:rsidTr="00C46A9A">
        <w:trPr>
          <w:trHeight w:val="274"/>
        </w:trPr>
        <w:tc>
          <w:tcPr>
            <w:tcW w:w="4180"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center"/>
              <w:rPr>
                <w:rFonts w:ascii="Times New Roman" w:eastAsia="Calibri" w:hAnsi="Times New Roman" w:cs="Times New Roman"/>
                <w:sz w:val="28"/>
              </w:rPr>
            </w:pPr>
            <w:r w:rsidRPr="00C46A9A">
              <w:rPr>
                <w:rFonts w:ascii="Times New Roman" w:eastAsia="Calibri" w:hAnsi="Times New Roman" w:cs="Times New Roman"/>
                <w:sz w:val="28"/>
              </w:rPr>
              <w:t>Классы</w:t>
            </w: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center"/>
              <w:rPr>
                <w:rFonts w:ascii="Times New Roman" w:eastAsia="Calibri" w:hAnsi="Times New Roman" w:cs="Times New Roman"/>
                <w:sz w:val="28"/>
              </w:rPr>
            </w:pPr>
            <w:r w:rsidRPr="00C46A9A">
              <w:rPr>
                <w:rFonts w:ascii="Times New Roman" w:eastAsia="Calibri" w:hAnsi="Times New Roman" w:cs="Times New Roman"/>
                <w:sz w:val="28"/>
              </w:rPr>
              <w:t>6 дневная учебная неделя</w:t>
            </w:r>
          </w:p>
        </w:tc>
      </w:tr>
      <w:tr w:rsidR="00C46A9A" w:rsidRPr="00C46A9A" w:rsidTr="00C46A9A">
        <w:trPr>
          <w:trHeight w:val="212"/>
        </w:trPr>
        <w:tc>
          <w:tcPr>
            <w:tcW w:w="4180"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center"/>
              <w:rPr>
                <w:rFonts w:ascii="Times New Roman" w:eastAsia="Calibri" w:hAnsi="Times New Roman" w:cs="Times New Roman"/>
                <w:sz w:val="28"/>
              </w:rPr>
            </w:pPr>
            <w:r w:rsidRPr="00C46A9A">
              <w:rPr>
                <w:rFonts w:ascii="Times New Roman" w:eastAsia="Calibri" w:hAnsi="Times New Roman" w:cs="Times New Roman"/>
                <w:sz w:val="28"/>
              </w:rPr>
              <w:t>10-11</w:t>
            </w:r>
          </w:p>
        </w:tc>
        <w:tc>
          <w:tcPr>
            <w:tcW w:w="5580" w:type="dxa"/>
            <w:tcBorders>
              <w:top w:val="single" w:sz="6" w:space="0" w:color="auto"/>
              <w:left w:val="single" w:sz="6" w:space="0" w:color="auto"/>
              <w:bottom w:val="single" w:sz="6" w:space="0" w:color="auto"/>
              <w:right w:val="single" w:sz="6" w:space="0" w:color="auto"/>
            </w:tcBorders>
            <w:shd w:val="clear" w:color="auto" w:fill="FFFFFF"/>
          </w:tcPr>
          <w:p w:rsidR="00C46A9A" w:rsidRPr="00C46A9A" w:rsidRDefault="00C46A9A" w:rsidP="00C46A9A">
            <w:pPr>
              <w:shd w:val="clear" w:color="auto" w:fill="FFFFFF"/>
              <w:suppressAutoHyphens/>
              <w:spacing w:after="0" w:line="360" w:lineRule="auto"/>
              <w:ind w:firstLine="709"/>
              <w:jc w:val="center"/>
              <w:rPr>
                <w:rFonts w:ascii="Times New Roman" w:eastAsia="Calibri" w:hAnsi="Times New Roman" w:cs="Times New Roman"/>
                <w:sz w:val="28"/>
              </w:rPr>
            </w:pPr>
            <w:r w:rsidRPr="00C46A9A">
              <w:rPr>
                <w:rFonts w:ascii="Times New Roman" w:eastAsia="Calibri" w:hAnsi="Times New Roman" w:cs="Times New Roman"/>
                <w:sz w:val="28"/>
              </w:rPr>
              <w:t>37</w:t>
            </w:r>
          </w:p>
        </w:tc>
      </w:tr>
    </w:tbl>
    <w:p w:rsidR="00C46A9A" w:rsidRPr="00C46A9A" w:rsidRDefault="00C46A9A" w:rsidP="009227A5">
      <w:pPr>
        <w:shd w:val="clear" w:color="auto" w:fill="FFFFFF"/>
        <w:suppressAutoHyphens/>
        <w:spacing w:after="0" w:line="360" w:lineRule="auto"/>
        <w:ind w:firstLine="567"/>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Количество часов обязательной части учебного плана ОУ и части, формируемой    участниками образовательного процесса, не превышает величину недельной образовательной нагрузки.</w:t>
      </w:r>
    </w:p>
    <w:p w:rsidR="00C46A9A" w:rsidRPr="003A3593" w:rsidRDefault="00C46A9A" w:rsidP="00A94082">
      <w:pPr>
        <w:pStyle w:val="afffff0"/>
        <w:numPr>
          <w:ilvl w:val="0"/>
          <w:numId w:val="145"/>
        </w:numPr>
        <w:shd w:val="clear" w:color="auto" w:fill="FFFFFF"/>
        <w:suppressAutoHyphens/>
        <w:spacing w:after="0" w:line="360" w:lineRule="auto"/>
        <w:rPr>
          <w:rFonts w:ascii="Times New Roman" w:hAnsi="Times New Roman"/>
          <w:sz w:val="28"/>
          <w:szCs w:val="28"/>
        </w:rPr>
      </w:pPr>
      <w:r w:rsidRPr="003A3593">
        <w:rPr>
          <w:rFonts w:ascii="Times New Roman" w:hAnsi="Times New Roman"/>
          <w:b/>
          <w:bCs/>
          <w:sz w:val="28"/>
          <w:szCs w:val="28"/>
        </w:rPr>
        <w:t>Продолжительность урока</w:t>
      </w:r>
      <w:r w:rsidR="009227A5" w:rsidRPr="003A3593">
        <w:rPr>
          <w:rFonts w:ascii="Times New Roman" w:hAnsi="Times New Roman"/>
          <w:b/>
          <w:bCs/>
          <w:sz w:val="28"/>
          <w:szCs w:val="28"/>
        </w:rPr>
        <w:t xml:space="preserve"> </w:t>
      </w:r>
      <w:r w:rsidRPr="003A3593">
        <w:rPr>
          <w:rFonts w:ascii="Times New Roman" w:hAnsi="Times New Roman"/>
          <w:sz w:val="28"/>
          <w:szCs w:val="28"/>
          <w:u w:val="single"/>
        </w:rPr>
        <w:t>40  мин</w:t>
      </w:r>
      <w:r w:rsidRPr="003A3593">
        <w:rPr>
          <w:rFonts w:ascii="Times New Roman" w:hAnsi="Times New Roman"/>
          <w:sz w:val="28"/>
          <w:szCs w:val="28"/>
        </w:rPr>
        <w:t xml:space="preserve"> (10-11 классы).  </w:t>
      </w:r>
    </w:p>
    <w:p w:rsidR="003A3593" w:rsidRPr="003A3593" w:rsidRDefault="003A3593" w:rsidP="003A3593">
      <w:pPr>
        <w:pStyle w:val="afffff0"/>
        <w:shd w:val="clear" w:color="auto" w:fill="FFFFFF"/>
        <w:suppressAutoHyphens/>
        <w:spacing w:after="0" w:line="360" w:lineRule="auto"/>
        <w:ind w:left="675"/>
        <w:rPr>
          <w:rFonts w:ascii="Times New Roman" w:hAnsi="Times New Roman"/>
          <w:sz w:val="28"/>
          <w:szCs w:val="28"/>
        </w:rPr>
      </w:pPr>
    </w:p>
    <w:p w:rsidR="00C46A9A" w:rsidRPr="00C46A9A" w:rsidRDefault="00C46A9A" w:rsidP="00C46A9A">
      <w:pPr>
        <w:shd w:val="clear" w:color="auto" w:fill="FFFFFF"/>
        <w:suppressAutoHyphens/>
        <w:spacing w:after="0" w:line="360" w:lineRule="auto"/>
        <w:ind w:left="-142"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4. </w:t>
      </w:r>
      <w:r w:rsidRPr="00C46A9A">
        <w:rPr>
          <w:rFonts w:ascii="Times New Roman" w:eastAsia="Calibri" w:hAnsi="Times New Roman" w:cs="Times New Roman"/>
          <w:b/>
          <w:bCs/>
          <w:sz w:val="28"/>
          <w:szCs w:val="28"/>
        </w:rPr>
        <w:t>Расписание звонков</w:t>
      </w:r>
      <w:r w:rsidRPr="00C46A9A">
        <w:rPr>
          <w:rFonts w:ascii="Times New Roman" w:eastAsia="Calibri" w:hAnsi="Times New Roman" w:cs="Times New Roman"/>
          <w:sz w:val="28"/>
          <w:szCs w:val="28"/>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3A3593" w:rsidRPr="00C46A9A" w:rsidTr="00C46A9A">
        <w:tc>
          <w:tcPr>
            <w:tcW w:w="9468" w:type="dxa"/>
          </w:tcPr>
          <w:p w:rsidR="003A3593" w:rsidRPr="00CB169F" w:rsidRDefault="003A3593" w:rsidP="000B4717">
            <w:pPr>
              <w:shd w:val="clear" w:color="auto" w:fill="FFFFFF"/>
              <w:autoSpaceDE w:val="0"/>
              <w:autoSpaceDN w:val="0"/>
              <w:adjustRightInd w:val="0"/>
              <w:spacing w:line="360" w:lineRule="auto"/>
              <w:jc w:val="center"/>
              <w:rPr>
                <w:rFonts w:ascii="Times New Roman" w:eastAsia="Times New Roman" w:hAnsi="Times New Roman" w:cs="Times New Roman"/>
                <w:sz w:val="28"/>
                <w:szCs w:val="28"/>
              </w:rPr>
            </w:pPr>
            <w:r w:rsidRPr="00CB169F">
              <w:rPr>
                <w:rFonts w:ascii="Times New Roman" w:eastAsia="Times New Roman" w:hAnsi="Times New Roman" w:cs="Times New Roman"/>
                <w:b/>
                <w:sz w:val="28"/>
                <w:szCs w:val="28"/>
              </w:rPr>
              <w:t>Режим начала занятий, расписание звонков</w:t>
            </w:r>
          </w:p>
        </w:tc>
      </w:tr>
      <w:tr w:rsidR="003A3593" w:rsidRPr="00C46A9A" w:rsidTr="00C46A9A">
        <w:tc>
          <w:tcPr>
            <w:tcW w:w="9468" w:type="dxa"/>
          </w:tcPr>
          <w:p w:rsidR="003A3593" w:rsidRPr="00CB169F" w:rsidRDefault="003A3593" w:rsidP="000B4717">
            <w:pPr>
              <w:tabs>
                <w:tab w:val="left" w:pos="4155"/>
              </w:tabs>
              <w:jc w:val="center"/>
              <w:rPr>
                <w:rFonts w:ascii="Times New Roman" w:eastAsia="Calibri" w:hAnsi="Times New Roman" w:cs="Times New Roman"/>
                <w:b/>
                <w:sz w:val="28"/>
                <w:szCs w:val="28"/>
              </w:rPr>
            </w:pPr>
            <w:r>
              <w:rPr>
                <w:rFonts w:ascii="Times New Roman" w:eastAsia="Calibri" w:hAnsi="Times New Roman" w:cs="Times New Roman"/>
                <w:b/>
                <w:sz w:val="28"/>
                <w:szCs w:val="28"/>
              </w:rPr>
              <w:t>10,11 классы</w:t>
            </w:r>
          </w:p>
        </w:tc>
      </w:tr>
      <w:tr w:rsidR="003A3593" w:rsidRPr="00C46A9A" w:rsidTr="00C46A9A">
        <w:tc>
          <w:tcPr>
            <w:tcW w:w="9468" w:type="dxa"/>
          </w:tcPr>
          <w:tbl>
            <w:tblPr>
              <w:tblStyle w:val="2f"/>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39"/>
              <w:gridCol w:w="4916"/>
            </w:tblGrid>
            <w:tr w:rsidR="003A3593" w:rsidRPr="00CB169F" w:rsidTr="000B4717">
              <w:tc>
                <w:tcPr>
                  <w:tcW w:w="4785" w:type="dxa"/>
                </w:tcPr>
                <w:tbl>
                  <w:tblPr>
                    <w:tblStyle w:val="2f"/>
                    <w:tblpPr w:leftFromText="180" w:rightFromText="180" w:vertAnchor="text" w:horzAnchor="margin" w:tblpY="91"/>
                    <w:tblW w:w="4253" w:type="dxa"/>
                    <w:tblLook w:val="04A0" w:firstRow="1" w:lastRow="0" w:firstColumn="1" w:lastColumn="0" w:noHBand="0" w:noVBand="1"/>
                  </w:tblPr>
                  <w:tblGrid>
                    <w:gridCol w:w="962"/>
                    <w:gridCol w:w="1590"/>
                    <w:gridCol w:w="1701"/>
                  </w:tblGrid>
                  <w:tr w:rsidR="003A3593" w:rsidRPr="00CB169F" w:rsidTr="000B4717">
                    <w:trPr>
                      <w:trHeight w:val="272"/>
                    </w:trPr>
                    <w:tc>
                      <w:tcPr>
                        <w:tcW w:w="962" w:type="dxa"/>
                      </w:tcPr>
                      <w:p w:rsidR="003A3593" w:rsidRPr="00CB169F" w:rsidRDefault="003A3593" w:rsidP="000B4717">
                        <w:pPr>
                          <w:jc w:val="center"/>
                          <w:rPr>
                            <w:rFonts w:ascii="Times New Roman" w:hAnsi="Times New Roman"/>
                          </w:rPr>
                        </w:pPr>
                        <w:r w:rsidRPr="00CB169F">
                          <w:rPr>
                            <w:rFonts w:ascii="Times New Roman" w:hAnsi="Times New Roman"/>
                          </w:rPr>
                          <w:t>№</w:t>
                        </w:r>
                      </w:p>
                      <w:p w:rsidR="003A3593" w:rsidRPr="00CB169F" w:rsidRDefault="003A3593" w:rsidP="000B4717">
                        <w:pPr>
                          <w:jc w:val="center"/>
                          <w:rPr>
                            <w:rFonts w:ascii="Times New Roman" w:hAnsi="Times New Roman"/>
                          </w:rPr>
                        </w:pPr>
                        <w:r w:rsidRPr="00CB169F">
                          <w:rPr>
                            <w:rFonts w:ascii="Times New Roman" w:hAnsi="Times New Roman"/>
                          </w:rPr>
                          <w:t>урока</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Начало</w:t>
                        </w:r>
                      </w:p>
                      <w:p w:rsidR="003A3593" w:rsidRPr="00CB169F" w:rsidRDefault="003A3593" w:rsidP="000B4717">
                        <w:pPr>
                          <w:jc w:val="center"/>
                          <w:rPr>
                            <w:rFonts w:ascii="Times New Roman" w:hAnsi="Times New Roman"/>
                          </w:rPr>
                        </w:pPr>
                        <w:r w:rsidRPr="00CB169F">
                          <w:rPr>
                            <w:rFonts w:ascii="Times New Roman" w:hAnsi="Times New Roman"/>
                          </w:rPr>
                          <w:t>урока</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Конец урока</w:t>
                        </w:r>
                      </w:p>
                    </w:tc>
                  </w:tr>
                  <w:tr w:rsidR="003A3593" w:rsidRPr="00CB169F" w:rsidTr="000B4717">
                    <w:trPr>
                      <w:trHeight w:val="272"/>
                    </w:trPr>
                    <w:tc>
                      <w:tcPr>
                        <w:tcW w:w="962" w:type="dxa"/>
                      </w:tcPr>
                      <w:p w:rsidR="003A3593" w:rsidRPr="00CB169F" w:rsidRDefault="003A3593" w:rsidP="000B4717">
                        <w:pPr>
                          <w:jc w:val="center"/>
                          <w:rPr>
                            <w:rFonts w:ascii="Times New Roman" w:hAnsi="Times New Roman"/>
                          </w:rPr>
                        </w:pPr>
                        <w:r w:rsidRPr="00CB169F">
                          <w:rPr>
                            <w:rFonts w:ascii="Times New Roman" w:hAnsi="Times New Roman"/>
                          </w:rPr>
                          <w:t>1</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8:00</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8:40</w:t>
                        </w:r>
                      </w:p>
                    </w:tc>
                  </w:tr>
                  <w:tr w:rsidR="003A3593" w:rsidRPr="00CB169F" w:rsidTr="000B4717">
                    <w:trPr>
                      <w:trHeight w:val="272"/>
                    </w:trPr>
                    <w:tc>
                      <w:tcPr>
                        <w:tcW w:w="962" w:type="dxa"/>
                      </w:tcPr>
                      <w:p w:rsidR="003A3593" w:rsidRPr="00CB169F" w:rsidRDefault="003A3593" w:rsidP="000B4717">
                        <w:pPr>
                          <w:jc w:val="center"/>
                          <w:rPr>
                            <w:rFonts w:ascii="Times New Roman" w:hAnsi="Times New Roman"/>
                          </w:rPr>
                        </w:pPr>
                        <w:r w:rsidRPr="00CB169F">
                          <w:rPr>
                            <w:rFonts w:ascii="Times New Roman" w:hAnsi="Times New Roman"/>
                          </w:rPr>
                          <w:t>2</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9:00</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9:40</w:t>
                        </w:r>
                      </w:p>
                    </w:tc>
                  </w:tr>
                  <w:tr w:rsidR="003A3593" w:rsidRPr="00CB169F" w:rsidTr="000B4717">
                    <w:trPr>
                      <w:trHeight w:val="272"/>
                    </w:trPr>
                    <w:tc>
                      <w:tcPr>
                        <w:tcW w:w="962" w:type="dxa"/>
                      </w:tcPr>
                      <w:p w:rsidR="003A3593" w:rsidRPr="00CB169F" w:rsidRDefault="003A3593" w:rsidP="000B4717">
                        <w:pPr>
                          <w:tabs>
                            <w:tab w:val="center" w:pos="-532"/>
                            <w:tab w:val="right" w:pos="454"/>
                          </w:tabs>
                          <w:ind w:left="-1810"/>
                          <w:rPr>
                            <w:rFonts w:ascii="Times New Roman" w:hAnsi="Times New Roman"/>
                          </w:rPr>
                        </w:pPr>
                        <w:r w:rsidRPr="00CB169F">
                          <w:rPr>
                            <w:rFonts w:ascii="Times New Roman" w:hAnsi="Times New Roman"/>
                          </w:rPr>
                          <w:tab/>
                          <w:t>3</w:t>
                        </w:r>
                        <w:r w:rsidRPr="00CB169F">
                          <w:rPr>
                            <w:rFonts w:ascii="Times New Roman" w:hAnsi="Times New Roman"/>
                          </w:rPr>
                          <w:tab/>
                          <w:t xml:space="preserve">      3</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10:00</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10:40</w:t>
                        </w:r>
                      </w:p>
                    </w:tc>
                  </w:tr>
                  <w:tr w:rsidR="003A3593" w:rsidRPr="00CB169F" w:rsidTr="000B4717">
                    <w:trPr>
                      <w:trHeight w:val="272"/>
                    </w:trPr>
                    <w:tc>
                      <w:tcPr>
                        <w:tcW w:w="962" w:type="dxa"/>
                      </w:tcPr>
                      <w:p w:rsidR="003A3593" w:rsidRPr="00CB169F" w:rsidRDefault="003A3593" w:rsidP="000B4717">
                        <w:pPr>
                          <w:jc w:val="center"/>
                          <w:rPr>
                            <w:rFonts w:ascii="Times New Roman" w:hAnsi="Times New Roman"/>
                          </w:rPr>
                        </w:pPr>
                        <w:r w:rsidRPr="00CB169F">
                          <w:rPr>
                            <w:rFonts w:ascii="Times New Roman" w:hAnsi="Times New Roman"/>
                          </w:rPr>
                          <w:t>4</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11:00</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11:40</w:t>
                        </w:r>
                      </w:p>
                    </w:tc>
                  </w:tr>
                  <w:tr w:rsidR="003A3593" w:rsidRPr="00CB169F" w:rsidTr="000B4717">
                    <w:trPr>
                      <w:trHeight w:val="272"/>
                    </w:trPr>
                    <w:tc>
                      <w:tcPr>
                        <w:tcW w:w="962" w:type="dxa"/>
                      </w:tcPr>
                      <w:p w:rsidR="003A3593" w:rsidRPr="00CB169F" w:rsidRDefault="003A3593" w:rsidP="000B4717">
                        <w:pPr>
                          <w:jc w:val="center"/>
                          <w:rPr>
                            <w:rFonts w:ascii="Times New Roman" w:hAnsi="Times New Roman"/>
                          </w:rPr>
                        </w:pPr>
                        <w:r w:rsidRPr="00CB169F">
                          <w:rPr>
                            <w:rFonts w:ascii="Times New Roman" w:hAnsi="Times New Roman"/>
                          </w:rPr>
                          <w:t>5</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12:00</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12:40</w:t>
                        </w:r>
                      </w:p>
                    </w:tc>
                  </w:tr>
                  <w:tr w:rsidR="003A3593" w:rsidRPr="00CB169F" w:rsidTr="000B4717">
                    <w:trPr>
                      <w:trHeight w:val="272"/>
                    </w:trPr>
                    <w:tc>
                      <w:tcPr>
                        <w:tcW w:w="962" w:type="dxa"/>
                      </w:tcPr>
                      <w:p w:rsidR="003A3593" w:rsidRPr="00CB169F" w:rsidRDefault="003A3593" w:rsidP="000B4717">
                        <w:pPr>
                          <w:jc w:val="center"/>
                          <w:rPr>
                            <w:rFonts w:ascii="Times New Roman" w:hAnsi="Times New Roman"/>
                          </w:rPr>
                        </w:pPr>
                        <w:r w:rsidRPr="00CB169F">
                          <w:rPr>
                            <w:rFonts w:ascii="Times New Roman" w:hAnsi="Times New Roman"/>
                          </w:rPr>
                          <w:t>6</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13:00</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13:40</w:t>
                        </w:r>
                      </w:p>
                    </w:tc>
                  </w:tr>
                  <w:tr w:rsidR="003A3593" w:rsidRPr="00CB169F" w:rsidTr="000B4717">
                    <w:trPr>
                      <w:trHeight w:val="272"/>
                    </w:trPr>
                    <w:tc>
                      <w:tcPr>
                        <w:tcW w:w="962" w:type="dxa"/>
                      </w:tcPr>
                      <w:p w:rsidR="003A3593" w:rsidRPr="00CB169F" w:rsidRDefault="003A3593" w:rsidP="000B4717">
                        <w:pPr>
                          <w:jc w:val="center"/>
                          <w:rPr>
                            <w:rFonts w:ascii="Times New Roman" w:hAnsi="Times New Roman"/>
                          </w:rPr>
                        </w:pPr>
                        <w:r w:rsidRPr="00CB169F">
                          <w:rPr>
                            <w:rFonts w:ascii="Times New Roman" w:hAnsi="Times New Roman"/>
                          </w:rPr>
                          <w:t>7</w:t>
                        </w:r>
                      </w:p>
                    </w:tc>
                    <w:tc>
                      <w:tcPr>
                        <w:tcW w:w="1590" w:type="dxa"/>
                      </w:tcPr>
                      <w:p w:rsidR="003A3593" w:rsidRPr="00CB169F" w:rsidRDefault="003A3593" w:rsidP="000B4717">
                        <w:pPr>
                          <w:jc w:val="center"/>
                          <w:rPr>
                            <w:rFonts w:ascii="Times New Roman" w:hAnsi="Times New Roman"/>
                          </w:rPr>
                        </w:pPr>
                        <w:r w:rsidRPr="00CB169F">
                          <w:rPr>
                            <w:rFonts w:ascii="Times New Roman" w:hAnsi="Times New Roman"/>
                          </w:rPr>
                          <w:t>14:00</w:t>
                        </w:r>
                      </w:p>
                    </w:tc>
                    <w:tc>
                      <w:tcPr>
                        <w:tcW w:w="1701" w:type="dxa"/>
                      </w:tcPr>
                      <w:p w:rsidR="003A3593" w:rsidRPr="00CB169F" w:rsidRDefault="003A3593" w:rsidP="000B4717">
                        <w:pPr>
                          <w:jc w:val="center"/>
                          <w:rPr>
                            <w:rFonts w:ascii="Times New Roman" w:hAnsi="Times New Roman"/>
                          </w:rPr>
                        </w:pPr>
                        <w:r w:rsidRPr="00CB169F">
                          <w:rPr>
                            <w:rFonts w:ascii="Times New Roman" w:hAnsi="Times New Roman"/>
                          </w:rPr>
                          <w:t>14:40</w:t>
                        </w:r>
                      </w:p>
                    </w:tc>
                  </w:tr>
                </w:tbl>
                <w:p w:rsidR="003A3593" w:rsidRPr="00CB169F" w:rsidRDefault="003A3593" w:rsidP="000B4717">
                  <w:pPr>
                    <w:tabs>
                      <w:tab w:val="left" w:pos="4155"/>
                    </w:tabs>
                    <w:jc w:val="center"/>
                    <w:rPr>
                      <w:rFonts w:ascii="Times New Roman" w:hAnsi="Times New Roman"/>
                      <w:b/>
                      <w:sz w:val="28"/>
                      <w:szCs w:val="28"/>
                    </w:rPr>
                  </w:pPr>
                </w:p>
              </w:tc>
              <w:tc>
                <w:tcPr>
                  <w:tcW w:w="4786" w:type="dxa"/>
                </w:tcPr>
                <w:tbl>
                  <w:tblPr>
                    <w:tblStyle w:val="2f"/>
                    <w:tblW w:w="4736" w:type="dxa"/>
                    <w:tblLook w:val="04A0" w:firstRow="1" w:lastRow="0" w:firstColumn="1" w:lastColumn="0" w:noHBand="0" w:noVBand="1"/>
                  </w:tblPr>
                  <w:tblGrid>
                    <w:gridCol w:w="800"/>
                    <w:gridCol w:w="1640"/>
                    <w:gridCol w:w="2296"/>
                  </w:tblGrid>
                  <w:tr w:rsidR="003A3593" w:rsidRPr="00CB169F" w:rsidTr="000B4717">
                    <w:trPr>
                      <w:trHeight w:val="272"/>
                    </w:trPr>
                    <w:tc>
                      <w:tcPr>
                        <w:tcW w:w="800" w:type="dxa"/>
                      </w:tcPr>
                      <w:p w:rsidR="003A3593" w:rsidRPr="00CB169F" w:rsidRDefault="003A3593" w:rsidP="000B4717">
                        <w:pPr>
                          <w:tabs>
                            <w:tab w:val="left" w:pos="3135"/>
                          </w:tabs>
                          <w:rPr>
                            <w:rFonts w:ascii="Times New Roman" w:hAnsi="Times New Roman"/>
                          </w:rPr>
                        </w:pPr>
                        <w:r w:rsidRPr="00CB169F">
                          <w:rPr>
                            <w:rFonts w:ascii="Times New Roman" w:hAnsi="Times New Roman"/>
                          </w:rPr>
                          <w:t>№</w:t>
                        </w:r>
                      </w:p>
                      <w:p w:rsidR="003A3593" w:rsidRPr="00CB169F" w:rsidRDefault="003A3593" w:rsidP="000B4717">
                        <w:pPr>
                          <w:tabs>
                            <w:tab w:val="left" w:pos="3135"/>
                          </w:tabs>
                          <w:rPr>
                            <w:rFonts w:ascii="Times New Roman" w:hAnsi="Times New Roman"/>
                          </w:rPr>
                        </w:pPr>
                        <w:r w:rsidRPr="00CB169F">
                          <w:rPr>
                            <w:rFonts w:ascii="Times New Roman" w:hAnsi="Times New Roman"/>
                          </w:rPr>
                          <w:t>урока</w:t>
                        </w:r>
                      </w:p>
                    </w:tc>
                    <w:tc>
                      <w:tcPr>
                        <w:tcW w:w="1640" w:type="dxa"/>
                      </w:tcPr>
                      <w:p w:rsidR="003A3593" w:rsidRPr="00CB169F" w:rsidRDefault="003A3593" w:rsidP="000B4717">
                        <w:pPr>
                          <w:rPr>
                            <w:rFonts w:ascii="Times New Roman" w:hAnsi="Times New Roman"/>
                          </w:rPr>
                        </w:pPr>
                        <w:r w:rsidRPr="00CB169F">
                          <w:rPr>
                            <w:rFonts w:ascii="Times New Roman" w:hAnsi="Times New Roman"/>
                          </w:rPr>
                          <w:t>Перемена</w:t>
                        </w:r>
                      </w:p>
                    </w:tc>
                    <w:tc>
                      <w:tcPr>
                        <w:tcW w:w="2296" w:type="dxa"/>
                      </w:tcPr>
                      <w:p w:rsidR="003A3593" w:rsidRPr="00CB169F" w:rsidRDefault="003A3593" w:rsidP="000B4717">
                        <w:pPr>
                          <w:rPr>
                            <w:rFonts w:ascii="Times New Roman" w:hAnsi="Times New Roman"/>
                          </w:rPr>
                        </w:pPr>
                        <w:r w:rsidRPr="00CB169F">
                          <w:rPr>
                            <w:rFonts w:ascii="Times New Roman" w:hAnsi="Times New Roman"/>
                          </w:rPr>
                          <w:t>Продолжительность перемен</w:t>
                        </w:r>
                      </w:p>
                    </w:tc>
                  </w:tr>
                  <w:tr w:rsidR="003A3593" w:rsidRPr="00CB169F" w:rsidTr="000B4717">
                    <w:trPr>
                      <w:trHeight w:val="272"/>
                    </w:trPr>
                    <w:tc>
                      <w:tcPr>
                        <w:tcW w:w="800" w:type="dxa"/>
                      </w:tcPr>
                      <w:p w:rsidR="003A3593" w:rsidRPr="00CB169F" w:rsidRDefault="003A3593" w:rsidP="000B4717">
                        <w:pPr>
                          <w:tabs>
                            <w:tab w:val="left" w:pos="3135"/>
                          </w:tabs>
                          <w:rPr>
                            <w:rFonts w:ascii="Times New Roman" w:hAnsi="Times New Roman"/>
                          </w:rPr>
                        </w:pPr>
                        <w:r w:rsidRPr="00CB169F">
                          <w:rPr>
                            <w:rFonts w:ascii="Times New Roman" w:hAnsi="Times New Roman"/>
                          </w:rPr>
                          <w:t>1</w:t>
                        </w:r>
                      </w:p>
                    </w:tc>
                    <w:tc>
                      <w:tcPr>
                        <w:tcW w:w="1640" w:type="dxa"/>
                      </w:tcPr>
                      <w:p w:rsidR="003A3593" w:rsidRPr="00CB169F" w:rsidRDefault="003A3593" w:rsidP="000B4717">
                        <w:pPr>
                          <w:rPr>
                            <w:rFonts w:ascii="Times New Roman" w:hAnsi="Times New Roman"/>
                          </w:rPr>
                        </w:pPr>
                        <w:r w:rsidRPr="00CB169F">
                          <w:rPr>
                            <w:rFonts w:ascii="Times New Roman" w:hAnsi="Times New Roman"/>
                          </w:rPr>
                          <w:t>8:40 – 9:00</w:t>
                        </w:r>
                      </w:p>
                    </w:tc>
                    <w:tc>
                      <w:tcPr>
                        <w:tcW w:w="2296" w:type="dxa"/>
                      </w:tcPr>
                      <w:p w:rsidR="003A3593" w:rsidRPr="00CB169F" w:rsidRDefault="003A3593" w:rsidP="000B4717">
                        <w:r w:rsidRPr="00CB169F">
                          <w:rPr>
                            <w:rFonts w:ascii="Times New Roman" w:hAnsi="Times New Roman"/>
                          </w:rPr>
                          <w:t>20 мин</w:t>
                        </w:r>
                      </w:p>
                    </w:tc>
                  </w:tr>
                  <w:tr w:rsidR="003A3593" w:rsidRPr="00CB169F" w:rsidTr="000B4717">
                    <w:trPr>
                      <w:trHeight w:val="272"/>
                    </w:trPr>
                    <w:tc>
                      <w:tcPr>
                        <w:tcW w:w="800" w:type="dxa"/>
                      </w:tcPr>
                      <w:p w:rsidR="003A3593" w:rsidRPr="00CB169F" w:rsidRDefault="003A3593" w:rsidP="000B4717">
                        <w:pPr>
                          <w:tabs>
                            <w:tab w:val="left" w:pos="3135"/>
                          </w:tabs>
                          <w:rPr>
                            <w:rFonts w:ascii="Times New Roman" w:hAnsi="Times New Roman"/>
                          </w:rPr>
                        </w:pPr>
                        <w:r w:rsidRPr="00CB169F">
                          <w:rPr>
                            <w:rFonts w:ascii="Times New Roman" w:hAnsi="Times New Roman"/>
                          </w:rPr>
                          <w:t>2</w:t>
                        </w:r>
                      </w:p>
                    </w:tc>
                    <w:tc>
                      <w:tcPr>
                        <w:tcW w:w="1640" w:type="dxa"/>
                      </w:tcPr>
                      <w:p w:rsidR="003A3593" w:rsidRPr="00CB169F" w:rsidRDefault="003A3593" w:rsidP="000B4717">
                        <w:pPr>
                          <w:rPr>
                            <w:rFonts w:ascii="Times New Roman" w:hAnsi="Times New Roman"/>
                          </w:rPr>
                        </w:pPr>
                        <w:r w:rsidRPr="00CB169F">
                          <w:rPr>
                            <w:rFonts w:ascii="Times New Roman" w:hAnsi="Times New Roman"/>
                          </w:rPr>
                          <w:t>9:40 – 10:00</w:t>
                        </w:r>
                      </w:p>
                    </w:tc>
                    <w:tc>
                      <w:tcPr>
                        <w:tcW w:w="2296" w:type="dxa"/>
                      </w:tcPr>
                      <w:p w:rsidR="003A3593" w:rsidRPr="00CB169F" w:rsidRDefault="003A3593" w:rsidP="000B4717">
                        <w:r w:rsidRPr="00CB169F">
                          <w:rPr>
                            <w:rFonts w:ascii="Times New Roman" w:hAnsi="Times New Roman"/>
                          </w:rPr>
                          <w:t>20 мин</w:t>
                        </w:r>
                      </w:p>
                    </w:tc>
                  </w:tr>
                  <w:tr w:rsidR="003A3593" w:rsidRPr="00CB169F" w:rsidTr="000B4717">
                    <w:trPr>
                      <w:trHeight w:val="272"/>
                    </w:trPr>
                    <w:tc>
                      <w:tcPr>
                        <w:tcW w:w="800" w:type="dxa"/>
                      </w:tcPr>
                      <w:p w:rsidR="003A3593" w:rsidRPr="00CB169F" w:rsidRDefault="003A3593" w:rsidP="000B4717">
                        <w:pPr>
                          <w:tabs>
                            <w:tab w:val="left" w:pos="3135"/>
                          </w:tabs>
                          <w:rPr>
                            <w:rFonts w:ascii="Times New Roman" w:hAnsi="Times New Roman"/>
                          </w:rPr>
                        </w:pPr>
                        <w:r w:rsidRPr="00CB169F">
                          <w:rPr>
                            <w:rFonts w:ascii="Times New Roman" w:hAnsi="Times New Roman"/>
                          </w:rPr>
                          <w:t>3</w:t>
                        </w:r>
                      </w:p>
                    </w:tc>
                    <w:tc>
                      <w:tcPr>
                        <w:tcW w:w="1640" w:type="dxa"/>
                      </w:tcPr>
                      <w:p w:rsidR="003A3593" w:rsidRPr="00CB169F" w:rsidRDefault="003A3593" w:rsidP="000B4717">
                        <w:pPr>
                          <w:rPr>
                            <w:rFonts w:ascii="Times New Roman" w:hAnsi="Times New Roman"/>
                          </w:rPr>
                        </w:pPr>
                        <w:r w:rsidRPr="00CB169F">
                          <w:rPr>
                            <w:rFonts w:ascii="Times New Roman" w:hAnsi="Times New Roman"/>
                          </w:rPr>
                          <w:t>10:40 -11:00</w:t>
                        </w:r>
                      </w:p>
                    </w:tc>
                    <w:tc>
                      <w:tcPr>
                        <w:tcW w:w="2296" w:type="dxa"/>
                      </w:tcPr>
                      <w:p w:rsidR="003A3593" w:rsidRPr="00CB169F" w:rsidRDefault="003A3593" w:rsidP="000B4717">
                        <w:r w:rsidRPr="00CB169F">
                          <w:rPr>
                            <w:rFonts w:ascii="Times New Roman" w:hAnsi="Times New Roman"/>
                          </w:rPr>
                          <w:t>20 мин</w:t>
                        </w:r>
                      </w:p>
                    </w:tc>
                  </w:tr>
                  <w:tr w:rsidR="003A3593" w:rsidRPr="00CB169F" w:rsidTr="000B4717">
                    <w:trPr>
                      <w:trHeight w:val="272"/>
                    </w:trPr>
                    <w:tc>
                      <w:tcPr>
                        <w:tcW w:w="800" w:type="dxa"/>
                      </w:tcPr>
                      <w:p w:rsidR="003A3593" w:rsidRPr="00CB169F" w:rsidRDefault="003A3593" w:rsidP="000B4717">
                        <w:pPr>
                          <w:tabs>
                            <w:tab w:val="left" w:pos="3135"/>
                          </w:tabs>
                          <w:rPr>
                            <w:rFonts w:ascii="Times New Roman" w:hAnsi="Times New Roman"/>
                          </w:rPr>
                        </w:pPr>
                        <w:r w:rsidRPr="00CB169F">
                          <w:rPr>
                            <w:rFonts w:ascii="Times New Roman" w:hAnsi="Times New Roman"/>
                          </w:rPr>
                          <w:t>4</w:t>
                        </w:r>
                      </w:p>
                    </w:tc>
                    <w:tc>
                      <w:tcPr>
                        <w:tcW w:w="1640" w:type="dxa"/>
                      </w:tcPr>
                      <w:p w:rsidR="003A3593" w:rsidRPr="00CB169F" w:rsidRDefault="003A3593" w:rsidP="000B4717">
                        <w:pPr>
                          <w:rPr>
                            <w:rFonts w:ascii="Times New Roman" w:hAnsi="Times New Roman"/>
                          </w:rPr>
                        </w:pPr>
                        <w:r w:rsidRPr="00CB169F">
                          <w:rPr>
                            <w:rFonts w:ascii="Times New Roman" w:hAnsi="Times New Roman"/>
                          </w:rPr>
                          <w:t>11:40-12:00</w:t>
                        </w:r>
                      </w:p>
                    </w:tc>
                    <w:tc>
                      <w:tcPr>
                        <w:tcW w:w="2296" w:type="dxa"/>
                      </w:tcPr>
                      <w:p w:rsidR="003A3593" w:rsidRPr="00CB169F" w:rsidRDefault="003A3593" w:rsidP="000B4717">
                        <w:r w:rsidRPr="00CB169F">
                          <w:rPr>
                            <w:rFonts w:ascii="Times New Roman" w:hAnsi="Times New Roman"/>
                          </w:rPr>
                          <w:t>20 мин</w:t>
                        </w:r>
                      </w:p>
                    </w:tc>
                  </w:tr>
                  <w:tr w:rsidR="003A3593" w:rsidRPr="00CB169F" w:rsidTr="000B4717">
                    <w:trPr>
                      <w:trHeight w:val="272"/>
                    </w:trPr>
                    <w:tc>
                      <w:tcPr>
                        <w:tcW w:w="800" w:type="dxa"/>
                      </w:tcPr>
                      <w:p w:rsidR="003A3593" w:rsidRPr="00CB169F" w:rsidRDefault="003A3593" w:rsidP="000B4717">
                        <w:pPr>
                          <w:tabs>
                            <w:tab w:val="left" w:pos="3135"/>
                          </w:tabs>
                          <w:rPr>
                            <w:rFonts w:ascii="Times New Roman" w:hAnsi="Times New Roman"/>
                          </w:rPr>
                        </w:pPr>
                        <w:r w:rsidRPr="00CB169F">
                          <w:rPr>
                            <w:rFonts w:ascii="Times New Roman" w:hAnsi="Times New Roman"/>
                          </w:rPr>
                          <w:t>5</w:t>
                        </w:r>
                      </w:p>
                    </w:tc>
                    <w:tc>
                      <w:tcPr>
                        <w:tcW w:w="1640" w:type="dxa"/>
                      </w:tcPr>
                      <w:p w:rsidR="003A3593" w:rsidRPr="00CB169F" w:rsidRDefault="003A3593" w:rsidP="000B4717">
                        <w:pPr>
                          <w:rPr>
                            <w:rFonts w:ascii="Times New Roman" w:hAnsi="Times New Roman"/>
                          </w:rPr>
                        </w:pPr>
                        <w:r w:rsidRPr="00CB169F">
                          <w:rPr>
                            <w:rFonts w:ascii="Times New Roman" w:hAnsi="Times New Roman"/>
                          </w:rPr>
                          <w:t>12:40-13:00</w:t>
                        </w:r>
                      </w:p>
                    </w:tc>
                    <w:tc>
                      <w:tcPr>
                        <w:tcW w:w="2296" w:type="dxa"/>
                      </w:tcPr>
                      <w:p w:rsidR="003A3593" w:rsidRPr="00CB169F" w:rsidRDefault="003A3593" w:rsidP="000B4717">
                        <w:r w:rsidRPr="00CB169F">
                          <w:rPr>
                            <w:rFonts w:ascii="Times New Roman" w:hAnsi="Times New Roman"/>
                          </w:rPr>
                          <w:t>20 мин</w:t>
                        </w:r>
                      </w:p>
                    </w:tc>
                  </w:tr>
                  <w:tr w:rsidR="003A3593" w:rsidRPr="00CB169F" w:rsidTr="000B4717">
                    <w:trPr>
                      <w:trHeight w:val="272"/>
                    </w:trPr>
                    <w:tc>
                      <w:tcPr>
                        <w:tcW w:w="800" w:type="dxa"/>
                      </w:tcPr>
                      <w:p w:rsidR="003A3593" w:rsidRPr="00CB169F" w:rsidRDefault="003A3593" w:rsidP="000B4717">
                        <w:pPr>
                          <w:tabs>
                            <w:tab w:val="left" w:pos="3135"/>
                          </w:tabs>
                          <w:rPr>
                            <w:rFonts w:ascii="Times New Roman" w:hAnsi="Times New Roman"/>
                          </w:rPr>
                        </w:pPr>
                        <w:r w:rsidRPr="00CB169F">
                          <w:rPr>
                            <w:rFonts w:ascii="Times New Roman" w:hAnsi="Times New Roman"/>
                          </w:rPr>
                          <w:t>6</w:t>
                        </w:r>
                      </w:p>
                    </w:tc>
                    <w:tc>
                      <w:tcPr>
                        <w:tcW w:w="1640" w:type="dxa"/>
                      </w:tcPr>
                      <w:p w:rsidR="003A3593" w:rsidRPr="00CB169F" w:rsidRDefault="003A3593" w:rsidP="000B4717">
                        <w:pPr>
                          <w:rPr>
                            <w:rFonts w:ascii="Times New Roman" w:hAnsi="Times New Roman"/>
                          </w:rPr>
                        </w:pPr>
                        <w:r w:rsidRPr="00CB169F">
                          <w:rPr>
                            <w:rFonts w:ascii="Times New Roman" w:hAnsi="Times New Roman"/>
                          </w:rPr>
                          <w:t>13:40-14:00</w:t>
                        </w:r>
                      </w:p>
                    </w:tc>
                    <w:tc>
                      <w:tcPr>
                        <w:tcW w:w="2296" w:type="dxa"/>
                      </w:tcPr>
                      <w:p w:rsidR="003A3593" w:rsidRPr="00CB169F" w:rsidRDefault="003A3593" w:rsidP="000B4717">
                        <w:pPr>
                          <w:rPr>
                            <w:rFonts w:ascii="Times New Roman" w:hAnsi="Times New Roman"/>
                          </w:rPr>
                        </w:pPr>
                        <w:r w:rsidRPr="00CB169F">
                          <w:rPr>
                            <w:rFonts w:ascii="Times New Roman" w:hAnsi="Times New Roman"/>
                          </w:rPr>
                          <w:t>20 мин</w:t>
                        </w:r>
                      </w:p>
                    </w:tc>
                  </w:tr>
                </w:tbl>
                <w:p w:rsidR="003A3593" w:rsidRPr="00CB169F" w:rsidRDefault="003A3593" w:rsidP="000B4717">
                  <w:pPr>
                    <w:tabs>
                      <w:tab w:val="left" w:pos="4155"/>
                    </w:tabs>
                    <w:jc w:val="center"/>
                    <w:rPr>
                      <w:rFonts w:ascii="Times New Roman" w:hAnsi="Times New Roman"/>
                      <w:b/>
                      <w:sz w:val="28"/>
                      <w:szCs w:val="28"/>
                    </w:rPr>
                  </w:pPr>
                </w:p>
              </w:tc>
            </w:tr>
          </w:tbl>
          <w:p w:rsidR="003A3593" w:rsidRPr="00CB169F" w:rsidRDefault="003A3593" w:rsidP="000B4717">
            <w:pPr>
              <w:tabs>
                <w:tab w:val="left" w:pos="2955"/>
              </w:tabs>
              <w:jc w:val="center"/>
              <w:rPr>
                <w:rFonts w:ascii="Times New Roman" w:eastAsia="Calibri" w:hAnsi="Times New Roman" w:cs="Times New Roman"/>
                <w:b/>
                <w:sz w:val="28"/>
                <w:szCs w:val="28"/>
              </w:rPr>
            </w:pPr>
          </w:p>
        </w:tc>
      </w:tr>
    </w:tbl>
    <w:p w:rsidR="00C46A9A" w:rsidRPr="00C46A9A" w:rsidRDefault="00C46A9A" w:rsidP="00C46A9A">
      <w:pPr>
        <w:shd w:val="clear" w:color="auto" w:fill="FFFFFF"/>
        <w:suppressAutoHyphens/>
        <w:spacing w:after="0" w:line="360" w:lineRule="auto"/>
        <w:ind w:left="-540"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ab/>
      </w:r>
      <w:r w:rsidRPr="00C46A9A">
        <w:rPr>
          <w:rFonts w:ascii="Times New Roman" w:eastAsia="Calibri" w:hAnsi="Times New Roman" w:cs="Times New Roman"/>
          <w:sz w:val="28"/>
          <w:szCs w:val="28"/>
        </w:rPr>
        <w:tab/>
        <w:t>Перерыв между обязательными и внеурочными занятиями не менее   45 - минут.</w:t>
      </w:r>
    </w:p>
    <w:p w:rsidR="00C46A9A" w:rsidRPr="00C46A9A" w:rsidRDefault="00C46A9A" w:rsidP="00C46A9A">
      <w:pPr>
        <w:shd w:val="clear" w:color="auto" w:fill="FFFFFF"/>
        <w:suppressAutoHyphens/>
        <w:spacing w:after="0" w:line="360" w:lineRule="auto"/>
        <w:ind w:left="-540"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5. </w:t>
      </w:r>
      <w:r w:rsidRPr="00C46A9A">
        <w:rPr>
          <w:rFonts w:ascii="Times New Roman" w:eastAsia="Calibri" w:hAnsi="Times New Roman" w:cs="Times New Roman"/>
          <w:b/>
          <w:bCs/>
          <w:sz w:val="28"/>
          <w:szCs w:val="28"/>
        </w:rPr>
        <w:t>Продолжительность каникул</w:t>
      </w:r>
      <w:r w:rsidRPr="00C46A9A">
        <w:rPr>
          <w:rFonts w:ascii="Times New Roman" w:eastAsia="Calibri" w:hAnsi="Times New Roman" w:cs="Times New Roman"/>
          <w:sz w:val="28"/>
          <w:szCs w:val="28"/>
        </w:rPr>
        <w:t>:</w:t>
      </w:r>
    </w:p>
    <w:tbl>
      <w:tblPr>
        <w:tblW w:w="94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4175"/>
        <w:gridCol w:w="4198"/>
      </w:tblGrid>
      <w:tr w:rsidR="00C46A9A" w:rsidRPr="00C46A9A" w:rsidTr="00C46A9A">
        <w:tc>
          <w:tcPr>
            <w:tcW w:w="1046" w:type="dxa"/>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b/>
                <w:sz w:val="24"/>
              </w:rPr>
              <w:t xml:space="preserve">Классы </w:t>
            </w:r>
          </w:p>
        </w:tc>
        <w:tc>
          <w:tcPr>
            <w:tcW w:w="4175" w:type="dxa"/>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b/>
                <w:sz w:val="24"/>
              </w:rPr>
              <w:t>Период аттестации</w:t>
            </w:r>
          </w:p>
        </w:tc>
        <w:tc>
          <w:tcPr>
            <w:tcW w:w="4198" w:type="dxa"/>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b/>
                <w:sz w:val="24"/>
              </w:rPr>
              <w:t>Сроки проведения</w:t>
            </w:r>
          </w:p>
        </w:tc>
      </w:tr>
      <w:tr w:rsidR="00C46A9A" w:rsidRPr="00C46A9A" w:rsidTr="00C46A9A">
        <w:tc>
          <w:tcPr>
            <w:tcW w:w="1046" w:type="dxa"/>
            <w:vMerge w:val="restart"/>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rPr>
              <w:t xml:space="preserve">2-9 </w:t>
            </w:r>
          </w:p>
        </w:tc>
        <w:tc>
          <w:tcPr>
            <w:tcW w:w="4175" w:type="dxa"/>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lang w:val="en-US"/>
              </w:rPr>
              <w:t>I</w:t>
            </w:r>
            <w:r w:rsidRPr="00C46A9A">
              <w:rPr>
                <w:rFonts w:ascii="Times New Roman" w:eastAsia="Times New Roman" w:hAnsi="Times New Roman" w:cs="Times New Roman"/>
                <w:sz w:val="24"/>
              </w:rPr>
              <w:t>четверть</w:t>
            </w:r>
          </w:p>
        </w:tc>
        <w:tc>
          <w:tcPr>
            <w:tcW w:w="4198" w:type="dxa"/>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rPr>
              <w:t>14.10-20.10</w:t>
            </w:r>
          </w:p>
        </w:tc>
      </w:tr>
      <w:tr w:rsidR="00C46A9A" w:rsidRPr="00C46A9A" w:rsidTr="00C46A9A">
        <w:tc>
          <w:tcPr>
            <w:tcW w:w="1046" w:type="dxa"/>
            <w:vMerge/>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p>
        </w:tc>
        <w:tc>
          <w:tcPr>
            <w:tcW w:w="4175" w:type="dxa"/>
          </w:tcPr>
          <w:p w:rsidR="00C46A9A" w:rsidRPr="00C46A9A" w:rsidRDefault="00C46A9A" w:rsidP="00C46A9A">
            <w:pPr>
              <w:suppressAutoHyphens/>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lang w:val="en-US"/>
              </w:rPr>
              <w:t>II</w:t>
            </w:r>
            <w:r w:rsidRPr="00C46A9A">
              <w:rPr>
                <w:rFonts w:ascii="Times New Roman" w:eastAsia="Times New Roman" w:hAnsi="Times New Roman" w:cs="Times New Roman"/>
                <w:sz w:val="24"/>
              </w:rPr>
              <w:t xml:space="preserve"> четверть</w:t>
            </w:r>
          </w:p>
        </w:tc>
        <w:tc>
          <w:tcPr>
            <w:tcW w:w="4198" w:type="dxa"/>
          </w:tcPr>
          <w:p w:rsidR="00C46A9A" w:rsidRPr="00C46A9A" w:rsidRDefault="00C46A9A" w:rsidP="00C46A9A">
            <w:pPr>
              <w:suppressAutoHyphens/>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rPr>
              <w:t>16.12-22.12</w:t>
            </w:r>
          </w:p>
        </w:tc>
      </w:tr>
      <w:tr w:rsidR="00C46A9A" w:rsidRPr="00C46A9A" w:rsidTr="00C46A9A">
        <w:tc>
          <w:tcPr>
            <w:tcW w:w="1046" w:type="dxa"/>
            <w:vMerge/>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p>
        </w:tc>
        <w:tc>
          <w:tcPr>
            <w:tcW w:w="4175" w:type="dxa"/>
          </w:tcPr>
          <w:p w:rsidR="00C46A9A" w:rsidRPr="00C46A9A" w:rsidRDefault="00C46A9A" w:rsidP="00C46A9A">
            <w:pPr>
              <w:suppressAutoHyphens/>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lang w:val="en-US"/>
              </w:rPr>
              <w:t>III</w:t>
            </w:r>
            <w:r w:rsidRPr="00C46A9A">
              <w:rPr>
                <w:rFonts w:ascii="Times New Roman" w:eastAsia="Times New Roman" w:hAnsi="Times New Roman" w:cs="Times New Roman"/>
                <w:sz w:val="24"/>
              </w:rPr>
              <w:t xml:space="preserve"> четверть</w:t>
            </w:r>
          </w:p>
        </w:tc>
        <w:tc>
          <w:tcPr>
            <w:tcW w:w="4198" w:type="dxa"/>
          </w:tcPr>
          <w:p w:rsidR="00C46A9A" w:rsidRPr="00C46A9A" w:rsidRDefault="00C46A9A" w:rsidP="00C46A9A">
            <w:pPr>
              <w:suppressAutoHyphens/>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rPr>
              <w:t>9.03-15.03</w:t>
            </w:r>
          </w:p>
        </w:tc>
      </w:tr>
      <w:tr w:rsidR="00C46A9A" w:rsidRPr="00C46A9A" w:rsidTr="00C46A9A">
        <w:tc>
          <w:tcPr>
            <w:tcW w:w="1046" w:type="dxa"/>
            <w:vMerge/>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p>
        </w:tc>
        <w:tc>
          <w:tcPr>
            <w:tcW w:w="4175" w:type="dxa"/>
          </w:tcPr>
          <w:p w:rsidR="00C46A9A" w:rsidRPr="00C46A9A" w:rsidRDefault="00C46A9A" w:rsidP="00C46A9A">
            <w:pPr>
              <w:suppressAutoHyphens/>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lang w:val="en-US"/>
              </w:rPr>
              <w:t>IV</w:t>
            </w:r>
            <w:r w:rsidRPr="00C46A9A">
              <w:rPr>
                <w:rFonts w:ascii="Times New Roman" w:eastAsia="Times New Roman" w:hAnsi="Times New Roman" w:cs="Times New Roman"/>
                <w:sz w:val="24"/>
              </w:rPr>
              <w:t xml:space="preserve"> четверть</w:t>
            </w:r>
          </w:p>
        </w:tc>
        <w:tc>
          <w:tcPr>
            <w:tcW w:w="4198" w:type="dxa"/>
          </w:tcPr>
          <w:p w:rsidR="00C46A9A" w:rsidRPr="00C46A9A" w:rsidRDefault="00C46A9A" w:rsidP="00C46A9A">
            <w:pPr>
              <w:suppressAutoHyphens/>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rPr>
              <w:t>11.05-17.05</w:t>
            </w:r>
          </w:p>
        </w:tc>
      </w:tr>
      <w:tr w:rsidR="00C46A9A" w:rsidRPr="00C46A9A" w:rsidTr="00C46A9A">
        <w:trPr>
          <w:trHeight w:val="278"/>
        </w:trPr>
        <w:tc>
          <w:tcPr>
            <w:tcW w:w="1046" w:type="dxa"/>
            <w:vMerge w:val="restart"/>
            <w:vAlign w:val="center"/>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rPr>
              <w:t>10-11</w:t>
            </w:r>
          </w:p>
        </w:tc>
        <w:tc>
          <w:tcPr>
            <w:tcW w:w="4175" w:type="dxa"/>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lang w:val="en-US"/>
              </w:rPr>
              <w:t>I</w:t>
            </w:r>
            <w:r w:rsidRPr="00C46A9A">
              <w:rPr>
                <w:rFonts w:ascii="Times New Roman" w:eastAsia="Times New Roman" w:hAnsi="Times New Roman" w:cs="Times New Roman"/>
                <w:sz w:val="24"/>
              </w:rPr>
              <w:t>полугодие</w:t>
            </w:r>
          </w:p>
        </w:tc>
        <w:tc>
          <w:tcPr>
            <w:tcW w:w="4198" w:type="dxa"/>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sz w:val="24"/>
              </w:rPr>
              <w:t>16.12-22.12</w:t>
            </w:r>
          </w:p>
        </w:tc>
      </w:tr>
      <w:tr w:rsidR="00C46A9A" w:rsidRPr="00C46A9A" w:rsidTr="00C46A9A">
        <w:trPr>
          <w:trHeight w:val="126"/>
        </w:trPr>
        <w:tc>
          <w:tcPr>
            <w:tcW w:w="1046" w:type="dxa"/>
            <w:vMerge/>
            <w:vAlign w:val="center"/>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sz w:val="24"/>
              </w:rPr>
            </w:pPr>
          </w:p>
        </w:tc>
        <w:tc>
          <w:tcPr>
            <w:tcW w:w="4175" w:type="dxa"/>
          </w:tcPr>
          <w:p w:rsidR="00C46A9A" w:rsidRPr="00C46A9A" w:rsidRDefault="00C46A9A" w:rsidP="00C46A9A">
            <w:pPr>
              <w:suppressAutoHyphens/>
              <w:spacing w:after="0" w:line="360" w:lineRule="auto"/>
              <w:jc w:val="both"/>
              <w:rPr>
                <w:rFonts w:ascii="Times New Roman" w:eastAsia="Times New Roman" w:hAnsi="Times New Roman" w:cs="Times New Roman"/>
                <w:sz w:val="24"/>
              </w:rPr>
            </w:pPr>
            <w:r w:rsidRPr="00C46A9A">
              <w:rPr>
                <w:rFonts w:ascii="Times New Roman" w:eastAsia="Times New Roman" w:hAnsi="Times New Roman" w:cs="Times New Roman"/>
                <w:sz w:val="24"/>
                <w:lang w:val="en-US"/>
              </w:rPr>
              <w:t>II</w:t>
            </w:r>
            <w:r w:rsidRPr="00C46A9A">
              <w:rPr>
                <w:rFonts w:ascii="Times New Roman" w:eastAsia="Times New Roman" w:hAnsi="Times New Roman" w:cs="Times New Roman"/>
                <w:sz w:val="24"/>
              </w:rPr>
              <w:t xml:space="preserve"> полугодие</w:t>
            </w:r>
          </w:p>
        </w:tc>
        <w:tc>
          <w:tcPr>
            <w:tcW w:w="4198" w:type="dxa"/>
            <w:vAlign w:val="center"/>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sz w:val="24"/>
              </w:rPr>
              <w:t>11.05-17.05</w:t>
            </w:r>
          </w:p>
        </w:tc>
      </w:tr>
      <w:tr w:rsidR="00C46A9A" w:rsidRPr="00C46A9A" w:rsidTr="00C46A9A">
        <w:trPr>
          <w:trHeight w:val="126"/>
        </w:trPr>
        <w:tc>
          <w:tcPr>
            <w:tcW w:w="1046" w:type="dxa"/>
            <w:vAlign w:val="center"/>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b/>
                <w:sz w:val="24"/>
              </w:rPr>
              <w:t>2-11</w:t>
            </w:r>
          </w:p>
        </w:tc>
        <w:tc>
          <w:tcPr>
            <w:tcW w:w="4175" w:type="dxa"/>
          </w:tcPr>
          <w:p w:rsidR="00C46A9A" w:rsidRPr="00C46A9A" w:rsidRDefault="00C46A9A" w:rsidP="00C46A9A">
            <w:pPr>
              <w:suppressAutoHyphens/>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b/>
                <w:sz w:val="24"/>
              </w:rPr>
              <w:t>учебный год</w:t>
            </w:r>
          </w:p>
        </w:tc>
        <w:tc>
          <w:tcPr>
            <w:tcW w:w="4198" w:type="dxa"/>
            <w:vAlign w:val="center"/>
          </w:tcPr>
          <w:p w:rsidR="00C46A9A" w:rsidRPr="00C46A9A" w:rsidRDefault="00C46A9A" w:rsidP="00C46A9A">
            <w:pPr>
              <w:suppressAutoHyphens/>
              <w:autoSpaceDE w:val="0"/>
              <w:autoSpaceDN w:val="0"/>
              <w:adjustRightInd w:val="0"/>
              <w:spacing w:after="0" w:line="360" w:lineRule="auto"/>
              <w:jc w:val="both"/>
              <w:rPr>
                <w:rFonts w:ascii="Times New Roman" w:eastAsia="Times New Roman" w:hAnsi="Times New Roman" w:cs="Times New Roman"/>
                <w:b/>
                <w:sz w:val="24"/>
              </w:rPr>
            </w:pPr>
            <w:r w:rsidRPr="00C46A9A">
              <w:rPr>
                <w:rFonts w:ascii="Times New Roman" w:eastAsia="Times New Roman" w:hAnsi="Times New Roman" w:cs="Times New Roman"/>
                <w:sz w:val="24"/>
              </w:rPr>
              <w:t>11.05-17.05</w:t>
            </w:r>
          </w:p>
        </w:tc>
      </w:tr>
    </w:tbl>
    <w:p w:rsidR="00EA228C" w:rsidRDefault="00C46A9A" w:rsidP="00EA228C">
      <w:pPr>
        <w:autoSpaceDE w:val="0"/>
        <w:autoSpaceDN w:val="0"/>
        <w:spacing w:after="0" w:line="360" w:lineRule="auto"/>
        <w:ind w:firstLine="709"/>
        <w:jc w:val="center"/>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6. Объем домашних заданий (по всем предметам) должен быть таким, чтобы затраты времени на его выполнение не превышали (в астрономических часах): в 9-11 классах – до 3,5 ч.</w:t>
      </w:r>
    </w:p>
    <w:p w:rsidR="00EA228C" w:rsidRDefault="00C46A9A" w:rsidP="00EA228C">
      <w:pPr>
        <w:autoSpaceDE w:val="0"/>
        <w:autoSpaceDN w:val="0"/>
        <w:spacing w:after="0" w:line="360" w:lineRule="auto"/>
        <w:ind w:firstLine="709"/>
        <w:jc w:val="center"/>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w:t>
      </w:r>
    </w:p>
    <w:p w:rsidR="00EA228C" w:rsidRDefault="00EA228C" w:rsidP="00EA228C">
      <w:pPr>
        <w:autoSpaceDE w:val="0"/>
        <w:autoSpaceDN w:val="0"/>
        <w:spacing w:after="0" w:line="360" w:lineRule="auto"/>
        <w:ind w:firstLine="709"/>
        <w:jc w:val="center"/>
        <w:rPr>
          <w:rFonts w:ascii="Times New Roman" w:eastAsia="Courier New" w:hAnsi="Times New Roman" w:cs="Courier New"/>
          <w:b/>
          <w:color w:val="000000"/>
          <w:sz w:val="28"/>
          <w:szCs w:val="28"/>
          <w:lang w:eastAsia="ru-RU" w:bidi="ru-RU"/>
        </w:rPr>
      </w:pPr>
      <w:r w:rsidRPr="00C46A9A">
        <w:rPr>
          <w:rFonts w:ascii="Times New Roman" w:eastAsia="Courier New" w:hAnsi="Times New Roman" w:cs="Courier New"/>
          <w:b/>
          <w:color w:val="000000"/>
          <w:sz w:val="28"/>
          <w:szCs w:val="28"/>
          <w:lang w:eastAsia="ru-RU" w:bidi="ru-RU"/>
        </w:rPr>
        <w:t>Особенности учебного плана</w:t>
      </w:r>
    </w:p>
    <w:p w:rsidR="00EA228C" w:rsidRPr="00EA228C" w:rsidRDefault="00EA228C" w:rsidP="00EA228C">
      <w:pPr>
        <w:autoSpaceDE w:val="0"/>
        <w:autoSpaceDN w:val="0"/>
        <w:spacing w:after="0" w:line="360" w:lineRule="auto"/>
        <w:ind w:firstLine="709"/>
        <w:jc w:val="center"/>
        <w:rPr>
          <w:rFonts w:ascii="Times New Roman" w:eastAsia="Courier New" w:hAnsi="Times New Roman" w:cs="Courier New"/>
          <w:b/>
          <w:color w:val="000000"/>
          <w:sz w:val="28"/>
          <w:szCs w:val="28"/>
          <w:lang w:eastAsia="ru-RU" w:bidi="ru-RU"/>
        </w:rPr>
      </w:pPr>
      <w:r w:rsidRPr="00C46A9A">
        <w:rPr>
          <w:rFonts w:ascii="Times New Roman" w:eastAsia="Courier New" w:hAnsi="Times New Roman" w:cs="Courier New"/>
          <w:color w:val="000000"/>
          <w:sz w:val="28"/>
          <w:szCs w:val="28"/>
          <w:lang w:eastAsia="ru-RU" w:bidi="ru-RU"/>
        </w:rPr>
        <w:t>10А и 11А классы являются профильными социально-</w:t>
      </w:r>
      <w:r>
        <w:rPr>
          <w:rFonts w:ascii="Times New Roman" w:eastAsia="Courier New" w:hAnsi="Times New Roman" w:cs="Courier New"/>
          <w:color w:val="000000"/>
          <w:sz w:val="28"/>
          <w:szCs w:val="28"/>
          <w:lang w:eastAsia="ru-RU" w:bidi="ru-RU"/>
        </w:rPr>
        <w:t xml:space="preserve">педагогическими </w:t>
      </w:r>
      <w:r w:rsidRPr="00C46A9A">
        <w:rPr>
          <w:rFonts w:ascii="Times New Roman" w:eastAsia="Courier New" w:hAnsi="Times New Roman" w:cs="Courier New"/>
          <w:color w:val="000000"/>
          <w:sz w:val="28"/>
          <w:szCs w:val="28"/>
          <w:lang w:eastAsia="ru-RU" w:bidi="ru-RU"/>
        </w:rPr>
        <w:t xml:space="preserve">классами. </w:t>
      </w:r>
    </w:p>
    <w:p w:rsidR="00EA228C" w:rsidRPr="00C46A9A" w:rsidRDefault="00EA228C" w:rsidP="00EA228C">
      <w:pPr>
        <w:autoSpaceDE w:val="0"/>
        <w:autoSpaceDN w:val="0"/>
        <w:spacing w:after="0" w:line="360" w:lineRule="auto"/>
        <w:jc w:val="both"/>
        <w:rPr>
          <w:rFonts w:ascii="Times New Roman" w:eastAsia="Courier New" w:hAnsi="Times New Roman" w:cs="Courier New"/>
          <w:color w:val="000000"/>
          <w:sz w:val="28"/>
          <w:szCs w:val="28"/>
          <w:lang w:eastAsia="ru-RU" w:bidi="ru-RU"/>
        </w:rPr>
      </w:pPr>
      <w:r w:rsidRPr="00C46A9A">
        <w:rPr>
          <w:rFonts w:ascii="Times New Roman" w:eastAsia="Courier New" w:hAnsi="Times New Roman" w:cs="Courier New"/>
          <w:color w:val="000000"/>
          <w:sz w:val="28"/>
          <w:szCs w:val="28"/>
          <w:lang w:eastAsia="ru-RU" w:bidi="ru-RU"/>
        </w:rPr>
        <w:t xml:space="preserve">Профильные предметы (углубленный уровень): математика, </w:t>
      </w:r>
      <w:r>
        <w:rPr>
          <w:rFonts w:ascii="Times New Roman" w:eastAsia="Courier New" w:hAnsi="Times New Roman" w:cs="Courier New"/>
          <w:color w:val="000000"/>
          <w:sz w:val="28"/>
          <w:szCs w:val="28"/>
          <w:lang w:eastAsia="ru-RU" w:bidi="ru-RU"/>
        </w:rPr>
        <w:t>русский язык,</w:t>
      </w:r>
      <w:r w:rsidRPr="00C46A9A">
        <w:rPr>
          <w:rFonts w:ascii="Times New Roman" w:eastAsia="Courier New" w:hAnsi="Times New Roman" w:cs="Courier New"/>
          <w:color w:val="000000"/>
          <w:sz w:val="28"/>
          <w:szCs w:val="28"/>
          <w:lang w:eastAsia="ru-RU" w:bidi="ru-RU"/>
        </w:rPr>
        <w:t xml:space="preserve"> право.</w:t>
      </w:r>
    </w:p>
    <w:p w:rsidR="00EA228C" w:rsidRPr="00C46A9A" w:rsidRDefault="00EA228C" w:rsidP="00EA228C">
      <w:pPr>
        <w:autoSpaceDE w:val="0"/>
        <w:autoSpaceDN w:val="0"/>
        <w:spacing w:after="0" w:line="360" w:lineRule="auto"/>
        <w:ind w:left="2149"/>
        <w:jc w:val="both"/>
        <w:rPr>
          <w:rFonts w:ascii="Times New Roman" w:eastAsia="Courier New" w:hAnsi="Times New Roman" w:cs="Courier New"/>
          <w:b/>
          <w:color w:val="000000"/>
          <w:sz w:val="28"/>
          <w:szCs w:val="28"/>
          <w:lang w:eastAsia="ru-RU" w:bidi="ru-RU"/>
        </w:rPr>
      </w:pPr>
      <w:r w:rsidRPr="00C46A9A">
        <w:rPr>
          <w:rFonts w:ascii="Times New Roman" w:eastAsia="Courier New" w:hAnsi="Times New Roman" w:cs="Courier New"/>
          <w:b/>
          <w:color w:val="000000"/>
          <w:sz w:val="28"/>
          <w:szCs w:val="28"/>
          <w:lang w:eastAsia="ru-RU" w:bidi="ru-RU"/>
        </w:rPr>
        <w:t>Региональная специфика учебного плана</w:t>
      </w:r>
    </w:p>
    <w:p w:rsidR="00EA228C" w:rsidRPr="00C46A9A" w:rsidRDefault="00EA228C" w:rsidP="00EA228C">
      <w:pPr>
        <w:autoSpaceDE w:val="0"/>
        <w:autoSpaceDN w:val="0"/>
        <w:spacing w:after="0" w:line="360" w:lineRule="auto"/>
        <w:jc w:val="both"/>
        <w:rPr>
          <w:rFonts w:ascii="Times New Roman" w:eastAsia="Courier New" w:hAnsi="Times New Roman" w:cs="Courier New"/>
          <w:color w:val="000000"/>
          <w:sz w:val="28"/>
          <w:szCs w:val="28"/>
          <w:lang w:eastAsia="ru-RU" w:bidi="ru-RU"/>
        </w:rPr>
      </w:pPr>
      <w:r w:rsidRPr="00C46A9A">
        <w:rPr>
          <w:rFonts w:ascii="Times New Roman" w:eastAsia="Courier New" w:hAnsi="Times New Roman" w:cs="Courier New"/>
          <w:color w:val="000000"/>
          <w:sz w:val="28"/>
          <w:szCs w:val="28"/>
          <w:lang w:eastAsia="ru-RU" w:bidi="ru-RU"/>
        </w:rPr>
        <w:t xml:space="preserve"> Региональной спецификой учебного плана является ведение учебного предмета «</w:t>
      </w:r>
      <w:proofErr w:type="spellStart"/>
      <w:r w:rsidRPr="00C46A9A">
        <w:rPr>
          <w:rFonts w:ascii="Times New Roman" w:eastAsia="Courier New" w:hAnsi="Times New Roman" w:cs="Courier New"/>
          <w:color w:val="000000"/>
          <w:sz w:val="28"/>
          <w:szCs w:val="28"/>
          <w:lang w:eastAsia="ru-RU" w:bidi="ru-RU"/>
        </w:rPr>
        <w:t>Кубановедение</w:t>
      </w:r>
      <w:proofErr w:type="spellEnd"/>
      <w:r w:rsidRPr="00C46A9A">
        <w:rPr>
          <w:rFonts w:ascii="Times New Roman" w:eastAsia="Courier New" w:hAnsi="Times New Roman" w:cs="Courier New"/>
          <w:color w:val="000000"/>
          <w:sz w:val="28"/>
          <w:szCs w:val="28"/>
          <w:lang w:eastAsia="ru-RU" w:bidi="ru-RU"/>
        </w:rPr>
        <w:t>» в 10 – 11-х классах по 1 часу в неделю из части, формируемой участниками образовательных отношений.</w:t>
      </w:r>
    </w:p>
    <w:p w:rsidR="00EA228C" w:rsidRPr="00C46A9A" w:rsidRDefault="00EA228C" w:rsidP="00EA228C">
      <w:pPr>
        <w:autoSpaceDE w:val="0"/>
        <w:autoSpaceDN w:val="0"/>
        <w:spacing w:after="0" w:line="360" w:lineRule="auto"/>
        <w:jc w:val="center"/>
        <w:rPr>
          <w:rFonts w:ascii="Times New Roman" w:eastAsia="Times New Roman" w:hAnsi="Times New Roman" w:cs="Times New Roman"/>
          <w:sz w:val="28"/>
          <w:szCs w:val="28"/>
          <w:u w:val="single"/>
          <w:lang w:eastAsia="ru-RU"/>
        </w:rPr>
      </w:pPr>
      <w:r w:rsidRPr="00C46A9A">
        <w:rPr>
          <w:rFonts w:ascii="Times New Roman" w:eastAsia="Times New Roman" w:hAnsi="Times New Roman" w:cs="Times New Roman"/>
          <w:sz w:val="28"/>
          <w:szCs w:val="28"/>
          <w:u w:val="single"/>
          <w:lang w:eastAsia="ru-RU"/>
        </w:rPr>
        <w:t>Особенности изучения отдельных предметов:</w:t>
      </w:r>
    </w:p>
    <w:p w:rsidR="00EA228C" w:rsidRPr="00C46A9A" w:rsidRDefault="00EA228C" w:rsidP="00EA228C">
      <w:pPr>
        <w:autoSpaceDE w:val="0"/>
        <w:autoSpaceDN w:val="0"/>
        <w:spacing w:after="0" w:line="360" w:lineRule="auto"/>
        <w:jc w:val="center"/>
        <w:rPr>
          <w:rFonts w:ascii="Times New Roman" w:eastAsia="Times New Roman" w:hAnsi="Times New Roman" w:cs="Times New Roman"/>
          <w:sz w:val="28"/>
          <w:szCs w:val="28"/>
          <w:u w:val="single"/>
          <w:lang w:eastAsia="ru-RU"/>
        </w:rPr>
      </w:pPr>
    </w:p>
    <w:p w:rsidR="00EA228C" w:rsidRPr="00C46A9A" w:rsidRDefault="00EA228C" w:rsidP="00EA228C">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Курс ОБЖ в 10 – 11-х классах изучается как самостоятельный предмет: 10 класс - в объеме </w:t>
      </w:r>
      <w:r>
        <w:rPr>
          <w:rFonts w:ascii="Times New Roman" w:eastAsia="Times New Roman" w:hAnsi="Times New Roman" w:cs="Times New Roman"/>
          <w:sz w:val="28"/>
          <w:szCs w:val="28"/>
          <w:lang w:eastAsia="ru-RU"/>
        </w:rPr>
        <w:t xml:space="preserve">1 </w:t>
      </w:r>
      <w:r w:rsidRPr="00C46A9A">
        <w:rPr>
          <w:rFonts w:ascii="Times New Roman" w:eastAsia="Times New Roman" w:hAnsi="Times New Roman" w:cs="Times New Roman"/>
          <w:sz w:val="28"/>
          <w:szCs w:val="28"/>
          <w:lang w:eastAsia="ru-RU"/>
        </w:rPr>
        <w:t>часа в неделю, 11 класс – в объеме 1 час в неделю.</w:t>
      </w:r>
    </w:p>
    <w:p w:rsidR="00EA228C" w:rsidRPr="00C46A9A" w:rsidRDefault="00EA228C" w:rsidP="00EA228C">
      <w:pPr>
        <w:autoSpaceDE w:val="0"/>
        <w:autoSpaceDN w:val="0"/>
        <w:spacing w:after="0" w:line="360" w:lineRule="auto"/>
        <w:ind w:firstLine="567"/>
        <w:jc w:val="both"/>
        <w:rPr>
          <w:rFonts w:ascii="Times New Roman" w:eastAsia="Times New Roman" w:hAnsi="Times New Roman" w:cs="Times New Roman"/>
          <w:sz w:val="28"/>
          <w:szCs w:val="28"/>
          <w:lang w:eastAsia="ru-RU"/>
        </w:rPr>
      </w:pPr>
      <w:proofErr w:type="gramStart"/>
      <w:r w:rsidRPr="00C46A9A">
        <w:rPr>
          <w:rFonts w:ascii="Times New Roman" w:eastAsia="Times New Roman" w:hAnsi="Times New Roman" w:cs="Times New Roman"/>
          <w:sz w:val="28"/>
          <w:szCs w:val="28"/>
          <w:lang w:eastAsia="ru-RU"/>
        </w:rPr>
        <w:t>При изучении учебного предмета «Основы безопасности жизнедеятельности»  в 10 классе организуются 5-дневные учебные сборы по основам военной службы (далее – ОВС) в объеме 35 часов в соответствии с совместным приказом Министерства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w:t>
      </w:r>
      <w:proofErr w:type="gramEnd"/>
      <w:r w:rsidRPr="00C46A9A">
        <w:rPr>
          <w:rFonts w:ascii="Times New Roman" w:eastAsia="Times New Roman" w:hAnsi="Times New Roman" w:cs="Times New Roman"/>
          <w:sz w:val="28"/>
          <w:szCs w:val="28"/>
          <w:lang w:eastAsia="ru-RU"/>
        </w:rPr>
        <w:t xml:space="preserve"> подготовки по ОВС в образовательных учреждениях среднего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EA228C" w:rsidRPr="00C46A9A" w:rsidRDefault="00EA228C" w:rsidP="00EA228C">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lastRenderedPageBreak/>
        <w:t>Учебные сборы проводятся с юношами 10 классов в конце учебного года в рамках освоения ими годовой учебной программы по предмету «Основы безопасности жизнедеятельности».</w:t>
      </w:r>
    </w:p>
    <w:p w:rsidR="00EA228C" w:rsidRPr="00C46A9A" w:rsidRDefault="00EA228C" w:rsidP="00EA228C">
      <w:pPr>
        <w:shd w:val="clear" w:color="auto" w:fill="FFFFFF"/>
        <w:suppressAutoHyphens/>
        <w:spacing w:after="0" w:line="360" w:lineRule="auto"/>
        <w:ind w:firstLine="709"/>
        <w:jc w:val="center"/>
        <w:rPr>
          <w:rFonts w:ascii="Times New Roman" w:eastAsia="Calibri" w:hAnsi="Times New Roman" w:cs="Times New Roman"/>
          <w:sz w:val="28"/>
          <w:szCs w:val="28"/>
        </w:rPr>
      </w:pPr>
      <w:r w:rsidRPr="00C46A9A">
        <w:rPr>
          <w:rFonts w:ascii="Times New Roman" w:eastAsia="Calibri" w:hAnsi="Times New Roman" w:cs="Times New Roman"/>
          <w:b/>
          <w:bCs/>
          <w:sz w:val="28"/>
          <w:szCs w:val="28"/>
        </w:rPr>
        <w:t>Деление классов на группы</w:t>
      </w:r>
    </w:p>
    <w:p w:rsidR="00EA228C" w:rsidRPr="00D6085B" w:rsidRDefault="00EA228C" w:rsidP="00EA228C">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При изучении английского языка, информатики </w:t>
      </w:r>
      <w:r>
        <w:rPr>
          <w:rFonts w:ascii="Times New Roman" w:eastAsia="Times New Roman" w:hAnsi="Times New Roman" w:cs="Times New Roman"/>
          <w:sz w:val="28"/>
          <w:szCs w:val="28"/>
          <w:lang w:eastAsia="ru-RU"/>
        </w:rPr>
        <w:t xml:space="preserve">не </w:t>
      </w:r>
      <w:r w:rsidRPr="00C46A9A">
        <w:rPr>
          <w:rFonts w:ascii="Times New Roman" w:eastAsia="Times New Roman" w:hAnsi="Times New Roman" w:cs="Times New Roman"/>
          <w:sz w:val="28"/>
          <w:szCs w:val="28"/>
          <w:lang w:eastAsia="ru-RU"/>
        </w:rPr>
        <w:t>производ</w:t>
      </w:r>
      <w:r>
        <w:rPr>
          <w:rFonts w:ascii="Times New Roman" w:eastAsia="Times New Roman" w:hAnsi="Times New Roman" w:cs="Times New Roman"/>
          <w:sz w:val="28"/>
          <w:szCs w:val="28"/>
          <w:lang w:eastAsia="ru-RU"/>
        </w:rPr>
        <w:t>ится деление классов на группы.</w:t>
      </w:r>
    </w:p>
    <w:p w:rsidR="00EA228C" w:rsidRPr="00D6085B" w:rsidRDefault="00EA228C" w:rsidP="00EA228C">
      <w:pPr>
        <w:shd w:val="clear" w:color="auto" w:fill="FFFFFF"/>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                             </w:t>
      </w:r>
    </w:p>
    <w:p w:rsidR="00EA228C" w:rsidRPr="00D6085B" w:rsidRDefault="00EA228C" w:rsidP="00EA228C">
      <w:pPr>
        <w:shd w:val="clear" w:color="auto" w:fill="FFFFFF"/>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   Учебный  план </w:t>
      </w:r>
    </w:p>
    <w:p w:rsidR="00EA228C" w:rsidRPr="00D6085B" w:rsidRDefault="00EA228C" w:rsidP="00EA228C">
      <w:pPr>
        <w:shd w:val="clear" w:color="auto" w:fill="FFFFFF"/>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для 10 -11 классов гуманитарного профиля </w:t>
      </w:r>
    </w:p>
    <w:p w:rsidR="00EA228C" w:rsidRPr="00D6085B" w:rsidRDefault="00EA228C" w:rsidP="00EA228C">
      <w:pPr>
        <w:shd w:val="clear" w:color="auto" w:fill="FFFFFF"/>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социально-педагогического направления  </w:t>
      </w:r>
    </w:p>
    <w:p w:rsidR="00EA228C" w:rsidRPr="00D6085B" w:rsidRDefault="00EA228C" w:rsidP="00EA228C">
      <w:pPr>
        <w:shd w:val="clear" w:color="auto" w:fill="FFFFFF"/>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муниципального бюджетного общеобразовательного учреждения </w:t>
      </w:r>
    </w:p>
    <w:p w:rsidR="00EA228C" w:rsidRDefault="00EA228C" w:rsidP="00EA228C">
      <w:pPr>
        <w:widowControl w:val="0"/>
        <w:tabs>
          <w:tab w:val="left" w:pos="7150"/>
        </w:tabs>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средней </w:t>
      </w:r>
      <w:r w:rsidRPr="00D6085B">
        <w:rPr>
          <w:rFonts w:ascii="Times New Roman" w:eastAsia="Times New Roman" w:hAnsi="Times New Roman" w:cs="Times New Roman"/>
          <w:b/>
          <w:bCs/>
          <w:spacing w:val="-2"/>
          <w:sz w:val="24"/>
          <w:szCs w:val="24"/>
          <w:lang w:eastAsia="ru-RU"/>
        </w:rPr>
        <w:t>общеобразовательной школы</w:t>
      </w:r>
      <w:r w:rsidRPr="00D6085B">
        <w:rPr>
          <w:rFonts w:ascii="Times New Roman" w:eastAsia="Times New Roman" w:hAnsi="Times New Roman" w:cs="Times New Roman"/>
          <w:b/>
          <w:bCs/>
          <w:spacing w:val="-2"/>
          <w:sz w:val="28"/>
          <w:szCs w:val="28"/>
          <w:lang w:eastAsia="ru-RU"/>
        </w:rPr>
        <w:t xml:space="preserve"> </w:t>
      </w:r>
      <w:r w:rsidRPr="00D6085B">
        <w:rPr>
          <w:rFonts w:ascii="Times New Roman" w:eastAsia="Times New Roman" w:hAnsi="Times New Roman" w:cs="Times New Roman"/>
          <w:b/>
          <w:sz w:val="24"/>
          <w:szCs w:val="28"/>
          <w:lang w:eastAsia="ru-RU"/>
        </w:rPr>
        <w:t xml:space="preserve">№ 9 </w:t>
      </w:r>
      <w:proofErr w:type="spellStart"/>
      <w:r w:rsidRPr="00D6085B">
        <w:rPr>
          <w:rFonts w:ascii="Times New Roman" w:eastAsia="Times New Roman" w:hAnsi="Times New Roman" w:cs="Times New Roman"/>
          <w:b/>
          <w:sz w:val="24"/>
          <w:szCs w:val="28"/>
          <w:lang w:eastAsia="ru-RU"/>
        </w:rPr>
        <w:t>им.П.Ф.Захарченко</w:t>
      </w:r>
      <w:proofErr w:type="spellEnd"/>
      <w:r w:rsidRPr="00D6085B">
        <w:rPr>
          <w:rFonts w:ascii="Times New Roman" w:eastAsia="Times New Roman" w:hAnsi="Times New Roman" w:cs="Times New Roman"/>
          <w:b/>
          <w:sz w:val="24"/>
          <w:szCs w:val="28"/>
          <w:lang w:eastAsia="ru-RU"/>
        </w:rPr>
        <w:t xml:space="preserve"> ст. </w:t>
      </w:r>
      <w:proofErr w:type="spellStart"/>
      <w:r w:rsidRPr="00D6085B">
        <w:rPr>
          <w:rFonts w:ascii="Times New Roman" w:eastAsia="Times New Roman" w:hAnsi="Times New Roman" w:cs="Times New Roman"/>
          <w:b/>
          <w:sz w:val="24"/>
          <w:szCs w:val="28"/>
          <w:lang w:eastAsia="ru-RU"/>
        </w:rPr>
        <w:t>Батуринской</w:t>
      </w:r>
      <w:proofErr w:type="spellEnd"/>
      <w:r w:rsidRPr="00D6085B">
        <w:rPr>
          <w:rFonts w:ascii="Times New Roman" w:eastAsia="Times New Roman" w:hAnsi="Times New Roman" w:cs="Times New Roman"/>
          <w:b/>
          <w:sz w:val="24"/>
          <w:szCs w:val="28"/>
          <w:lang w:eastAsia="ru-RU"/>
        </w:rPr>
        <w:t xml:space="preserve"> муниципального образования </w:t>
      </w:r>
      <w:proofErr w:type="spellStart"/>
      <w:r w:rsidRPr="00D6085B">
        <w:rPr>
          <w:rFonts w:ascii="Times New Roman" w:eastAsia="Times New Roman" w:hAnsi="Times New Roman" w:cs="Times New Roman"/>
          <w:b/>
          <w:sz w:val="24"/>
          <w:szCs w:val="28"/>
          <w:lang w:eastAsia="ru-RU"/>
        </w:rPr>
        <w:t>Брюховецкий</w:t>
      </w:r>
      <w:proofErr w:type="spellEnd"/>
      <w:r w:rsidRPr="00D6085B">
        <w:rPr>
          <w:rFonts w:ascii="Times New Roman" w:eastAsia="Times New Roman" w:hAnsi="Times New Roman" w:cs="Times New Roman"/>
          <w:b/>
          <w:sz w:val="24"/>
          <w:szCs w:val="28"/>
          <w:lang w:eastAsia="ru-RU"/>
        </w:rPr>
        <w:t xml:space="preserve">  район, реализующих обучение по ФГОС СОО 2020-2021 учебный год</w:t>
      </w:r>
      <w:r w:rsidRPr="00D6085B">
        <w:rPr>
          <w:rFonts w:ascii="Times New Roman" w:eastAsia="Times New Roman" w:hAnsi="Times New Roman" w:cs="Times New Roman"/>
          <w:b/>
          <w:bCs/>
          <w:sz w:val="24"/>
          <w:szCs w:val="24"/>
          <w:lang w:eastAsia="ru-RU"/>
        </w:rPr>
        <w:t xml:space="preserve">  </w:t>
      </w:r>
    </w:p>
    <w:p w:rsidR="00EA228C" w:rsidRPr="00D6085B" w:rsidRDefault="00EA228C" w:rsidP="00EA228C">
      <w:pPr>
        <w:widowControl w:val="0"/>
        <w:tabs>
          <w:tab w:val="left" w:pos="7150"/>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41"/>
        <w:gridCol w:w="1985"/>
        <w:gridCol w:w="1417"/>
        <w:gridCol w:w="1276"/>
        <w:gridCol w:w="1276"/>
        <w:gridCol w:w="1276"/>
        <w:gridCol w:w="1417"/>
      </w:tblGrid>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Предметные области </w:t>
            </w:r>
          </w:p>
        </w:tc>
        <w:tc>
          <w:tcPr>
            <w:tcW w:w="1985" w:type="dxa"/>
            <w:vMerge w:val="restart"/>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 xml:space="preserve">Учебные  предметы </w:t>
            </w:r>
          </w:p>
        </w:tc>
        <w:tc>
          <w:tcPr>
            <w:tcW w:w="5245" w:type="dxa"/>
            <w:gridSpan w:val="4"/>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Количество часов в неделю (час)</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985" w:type="dxa"/>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2693" w:type="dxa"/>
            <w:gridSpan w:val="2"/>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val="en-US" w:eastAsia="ru-RU"/>
              </w:rPr>
              <w:t>X</w:t>
            </w:r>
            <w:r w:rsidRPr="00D6085B">
              <w:rPr>
                <w:rFonts w:ascii="Times New Roman" w:eastAsia="Times New Roman" w:hAnsi="Times New Roman" w:cs="Times New Roman"/>
                <w:b/>
                <w:bCs/>
                <w:sz w:val="24"/>
                <w:szCs w:val="24"/>
                <w:lang w:eastAsia="ru-RU"/>
              </w:rPr>
              <w:t xml:space="preserve"> класс</w:t>
            </w:r>
          </w:p>
        </w:tc>
        <w:tc>
          <w:tcPr>
            <w:tcW w:w="2552" w:type="dxa"/>
            <w:gridSpan w:val="2"/>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val="en-US" w:eastAsia="ru-RU"/>
              </w:rPr>
              <w:t>XI</w:t>
            </w:r>
            <w:r w:rsidRPr="00D6085B">
              <w:rPr>
                <w:rFonts w:ascii="Times New Roman" w:eastAsia="Times New Roman" w:hAnsi="Times New Roman" w:cs="Times New Roman"/>
                <w:b/>
                <w:bCs/>
                <w:sz w:val="24"/>
                <w:szCs w:val="24"/>
                <w:lang w:eastAsia="ru-RU"/>
              </w:rPr>
              <w:t xml:space="preserve"> класс</w:t>
            </w:r>
          </w:p>
        </w:tc>
        <w:tc>
          <w:tcPr>
            <w:tcW w:w="1417" w:type="dxa"/>
            <w:vMerge w:val="restart"/>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Всего</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985" w:type="dxa"/>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Базовый уровень</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Углубленный уровень</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Базовый уровень</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Углубленный уровень</w:t>
            </w:r>
          </w:p>
        </w:tc>
        <w:tc>
          <w:tcPr>
            <w:tcW w:w="1417" w:type="dxa"/>
            <w:vMerge/>
          </w:tcPr>
          <w:p w:rsidR="00EA228C" w:rsidRPr="00D6085B" w:rsidRDefault="00EA228C" w:rsidP="00E70445">
            <w:pPr>
              <w:widowControl w:val="0"/>
              <w:autoSpaceDE w:val="0"/>
              <w:autoSpaceDN w:val="0"/>
              <w:adjustRightInd w:val="0"/>
              <w:spacing w:after="0" w:line="240" w:lineRule="auto"/>
              <w:ind w:right="-250"/>
              <w:jc w:val="center"/>
              <w:rPr>
                <w:rFonts w:ascii="Times New Roman" w:eastAsia="Times New Roman" w:hAnsi="Times New Roman" w:cs="Times New Roman"/>
                <w:b/>
                <w:bCs/>
                <w:sz w:val="24"/>
                <w:szCs w:val="24"/>
                <w:lang w:eastAsia="ru-RU"/>
              </w:rPr>
            </w:pPr>
          </w:p>
        </w:tc>
      </w:tr>
      <w:tr w:rsidR="00EA228C" w:rsidRPr="00D6085B" w:rsidTr="00E70445">
        <w:tc>
          <w:tcPr>
            <w:tcW w:w="10490" w:type="dxa"/>
            <w:gridSpan w:val="8"/>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Обязательная часть</w:t>
            </w:r>
          </w:p>
        </w:tc>
      </w:tr>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Русский язык и литература</w:t>
            </w: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Русский язык</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6</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Литература</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6</w:t>
            </w:r>
          </w:p>
        </w:tc>
      </w:tr>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Родной язык и родная литература</w:t>
            </w:r>
          </w:p>
        </w:tc>
        <w:tc>
          <w:tcPr>
            <w:tcW w:w="1985" w:type="dxa"/>
          </w:tcPr>
          <w:p w:rsidR="00EA228C" w:rsidRPr="00D6085B" w:rsidRDefault="00EA228C" w:rsidP="00E70445">
            <w:pPr>
              <w:widowControl w:val="0"/>
              <w:autoSpaceDE w:val="0"/>
              <w:autoSpaceDN w:val="0"/>
              <w:adjustRightInd w:val="0"/>
              <w:spacing w:after="0" w:line="240" w:lineRule="auto"/>
              <w:ind w:right="-172"/>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Родной язык </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ind w:right="-172"/>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Родная литература</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Иностранные языки</w:t>
            </w:r>
          </w:p>
        </w:tc>
        <w:tc>
          <w:tcPr>
            <w:tcW w:w="1985" w:type="dxa"/>
          </w:tcPr>
          <w:p w:rsidR="00EA228C" w:rsidRPr="00D6085B" w:rsidRDefault="00EA228C" w:rsidP="00E70445">
            <w:pPr>
              <w:widowControl w:val="0"/>
              <w:autoSpaceDE w:val="0"/>
              <w:autoSpaceDN w:val="0"/>
              <w:adjustRightInd w:val="0"/>
              <w:spacing w:after="0" w:line="240" w:lineRule="auto"/>
              <w:ind w:right="-172"/>
              <w:rPr>
                <w:rFonts w:ascii="Times New Roman" w:eastAsia="Times New Roman" w:hAnsi="Times New Roman" w:cs="Times New Roman"/>
                <w:bCs/>
                <w:sz w:val="24"/>
                <w:szCs w:val="24"/>
                <w:lang w:eastAsia="ru-RU"/>
              </w:rPr>
            </w:pPr>
            <w:proofErr w:type="gramStart"/>
            <w:r w:rsidRPr="00D6085B">
              <w:rPr>
                <w:rFonts w:ascii="Times New Roman" w:eastAsia="Times New Roman" w:hAnsi="Times New Roman" w:cs="Times New Roman"/>
                <w:bCs/>
                <w:sz w:val="24"/>
                <w:szCs w:val="24"/>
                <w:lang w:eastAsia="ru-RU"/>
              </w:rPr>
              <w:t xml:space="preserve">Иностранный язык (английский </w:t>
            </w:r>
            <w:proofErr w:type="gramEnd"/>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6</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ind w:right="-172"/>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Второй иностранный язык</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r>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Общественные науки </w:t>
            </w: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История </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4</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География</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Обществознание</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4</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Экономика </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0,5</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0,5</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Право </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4</w:t>
            </w:r>
          </w:p>
        </w:tc>
      </w:tr>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Математика и информатика</w:t>
            </w: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Математика</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6</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6</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12</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Информатика</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r>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Естественные науки </w:t>
            </w: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Физика</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4</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Химия</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4</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Биология</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Астрономия</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0,5</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0,5</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r>
      <w:tr w:rsidR="00EA228C" w:rsidRPr="00D6085B" w:rsidTr="00E70445">
        <w:tc>
          <w:tcPr>
            <w:tcW w:w="1843" w:type="dxa"/>
            <w:gridSpan w:val="2"/>
            <w:vMerge w:val="restart"/>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Физическая культура, основы безопасности жизнедеятельности</w:t>
            </w:r>
          </w:p>
        </w:tc>
        <w:tc>
          <w:tcPr>
            <w:tcW w:w="1985" w:type="dxa"/>
            <w:vAlign w:val="center"/>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Физическая культура</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3</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6</w:t>
            </w:r>
          </w:p>
        </w:tc>
      </w:tr>
      <w:tr w:rsidR="00EA228C" w:rsidRPr="00D6085B" w:rsidTr="00E70445">
        <w:tc>
          <w:tcPr>
            <w:tcW w:w="1843" w:type="dxa"/>
            <w:gridSpan w:val="2"/>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p>
        </w:tc>
        <w:tc>
          <w:tcPr>
            <w:tcW w:w="1985" w:type="dxa"/>
          </w:tcPr>
          <w:p w:rsidR="00EA228C" w:rsidRPr="00D6085B" w:rsidRDefault="00EA228C" w:rsidP="00E70445">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ОБЖ</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r>
      <w:tr w:rsidR="00EA228C" w:rsidRPr="00D6085B" w:rsidTr="00E70445">
        <w:tc>
          <w:tcPr>
            <w:tcW w:w="10490" w:type="dxa"/>
            <w:gridSpan w:val="8"/>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D6085B">
              <w:rPr>
                <w:rFonts w:ascii="Times New Roman" w:eastAsia="Times New Roman" w:hAnsi="Times New Roman" w:cs="Times New Roman"/>
                <w:b/>
                <w:sz w:val="24"/>
                <w:szCs w:val="24"/>
                <w:lang w:eastAsia="ru-RU"/>
              </w:rPr>
              <w:t xml:space="preserve"> Часть, формируемая участниками образовательных отношений</w:t>
            </w:r>
          </w:p>
        </w:tc>
      </w:tr>
      <w:tr w:rsidR="00EA228C" w:rsidRPr="00D6085B" w:rsidTr="00E70445">
        <w:tc>
          <w:tcPr>
            <w:tcW w:w="1702" w:type="dxa"/>
            <w:vMerge w:val="restart"/>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lastRenderedPageBreak/>
              <w:t xml:space="preserve"> </w:t>
            </w:r>
          </w:p>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 </w:t>
            </w:r>
          </w:p>
        </w:tc>
        <w:tc>
          <w:tcPr>
            <w:tcW w:w="2126" w:type="dxa"/>
            <w:gridSpan w:val="2"/>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D6085B">
              <w:rPr>
                <w:rFonts w:ascii="Times New Roman" w:eastAsia="Times New Roman" w:hAnsi="Times New Roman" w:cs="Times New Roman"/>
                <w:bCs/>
                <w:sz w:val="24"/>
                <w:szCs w:val="24"/>
                <w:lang w:eastAsia="ru-RU"/>
              </w:rPr>
              <w:t>Кубановедение</w:t>
            </w:r>
            <w:proofErr w:type="spellEnd"/>
            <w:r w:rsidRPr="00D6085B">
              <w:rPr>
                <w:rFonts w:ascii="Times New Roman" w:eastAsia="Times New Roman" w:hAnsi="Times New Roman" w:cs="Times New Roman"/>
                <w:bCs/>
                <w:sz w:val="24"/>
                <w:szCs w:val="24"/>
                <w:lang w:eastAsia="ru-RU"/>
              </w:rPr>
              <w:t xml:space="preserve"> </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r>
      <w:tr w:rsidR="00EA228C" w:rsidRPr="00D6085B" w:rsidTr="00E70445">
        <w:tc>
          <w:tcPr>
            <w:tcW w:w="1702" w:type="dxa"/>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2126" w:type="dxa"/>
            <w:gridSpan w:val="2"/>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Введение в психологию</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r>
      <w:tr w:rsidR="00EA228C" w:rsidRPr="00D6085B" w:rsidTr="00E70445">
        <w:tc>
          <w:tcPr>
            <w:tcW w:w="1702" w:type="dxa"/>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2126" w:type="dxa"/>
            <w:gridSpan w:val="2"/>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 xml:space="preserve"> </w:t>
            </w:r>
            <w:proofErr w:type="gramStart"/>
            <w:r w:rsidRPr="00D6085B">
              <w:rPr>
                <w:rFonts w:ascii="Times New Roman" w:eastAsia="Times New Roman" w:hAnsi="Times New Roman" w:cs="Times New Roman"/>
                <w:bCs/>
                <w:sz w:val="24"/>
                <w:szCs w:val="24"/>
                <w:lang w:eastAsia="ru-RU"/>
              </w:rPr>
              <w:t>Индивидуальный проект</w:t>
            </w:r>
            <w:proofErr w:type="gramEnd"/>
            <w:r w:rsidRPr="00D6085B">
              <w:rPr>
                <w:rFonts w:ascii="Times New Roman" w:eastAsia="Times New Roman" w:hAnsi="Times New Roman" w:cs="Times New Roman"/>
                <w:bCs/>
                <w:sz w:val="24"/>
                <w:szCs w:val="24"/>
                <w:lang w:eastAsia="ru-RU"/>
              </w:rPr>
              <w:t xml:space="preserve"> </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2</w:t>
            </w:r>
          </w:p>
        </w:tc>
      </w:tr>
      <w:tr w:rsidR="00EA228C" w:rsidRPr="00D6085B" w:rsidTr="00E70445">
        <w:tc>
          <w:tcPr>
            <w:tcW w:w="1702" w:type="dxa"/>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2126" w:type="dxa"/>
            <w:gridSpan w:val="2"/>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gramStart"/>
            <w:r w:rsidRPr="00D6085B">
              <w:rPr>
                <w:rFonts w:ascii="Times New Roman" w:eastAsia="Times New Roman" w:hAnsi="Times New Roman" w:cs="Times New Roman"/>
                <w:bCs/>
                <w:sz w:val="24"/>
                <w:szCs w:val="24"/>
                <w:lang w:eastAsia="ru-RU"/>
              </w:rPr>
              <w:t>ЭК</w:t>
            </w:r>
            <w:proofErr w:type="gramEnd"/>
            <w:r w:rsidRPr="00D6085B">
              <w:rPr>
                <w:rFonts w:ascii="Times New Roman" w:eastAsia="Times New Roman" w:hAnsi="Times New Roman" w:cs="Times New Roman"/>
                <w:bCs/>
                <w:sz w:val="24"/>
                <w:szCs w:val="24"/>
                <w:lang w:eastAsia="ru-RU"/>
              </w:rPr>
              <w:t xml:space="preserve"> «Избранные вопросы математики»</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r>
      <w:tr w:rsidR="00EA228C" w:rsidRPr="00D6085B" w:rsidTr="00E70445">
        <w:tc>
          <w:tcPr>
            <w:tcW w:w="1702" w:type="dxa"/>
            <w:vMerge/>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2126" w:type="dxa"/>
            <w:gridSpan w:val="2"/>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gramStart"/>
            <w:r w:rsidRPr="00D6085B">
              <w:rPr>
                <w:rFonts w:ascii="Times New Roman" w:eastAsia="Times New Roman" w:hAnsi="Times New Roman" w:cs="Times New Roman"/>
                <w:bCs/>
                <w:sz w:val="24"/>
                <w:szCs w:val="24"/>
                <w:lang w:eastAsia="ru-RU"/>
              </w:rPr>
              <w:t>ЭК</w:t>
            </w:r>
            <w:proofErr w:type="gramEnd"/>
            <w:r w:rsidRPr="00D6085B">
              <w:rPr>
                <w:rFonts w:ascii="Times New Roman" w:eastAsia="Times New Roman" w:hAnsi="Times New Roman" w:cs="Times New Roman"/>
                <w:bCs/>
                <w:sz w:val="24"/>
                <w:szCs w:val="24"/>
                <w:lang w:eastAsia="ru-RU"/>
              </w:rPr>
              <w:t xml:space="preserve"> « Культура речи»</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c>
          <w:tcPr>
            <w:tcW w:w="1276"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6085B">
              <w:rPr>
                <w:rFonts w:ascii="Times New Roman" w:eastAsia="Times New Roman" w:hAnsi="Times New Roman" w:cs="Times New Roman"/>
                <w:bCs/>
                <w:sz w:val="24"/>
                <w:szCs w:val="24"/>
                <w:lang w:eastAsia="ru-RU"/>
              </w:rPr>
              <w:t>1</w:t>
            </w:r>
          </w:p>
        </w:tc>
      </w:tr>
      <w:tr w:rsidR="00EA228C" w:rsidRPr="00D6085B" w:rsidTr="00E70445">
        <w:tc>
          <w:tcPr>
            <w:tcW w:w="1702" w:type="dxa"/>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6085B">
              <w:rPr>
                <w:rFonts w:ascii="Times New Roman" w:eastAsia="Times New Roman" w:hAnsi="Times New Roman" w:cs="Times New Roman"/>
                <w:sz w:val="24"/>
                <w:szCs w:val="24"/>
                <w:lang w:eastAsia="ru-RU"/>
              </w:rPr>
              <w:t>Предельно допустимая  аудиторная учебная нагрузка</w:t>
            </w:r>
            <w:proofErr w:type="gramStart"/>
            <w:r w:rsidRPr="00D6085B">
              <w:rPr>
                <w:rFonts w:ascii="Times New Roman" w:eastAsia="Times New Roman" w:hAnsi="Times New Roman" w:cs="Times New Roman"/>
                <w:sz w:val="24"/>
                <w:szCs w:val="24"/>
                <w:lang w:eastAsia="ru-RU"/>
              </w:rPr>
              <w:t xml:space="preserve">  .</w:t>
            </w:r>
            <w:proofErr w:type="gramEnd"/>
            <w:r w:rsidRPr="00D6085B">
              <w:rPr>
                <w:rFonts w:ascii="Times New Roman" w:eastAsia="Times New Roman" w:hAnsi="Times New Roman" w:cs="Times New Roman"/>
                <w:sz w:val="24"/>
                <w:szCs w:val="24"/>
                <w:lang w:eastAsia="ru-RU"/>
              </w:rPr>
              <w:t xml:space="preserve"> ( СанПиН 2.4.2.2821-10)</w:t>
            </w:r>
          </w:p>
        </w:tc>
        <w:tc>
          <w:tcPr>
            <w:tcW w:w="2126" w:type="dxa"/>
            <w:gridSpan w:val="2"/>
          </w:tcPr>
          <w:p w:rsidR="00EA228C" w:rsidRPr="00D6085B" w:rsidRDefault="00EA228C" w:rsidP="00E70445">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sz w:val="24"/>
                <w:szCs w:val="24"/>
                <w:lang w:eastAsia="ru-RU"/>
              </w:rPr>
              <w:t>При 6 – дневной неделе</w:t>
            </w:r>
          </w:p>
        </w:tc>
        <w:tc>
          <w:tcPr>
            <w:tcW w:w="2693" w:type="dxa"/>
            <w:gridSpan w:val="2"/>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37</w:t>
            </w:r>
          </w:p>
        </w:tc>
        <w:tc>
          <w:tcPr>
            <w:tcW w:w="2552" w:type="dxa"/>
            <w:gridSpan w:val="2"/>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37</w:t>
            </w:r>
          </w:p>
        </w:tc>
        <w:tc>
          <w:tcPr>
            <w:tcW w:w="1417" w:type="dxa"/>
          </w:tcPr>
          <w:p w:rsidR="00EA228C" w:rsidRPr="00D6085B" w:rsidRDefault="00EA228C" w:rsidP="00E7044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6085B">
              <w:rPr>
                <w:rFonts w:ascii="Times New Roman" w:eastAsia="Times New Roman" w:hAnsi="Times New Roman" w:cs="Times New Roman"/>
                <w:b/>
                <w:bCs/>
                <w:sz w:val="24"/>
                <w:szCs w:val="24"/>
                <w:lang w:eastAsia="ru-RU"/>
              </w:rPr>
              <w:t>74</w:t>
            </w:r>
          </w:p>
        </w:tc>
      </w:tr>
    </w:tbl>
    <w:p w:rsidR="00C46A9A" w:rsidRPr="00C46A9A" w:rsidRDefault="00C46A9A" w:rsidP="003A3593">
      <w:pPr>
        <w:suppressAutoHyphens/>
        <w:spacing w:after="0" w:line="360" w:lineRule="auto"/>
        <w:ind w:firstLine="709"/>
        <w:jc w:val="both"/>
        <w:rPr>
          <w:rFonts w:ascii="Times New Roman" w:eastAsia="Calibri" w:hAnsi="Times New Roman" w:cs="Times New Roman"/>
          <w:sz w:val="28"/>
          <w:szCs w:val="28"/>
        </w:rPr>
      </w:pPr>
    </w:p>
    <w:p w:rsidR="00EA228C" w:rsidRPr="00C46A9A" w:rsidRDefault="00EA228C" w:rsidP="00EA228C">
      <w:pPr>
        <w:tabs>
          <w:tab w:val="left" w:pos="0"/>
        </w:tabs>
        <w:autoSpaceDE w:val="0"/>
        <w:autoSpaceDN w:val="0"/>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C46A9A">
        <w:rPr>
          <w:rFonts w:ascii="Times New Roman" w:eastAsia="Times New Roman" w:hAnsi="Times New Roman" w:cs="Times New Roman"/>
          <w:b/>
          <w:sz w:val="28"/>
          <w:szCs w:val="28"/>
          <w:lang w:eastAsia="ru-RU"/>
        </w:rPr>
        <w:t xml:space="preserve">Формы промежуточной аттестации </w:t>
      </w:r>
      <w:proofErr w:type="gramStart"/>
      <w:r w:rsidRPr="00C46A9A">
        <w:rPr>
          <w:rFonts w:ascii="Times New Roman" w:eastAsia="Times New Roman" w:hAnsi="Times New Roman" w:cs="Times New Roman"/>
          <w:b/>
          <w:sz w:val="28"/>
          <w:szCs w:val="28"/>
          <w:lang w:eastAsia="ru-RU"/>
        </w:rPr>
        <w:t>обучающихся</w:t>
      </w:r>
      <w:proofErr w:type="gramEnd"/>
    </w:p>
    <w:p w:rsidR="00EA228C" w:rsidRPr="00C46A9A" w:rsidRDefault="00EA228C" w:rsidP="00EA228C">
      <w:pPr>
        <w:autoSpaceDE w:val="0"/>
        <w:autoSpaceDN w:val="0"/>
        <w:spacing w:after="0" w:line="360" w:lineRule="auto"/>
        <w:ind w:firstLine="567"/>
        <w:jc w:val="both"/>
        <w:rPr>
          <w:rFonts w:ascii="Times New Roman" w:eastAsia="Times New Roman" w:hAnsi="Times New Roman" w:cs="Times New Roman"/>
          <w:sz w:val="28"/>
          <w:szCs w:val="28"/>
          <w:lang w:eastAsia="ru-RU"/>
        </w:rPr>
      </w:pPr>
      <w:r w:rsidRPr="00C46A9A">
        <w:rPr>
          <w:rFonts w:ascii="Times New Roman" w:eastAsia="Times New Roman" w:hAnsi="Times New Roman" w:cs="Times New Roman"/>
          <w:sz w:val="28"/>
          <w:szCs w:val="28"/>
          <w:lang w:eastAsia="ru-RU"/>
        </w:rPr>
        <w:t xml:space="preserve">В соответствии с действующим в школе «Положением </w:t>
      </w:r>
      <w:r w:rsidRPr="00C46A9A">
        <w:rPr>
          <w:rFonts w:ascii="Times New Roman" w:eastAsia="Batang" w:hAnsi="Times New Roman" w:cs="Times New Roman"/>
          <w:sz w:val="28"/>
          <w:szCs w:val="28"/>
          <w:lang w:eastAsia="ru-RU"/>
        </w:rPr>
        <w:t>о формах, периодичности и порядке текущего контроля успеваемости и промежуточной аттестации обучающихся»</w:t>
      </w:r>
      <w:r w:rsidRPr="00C46A9A">
        <w:rPr>
          <w:rFonts w:ascii="Times New Roman" w:eastAsia="Times New Roman" w:hAnsi="Times New Roman" w:cs="Times New Roman"/>
          <w:sz w:val="28"/>
          <w:szCs w:val="28"/>
          <w:lang w:eastAsia="ru-RU"/>
        </w:rPr>
        <w:t xml:space="preserve"> установлен следующий порядок проведения промежуточной аттестации:</w:t>
      </w:r>
    </w:p>
    <w:p w:rsidR="00EA228C" w:rsidRPr="00C46A9A" w:rsidRDefault="00EA228C" w:rsidP="00EA228C">
      <w:pPr>
        <w:suppressAutoHyphens/>
        <w:spacing w:after="0" w:line="360" w:lineRule="auto"/>
        <w:ind w:firstLine="567"/>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учащиеся 10-11 классов оцениваются по полугодиям;</w:t>
      </w:r>
    </w:p>
    <w:p w:rsidR="00EA228C" w:rsidRPr="00C46A9A" w:rsidRDefault="00EA228C" w:rsidP="00EA228C">
      <w:pPr>
        <w:suppressAutoHyphens/>
        <w:spacing w:after="0" w:line="360" w:lineRule="auto"/>
        <w:ind w:firstLine="567"/>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 </w:t>
      </w:r>
      <w:proofErr w:type="gramStart"/>
      <w:r w:rsidRPr="00C46A9A">
        <w:rPr>
          <w:rFonts w:ascii="Times New Roman" w:eastAsia="Calibri" w:hAnsi="Times New Roman" w:cs="Times New Roman"/>
          <w:sz w:val="28"/>
          <w:szCs w:val="28"/>
        </w:rPr>
        <w:t>обучающиеся</w:t>
      </w:r>
      <w:proofErr w:type="gramEnd"/>
      <w:r w:rsidRPr="00C46A9A">
        <w:rPr>
          <w:rFonts w:ascii="Times New Roman" w:eastAsia="Calibri" w:hAnsi="Times New Roman" w:cs="Times New Roman"/>
          <w:sz w:val="28"/>
          <w:szCs w:val="28"/>
        </w:rPr>
        <w:t>, получающие среднее общее образование на дому в 10-11 классах, аттестуются только по предметам, включенным в индивидуальный учебный план.</w:t>
      </w:r>
    </w:p>
    <w:p w:rsidR="00EA228C" w:rsidRPr="00C46A9A" w:rsidRDefault="00EA228C" w:rsidP="00EA228C">
      <w:pPr>
        <w:suppressAutoHyphens/>
        <w:spacing w:after="0" w:line="360" w:lineRule="auto"/>
        <w:ind w:firstLine="567"/>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годовые оценки по каждому предмету выставляются на основании полугодовых с учетом фактического уровня знаний, умений и навыков учащегося к концу учебного года.</w:t>
      </w:r>
    </w:p>
    <w:p w:rsidR="00EA228C" w:rsidRPr="00C46A9A" w:rsidRDefault="00EA228C" w:rsidP="00EA228C">
      <w:pPr>
        <w:suppressAutoHyphens/>
        <w:spacing w:after="0" w:line="360" w:lineRule="auto"/>
        <w:ind w:firstLine="567"/>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Промежуточная аттестация учащихся проводится в форме итогового контроля в 10-х классах в следующих формах: итоговая контрольная работа, тестирование, предварительная защита проектов. </w:t>
      </w:r>
    </w:p>
    <w:p w:rsidR="00EA228C" w:rsidRPr="00C46A9A" w:rsidRDefault="00EA228C" w:rsidP="00EA228C">
      <w:pPr>
        <w:suppressAutoHyphens/>
        <w:spacing w:after="0" w:line="360" w:lineRule="auto"/>
        <w:jc w:val="both"/>
        <w:rPr>
          <w:rFonts w:ascii="Times New Roman" w:eastAsia="Calibri" w:hAnsi="Times New Roman" w:cs="Times New Roman"/>
          <w:sz w:val="28"/>
          <w:szCs w:val="28"/>
        </w:rPr>
      </w:pPr>
    </w:p>
    <w:p w:rsidR="00EA228C" w:rsidRPr="00C46A9A" w:rsidRDefault="00EA228C" w:rsidP="00EA228C">
      <w:pPr>
        <w:suppressAutoHyphens/>
        <w:spacing w:after="0" w:line="360" w:lineRule="auto"/>
        <w:jc w:val="both"/>
        <w:rPr>
          <w:rFonts w:ascii="Times New Roman" w:eastAsia="Calibri" w:hAnsi="Times New Roman" w:cs="Times New Roman"/>
          <w:b/>
          <w:sz w:val="28"/>
        </w:rPr>
      </w:pPr>
      <w:r w:rsidRPr="00401963">
        <w:rPr>
          <w:rFonts w:ascii="Times New Roman" w:eastAsia="Calibri" w:hAnsi="Times New Roman" w:cs="Times New Roman"/>
          <w:b/>
          <w:sz w:val="28"/>
        </w:rPr>
        <w:t>III.2. План внеурочной деятельности</w:t>
      </w:r>
    </w:p>
    <w:p w:rsidR="00EA228C" w:rsidRPr="00C46A9A" w:rsidRDefault="00EA228C" w:rsidP="00EA228C">
      <w:pPr>
        <w:suppressAutoHyphens/>
        <w:spacing w:after="0" w:line="360" w:lineRule="auto"/>
        <w:ind w:firstLine="709"/>
        <w:jc w:val="both"/>
        <w:rPr>
          <w:rFonts w:ascii="Times New Roman" w:eastAsia="Calibri" w:hAnsi="Times New Roman" w:cs="Times New Roman"/>
          <w:sz w:val="28"/>
          <w:szCs w:val="28"/>
        </w:rPr>
      </w:pPr>
      <w:r w:rsidRPr="00C46A9A">
        <w:rPr>
          <w:rFonts w:ascii="Times New Roman" w:eastAsia="Calibri" w:hAnsi="Times New Roman" w:cs="Times New Roman"/>
          <w:sz w:val="28"/>
          <w:szCs w:val="28"/>
        </w:rPr>
        <w:t xml:space="preserve">План внеурочной деятельности является частью организационного раздела основной образовательной программы среднего общего образования </w:t>
      </w:r>
      <w:r w:rsidRPr="00C46A9A">
        <w:rPr>
          <w:rFonts w:ascii="Times New Roman" w:eastAsia="Calibri" w:hAnsi="Times New Roman" w:cs="Times New Roman"/>
          <w:sz w:val="28"/>
          <w:szCs w:val="28"/>
        </w:rPr>
        <w:lastRenderedPageBreak/>
        <w:t>и</w:t>
      </w:r>
      <w:r w:rsidR="00E62262">
        <w:rPr>
          <w:rFonts w:ascii="Times New Roman" w:eastAsia="Calibri" w:hAnsi="Times New Roman" w:cs="Times New Roman"/>
          <w:sz w:val="28"/>
          <w:szCs w:val="28"/>
        </w:rPr>
        <w:t xml:space="preserve"> </w:t>
      </w:r>
      <w:r w:rsidRPr="00C46A9A">
        <w:rPr>
          <w:rFonts w:ascii="Times New Roman" w:eastAsia="Calibri" w:hAnsi="Times New Roman" w:cs="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 включает:</w:t>
      </w:r>
    </w:p>
    <w:p w:rsidR="00EA228C" w:rsidRPr="00C46A9A" w:rsidRDefault="00EA228C" w:rsidP="00EA228C">
      <w:pPr>
        <w:suppressAutoHyphens/>
        <w:spacing w:after="0" w:line="360" w:lineRule="auto"/>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план организации деятельнос</w:t>
      </w:r>
      <w:r>
        <w:rPr>
          <w:rFonts w:ascii="Times New Roman" w:eastAsia="Calibri" w:hAnsi="Times New Roman" w:cs="Times New Roman"/>
          <w:sz w:val="28"/>
          <w:szCs w:val="20"/>
          <w:u w:color="000000"/>
          <w:bdr w:val="nil"/>
        </w:rPr>
        <w:t xml:space="preserve">ти ученических сообществ (групп </w:t>
      </w:r>
      <w:r w:rsidRPr="00C46A9A">
        <w:rPr>
          <w:rFonts w:ascii="Times New Roman" w:eastAsia="Calibri" w:hAnsi="Times New Roman" w:cs="Times New Roman"/>
          <w:sz w:val="28"/>
          <w:szCs w:val="20"/>
          <w:u w:color="000000"/>
          <w:bdr w:val="nil"/>
        </w:rPr>
        <w:t>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«Русского географического общества»);</w:t>
      </w:r>
    </w:p>
    <w:p w:rsidR="00EA228C" w:rsidRPr="00C46A9A" w:rsidRDefault="00EA228C" w:rsidP="00EA228C">
      <w:pPr>
        <w:suppressAutoHyphens/>
        <w:spacing w:after="0" w:line="360" w:lineRule="auto"/>
        <w:ind w:left="360" w:hanging="360"/>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 xml:space="preserve">план реализации курсов внеурочной </w:t>
      </w:r>
      <w:proofErr w:type="gramStart"/>
      <w:r w:rsidRPr="00C46A9A">
        <w:rPr>
          <w:rFonts w:ascii="Times New Roman" w:eastAsia="Calibri" w:hAnsi="Times New Roman" w:cs="Times New Roman"/>
          <w:sz w:val="28"/>
          <w:szCs w:val="20"/>
          <w:u w:color="000000"/>
          <w:bdr w:val="nil"/>
        </w:rPr>
        <w:t>деятельности</w:t>
      </w:r>
      <w:proofErr w:type="gramEnd"/>
      <w:r w:rsidRPr="00C46A9A">
        <w:rPr>
          <w:rFonts w:ascii="Times New Roman" w:eastAsia="Calibri" w:hAnsi="Times New Roman" w:cs="Times New Roman"/>
          <w:sz w:val="28"/>
          <w:szCs w:val="20"/>
          <w:u w:color="000000"/>
          <w:bdr w:val="nil"/>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EA228C" w:rsidRPr="00C46A9A" w:rsidRDefault="00EA228C" w:rsidP="00EA228C">
      <w:pPr>
        <w:suppressAutoHyphens/>
        <w:spacing w:after="0" w:line="360" w:lineRule="auto"/>
        <w:ind w:left="360" w:hanging="360"/>
        <w:jc w:val="both"/>
        <w:rPr>
          <w:rFonts w:ascii="Times New Roman" w:eastAsia="Calibri" w:hAnsi="Times New Roman" w:cs="Times New Roman"/>
          <w:sz w:val="28"/>
          <w:szCs w:val="20"/>
          <w:u w:color="000000"/>
          <w:bdr w:val="nil"/>
        </w:rPr>
      </w:pPr>
      <w:r w:rsidRPr="00C46A9A">
        <w:rPr>
          <w:rFonts w:ascii="Times New Roman" w:eastAsia="Calibri" w:hAnsi="Times New Roman" w:cs="Times New Roman"/>
          <w:sz w:val="28"/>
          <w:szCs w:val="20"/>
          <w:u w:color="000000"/>
          <w:bdr w:val="nil"/>
        </w:rPr>
        <w:t>план воспитательных мероприятий.</w:t>
      </w:r>
    </w:p>
    <w:p w:rsidR="00EA228C" w:rsidRPr="00C46A9A" w:rsidRDefault="00EA228C" w:rsidP="00EA228C">
      <w:pPr>
        <w:suppressAutoHyphens/>
        <w:spacing w:after="0" w:line="360" w:lineRule="auto"/>
        <w:ind w:firstLine="709"/>
        <w:jc w:val="both"/>
        <w:rPr>
          <w:rFonts w:ascii="Times New Roman" w:eastAsia="Calibri" w:hAnsi="Times New Roman" w:cs="Times New Roman"/>
          <w:sz w:val="28"/>
        </w:rPr>
      </w:pPr>
      <w:r w:rsidRPr="00C46A9A">
        <w:rPr>
          <w:rFonts w:ascii="Times New Roman" w:eastAsia="Calibri" w:hAnsi="Times New Roman" w:cs="Times New Roma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EA228C" w:rsidRDefault="00EA228C" w:rsidP="00EA228C">
      <w:pPr>
        <w:suppressAutoHyphens/>
        <w:spacing w:after="0" w:line="360" w:lineRule="auto"/>
        <w:ind w:firstLine="709"/>
        <w:jc w:val="both"/>
        <w:rPr>
          <w:rFonts w:ascii="Times New Roman" w:eastAsia="Calibri" w:hAnsi="Times New Roman" w:cs="Times New Roman"/>
          <w:sz w:val="28"/>
          <w:szCs w:val="28"/>
        </w:rPr>
      </w:pPr>
      <w:proofErr w:type="gramStart"/>
      <w:r w:rsidRPr="00C46A9A">
        <w:rPr>
          <w:rFonts w:ascii="Times New Roman" w:eastAsia="Calibri" w:hAnsi="Times New Roman" w:cs="Times New Roman"/>
          <w:sz w:val="28"/>
          <w:szCs w:val="28"/>
        </w:rPr>
        <w:t>Внеурочная деятельность – это все виды деятельности школьников, кроме урочной, посредством которых возможно решение задач, как образования, так и воспитания.</w:t>
      </w:r>
      <w:proofErr w:type="gramEnd"/>
      <w:r w:rsidRPr="00C46A9A">
        <w:rPr>
          <w:rFonts w:ascii="Times New Roman" w:eastAsia="Calibri" w:hAnsi="Times New Roman" w:cs="Times New Roman"/>
          <w:sz w:val="28"/>
          <w:szCs w:val="28"/>
        </w:rPr>
        <w:t xml:space="preserve"> Планирование и организация внеурочной деятельности учащихся в школе осуществляется на основе диагностики интересов и потребностей учащихся, возможностей ресурсного обеспечения эффективной занятости детей различными формами внеурочной деятельности. Внеурочная деятельность организуется в школе в соответствии с требованиями Стандарта и лицензии на образовательную деятельность по основным направлениям: </w:t>
      </w:r>
      <w:proofErr w:type="gramStart"/>
      <w:r w:rsidRPr="00C46A9A">
        <w:rPr>
          <w:rFonts w:ascii="Times New Roman" w:eastAsia="Calibri" w:hAnsi="Times New Roman" w:cs="Times New Roman"/>
          <w:sz w:val="28"/>
          <w:szCs w:val="28"/>
        </w:rPr>
        <w:t>духовно-нравственное</w:t>
      </w:r>
      <w:proofErr w:type="gramEnd"/>
      <w:r w:rsidRPr="00C46A9A">
        <w:rPr>
          <w:rFonts w:ascii="Times New Roman" w:eastAsia="Calibri" w:hAnsi="Times New Roman" w:cs="Times New Roman"/>
          <w:sz w:val="28"/>
          <w:szCs w:val="28"/>
        </w:rPr>
        <w:t xml:space="preserve">, социальное, </w:t>
      </w:r>
      <w:proofErr w:type="spellStart"/>
      <w:r w:rsidRPr="00C46A9A">
        <w:rPr>
          <w:rFonts w:ascii="Times New Roman" w:eastAsia="Calibri" w:hAnsi="Times New Roman" w:cs="Times New Roman"/>
          <w:sz w:val="28"/>
          <w:szCs w:val="28"/>
        </w:rPr>
        <w:t>общеинтеллектуальное</w:t>
      </w:r>
      <w:proofErr w:type="spellEnd"/>
      <w:r w:rsidRPr="00C46A9A">
        <w:rPr>
          <w:rFonts w:ascii="Times New Roman" w:eastAsia="Calibri" w:hAnsi="Times New Roman" w:cs="Times New Roman"/>
          <w:sz w:val="28"/>
          <w:szCs w:val="28"/>
        </w:rPr>
        <w:t>, общекультурное, спортивно-оздоровительное.</w:t>
      </w:r>
    </w:p>
    <w:p w:rsidR="00EA228C" w:rsidRPr="009E0384" w:rsidRDefault="00EA228C" w:rsidP="00EA228C">
      <w:pPr>
        <w:widowControl w:val="0"/>
        <w:spacing w:after="0" w:line="360" w:lineRule="auto"/>
        <w:ind w:firstLine="820"/>
        <w:jc w:val="both"/>
        <w:rPr>
          <w:rFonts w:ascii="Times New Roman" w:eastAsia="Times New Roman" w:hAnsi="Times New Roman" w:cs="Times New Roman"/>
          <w:color w:val="000000"/>
          <w:sz w:val="28"/>
          <w:szCs w:val="28"/>
          <w:lang w:eastAsia="ru-RU" w:bidi="ru-RU"/>
        </w:rPr>
      </w:pPr>
      <w:proofErr w:type="gramStart"/>
      <w:r w:rsidRPr="009E0384">
        <w:rPr>
          <w:rFonts w:ascii="Times New Roman" w:eastAsia="Times New Roman" w:hAnsi="Times New Roman" w:cs="Times New Roman"/>
          <w:b/>
          <w:bCs/>
          <w:color w:val="000000"/>
          <w:sz w:val="28"/>
          <w:szCs w:val="28"/>
          <w:lang w:eastAsia="ru-RU" w:bidi="ru-RU"/>
        </w:rPr>
        <w:t xml:space="preserve">Организация жизни ученических сообществ </w:t>
      </w:r>
      <w:r w:rsidRPr="009E0384">
        <w:rPr>
          <w:rFonts w:ascii="Times New Roman" w:eastAsia="Times New Roman" w:hAnsi="Times New Roman" w:cs="Times New Roman"/>
          <w:color w:val="000000"/>
          <w:sz w:val="28"/>
          <w:szCs w:val="28"/>
          <w:lang w:eastAsia="ru-RU" w:bidi="ru-RU"/>
        </w:rPr>
        <w:t xml:space="preserve">является важной составляющей внеурочной деятельности, направлена на формирование у </w:t>
      </w:r>
      <w:r w:rsidRPr="009E0384">
        <w:rPr>
          <w:rFonts w:ascii="Times New Roman" w:eastAsia="Times New Roman" w:hAnsi="Times New Roman" w:cs="Times New Roman"/>
          <w:color w:val="000000"/>
          <w:sz w:val="28"/>
          <w:szCs w:val="28"/>
          <w:lang w:eastAsia="ru-RU" w:bidi="ru-RU"/>
        </w:rPr>
        <w:lastRenderedPageBreak/>
        <w:t>обучающихся российской гражданской идентичности и таких компетенций, как:</w:t>
      </w:r>
      <w:proofErr w:type="gramEnd"/>
    </w:p>
    <w:p w:rsidR="00EA228C" w:rsidRPr="009E0384" w:rsidRDefault="00EA228C" w:rsidP="00A94082">
      <w:pPr>
        <w:widowControl w:val="0"/>
        <w:numPr>
          <w:ilvl w:val="0"/>
          <w:numId w:val="155"/>
        </w:numPr>
        <w:tabs>
          <w:tab w:val="left" w:pos="306"/>
        </w:tabs>
        <w:spacing w:after="0" w:line="360" w:lineRule="auto"/>
        <w:jc w:val="both"/>
        <w:rPr>
          <w:rFonts w:ascii="Times New Roman" w:eastAsia="Times New Roman" w:hAnsi="Times New Roman" w:cs="Times New Roman"/>
          <w:color w:val="000000"/>
          <w:sz w:val="28"/>
          <w:szCs w:val="28"/>
          <w:lang w:eastAsia="ru-RU" w:bidi="ru-RU"/>
        </w:rPr>
      </w:pPr>
      <w:bookmarkStart w:id="183" w:name="bookmark2593"/>
      <w:bookmarkEnd w:id="183"/>
      <w:r w:rsidRPr="009E0384">
        <w:rPr>
          <w:rFonts w:ascii="Times New Roman" w:eastAsia="Times New Roman" w:hAnsi="Times New Roman" w:cs="Times New Roman"/>
          <w:color w:val="000000"/>
          <w:sz w:val="28"/>
          <w:szCs w:val="28"/>
          <w:lang w:eastAsia="ru-RU" w:bidi="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EA228C" w:rsidRPr="009E0384" w:rsidRDefault="00EA228C" w:rsidP="00A94082">
      <w:pPr>
        <w:widowControl w:val="0"/>
        <w:numPr>
          <w:ilvl w:val="0"/>
          <w:numId w:val="155"/>
        </w:numPr>
        <w:tabs>
          <w:tab w:val="left" w:pos="306"/>
        </w:tabs>
        <w:spacing w:after="0" w:line="360" w:lineRule="auto"/>
        <w:jc w:val="both"/>
        <w:rPr>
          <w:rFonts w:ascii="Times New Roman" w:eastAsia="Times New Roman" w:hAnsi="Times New Roman" w:cs="Times New Roman"/>
          <w:color w:val="000000"/>
          <w:sz w:val="28"/>
          <w:szCs w:val="28"/>
          <w:lang w:eastAsia="ru-RU" w:bidi="ru-RU"/>
        </w:rPr>
      </w:pPr>
      <w:bookmarkStart w:id="184" w:name="bookmark2594"/>
      <w:bookmarkEnd w:id="184"/>
      <w:r w:rsidRPr="009E0384">
        <w:rPr>
          <w:rFonts w:ascii="Times New Roman" w:eastAsia="Times New Roman" w:hAnsi="Times New Roman" w:cs="Times New Roman"/>
          <w:color w:val="000000"/>
          <w:sz w:val="28"/>
          <w:szCs w:val="28"/>
          <w:lang w:eastAsia="ru-RU" w:bidi="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A228C" w:rsidRPr="009E0384" w:rsidRDefault="00EA228C" w:rsidP="00A94082">
      <w:pPr>
        <w:widowControl w:val="0"/>
        <w:numPr>
          <w:ilvl w:val="0"/>
          <w:numId w:val="155"/>
        </w:numPr>
        <w:tabs>
          <w:tab w:val="left" w:pos="306"/>
        </w:tabs>
        <w:spacing w:after="0" w:line="360" w:lineRule="auto"/>
        <w:jc w:val="both"/>
        <w:rPr>
          <w:rFonts w:ascii="Times New Roman" w:eastAsia="Times New Roman" w:hAnsi="Times New Roman" w:cs="Times New Roman"/>
          <w:color w:val="000000"/>
          <w:sz w:val="28"/>
          <w:szCs w:val="28"/>
          <w:lang w:eastAsia="ru-RU" w:bidi="ru-RU"/>
        </w:rPr>
      </w:pPr>
      <w:bookmarkStart w:id="185" w:name="bookmark2595"/>
      <w:bookmarkEnd w:id="185"/>
      <w:r w:rsidRPr="009E0384">
        <w:rPr>
          <w:rFonts w:ascii="Times New Roman" w:eastAsia="Times New Roman" w:hAnsi="Times New Roman" w:cs="Times New Roman"/>
          <w:color w:val="000000"/>
          <w:sz w:val="28"/>
          <w:szCs w:val="28"/>
          <w:lang w:eastAsia="ru-RU" w:bidi="ru-RU"/>
        </w:rPr>
        <w:t>компетенция в сфере общественной самоорганизации, участия в общественно значимой совместной деятельности.</w:t>
      </w:r>
    </w:p>
    <w:p w:rsidR="00EA228C" w:rsidRPr="009E0384"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9E0384">
        <w:rPr>
          <w:rFonts w:ascii="Times New Roman" w:eastAsia="Times New Roman" w:hAnsi="Times New Roman" w:cs="Times New Roman"/>
          <w:color w:val="000000"/>
          <w:sz w:val="28"/>
          <w:szCs w:val="28"/>
          <w:lang w:eastAsia="ru-RU" w:bidi="ru-RU"/>
        </w:rPr>
        <w:t>Организация жизни ученических сообще</w:t>
      </w:r>
      <w:proofErr w:type="gramStart"/>
      <w:r w:rsidRPr="009E0384">
        <w:rPr>
          <w:rFonts w:ascii="Times New Roman" w:eastAsia="Times New Roman" w:hAnsi="Times New Roman" w:cs="Times New Roman"/>
          <w:color w:val="000000"/>
          <w:sz w:val="28"/>
          <w:szCs w:val="28"/>
          <w:lang w:eastAsia="ru-RU" w:bidi="ru-RU"/>
        </w:rPr>
        <w:t>ств пр</w:t>
      </w:r>
      <w:proofErr w:type="gramEnd"/>
      <w:r w:rsidRPr="009E0384">
        <w:rPr>
          <w:rFonts w:ascii="Times New Roman" w:eastAsia="Times New Roman" w:hAnsi="Times New Roman" w:cs="Times New Roman"/>
          <w:color w:val="000000"/>
          <w:sz w:val="28"/>
          <w:szCs w:val="28"/>
          <w:lang w:eastAsia="ru-RU" w:bidi="ru-RU"/>
        </w:rPr>
        <w:t>оисходит:</w:t>
      </w:r>
    </w:p>
    <w:p w:rsidR="00EA228C" w:rsidRPr="009E0384" w:rsidRDefault="00EA228C" w:rsidP="00A94082">
      <w:pPr>
        <w:widowControl w:val="0"/>
        <w:numPr>
          <w:ilvl w:val="0"/>
          <w:numId w:val="155"/>
        </w:numPr>
        <w:tabs>
          <w:tab w:val="left" w:pos="306"/>
        </w:tabs>
        <w:spacing w:after="0" w:line="360" w:lineRule="auto"/>
        <w:jc w:val="both"/>
        <w:rPr>
          <w:rFonts w:ascii="Times New Roman" w:eastAsia="Times New Roman" w:hAnsi="Times New Roman" w:cs="Times New Roman"/>
          <w:color w:val="000000"/>
          <w:sz w:val="28"/>
          <w:szCs w:val="28"/>
          <w:lang w:eastAsia="ru-RU" w:bidi="ru-RU"/>
        </w:rPr>
      </w:pPr>
      <w:bookmarkStart w:id="186" w:name="bookmark2596"/>
      <w:bookmarkEnd w:id="186"/>
      <w:r w:rsidRPr="009E0384">
        <w:rPr>
          <w:rFonts w:ascii="Times New Roman" w:eastAsia="Times New Roman" w:hAnsi="Times New Roman" w:cs="Times New Roman"/>
          <w:color w:val="000000"/>
          <w:sz w:val="28"/>
          <w:szCs w:val="28"/>
          <w:lang w:eastAsia="ru-RU" w:bidi="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A228C" w:rsidRPr="009E0384" w:rsidRDefault="00EA228C" w:rsidP="00A94082">
      <w:pPr>
        <w:widowControl w:val="0"/>
        <w:numPr>
          <w:ilvl w:val="0"/>
          <w:numId w:val="155"/>
        </w:numPr>
        <w:tabs>
          <w:tab w:val="left" w:pos="306"/>
        </w:tabs>
        <w:spacing w:after="0" w:line="360" w:lineRule="auto"/>
        <w:jc w:val="both"/>
        <w:rPr>
          <w:rFonts w:ascii="Times New Roman" w:eastAsia="Times New Roman" w:hAnsi="Times New Roman" w:cs="Times New Roman"/>
          <w:color w:val="000000"/>
          <w:sz w:val="28"/>
          <w:szCs w:val="28"/>
          <w:lang w:eastAsia="ru-RU" w:bidi="ru-RU"/>
        </w:rPr>
      </w:pPr>
      <w:bookmarkStart w:id="187" w:name="bookmark2597"/>
      <w:bookmarkEnd w:id="187"/>
      <w:r w:rsidRPr="009E0384">
        <w:rPr>
          <w:rFonts w:ascii="Times New Roman" w:eastAsia="Times New Roman" w:hAnsi="Times New Roman" w:cs="Times New Roman"/>
          <w:color w:val="000000"/>
          <w:sz w:val="28"/>
          <w:szCs w:val="28"/>
          <w:lang w:eastAsia="ru-RU" w:bidi="ru-RU"/>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A228C" w:rsidRPr="009E0384" w:rsidRDefault="00EA228C" w:rsidP="00A94082">
      <w:pPr>
        <w:widowControl w:val="0"/>
        <w:numPr>
          <w:ilvl w:val="0"/>
          <w:numId w:val="155"/>
        </w:numPr>
        <w:tabs>
          <w:tab w:val="left" w:pos="306"/>
        </w:tabs>
        <w:spacing w:after="0" w:line="360" w:lineRule="auto"/>
        <w:jc w:val="both"/>
        <w:rPr>
          <w:rFonts w:ascii="Times New Roman" w:eastAsia="Times New Roman" w:hAnsi="Times New Roman" w:cs="Times New Roman"/>
          <w:color w:val="000000"/>
          <w:sz w:val="28"/>
          <w:szCs w:val="28"/>
          <w:lang w:eastAsia="ru-RU" w:bidi="ru-RU"/>
        </w:rPr>
      </w:pPr>
      <w:bookmarkStart w:id="188" w:name="bookmark2598"/>
      <w:bookmarkEnd w:id="188"/>
      <w:r w:rsidRPr="009E0384">
        <w:rPr>
          <w:rFonts w:ascii="Times New Roman" w:eastAsia="Times New Roman" w:hAnsi="Times New Roman" w:cs="Times New Roman"/>
          <w:color w:val="000000"/>
          <w:sz w:val="28"/>
          <w:szCs w:val="28"/>
          <w:lang w:eastAsia="ru-RU" w:bidi="ru-RU"/>
        </w:rP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EA228C" w:rsidRPr="009E0384" w:rsidRDefault="00EA228C" w:rsidP="00EA228C">
      <w:pPr>
        <w:widowControl w:val="0"/>
        <w:spacing w:after="0" w:line="360" w:lineRule="auto"/>
        <w:ind w:firstLine="820"/>
        <w:jc w:val="both"/>
        <w:rPr>
          <w:rFonts w:ascii="Times New Roman" w:eastAsia="Times New Roman" w:hAnsi="Times New Roman" w:cs="Times New Roman"/>
          <w:color w:val="000000"/>
          <w:sz w:val="28"/>
          <w:szCs w:val="28"/>
          <w:lang w:eastAsia="ru-RU" w:bidi="ru-RU"/>
        </w:rPr>
      </w:pPr>
      <w:r w:rsidRPr="009E0384">
        <w:rPr>
          <w:rFonts w:ascii="Times New Roman" w:eastAsia="Times New Roman" w:hAnsi="Times New Roman" w:cs="Times New Roman"/>
          <w:color w:val="000000"/>
          <w:sz w:val="28"/>
          <w:szCs w:val="28"/>
          <w:lang w:eastAsia="ru-RU" w:bidi="ru-RU"/>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экскурсии;</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кружки;</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секции;</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круглые столы;</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конференции;</w:t>
      </w:r>
    </w:p>
    <w:p w:rsidR="00EA228C" w:rsidRPr="009E0384"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proofErr w:type="gramStart"/>
      <w:r w:rsidRPr="009E0384">
        <w:rPr>
          <w:rFonts w:ascii="Times New Roman" w:eastAsia="Times New Roman" w:hAnsi="Times New Roman" w:cs="Times New Roman"/>
          <w:color w:val="000000"/>
          <w:sz w:val="28"/>
          <w:szCs w:val="28"/>
          <w:lang w:eastAsia="ru-RU" w:bidi="ru-RU"/>
        </w:rPr>
        <w:t>диспуты;</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научное общество;</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олимпиады;</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конкурсы;</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соревнования;</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поисковые и научные исследования;</w:t>
      </w:r>
      <w:r>
        <w:rPr>
          <w:rFonts w:ascii="Times New Roman" w:eastAsia="Times New Roman" w:hAnsi="Times New Roman" w:cs="Times New Roman"/>
          <w:color w:val="000000"/>
          <w:sz w:val="28"/>
          <w:szCs w:val="28"/>
          <w:lang w:eastAsia="ru-RU" w:bidi="ru-RU"/>
        </w:rPr>
        <w:t xml:space="preserve"> </w:t>
      </w:r>
      <w:r w:rsidRPr="009E0384">
        <w:rPr>
          <w:rFonts w:ascii="Times New Roman" w:eastAsia="Times New Roman" w:hAnsi="Times New Roman" w:cs="Times New Roman"/>
          <w:color w:val="000000"/>
          <w:sz w:val="28"/>
          <w:szCs w:val="28"/>
          <w:lang w:eastAsia="ru-RU" w:bidi="ru-RU"/>
        </w:rPr>
        <w:t xml:space="preserve">общественно-полезные практики и </w:t>
      </w:r>
      <w:proofErr w:type="spellStart"/>
      <w:r w:rsidRPr="009E0384">
        <w:rPr>
          <w:rFonts w:ascii="Times New Roman" w:eastAsia="Times New Roman" w:hAnsi="Times New Roman" w:cs="Times New Roman"/>
          <w:color w:val="000000"/>
          <w:sz w:val="28"/>
          <w:szCs w:val="28"/>
          <w:lang w:eastAsia="ru-RU" w:bidi="ru-RU"/>
        </w:rPr>
        <w:t>д.п</w:t>
      </w:r>
      <w:proofErr w:type="spellEnd"/>
      <w:r w:rsidRPr="009E0384">
        <w:rPr>
          <w:rFonts w:ascii="Times New Roman" w:eastAsia="Times New Roman" w:hAnsi="Times New Roman" w:cs="Times New Roman"/>
          <w:color w:val="000000"/>
          <w:sz w:val="28"/>
          <w:szCs w:val="28"/>
          <w:lang w:eastAsia="ru-RU" w:bidi="ru-RU"/>
        </w:rPr>
        <w:t>.</w:t>
      </w:r>
      <w:proofErr w:type="gramEnd"/>
    </w:p>
    <w:p w:rsidR="00EA228C" w:rsidRPr="009E0384" w:rsidRDefault="00EA228C" w:rsidP="00EA228C">
      <w:pPr>
        <w:widowControl w:val="0"/>
        <w:spacing w:after="260" w:line="360" w:lineRule="auto"/>
        <w:ind w:firstLine="720"/>
        <w:jc w:val="both"/>
        <w:rPr>
          <w:rFonts w:ascii="Times New Roman" w:eastAsia="Times New Roman" w:hAnsi="Times New Roman" w:cs="Times New Roman"/>
          <w:color w:val="000000"/>
          <w:sz w:val="28"/>
          <w:szCs w:val="28"/>
          <w:lang w:eastAsia="ru-RU" w:bidi="ru-RU"/>
        </w:rPr>
      </w:pPr>
      <w:r w:rsidRPr="009E0384">
        <w:rPr>
          <w:rFonts w:ascii="Times New Roman" w:eastAsia="Times New Roman" w:hAnsi="Times New Roman" w:cs="Times New Roman"/>
          <w:color w:val="000000"/>
          <w:sz w:val="28"/>
          <w:szCs w:val="28"/>
          <w:lang w:eastAsia="ru-RU" w:bidi="ru-RU"/>
        </w:rPr>
        <w:t xml:space="preserve">При организации внеурочной деятельности обучающихся </w:t>
      </w:r>
      <w:r w:rsidRPr="009E0384">
        <w:rPr>
          <w:rFonts w:ascii="Times New Roman" w:eastAsia="Times New Roman" w:hAnsi="Times New Roman" w:cs="Times New Roman"/>
          <w:color w:val="000000"/>
          <w:sz w:val="28"/>
          <w:szCs w:val="28"/>
          <w:lang w:eastAsia="ru-RU" w:bidi="ru-RU"/>
        </w:rPr>
        <w:lastRenderedPageBreak/>
        <w:t>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скаутских и туристических походов.</w:t>
      </w:r>
    </w:p>
    <w:p w:rsidR="00EA228C" w:rsidRPr="009E0384"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9E0384">
        <w:rPr>
          <w:rFonts w:ascii="Times New Roman" w:eastAsia="Times New Roman" w:hAnsi="Times New Roman" w:cs="Times New Roman"/>
          <w:color w:val="000000"/>
          <w:sz w:val="28"/>
          <w:szCs w:val="28"/>
          <w:lang w:eastAsia="ru-RU" w:bidi="ru-RU"/>
        </w:rPr>
        <w:t>Для развития потенциала одарённых и талантливых детей с участием самих обучающихся и их семей в школе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w:t>
      </w:r>
    </w:p>
    <w:p w:rsidR="00EA228C" w:rsidRPr="009E0384"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proofErr w:type="gramStart"/>
      <w:r w:rsidRPr="009E0384">
        <w:rPr>
          <w:rFonts w:ascii="Times New Roman" w:eastAsia="Times New Roman" w:hAnsi="Times New Roman" w:cs="Times New Roman"/>
          <w:b/>
          <w:bCs/>
          <w:color w:val="000000"/>
          <w:sz w:val="28"/>
          <w:szCs w:val="28"/>
          <w:lang w:eastAsia="ru-RU" w:bidi="ru-RU"/>
        </w:rPr>
        <w:t xml:space="preserve">Воспитательные мероприятия </w:t>
      </w:r>
      <w:r w:rsidRPr="009E0384">
        <w:rPr>
          <w:rFonts w:ascii="Times New Roman" w:eastAsia="Times New Roman" w:hAnsi="Times New Roman" w:cs="Times New Roman"/>
          <w:color w:val="000000"/>
          <w:sz w:val="28"/>
          <w:szCs w:val="28"/>
          <w:lang w:eastAsia="ru-RU" w:bidi="ru-RU"/>
        </w:rPr>
        <w:t>нацелены на формирование мотивов и ценностей обучающегося в таких сферах, как:</w:t>
      </w:r>
      <w:proofErr w:type="gramEnd"/>
    </w:p>
    <w:p w:rsidR="00EA228C" w:rsidRPr="009E0384" w:rsidRDefault="00EA228C" w:rsidP="00A94082">
      <w:pPr>
        <w:widowControl w:val="0"/>
        <w:numPr>
          <w:ilvl w:val="0"/>
          <w:numId w:val="155"/>
        </w:numPr>
        <w:tabs>
          <w:tab w:val="left" w:pos="342"/>
        </w:tabs>
        <w:spacing w:after="0" w:line="360" w:lineRule="auto"/>
        <w:jc w:val="both"/>
        <w:rPr>
          <w:rFonts w:ascii="Times New Roman" w:eastAsia="Times New Roman" w:hAnsi="Times New Roman" w:cs="Times New Roman"/>
          <w:color w:val="000000"/>
          <w:sz w:val="28"/>
          <w:szCs w:val="28"/>
          <w:lang w:eastAsia="ru-RU" w:bidi="ru-RU"/>
        </w:rPr>
      </w:pPr>
      <w:bookmarkStart w:id="189" w:name="bookmark2599"/>
      <w:bookmarkEnd w:id="189"/>
      <w:r w:rsidRPr="009E0384">
        <w:rPr>
          <w:rFonts w:ascii="Times New Roman" w:eastAsia="Times New Roman" w:hAnsi="Times New Roman" w:cs="Times New Roman"/>
          <w:color w:val="000000"/>
          <w:sz w:val="28"/>
          <w:szCs w:val="28"/>
          <w:lang w:eastAsia="ru-RU" w:bidi="ru-RU"/>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EA228C" w:rsidRPr="009E0384" w:rsidRDefault="00EA228C" w:rsidP="00A94082">
      <w:pPr>
        <w:widowControl w:val="0"/>
        <w:numPr>
          <w:ilvl w:val="0"/>
          <w:numId w:val="155"/>
        </w:numPr>
        <w:tabs>
          <w:tab w:val="left" w:pos="342"/>
        </w:tabs>
        <w:spacing w:after="0" w:line="360" w:lineRule="auto"/>
        <w:jc w:val="both"/>
        <w:rPr>
          <w:rFonts w:ascii="Times New Roman" w:eastAsia="Times New Roman" w:hAnsi="Times New Roman" w:cs="Times New Roman"/>
          <w:color w:val="000000"/>
          <w:sz w:val="28"/>
          <w:szCs w:val="28"/>
          <w:lang w:eastAsia="ru-RU" w:bidi="ru-RU"/>
        </w:rPr>
      </w:pPr>
      <w:bookmarkStart w:id="190" w:name="bookmark2600"/>
      <w:bookmarkEnd w:id="190"/>
      <w:r w:rsidRPr="009E0384">
        <w:rPr>
          <w:rFonts w:ascii="Times New Roman" w:eastAsia="Times New Roman" w:hAnsi="Times New Roman" w:cs="Times New Roman"/>
          <w:color w:val="000000"/>
          <w:sz w:val="28"/>
          <w:szCs w:val="28"/>
          <w:lang w:eastAsia="ru-RU" w:bidi="ru-RU"/>
        </w:rPr>
        <w:t xml:space="preserve">отношение </w:t>
      </w:r>
      <w:proofErr w:type="gramStart"/>
      <w:r w:rsidRPr="009E0384">
        <w:rPr>
          <w:rFonts w:ascii="Times New Roman" w:eastAsia="Times New Roman" w:hAnsi="Times New Roman" w:cs="Times New Roman"/>
          <w:color w:val="000000"/>
          <w:sz w:val="28"/>
          <w:szCs w:val="28"/>
          <w:lang w:eastAsia="ru-RU" w:bidi="ru-RU"/>
        </w:rPr>
        <w:t>обучающихся</w:t>
      </w:r>
      <w:proofErr w:type="gramEnd"/>
      <w:r w:rsidRPr="009E0384">
        <w:rPr>
          <w:rFonts w:ascii="Times New Roman" w:eastAsia="Times New Roman" w:hAnsi="Times New Roman" w:cs="Times New Roman"/>
          <w:color w:val="000000"/>
          <w:sz w:val="28"/>
          <w:szCs w:val="28"/>
          <w:lang w:eastAsia="ru-RU" w:bidi="ru-RU"/>
        </w:rPr>
        <w:t xml:space="preserve"> к России как к Родине (Отечеству) (включает подготовку к патриотическому служению);</w:t>
      </w:r>
    </w:p>
    <w:p w:rsidR="00EA228C" w:rsidRPr="009E0384" w:rsidRDefault="00EA228C" w:rsidP="00A94082">
      <w:pPr>
        <w:widowControl w:val="0"/>
        <w:numPr>
          <w:ilvl w:val="0"/>
          <w:numId w:val="155"/>
        </w:numPr>
        <w:tabs>
          <w:tab w:val="left" w:pos="342"/>
        </w:tabs>
        <w:spacing w:after="0" w:line="360" w:lineRule="auto"/>
        <w:jc w:val="both"/>
        <w:rPr>
          <w:rFonts w:ascii="Times New Roman" w:eastAsia="Times New Roman" w:hAnsi="Times New Roman" w:cs="Times New Roman"/>
          <w:color w:val="000000"/>
          <w:sz w:val="28"/>
          <w:szCs w:val="28"/>
          <w:lang w:eastAsia="ru-RU" w:bidi="ru-RU"/>
        </w:rPr>
      </w:pPr>
      <w:bookmarkStart w:id="191" w:name="bookmark2601"/>
      <w:bookmarkEnd w:id="191"/>
      <w:r w:rsidRPr="009E0384">
        <w:rPr>
          <w:rFonts w:ascii="Times New Roman" w:eastAsia="Times New Roman" w:hAnsi="Times New Roman" w:cs="Times New Roman"/>
          <w:color w:val="000000"/>
          <w:sz w:val="28"/>
          <w:szCs w:val="28"/>
          <w:lang w:eastAsia="ru-RU" w:bidi="ru-RU"/>
        </w:rPr>
        <w:t xml:space="preserve">отношения </w:t>
      </w:r>
      <w:proofErr w:type="gramStart"/>
      <w:r w:rsidRPr="009E0384">
        <w:rPr>
          <w:rFonts w:ascii="Times New Roman" w:eastAsia="Times New Roman" w:hAnsi="Times New Roman" w:cs="Times New Roman"/>
          <w:color w:val="000000"/>
          <w:sz w:val="28"/>
          <w:szCs w:val="28"/>
          <w:lang w:eastAsia="ru-RU" w:bidi="ru-RU"/>
        </w:rPr>
        <w:t>обучающихся</w:t>
      </w:r>
      <w:proofErr w:type="gramEnd"/>
      <w:r w:rsidRPr="009E0384">
        <w:rPr>
          <w:rFonts w:ascii="Times New Roman" w:eastAsia="Times New Roman" w:hAnsi="Times New Roman" w:cs="Times New Roman"/>
          <w:color w:val="000000"/>
          <w:sz w:val="28"/>
          <w:szCs w:val="28"/>
          <w:lang w:eastAsia="ru-RU" w:bidi="ru-RU"/>
        </w:rPr>
        <w:t xml:space="preserve"> с окружающими людьми (включает подготовку к общению со сверстниками, старшими и младшими);</w:t>
      </w:r>
    </w:p>
    <w:p w:rsidR="00EA228C" w:rsidRPr="009E0384" w:rsidRDefault="00EA228C" w:rsidP="00A94082">
      <w:pPr>
        <w:widowControl w:val="0"/>
        <w:numPr>
          <w:ilvl w:val="0"/>
          <w:numId w:val="155"/>
        </w:numPr>
        <w:tabs>
          <w:tab w:val="left" w:pos="342"/>
        </w:tabs>
        <w:spacing w:after="0" w:line="360" w:lineRule="auto"/>
        <w:jc w:val="both"/>
        <w:rPr>
          <w:rFonts w:ascii="Times New Roman" w:eastAsia="Times New Roman" w:hAnsi="Times New Roman" w:cs="Times New Roman"/>
          <w:color w:val="000000"/>
          <w:sz w:val="28"/>
          <w:szCs w:val="28"/>
          <w:lang w:eastAsia="ru-RU" w:bidi="ru-RU"/>
        </w:rPr>
      </w:pPr>
      <w:bookmarkStart w:id="192" w:name="bookmark2602"/>
      <w:bookmarkEnd w:id="192"/>
      <w:r w:rsidRPr="009E0384">
        <w:rPr>
          <w:rFonts w:ascii="Times New Roman" w:eastAsia="Times New Roman" w:hAnsi="Times New Roman" w:cs="Times New Roman"/>
          <w:color w:val="000000"/>
          <w:sz w:val="28"/>
          <w:szCs w:val="28"/>
          <w:lang w:eastAsia="ru-RU" w:bidi="ru-RU"/>
        </w:rPr>
        <w:t xml:space="preserve">отношение </w:t>
      </w:r>
      <w:proofErr w:type="gramStart"/>
      <w:r w:rsidRPr="009E0384">
        <w:rPr>
          <w:rFonts w:ascii="Times New Roman" w:eastAsia="Times New Roman" w:hAnsi="Times New Roman" w:cs="Times New Roman"/>
          <w:color w:val="000000"/>
          <w:sz w:val="28"/>
          <w:szCs w:val="28"/>
          <w:lang w:eastAsia="ru-RU" w:bidi="ru-RU"/>
        </w:rPr>
        <w:t>обучающихся</w:t>
      </w:r>
      <w:proofErr w:type="gramEnd"/>
      <w:r w:rsidRPr="009E0384">
        <w:rPr>
          <w:rFonts w:ascii="Times New Roman" w:eastAsia="Times New Roman" w:hAnsi="Times New Roman" w:cs="Times New Roman"/>
          <w:color w:val="000000"/>
          <w:sz w:val="28"/>
          <w:szCs w:val="28"/>
          <w:lang w:eastAsia="ru-RU" w:bidi="ru-RU"/>
        </w:rPr>
        <w:t xml:space="preserve"> к семье и родителям (включает подготовку личности к семейной жизни);</w:t>
      </w:r>
    </w:p>
    <w:p w:rsidR="00EA228C" w:rsidRPr="009E0384" w:rsidRDefault="00EA228C" w:rsidP="00A94082">
      <w:pPr>
        <w:widowControl w:val="0"/>
        <w:numPr>
          <w:ilvl w:val="0"/>
          <w:numId w:val="155"/>
        </w:numPr>
        <w:tabs>
          <w:tab w:val="left" w:pos="342"/>
        </w:tabs>
        <w:spacing w:after="0" w:line="360" w:lineRule="auto"/>
        <w:jc w:val="both"/>
        <w:rPr>
          <w:rFonts w:ascii="Times New Roman" w:eastAsia="Times New Roman" w:hAnsi="Times New Roman" w:cs="Times New Roman"/>
          <w:color w:val="000000"/>
          <w:sz w:val="28"/>
          <w:szCs w:val="28"/>
          <w:lang w:eastAsia="ru-RU" w:bidi="ru-RU"/>
        </w:rPr>
      </w:pPr>
      <w:bookmarkStart w:id="193" w:name="bookmark2603"/>
      <w:bookmarkEnd w:id="193"/>
      <w:r w:rsidRPr="009E0384">
        <w:rPr>
          <w:rFonts w:ascii="Times New Roman" w:eastAsia="Times New Roman" w:hAnsi="Times New Roman" w:cs="Times New Roman"/>
          <w:color w:val="000000"/>
          <w:sz w:val="28"/>
          <w:szCs w:val="28"/>
          <w:lang w:eastAsia="ru-RU" w:bidi="ru-RU"/>
        </w:rPr>
        <w:t xml:space="preserve">отношение </w:t>
      </w:r>
      <w:proofErr w:type="gramStart"/>
      <w:r w:rsidRPr="009E0384">
        <w:rPr>
          <w:rFonts w:ascii="Times New Roman" w:eastAsia="Times New Roman" w:hAnsi="Times New Roman" w:cs="Times New Roman"/>
          <w:color w:val="000000"/>
          <w:sz w:val="28"/>
          <w:szCs w:val="28"/>
          <w:lang w:eastAsia="ru-RU" w:bidi="ru-RU"/>
        </w:rPr>
        <w:t>обучающихся</w:t>
      </w:r>
      <w:proofErr w:type="gramEnd"/>
      <w:r w:rsidRPr="009E0384">
        <w:rPr>
          <w:rFonts w:ascii="Times New Roman" w:eastAsia="Times New Roman" w:hAnsi="Times New Roman" w:cs="Times New Roman"/>
          <w:color w:val="000000"/>
          <w:sz w:val="28"/>
          <w:szCs w:val="28"/>
          <w:lang w:eastAsia="ru-RU" w:bidi="ru-RU"/>
        </w:rPr>
        <w:t xml:space="preserve"> к закону, государству и к гражданскому обществу (включает подготовку личности к общественной жизни);</w:t>
      </w:r>
    </w:p>
    <w:p w:rsidR="00EA228C" w:rsidRPr="009E0384" w:rsidRDefault="00EA228C" w:rsidP="00A94082">
      <w:pPr>
        <w:widowControl w:val="0"/>
        <w:numPr>
          <w:ilvl w:val="0"/>
          <w:numId w:val="155"/>
        </w:numPr>
        <w:tabs>
          <w:tab w:val="left" w:pos="342"/>
        </w:tabs>
        <w:spacing w:after="0" w:line="360" w:lineRule="auto"/>
        <w:jc w:val="both"/>
        <w:rPr>
          <w:rFonts w:ascii="Times New Roman" w:eastAsia="Times New Roman" w:hAnsi="Times New Roman" w:cs="Times New Roman"/>
          <w:color w:val="000000"/>
          <w:sz w:val="28"/>
          <w:szCs w:val="28"/>
          <w:lang w:eastAsia="ru-RU" w:bidi="ru-RU"/>
        </w:rPr>
      </w:pPr>
      <w:bookmarkStart w:id="194" w:name="bookmark2604"/>
      <w:bookmarkEnd w:id="194"/>
      <w:r w:rsidRPr="009E0384">
        <w:rPr>
          <w:rFonts w:ascii="Times New Roman" w:eastAsia="Times New Roman" w:hAnsi="Times New Roman" w:cs="Times New Roman"/>
          <w:color w:val="000000"/>
          <w:sz w:val="28"/>
          <w:szCs w:val="28"/>
          <w:lang w:eastAsia="ru-RU" w:bidi="ru-RU"/>
        </w:rPr>
        <w:t xml:space="preserve">отношение </w:t>
      </w:r>
      <w:proofErr w:type="gramStart"/>
      <w:r w:rsidRPr="009E0384">
        <w:rPr>
          <w:rFonts w:ascii="Times New Roman" w:eastAsia="Times New Roman" w:hAnsi="Times New Roman" w:cs="Times New Roman"/>
          <w:color w:val="000000"/>
          <w:sz w:val="28"/>
          <w:szCs w:val="28"/>
          <w:lang w:eastAsia="ru-RU" w:bidi="ru-RU"/>
        </w:rPr>
        <w:t>обучающихся</w:t>
      </w:r>
      <w:proofErr w:type="gramEnd"/>
      <w:r w:rsidRPr="009E0384">
        <w:rPr>
          <w:rFonts w:ascii="Times New Roman" w:eastAsia="Times New Roman" w:hAnsi="Times New Roman" w:cs="Times New Roman"/>
          <w:color w:val="000000"/>
          <w:sz w:val="28"/>
          <w:szCs w:val="28"/>
          <w:lang w:eastAsia="ru-RU" w:bidi="ru-RU"/>
        </w:rPr>
        <w:t xml:space="preserve"> к окружающему миру, к живой природе, художественной культуре (включает формирование у обучающихся научного мировоззрения);</w:t>
      </w:r>
    </w:p>
    <w:p w:rsidR="00EA228C" w:rsidRPr="009E0384" w:rsidRDefault="00EA228C" w:rsidP="00A94082">
      <w:pPr>
        <w:widowControl w:val="0"/>
        <w:numPr>
          <w:ilvl w:val="0"/>
          <w:numId w:val="155"/>
        </w:numPr>
        <w:tabs>
          <w:tab w:val="left" w:pos="342"/>
        </w:tabs>
        <w:spacing w:after="320" w:line="360" w:lineRule="auto"/>
        <w:jc w:val="both"/>
        <w:rPr>
          <w:rFonts w:ascii="Times New Roman" w:eastAsia="Times New Roman" w:hAnsi="Times New Roman" w:cs="Times New Roman"/>
          <w:color w:val="000000"/>
          <w:sz w:val="28"/>
          <w:szCs w:val="28"/>
          <w:lang w:eastAsia="ru-RU" w:bidi="ru-RU"/>
        </w:rPr>
      </w:pPr>
      <w:bookmarkStart w:id="195" w:name="bookmark2605"/>
      <w:bookmarkEnd w:id="195"/>
      <w:r w:rsidRPr="009E0384">
        <w:rPr>
          <w:rFonts w:ascii="Times New Roman" w:eastAsia="Times New Roman" w:hAnsi="Times New Roman" w:cs="Times New Roman"/>
          <w:color w:val="000000"/>
          <w:sz w:val="28"/>
          <w:szCs w:val="28"/>
          <w:lang w:eastAsia="ru-RU" w:bidi="ru-RU"/>
        </w:rPr>
        <w:t>трудовые и социально-экономические отношения (включает подготовку личности к трудовой деятельности).</w:t>
      </w:r>
    </w:p>
    <w:p w:rsidR="00EA228C" w:rsidRPr="00361A7B"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9E0384">
        <w:rPr>
          <w:rFonts w:ascii="Times New Roman" w:eastAsia="Times New Roman" w:hAnsi="Times New Roman" w:cs="Times New Roman"/>
          <w:color w:val="000000"/>
          <w:sz w:val="28"/>
          <w:szCs w:val="28"/>
          <w:lang w:eastAsia="ru-RU" w:bidi="ru-RU"/>
        </w:rPr>
        <w:t xml:space="preserve">План воспитательных мероприятий разрабатывается педагогическим </w:t>
      </w:r>
      <w:r w:rsidRPr="009E0384">
        <w:rPr>
          <w:rFonts w:ascii="Times New Roman" w:eastAsia="Times New Roman" w:hAnsi="Times New Roman" w:cs="Times New Roman"/>
          <w:color w:val="000000"/>
          <w:sz w:val="28"/>
          <w:szCs w:val="28"/>
          <w:lang w:eastAsia="ru-RU" w:bidi="ru-RU"/>
        </w:rPr>
        <w:lastRenderedPageBreak/>
        <w:t>коллективом школы при участии родительской общественности. Источником</w:t>
      </w:r>
      <w:bookmarkStart w:id="196" w:name="bookmark2613"/>
      <w:r>
        <w:rPr>
          <w:rFonts w:ascii="Times New Roman" w:eastAsia="Times New Roman" w:hAnsi="Times New Roman" w:cs="Times New Roman"/>
          <w:color w:val="000000"/>
          <w:sz w:val="28"/>
          <w:szCs w:val="28"/>
          <w:lang w:eastAsia="ru-RU" w:bidi="ru-RU"/>
        </w:rPr>
        <w:t xml:space="preserve"> </w:t>
      </w:r>
      <w:r w:rsidRPr="00361A7B">
        <w:rPr>
          <w:rFonts w:ascii="Times New Roman" w:eastAsia="Times New Roman" w:hAnsi="Times New Roman" w:cs="Times New Roman"/>
          <w:color w:val="000000"/>
          <w:sz w:val="28"/>
          <w:szCs w:val="28"/>
          <w:lang w:eastAsia="ru-RU" w:bidi="ru-RU"/>
        </w:rPr>
        <w:t>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bookmarkEnd w:id="196"/>
    </w:p>
    <w:p w:rsidR="00EA228C" w:rsidRPr="00361A7B" w:rsidRDefault="00EA228C" w:rsidP="00EA228C">
      <w:pPr>
        <w:widowControl w:val="0"/>
        <w:spacing w:after="320" w:line="240" w:lineRule="auto"/>
        <w:ind w:firstLine="820"/>
        <w:jc w:val="both"/>
        <w:rPr>
          <w:rFonts w:ascii="Times New Roman" w:eastAsia="Times New Roman" w:hAnsi="Times New Roman" w:cs="Times New Roman"/>
          <w:color w:val="000000"/>
          <w:sz w:val="28"/>
          <w:szCs w:val="28"/>
          <w:lang w:eastAsia="ru-RU" w:bidi="ru-RU"/>
        </w:rPr>
      </w:pPr>
      <w:bookmarkStart w:id="197" w:name="bookmark2618"/>
      <w:r w:rsidRPr="00361A7B">
        <w:rPr>
          <w:rFonts w:ascii="Times New Roman" w:eastAsia="Times New Roman" w:hAnsi="Times New Roman" w:cs="Times New Roman"/>
          <w:b/>
          <w:bCs/>
          <w:color w:val="000000"/>
          <w:sz w:val="28"/>
          <w:szCs w:val="28"/>
          <w:lang w:eastAsia="ru-RU" w:bidi="ru-RU"/>
        </w:rPr>
        <w:t>Ш.3.1. Требования к кадровым условиям реализации основной образовательной программы</w:t>
      </w:r>
      <w:bookmarkEnd w:id="197"/>
    </w:p>
    <w:p w:rsidR="00EA228C" w:rsidRPr="00361A7B" w:rsidRDefault="00EA228C" w:rsidP="00EA228C">
      <w:pPr>
        <w:widowControl w:val="0"/>
        <w:spacing w:after="0" w:line="360" w:lineRule="auto"/>
        <w:ind w:firstLine="56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b/>
          <w:bCs/>
          <w:color w:val="000000"/>
          <w:sz w:val="28"/>
          <w:szCs w:val="28"/>
          <w:lang w:eastAsia="ru-RU" w:bidi="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EA228C" w:rsidRPr="00361A7B" w:rsidRDefault="00EA228C" w:rsidP="00E62262">
      <w:pPr>
        <w:widowControl w:val="0"/>
        <w:spacing w:after="0" w:line="360" w:lineRule="auto"/>
        <w:ind w:firstLine="82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М</w:t>
      </w:r>
      <w:r>
        <w:rPr>
          <w:rFonts w:ascii="Times New Roman" w:eastAsia="Times New Roman" w:hAnsi="Times New Roman" w:cs="Times New Roman"/>
          <w:color w:val="000000"/>
          <w:sz w:val="28"/>
          <w:szCs w:val="28"/>
          <w:lang w:eastAsia="ru-RU" w:bidi="ru-RU"/>
        </w:rPr>
        <w:t>Б</w:t>
      </w:r>
      <w:r w:rsidRPr="00361A7B">
        <w:rPr>
          <w:rFonts w:ascii="Times New Roman" w:eastAsia="Times New Roman" w:hAnsi="Times New Roman" w:cs="Times New Roman"/>
          <w:color w:val="000000"/>
          <w:sz w:val="28"/>
          <w:szCs w:val="28"/>
          <w:lang w:eastAsia="ru-RU" w:bidi="ru-RU"/>
        </w:rPr>
        <w:t>ОУ СОШ №</w:t>
      </w:r>
      <w:r>
        <w:rPr>
          <w:rFonts w:ascii="Times New Roman" w:eastAsia="Times New Roman" w:hAnsi="Times New Roman" w:cs="Times New Roman"/>
          <w:color w:val="000000"/>
          <w:sz w:val="28"/>
          <w:szCs w:val="28"/>
          <w:lang w:eastAsia="ru-RU" w:bidi="ru-RU"/>
        </w:rPr>
        <w:t>9</w:t>
      </w:r>
      <w:r w:rsidRPr="00361A7B">
        <w:rPr>
          <w:rFonts w:ascii="Times New Roman" w:eastAsia="Times New Roman" w:hAnsi="Times New Roman" w:cs="Times New Roman"/>
          <w:color w:val="000000"/>
          <w:sz w:val="28"/>
          <w:szCs w:val="28"/>
          <w:lang w:eastAsia="ru-RU" w:bidi="ru-RU"/>
        </w:rPr>
        <w:t xml:space="preserve"> им. </w:t>
      </w:r>
      <w:r>
        <w:rPr>
          <w:rFonts w:ascii="Times New Roman" w:eastAsia="Times New Roman" w:hAnsi="Times New Roman" w:cs="Times New Roman"/>
          <w:color w:val="000000"/>
          <w:sz w:val="28"/>
          <w:szCs w:val="28"/>
          <w:lang w:eastAsia="ru-RU" w:bidi="ru-RU"/>
        </w:rPr>
        <w:t>П.Ф. Захарченко</w:t>
      </w:r>
      <w:r w:rsidRPr="00361A7B">
        <w:rPr>
          <w:rFonts w:ascii="Times New Roman" w:eastAsia="Times New Roman" w:hAnsi="Times New Roman" w:cs="Times New Roman"/>
          <w:color w:val="000000"/>
          <w:sz w:val="28"/>
          <w:szCs w:val="28"/>
          <w:lang w:eastAsia="ru-RU" w:bidi="ru-RU"/>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EA228C" w:rsidRPr="00361A7B" w:rsidRDefault="00EA228C" w:rsidP="00EA228C">
      <w:pPr>
        <w:widowControl w:val="0"/>
        <w:spacing w:after="0" w:line="360" w:lineRule="auto"/>
        <w:ind w:firstLine="82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Результативность деятельности педагогических работников оценивается по схеме:</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198" w:name="bookmark2619"/>
      <w:bookmarkEnd w:id="198"/>
      <w:r w:rsidRPr="00361A7B">
        <w:rPr>
          <w:rFonts w:ascii="Times New Roman" w:eastAsia="Times New Roman" w:hAnsi="Times New Roman" w:cs="Times New Roman"/>
          <w:color w:val="000000"/>
          <w:sz w:val="28"/>
          <w:szCs w:val="28"/>
          <w:lang w:eastAsia="ru-RU" w:bidi="ru-RU"/>
        </w:rPr>
        <w:t>критерии оценки;</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199" w:name="bookmark2620"/>
      <w:bookmarkEnd w:id="199"/>
      <w:r w:rsidRPr="00361A7B">
        <w:rPr>
          <w:rFonts w:ascii="Times New Roman" w:eastAsia="Times New Roman" w:hAnsi="Times New Roman" w:cs="Times New Roman"/>
          <w:color w:val="000000"/>
          <w:sz w:val="28"/>
          <w:szCs w:val="28"/>
          <w:lang w:eastAsia="ru-RU" w:bidi="ru-RU"/>
        </w:rPr>
        <w:t>содержание критерия;</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0" w:name="bookmark2621"/>
      <w:bookmarkEnd w:id="200"/>
      <w:r w:rsidRPr="00361A7B">
        <w:rPr>
          <w:rFonts w:ascii="Times New Roman" w:eastAsia="Times New Roman" w:hAnsi="Times New Roman" w:cs="Times New Roman"/>
          <w:color w:val="000000"/>
          <w:sz w:val="28"/>
          <w:szCs w:val="28"/>
          <w:lang w:eastAsia="ru-RU" w:bidi="ru-RU"/>
        </w:rPr>
        <w:t>показатели/индикаторы.</w:t>
      </w:r>
    </w:p>
    <w:p w:rsidR="00EA228C" w:rsidRPr="00361A7B" w:rsidRDefault="00EA228C" w:rsidP="00EA228C">
      <w:pPr>
        <w:widowControl w:val="0"/>
        <w:spacing w:after="0" w:line="360" w:lineRule="auto"/>
        <w:ind w:firstLine="82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w:t>
      </w:r>
      <w:r w:rsidRPr="00361A7B">
        <w:rPr>
          <w:rFonts w:ascii="Times New Roman" w:eastAsia="Times New Roman" w:hAnsi="Times New Roman" w:cs="Times New Roman"/>
          <w:color w:val="000000"/>
          <w:sz w:val="28"/>
          <w:szCs w:val="28"/>
          <w:lang w:eastAsia="ru-RU" w:bidi="ru-RU"/>
        </w:rPr>
        <w:lastRenderedPageBreak/>
        <w:t>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EA228C" w:rsidRPr="00361A7B" w:rsidRDefault="00EA228C" w:rsidP="00EA228C">
      <w:pPr>
        <w:widowControl w:val="0"/>
        <w:spacing w:after="0" w:line="360" w:lineRule="auto"/>
        <w:ind w:firstLine="82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При оценке качества деятельности педагогических работников учитываются:</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1" w:name="bookmark2622"/>
      <w:bookmarkEnd w:id="201"/>
      <w:r w:rsidRPr="00361A7B">
        <w:rPr>
          <w:rFonts w:ascii="Times New Roman" w:eastAsia="Times New Roman" w:hAnsi="Times New Roman" w:cs="Times New Roman"/>
          <w:color w:val="000000"/>
          <w:sz w:val="28"/>
          <w:szCs w:val="28"/>
          <w:lang w:eastAsia="ru-RU" w:bidi="ru-RU"/>
        </w:rPr>
        <w:t>востребованность услуг учителя (в том числе внеурочных) учениками и их родителями (законными представителями);</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2" w:name="bookmark2623"/>
      <w:bookmarkEnd w:id="202"/>
      <w:r w:rsidRPr="00361A7B">
        <w:rPr>
          <w:rFonts w:ascii="Times New Roman" w:eastAsia="Times New Roman" w:hAnsi="Times New Roman" w:cs="Times New Roman"/>
          <w:color w:val="000000"/>
          <w:sz w:val="28"/>
          <w:szCs w:val="28"/>
          <w:lang w:eastAsia="ru-RU" w:bidi="ru-RU"/>
        </w:rPr>
        <w:t xml:space="preserve">использование учителями современных педагогических технологий, в том числе ИКТ и </w:t>
      </w:r>
      <w:proofErr w:type="spellStart"/>
      <w:r w:rsidRPr="00361A7B">
        <w:rPr>
          <w:rFonts w:ascii="Times New Roman" w:eastAsia="Times New Roman" w:hAnsi="Times New Roman" w:cs="Times New Roman"/>
          <w:color w:val="000000"/>
          <w:sz w:val="28"/>
          <w:szCs w:val="28"/>
          <w:lang w:eastAsia="ru-RU" w:bidi="ru-RU"/>
        </w:rPr>
        <w:t>здоровьесберегающих</w:t>
      </w:r>
      <w:proofErr w:type="spellEnd"/>
      <w:r w:rsidRPr="00361A7B">
        <w:rPr>
          <w:rFonts w:ascii="Times New Roman" w:eastAsia="Times New Roman" w:hAnsi="Times New Roman" w:cs="Times New Roman"/>
          <w:color w:val="000000"/>
          <w:sz w:val="28"/>
          <w:szCs w:val="28"/>
          <w:lang w:eastAsia="ru-RU" w:bidi="ru-RU"/>
        </w:rPr>
        <w:t>;</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3" w:name="bookmark2624"/>
      <w:bookmarkEnd w:id="203"/>
      <w:r w:rsidRPr="00361A7B">
        <w:rPr>
          <w:rFonts w:ascii="Times New Roman" w:eastAsia="Times New Roman" w:hAnsi="Times New Roman" w:cs="Times New Roman"/>
          <w:color w:val="000000"/>
          <w:sz w:val="28"/>
          <w:szCs w:val="28"/>
          <w:lang w:eastAsia="ru-RU" w:bidi="ru-RU"/>
        </w:rPr>
        <w:t>участие в методической и научной работе;</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4" w:name="bookmark2625"/>
      <w:bookmarkEnd w:id="204"/>
      <w:r w:rsidRPr="00361A7B">
        <w:rPr>
          <w:rFonts w:ascii="Times New Roman" w:eastAsia="Times New Roman" w:hAnsi="Times New Roman" w:cs="Times New Roman"/>
          <w:color w:val="000000"/>
          <w:sz w:val="28"/>
          <w:szCs w:val="28"/>
          <w:lang w:eastAsia="ru-RU" w:bidi="ru-RU"/>
        </w:rPr>
        <w:t>распространение передового педагогического опыта;</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5" w:name="bookmark2626"/>
      <w:bookmarkEnd w:id="205"/>
      <w:r w:rsidRPr="00361A7B">
        <w:rPr>
          <w:rFonts w:ascii="Times New Roman" w:eastAsia="Times New Roman" w:hAnsi="Times New Roman" w:cs="Times New Roman"/>
          <w:color w:val="000000"/>
          <w:sz w:val="28"/>
          <w:szCs w:val="28"/>
          <w:lang w:eastAsia="ru-RU" w:bidi="ru-RU"/>
        </w:rPr>
        <w:t>повышение уровня профессионального мастерства;</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6" w:name="bookmark2627"/>
      <w:bookmarkEnd w:id="206"/>
      <w:r w:rsidRPr="00361A7B">
        <w:rPr>
          <w:rFonts w:ascii="Times New Roman" w:eastAsia="Times New Roman" w:hAnsi="Times New Roman" w:cs="Times New Roman"/>
          <w:color w:val="000000"/>
          <w:sz w:val="28"/>
          <w:szCs w:val="28"/>
          <w:lang w:eastAsia="ru-RU" w:bidi="ru-RU"/>
        </w:rPr>
        <w:t>работа учителя по формированию и сопровождению индивидуальных образовательных траекторий обучающихся;</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7" w:name="bookmark2628"/>
      <w:bookmarkEnd w:id="207"/>
      <w:r w:rsidRPr="00361A7B">
        <w:rPr>
          <w:rFonts w:ascii="Times New Roman" w:eastAsia="Times New Roman" w:hAnsi="Times New Roman" w:cs="Times New Roman"/>
          <w:color w:val="000000"/>
          <w:sz w:val="28"/>
          <w:szCs w:val="28"/>
          <w:lang w:eastAsia="ru-RU" w:bidi="ru-RU"/>
        </w:rPr>
        <w:t xml:space="preserve">руководство проектной деятельностью </w:t>
      </w:r>
      <w:proofErr w:type="gramStart"/>
      <w:r w:rsidRPr="00361A7B">
        <w:rPr>
          <w:rFonts w:ascii="Times New Roman" w:eastAsia="Times New Roman" w:hAnsi="Times New Roman" w:cs="Times New Roman"/>
          <w:color w:val="000000"/>
          <w:sz w:val="28"/>
          <w:szCs w:val="28"/>
          <w:lang w:eastAsia="ru-RU" w:bidi="ru-RU"/>
        </w:rPr>
        <w:t>обучающихся</w:t>
      </w:r>
      <w:proofErr w:type="gramEnd"/>
      <w:r w:rsidRPr="00361A7B">
        <w:rPr>
          <w:rFonts w:ascii="Times New Roman" w:eastAsia="Times New Roman" w:hAnsi="Times New Roman" w:cs="Times New Roman"/>
          <w:color w:val="000000"/>
          <w:sz w:val="28"/>
          <w:szCs w:val="28"/>
          <w:lang w:eastAsia="ru-RU" w:bidi="ru-RU"/>
        </w:rPr>
        <w:t>;</w:t>
      </w:r>
    </w:p>
    <w:p w:rsidR="00EA228C" w:rsidRPr="00361A7B" w:rsidRDefault="00EA228C" w:rsidP="00A94082">
      <w:pPr>
        <w:widowControl w:val="0"/>
        <w:numPr>
          <w:ilvl w:val="0"/>
          <w:numId w:val="155"/>
        </w:numPr>
        <w:tabs>
          <w:tab w:val="left" w:pos="779"/>
        </w:tabs>
        <w:spacing w:after="0" w:line="360" w:lineRule="auto"/>
        <w:jc w:val="both"/>
        <w:rPr>
          <w:rFonts w:ascii="Times New Roman" w:eastAsia="Times New Roman" w:hAnsi="Times New Roman" w:cs="Times New Roman"/>
          <w:color w:val="000000"/>
          <w:sz w:val="28"/>
          <w:szCs w:val="28"/>
          <w:lang w:eastAsia="ru-RU" w:bidi="ru-RU"/>
        </w:rPr>
      </w:pPr>
      <w:bookmarkStart w:id="208" w:name="bookmark2629"/>
      <w:bookmarkEnd w:id="208"/>
      <w:r w:rsidRPr="00361A7B">
        <w:rPr>
          <w:rFonts w:ascii="Times New Roman" w:eastAsia="Times New Roman" w:hAnsi="Times New Roman" w:cs="Times New Roman"/>
          <w:color w:val="000000"/>
          <w:sz w:val="28"/>
          <w:szCs w:val="28"/>
          <w:lang w:eastAsia="ru-RU" w:bidi="ru-RU"/>
        </w:rPr>
        <w:t>взаимодействие со всеми участниками образовательных отношений.</w:t>
      </w:r>
    </w:p>
    <w:p w:rsidR="00EA228C" w:rsidRPr="00361A7B" w:rsidRDefault="00EA228C" w:rsidP="00EA228C">
      <w:pPr>
        <w:widowControl w:val="0"/>
        <w:tabs>
          <w:tab w:val="left" w:pos="2160"/>
          <w:tab w:val="left" w:pos="4526"/>
          <w:tab w:val="left" w:pos="7426"/>
        </w:tabs>
        <w:spacing w:after="0" w:line="360" w:lineRule="auto"/>
        <w:ind w:firstLine="820"/>
        <w:jc w:val="center"/>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b/>
          <w:bCs/>
          <w:color w:val="000000"/>
          <w:sz w:val="28"/>
          <w:szCs w:val="28"/>
          <w:lang w:eastAsia="ru-RU" w:bidi="ru-RU"/>
        </w:rPr>
        <w:t>Описание реализуемой системы непрерывного профессионального развития и повышения квалификации педагоги</w:t>
      </w:r>
      <w:r>
        <w:rPr>
          <w:rFonts w:ascii="Times New Roman" w:eastAsia="Times New Roman" w:hAnsi="Times New Roman" w:cs="Times New Roman"/>
          <w:b/>
          <w:bCs/>
          <w:color w:val="000000"/>
          <w:sz w:val="28"/>
          <w:szCs w:val="28"/>
          <w:lang w:eastAsia="ru-RU" w:bidi="ru-RU"/>
        </w:rPr>
        <w:t xml:space="preserve">ческих и руководящих работников организации, осуществляющей </w:t>
      </w:r>
      <w:r w:rsidRPr="00361A7B">
        <w:rPr>
          <w:rFonts w:ascii="Times New Roman" w:eastAsia="Times New Roman" w:hAnsi="Times New Roman" w:cs="Times New Roman"/>
          <w:b/>
          <w:bCs/>
          <w:color w:val="000000"/>
          <w:sz w:val="28"/>
          <w:szCs w:val="28"/>
          <w:lang w:eastAsia="ru-RU" w:bidi="ru-RU"/>
        </w:rPr>
        <w:t>образовательную деятельность,</w:t>
      </w:r>
      <w:r>
        <w:rPr>
          <w:rFonts w:ascii="Times New Roman" w:eastAsia="Times New Roman" w:hAnsi="Times New Roman" w:cs="Times New Roman"/>
          <w:color w:val="000000"/>
          <w:sz w:val="28"/>
          <w:szCs w:val="28"/>
          <w:lang w:eastAsia="ru-RU" w:bidi="ru-RU"/>
        </w:rPr>
        <w:t xml:space="preserve"> </w:t>
      </w:r>
      <w:r w:rsidRPr="00361A7B">
        <w:rPr>
          <w:rFonts w:ascii="Times New Roman" w:eastAsia="Times New Roman" w:hAnsi="Times New Roman" w:cs="Times New Roman"/>
          <w:b/>
          <w:bCs/>
          <w:color w:val="000000"/>
          <w:sz w:val="28"/>
          <w:szCs w:val="28"/>
          <w:lang w:eastAsia="ru-RU" w:bidi="ru-RU"/>
        </w:rPr>
        <w:t>реализующей основную образовательную программу</w:t>
      </w:r>
    </w:p>
    <w:p w:rsidR="00EA228C" w:rsidRPr="00361A7B" w:rsidRDefault="00EA228C" w:rsidP="00EA228C">
      <w:pPr>
        <w:widowControl w:val="0"/>
        <w:spacing w:after="0" w:line="360" w:lineRule="auto"/>
        <w:ind w:firstLine="82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EA228C" w:rsidRPr="00361A7B" w:rsidRDefault="00EA228C" w:rsidP="00EA228C">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 xml:space="preserve">Непрерывность профессионального развития работников организации, </w:t>
      </w:r>
      <w:r w:rsidRPr="00361A7B">
        <w:rPr>
          <w:rFonts w:ascii="Times New Roman" w:eastAsia="Times New Roman" w:hAnsi="Times New Roman" w:cs="Times New Roman"/>
          <w:color w:val="000000"/>
          <w:sz w:val="28"/>
          <w:szCs w:val="28"/>
          <w:lang w:eastAsia="ru-RU" w:bidi="ru-RU"/>
        </w:rPr>
        <w:lastRenderedPageBreak/>
        <w:t>осуществляющей образовательную деятельность, реализующей основную образовательную программу среднего общего образования М</w:t>
      </w:r>
      <w:r>
        <w:rPr>
          <w:rFonts w:ascii="Times New Roman" w:eastAsia="Times New Roman" w:hAnsi="Times New Roman" w:cs="Times New Roman"/>
          <w:color w:val="000000"/>
          <w:sz w:val="28"/>
          <w:szCs w:val="28"/>
          <w:lang w:eastAsia="ru-RU" w:bidi="ru-RU"/>
        </w:rPr>
        <w:t>Б</w:t>
      </w:r>
      <w:r w:rsidRPr="00361A7B">
        <w:rPr>
          <w:rFonts w:ascii="Times New Roman" w:eastAsia="Times New Roman" w:hAnsi="Times New Roman" w:cs="Times New Roman"/>
          <w:color w:val="000000"/>
          <w:sz w:val="28"/>
          <w:szCs w:val="28"/>
          <w:lang w:eastAsia="ru-RU" w:bidi="ru-RU"/>
        </w:rPr>
        <w:t>ОУ СОШ №</w:t>
      </w:r>
      <w:r>
        <w:rPr>
          <w:rFonts w:ascii="Times New Roman" w:eastAsia="Times New Roman" w:hAnsi="Times New Roman" w:cs="Times New Roman"/>
          <w:color w:val="000000"/>
          <w:sz w:val="28"/>
          <w:szCs w:val="28"/>
          <w:lang w:eastAsia="ru-RU" w:bidi="ru-RU"/>
        </w:rPr>
        <w:t>9</w:t>
      </w:r>
      <w:r w:rsidRPr="00361A7B">
        <w:rPr>
          <w:rFonts w:ascii="Times New Roman" w:eastAsia="Times New Roman" w:hAnsi="Times New Roman" w:cs="Times New Roman"/>
          <w:color w:val="000000"/>
          <w:sz w:val="28"/>
          <w:szCs w:val="28"/>
          <w:lang w:eastAsia="ru-RU" w:bidi="ru-RU"/>
        </w:rPr>
        <w:t xml:space="preserve"> им. </w:t>
      </w:r>
      <w:r>
        <w:rPr>
          <w:rFonts w:ascii="Times New Roman" w:eastAsia="Times New Roman" w:hAnsi="Times New Roman" w:cs="Times New Roman"/>
          <w:color w:val="000000"/>
          <w:sz w:val="28"/>
          <w:szCs w:val="28"/>
          <w:lang w:eastAsia="ru-RU" w:bidi="ru-RU"/>
        </w:rPr>
        <w:t>П.Ф. Захарченко</w:t>
      </w:r>
      <w:r w:rsidRPr="00361A7B">
        <w:rPr>
          <w:rFonts w:ascii="Times New Roman" w:eastAsia="Times New Roman" w:hAnsi="Times New Roman" w:cs="Times New Roman"/>
          <w:color w:val="000000"/>
          <w:sz w:val="28"/>
          <w:szCs w:val="28"/>
          <w:lang w:eastAsia="ru-RU" w:bidi="ru-RU"/>
        </w:rPr>
        <w:t>, обеспечивается освоением ими дополнительных профессиональных программ по профилю педагогической деятельности не реже чем один раз в три года.</w:t>
      </w:r>
    </w:p>
    <w:p w:rsidR="00EA228C" w:rsidRPr="00361A7B" w:rsidRDefault="00EA228C" w:rsidP="00EA228C">
      <w:pPr>
        <w:widowControl w:val="0"/>
        <w:spacing w:after="0" w:line="360" w:lineRule="auto"/>
        <w:ind w:firstLine="80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EA228C" w:rsidRPr="00361A7B" w:rsidRDefault="00EA228C" w:rsidP="00EA228C">
      <w:pPr>
        <w:widowControl w:val="0"/>
        <w:spacing w:after="0" w:line="360" w:lineRule="auto"/>
        <w:ind w:firstLine="80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При создании модели методического сопровождения педагогов школы в вопросах реализации ФГОС, планируя деятельность научно-методического совета школы, мы исходили из следующих задач:</w:t>
      </w:r>
    </w:p>
    <w:p w:rsidR="00EA228C" w:rsidRPr="00361A7B" w:rsidRDefault="00EA228C" w:rsidP="00EA228C">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Удовлетворение актуальных потребностей педагогов в организации профессиональной деятельности в условиях реализации ФГОС.</w:t>
      </w:r>
    </w:p>
    <w:p w:rsidR="00EA228C" w:rsidRPr="00361A7B" w:rsidRDefault="00EA228C" w:rsidP="00EA228C">
      <w:pPr>
        <w:widowControl w:val="0"/>
        <w:tabs>
          <w:tab w:val="left" w:pos="4064"/>
          <w:tab w:val="left" w:pos="6176"/>
          <w:tab w:val="left" w:pos="7779"/>
        </w:tabs>
        <w:spacing w:after="0" w:line="360" w:lineRule="auto"/>
        <w:ind w:firstLine="80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Научно-м</w:t>
      </w:r>
      <w:r>
        <w:rPr>
          <w:rFonts w:ascii="Times New Roman" w:eastAsia="Times New Roman" w:hAnsi="Times New Roman" w:cs="Times New Roman"/>
          <w:color w:val="000000"/>
          <w:sz w:val="28"/>
          <w:szCs w:val="28"/>
          <w:lang w:eastAsia="ru-RU" w:bidi="ru-RU"/>
        </w:rPr>
        <w:t>етодическое</w:t>
      </w:r>
      <w:r>
        <w:rPr>
          <w:rFonts w:ascii="Times New Roman" w:eastAsia="Times New Roman" w:hAnsi="Times New Roman" w:cs="Times New Roman"/>
          <w:color w:val="000000"/>
          <w:sz w:val="28"/>
          <w:szCs w:val="28"/>
          <w:lang w:eastAsia="ru-RU" w:bidi="ru-RU"/>
        </w:rPr>
        <w:tab/>
        <w:t>обеспечение</w:t>
      </w:r>
      <w:r>
        <w:rPr>
          <w:rFonts w:ascii="Times New Roman" w:eastAsia="Times New Roman" w:hAnsi="Times New Roman" w:cs="Times New Roman"/>
          <w:color w:val="000000"/>
          <w:sz w:val="28"/>
          <w:szCs w:val="28"/>
          <w:lang w:eastAsia="ru-RU" w:bidi="ru-RU"/>
        </w:rPr>
        <w:tab/>
        <w:t xml:space="preserve">условий </w:t>
      </w:r>
      <w:proofErr w:type="gramStart"/>
      <w:r w:rsidRPr="00361A7B">
        <w:rPr>
          <w:rFonts w:ascii="Times New Roman" w:eastAsia="Times New Roman" w:hAnsi="Times New Roman" w:cs="Times New Roman"/>
          <w:color w:val="000000"/>
          <w:sz w:val="28"/>
          <w:szCs w:val="28"/>
          <w:lang w:eastAsia="ru-RU" w:bidi="ru-RU"/>
        </w:rPr>
        <w:t>инновационной</w:t>
      </w:r>
      <w:proofErr w:type="gramEnd"/>
    </w:p>
    <w:p w:rsidR="00EA228C" w:rsidRPr="00361A7B"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деятельности педагогов.</w:t>
      </w:r>
    </w:p>
    <w:p w:rsidR="00EA228C" w:rsidRPr="00361A7B" w:rsidRDefault="00EA228C" w:rsidP="00EA228C">
      <w:pPr>
        <w:widowControl w:val="0"/>
        <w:spacing w:after="0" w:line="360" w:lineRule="auto"/>
        <w:ind w:firstLine="80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Совершенствование педагогической практики в вопросах повышения качества школьного образования.</w:t>
      </w:r>
    </w:p>
    <w:p w:rsidR="00EA228C" w:rsidRPr="00361A7B" w:rsidRDefault="00EA228C" w:rsidP="00EA228C">
      <w:pPr>
        <w:widowControl w:val="0"/>
        <w:spacing w:after="0" w:line="360" w:lineRule="auto"/>
        <w:ind w:firstLine="80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Обеспечение профессиональной готовности педагогических работников к реализации ФГОС через создание системы непрерывного профессионального развития.</w:t>
      </w:r>
    </w:p>
    <w:p w:rsidR="00EA228C" w:rsidRPr="00361A7B" w:rsidRDefault="00EA228C" w:rsidP="00EA228C">
      <w:pPr>
        <w:widowControl w:val="0"/>
        <w:spacing w:after="0" w:line="360" w:lineRule="auto"/>
        <w:ind w:firstLine="80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Обеспечение готовности педагогов к реализации ФГОС - приоритетное направление развития гимназии и необходимое условие эффективности образовательного процесса.</w:t>
      </w:r>
    </w:p>
    <w:p w:rsidR="00EA228C" w:rsidRPr="00361A7B" w:rsidRDefault="00EA228C" w:rsidP="00EA228C">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 xml:space="preserve">Повышение уровня профессионального мастерства педагогов как </w:t>
      </w:r>
      <w:r w:rsidRPr="00361A7B">
        <w:rPr>
          <w:rFonts w:ascii="Times New Roman" w:eastAsia="Times New Roman" w:hAnsi="Times New Roman" w:cs="Times New Roman"/>
          <w:color w:val="000000"/>
          <w:sz w:val="28"/>
          <w:szCs w:val="28"/>
          <w:lang w:eastAsia="ru-RU" w:bidi="ru-RU"/>
        </w:rPr>
        <w:lastRenderedPageBreak/>
        <w:t>основание для осмысления реализации идей современного образования. Ожидаемый результат повышения квалификации - профессиональная готовность работников образования к реализации ФГОС СОО:</w:t>
      </w:r>
    </w:p>
    <w:p w:rsidR="00EA228C" w:rsidRPr="00361A7B" w:rsidRDefault="00EA228C" w:rsidP="00A94082">
      <w:pPr>
        <w:widowControl w:val="0"/>
        <w:numPr>
          <w:ilvl w:val="0"/>
          <w:numId w:val="155"/>
        </w:numPr>
        <w:tabs>
          <w:tab w:val="left" w:pos="710"/>
        </w:tabs>
        <w:spacing w:after="0" w:line="360" w:lineRule="auto"/>
        <w:jc w:val="both"/>
        <w:rPr>
          <w:rFonts w:ascii="Times New Roman" w:eastAsia="Times New Roman" w:hAnsi="Times New Roman" w:cs="Times New Roman"/>
          <w:color w:val="000000"/>
          <w:sz w:val="28"/>
          <w:szCs w:val="28"/>
          <w:lang w:eastAsia="ru-RU" w:bidi="ru-RU"/>
        </w:rPr>
      </w:pPr>
      <w:bookmarkStart w:id="209" w:name="bookmark2638"/>
      <w:bookmarkEnd w:id="209"/>
      <w:r w:rsidRPr="00361A7B">
        <w:rPr>
          <w:rFonts w:ascii="Times New Roman" w:eastAsia="Times New Roman" w:hAnsi="Times New Roman" w:cs="Times New Roman"/>
          <w:color w:val="000000"/>
          <w:sz w:val="28"/>
          <w:szCs w:val="28"/>
          <w:lang w:eastAsia="ru-RU" w:bidi="ru-RU"/>
        </w:rPr>
        <w:t>обеспечение оптимального вхождения работников образования в систему ценностей современного образования;</w:t>
      </w:r>
    </w:p>
    <w:p w:rsidR="00EA228C" w:rsidRPr="00361A7B" w:rsidRDefault="00EA228C" w:rsidP="00A94082">
      <w:pPr>
        <w:widowControl w:val="0"/>
        <w:numPr>
          <w:ilvl w:val="0"/>
          <w:numId w:val="155"/>
        </w:numPr>
        <w:tabs>
          <w:tab w:val="left" w:pos="710"/>
        </w:tabs>
        <w:spacing w:after="0" w:line="360" w:lineRule="auto"/>
        <w:jc w:val="both"/>
        <w:rPr>
          <w:rFonts w:ascii="Times New Roman" w:eastAsia="Times New Roman" w:hAnsi="Times New Roman" w:cs="Times New Roman"/>
          <w:color w:val="000000"/>
          <w:sz w:val="28"/>
          <w:szCs w:val="28"/>
          <w:lang w:eastAsia="ru-RU" w:bidi="ru-RU"/>
        </w:rPr>
      </w:pPr>
      <w:bookmarkStart w:id="210" w:name="bookmark2639"/>
      <w:bookmarkEnd w:id="210"/>
      <w:r w:rsidRPr="00361A7B">
        <w:rPr>
          <w:rFonts w:ascii="Times New Roman" w:eastAsia="Times New Roman" w:hAnsi="Times New Roman" w:cs="Times New Roman"/>
          <w:color w:val="000000"/>
          <w:sz w:val="28"/>
          <w:szCs w:val="28"/>
          <w:lang w:eastAsia="ru-RU" w:bidi="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A228C" w:rsidRPr="00361A7B" w:rsidRDefault="00EA228C" w:rsidP="00A94082">
      <w:pPr>
        <w:widowControl w:val="0"/>
        <w:numPr>
          <w:ilvl w:val="0"/>
          <w:numId w:val="155"/>
        </w:numPr>
        <w:tabs>
          <w:tab w:val="left" w:pos="710"/>
        </w:tabs>
        <w:spacing w:after="0" w:line="360" w:lineRule="auto"/>
        <w:jc w:val="both"/>
        <w:rPr>
          <w:rFonts w:ascii="Times New Roman" w:eastAsia="Times New Roman" w:hAnsi="Times New Roman" w:cs="Times New Roman"/>
          <w:color w:val="000000"/>
          <w:sz w:val="28"/>
          <w:szCs w:val="28"/>
          <w:lang w:eastAsia="ru-RU" w:bidi="ru-RU"/>
        </w:rPr>
      </w:pPr>
      <w:bookmarkStart w:id="211" w:name="bookmark2640"/>
      <w:bookmarkEnd w:id="211"/>
      <w:r w:rsidRPr="00361A7B">
        <w:rPr>
          <w:rFonts w:ascii="Times New Roman" w:eastAsia="Times New Roman" w:hAnsi="Times New Roman" w:cs="Times New Roman"/>
          <w:color w:val="000000"/>
          <w:sz w:val="28"/>
          <w:szCs w:val="28"/>
          <w:lang w:eastAsia="ru-RU" w:bidi="ru-RU"/>
        </w:rPr>
        <w:t>овладение учебно-методическими и информационно-методическими ресурсами, необходимыми для успешного решения задач ФГОС СОО.</w:t>
      </w:r>
    </w:p>
    <w:p w:rsidR="00EA228C" w:rsidRPr="00361A7B" w:rsidRDefault="00EA228C" w:rsidP="00EA228C">
      <w:pPr>
        <w:tabs>
          <w:tab w:val="left" w:pos="2160"/>
          <w:tab w:val="left" w:pos="4526"/>
          <w:tab w:val="left" w:pos="7426"/>
        </w:tabs>
        <w:spacing w:line="360" w:lineRule="auto"/>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w:t>
      </w:r>
      <w:r w:rsidRPr="00361A7B">
        <w:rPr>
          <w:rFonts w:ascii="Times New Roman" w:eastAsia="Times New Roman" w:hAnsi="Times New Roman" w:cs="Times New Roman"/>
          <w:color w:val="000000"/>
          <w:sz w:val="28"/>
          <w:szCs w:val="28"/>
          <w:lang w:eastAsia="ru-RU" w:bidi="ru-RU"/>
        </w:rPr>
        <w:t>Методическая работа в М</w:t>
      </w:r>
      <w:r>
        <w:rPr>
          <w:rFonts w:ascii="Times New Roman" w:eastAsia="Times New Roman" w:hAnsi="Times New Roman" w:cs="Times New Roman"/>
          <w:color w:val="000000"/>
          <w:sz w:val="28"/>
          <w:szCs w:val="28"/>
          <w:lang w:eastAsia="ru-RU" w:bidi="ru-RU"/>
        </w:rPr>
        <w:t>Б</w:t>
      </w:r>
      <w:r w:rsidRPr="00361A7B">
        <w:rPr>
          <w:rFonts w:ascii="Times New Roman" w:eastAsia="Times New Roman" w:hAnsi="Times New Roman" w:cs="Times New Roman"/>
          <w:color w:val="000000"/>
          <w:sz w:val="28"/>
          <w:szCs w:val="28"/>
          <w:lang w:eastAsia="ru-RU" w:bidi="ru-RU"/>
        </w:rPr>
        <w:t>ОУ СОШ №</w:t>
      </w:r>
      <w:r>
        <w:rPr>
          <w:rFonts w:ascii="Times New Roman" w:eastAsia="Times New Roman" w:hAnsi="Times New Roman" w:cs="Times New Roman"/>
          <w:color w:val="000000"/>
          <w:sz w:val="28"/>
          <w:szCs w:val="28"/>
          <w:lang w:eastAsia="ru-RU" w:bidi="ru-RU"/>
        </w:rPr>
        <w:t>9</w:t>
      </w:r>
      <w:r w:rsidRPr="00361A7B">
        <w:rPr>
          <w:rFonts w:ascii="Times New Roman" w:eastAsia="Times New Roman" w:hAnsi="Times New Roman" w:cs="Times New Roman"/>
          <w:color w:val="000000"/>
          <w:sz w:val="28"/>
          <w:szCs w:val="28"/>
          <w:lang w:eastAsia="ru-RU" w:bidi="ru-RU"/>
        </w:rPr>
        <w:t xml:space="preserve"> им. </w:t>
      </w:r>
      <w:r>
        <w:rPr>
          <w:rFonts w:ascii="Times New Roman" w:eastAsia="Times New Roman" w:hAnsi="Times New Roman" w:cs="Times New Roman"/>
          <w:color w:val="000000"/>
          <w:sz w:val="28"/>
          <w:szCs w:val="28"/>
          <w:lang w:eastAsia="ru-RU" w:bidi="ru-RU"/>
        </w:rPr>
        <w:t>П.Ф. Захарченко</w:t>
      </w:r>
      <w:r w:rsidRPr="00361A7B">
        <w:rPr>
          <w:rFonts w:ascii="Times New Roman" w:eastAsia="Times New Roman" w:hAnsi="Times New Roman" w:cs="Times New Roman"/>
          <w:color w:val="000000"/>
          <w:sz w:val="28"/>
          <w:szCs w:val="28"/>
          <w:lang w:eastAsia="ru-RU" w:bidi="ru-RU"/>
        </w:rPr>
        <w:t xml:space="preserve"> осуществляется посредством работы методического совета школы, а также работы школьных методических объединений учителей-предметников, через различные методические мероприятия:</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семинары, посвященные содержанию и ключевым особенностям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тренинги для педагогов с целью выявления и соотнесения собственной профессиональной позиции с целями и задачами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заседания методических объединений учителей по проблемам введения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участие педагогов в разработке разделов и компонентов основной образовательной программы образовательной организации;</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участие педагогов в разработке и апробации оценки эффективности работы в условиях внедрения ФГОС СОО и новой системы оплаты труда;</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 xml:space="preserve">участие педагогов в проведении мастер-классов, круглых столов, стажерских площадок, «открытых» уроков, внеурочных занятий и </w:t>
      </w:r>
      <w:r w:rsidRPr="00361A7B">
        <w:rPr>
          <w:rFonts w:ascii="Times New Roman" w:eastAsia="Times New Roman" w:hAnsi="Times New Roman" w:cs="Times New Roman"/>
          <w:color w:val="000000"/>
          <w:sz w:val="28"/>
          <w:szCs w:val="28"/>
          <w:lang w:eastAsia="ru-RU" w:bidi="ru-RU"/>
        </w:rPr>
        <w:lastRenderedPageBreak/>
        <w:t>мероприятий по отдельным направлениям введения и реализации ФГОС СОО.</w:t>
      </w:r>
    </w:p>
    <w:p w:rsidR="00EA228C" w:rsidRPr="00361A7B" w:rsidRDefault="00EA228C" w:rsidP="00EA228C">
      <w:pPr>
        <w:widowControl w:val="0"/>
        <w:spacing w:after="480" w:line="360" w:lineRule="auto"/>
        <w:ind w:firstLine="72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r>
        <w:rPr>
          <w:rFonts w:ascii="Times New Roman" w:eastAsia="Times New Roman" w:hAnsi="Times New Roman" w:cs="Times New Roman"/>
          <w:color w:val="000000"/>
          <w:sz w:val="28"/>
          <w:szCs w:val="28"/>
          <w:lang w:eastAsia="ru-RU" w:bidi="ru-RU"/>
        </w:rPr>
        <w:t xml:space="preserve"> </w:t>
      </w:r>
      <w:r w:rsidRPr="00361A7B">
        <w:rPr>
          <w:rFonts w:ascii="Times New Roman" w:eastAsia="Times New Roman" w:hAnsi="Times New Roman" w:cs="Times New Roman"/>
          <w:color w:val="000000"/>
          <w:sz w:val="28"/>
          <w:szCs w:val="28"/>
          <w:lang w:eastAsia="ru-RU" w:bidi="ru-RU"/>
        </w:rPr>
        <w:t>осуществляется посредством работы методического совета школы, а также работы школьных методических объединений учителей-предметников, через различные методические мероприятия:</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bookmarkStart w:id="212" w:name="bookmark2641"/>
      <w:bookmarkEnd w:id="212"/>
      <w:r w:rsidRPr="00361A7B">
        <w:rPr>
          <w:rFonts w:ascii="Times New Roman" w:eastAsia="Times New Roman" w:hAnsi="Times New Roman" w:cs="Times New Roman"/>
          <w:color w:val="000000"/>
          <w:sz w:val="28"/>
          <w:szCs w:val="28"/>
          <w:lang w:eastAsia="ru-RU" w:bidi="ru-RU"/>
        </w:rPr>
        <w:t>семинары, посвященные содержанию и ключевым особенностям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bookmarkStart w:id="213" w:name="bookmark2642"/>
      <w:bookmarkEnd w:id="213"/>
      <w:r w:rsidRPr="00361A7B">
        <w:rPr>
          <w:rFonts w:ascii="Times New Roman" w:eastAsia="Times New Roman" w:hAnsi="Times New Roman" w:cs="Times New Roman"/>
          <w:color w:val="000000"/>
          <w:sz w:val="28"/>
          <w:szCs w:val="28"/>
          <w:lang w:eastAsia="ru-RU" w:bidi="ru-RU"/>
        </w:rPr>
        <w:t>тренинги для педагогов с целью выявления и соотнесения собственной профессиональной позиции с целями и задачами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bookmarkStart w:id="214" w:name="bookmark2643"/>
      <w:bookmarkEnd w:id="214"/>
      <w:r w:rsidRPr="00361A7B">
        <w:rPr>
          <w:rFonts w:ascii="Times New Roman" w:eastAsia="Times New Roman" w:hAnsi="Times New Roman" w:cs="Times New Roman"/>
          <w:color w:val="000000"/>
          <w:sz w:val="28"/>
          <w:szCs w:val="28"/>
          <w:lang w:eastAsia="ru-RU" w:bidi="ru-RU"/>
        </w:rPr>
        <w:t>заседания методических объединений учителей по проблемам введения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bookmarkStart w:id="215" w:name="bookmark2644"/>
      <w:bookmarkEnd w:id="215"/>
      <w:r w:rsidRPr="00361A7B">
        <w:rPr>
          <w:rFonts w:ascii="Times New Roman" w:eastAsia="Times New Roman" w:hAnsi="Times New Roman" w:cs="Times New Roman"/>
          <w:color w:val="000000"/>
          <w:sz w:val="28"/>
          <w:szCs w:val="28"/>
          <w:lang w:eastAsia="ru-RU" w:bidi="ru-RU"/>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bookmarkStart w:id="216" w:name="bookmark2645"/>
      <w:bookmarkEnd w:id="216"/>
      <w:r w:rsidRPr="00361A7B">
        <w:rPr>
          <w:rFonts w:ascii="Times New Roman" w:eastAsia="Times New Roman" w:hAnsi="Times New Roman" w:cs="Times New Roman"/>
          <w:color w:val="000000"/>
          <w:sz w:val="28"/>
          <w:szCs w:val="28"/>
          <w:lang w:eastAsia="ru-RU" w:bidi="ru-RU"/>
        </w:rPr>
        <w:t>участие педагогов в разработке разделов и компонентов основной образовательной программы образовательной организации;</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bookmarkStart w:id="217" w:name="bookmark2646"/>
      <w:bookmarkEnd w:id="217"/>
      <w:r w:rsidRPr="00361A7B">
        <w:rPr>
          <w:rFonts w:ascii="Times New Roman" w:eastAsia="Times New Roman" w:hAnsi="Times New Roman" w:cs="Times New Roman"/>
          <w:color w:val="000000"/>
          <w:sz w:val="28"/>
          <w:szCs w:val="28"/>
          <w:lang w:eastAsia="ru-RU" w:bidi="ru-RU"/>
        </w:rPr>
        <w:t>участие педагогов в разработке и апробации оценки эффективности работы в условиях внедрения ФГОС СОО и новой системы оплаты труда;</w:t>
      </w:r>
    </w:p>
    <w:p w:rsidR="00EA228C" w:rsidRPr="00361A7B" w:rsidRDefault="00EA228C" w:rsidP="00A94082">
      <w:pPr>
        <w:widowControl w:val="0"/>
        <w:numPr>
          <w:ilvl w:val="0"/>
          <w:numId w:val="155"/>
        </w:numPr>
        <w:tabs>
          <w:tab w:val="left" w:pos="701"/>
        </w:tabs>
        <w:spacing w:after="0" w:line="360" w:lineRule="auto"/>
        <w:jc w:val="both"/>
        <w:rPr>
          <w:rFonts w:ascii="Times New Roman" w:eastAsia="Times New Roman" w:hAnsi="Times New Roman" w:cs="Times New Roman"/>
          <w:color w:val="000000"/>
          <w:sz w:val="28"/>
          <w:szCs w:val="28"/>
          <w:lang w:eastAsia="ru-RU" w:bidi="ru-RU"/>
        </w:rPr>
      </w:pPr>
      <w:bookmarkStart w:id="218" w:name="bookmark2647"/>
      <w:bookmarkEnd w:id="218"/>
      <w:r w:rsidRPr="00361A7B">
        <w:rPr>
          <w:rFonts w:ascii="Times New Roman" w:eastAsia="Times New Roman" w:hAnsi="Times New Roman" w:cs="Times New Roman"/>
          <w:color w:val="000000"/>
          <w:sz w:val="28"/>
          <w:szCs w:val="28"/>
          <w:lang w:eastAsia="ru-RU" w:bidi="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EA228C" w:rsidRPr="00367CFC" w:rsidRDefault="00EA228C" w:rsidP="00EA228C">
      <w:pPr>
        <w:widowControl w:val="0"/>
        <w:spacing w:after="480" w:line="360" w:lineRule="auto"/>
        <w:ind w:firstLine="720"/>
        <w:jc w:val="both"/>
        <w:rPr>
          <w:rFonts w:ascii="Times New Roman" w:eastAsia="Times New Roman" w:hAnsi="Times New Roman" w:cs="Times New Roman"/>
          <w:color w:val="000000"/>
          <w:sz w:val="28"/>
          <w:szCs w:val="28"/>
          <w:lang w:eastAsia="ru-RU" w:bidi="ru-RU"/>
        </w:rPr>
      </w:pPr>
      <w:r w:rsidRPr="00361A7B">
        <w:rPr>
          <w:rFonts w:ascii="Times New Roman" w:eastAsia="Times New Roman" w:hAnsi="Times New Roman" w:cs="Times New Roman"/>
          <w:color w:val="000000"/>
          <w:sz w:val="28"/>
          <w:szCs w:val="28"/>
          <w:lang w:eastAsia="ru-RU" w:bidi="ru-RU"/>
        </w:rPr>
        <w:t xml:space="preserve">Подведение итогов и обсуждение результатов мероприятий осуществляются в разных формах: совещания при директоре, заседания </w:t>
      </w:r>
      <w:r w:rsidRPr="00361A7B">
        <w:rPr>
          <w:rFonts w:ascii="Times New Roman" w:eastAsia="Times New Roman" w:hAnsi="Times New Roman" w:cs="Times New Roman"/>
          <w:color w:val="000000"/>
          <w:sz w:val="28"/>
          <w:szCs w:val="28"/>
          <w:lang w:eastAsia="ru-RU" w:bidi="ru-RU"/>
        </w:rPr>
        <w:lastRenderedPageBreak/>
        <w:t>педагогического и методического советов, решения педагогического совета, презентации, приказы, инструкции, рекомендации, резолюции и т. д.</w:t>
      </w:r>
    </w:p>
    <w:p w:rsidR="00EA228C" w:rsidRPr="00367CFC" w:rsidRDefault="00EA228C" w:rsidP="00A94082">
      <w:pPr>
        <w:widowControl w:val="0"/>
        <w:numPr>
          <w:ilvl w:val="0"/>
          <w:numId w:val="156"/>
        </w:numPr>
        <w:spacing w:after="0" w:line="240" w:lineRule="auto"/>
        <w:jc w:val="center"/>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b/>
          <w:bCs/>
          <w:color w:val="000000"/>
          <w:sz w:val="28"/>
          <w:szCs w:val="28"/>
          <w:lang w:eastAsia="ru-RU" w:bidi="ru-RU"/>
        </w:rPr>
        <w:t>3.2. Психолого-педагогические</w:t>
      </w:r>
      <w:r w:rsidRPr="00367CFC">
        <w:rPr>
          <w:rFonts w:ascii="Times New Roman" w:eastAsia="Times New Roman" w:hAnsi="Times New Roman" w:cs="Times New Roman"/>
          <w:b/>
          <w:bCs/>
          <w:color w:val="000000"/>
          <w:sz w:val="28"/>
          <w:szCs w:val="28"/>
          <w:lang w:eastAsia="ru-RU" w:bidi="ru-RU"/>
        </w:rPr>
        <w:tab/>
        <w:t>условия реализации основной</w:t>
      </w:r>
    </w:p>
    <w:p w:rsidR="00EA228C" w:rsidRPr="00367CFC" w:rsidRDefault="00EA228C" w:rsidP="00EA228C">
      <w:pPr>
        <w:widowControl w:val="0"/>
        <w:spacing w:after="0" w:line="240" w:lineRule="auto"/>
        <w:jc w:val="center"/>
        <w:rPr>
          <w:rFonts w:ascii="Times New Roman" w:eastAsia="Times New Roman" w:hAnsi="Times New Roman" w:cs="Times New Roman"/>
          <w:color w:val="000000"/>
          <w:sz w:val="28"/>
          <w:szCs w:val="28"/>
          <w:lang w:eastAsia="ru-RU" w:bidi="ru-RU"/>
        </w:rPr>
      </w:pPr>
      <w:bookmarkStart w:id="219" w:name="bookmark2649"/>
      <w:r w:rsidRPr="00367CFC">
        <w:rPr>
          <w:rFonts w:ascii="Times New Roman" w:eastAsia="Times New Roman" w:hAnsi="Times New Roman" w:cs="Times New Roman"/>
          <w:b/>
          <w:bCs/>
          <w:color w:val="000000"/>
          <w:sz w:val="28"/>
          <w:szCs w:val="28"/>
          <w:lang w:eastAsia="ru-RU" w:bidi="ru-RU"/>
        </w:rPr>
        <w:t>образовательной программы</w:t>
      </w:r>
      <w:bookmarkEnd w:id="219"/>
    </w:p>
    <w:p w:rsidR="00EA228C" w:rsidRDefault="00EA228C" w:rsidP="00EA228C">
      <w:pPr>
        <w:widowControl w:val="0"/>
        <w:spacing w:after="320" w:line="240" w:lineRule="auto"/>
        <w:ind w:firstLine="720"/>
        <w:jc w:val="center"/>
        <w:rPr>
          <w:rFonts w:ascii="Times New Roman" w:eastAsia="Times New Roman" w:hAnsi="Times New Roman" w:cs="Times New Roman"/>
          <w:b/>
          <w:bCs/>
          <w:color w:val="000000"/>
          <w:sz w:val="28"/>
          <w:szCs w:val="28"/>
          <w:lang w:eastAsia="ru-RU" w:bidi="ru-RU"/>
        </w:rPr>
      </w:pPr>
    </w:p>
    <w:p w:rsidR="00EA228C" w:rsidRPr="00367CFC" w:rsidRDefault="00EA228C" w:rsidP="00EA228C">
      <w:pPr>
        <w:widowControl w:val="0"/>
        <w:spacing w:after="320" w:line="240" w:lineRule="auto"/>
        <w:ind w:firstLine="720"/>
        <w:jc w:val="center"/>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b/>
          <w:bCs/>
          <w:color w:val="000000"/>
          <w:sz w:val="28"/>
          <w:szCs w:val="28"/>
          <w:lang w:eastAsia="ru-RU" w:bidi="ru-RU"/>
        </w:rPr>
        <w:t>Обеспечение преемственности содержания и форм организации образовательной деятельности при получении среднего общего образования</w:t>
      </w:r>
    </w:p>
    <w:p w:rsidR="00EA228C" w:rsidRPr="00367CFC"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E62262" w:rsidRDefault="00EA228C" w:rsidP="00E62262">
      <w:pPr>
        <w:widowControl w:val="0"/>
        <w:spacing w:after="48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Разработана модель преемственности ФГОС ООО и ФГОС СОО (адаптация, образовательные технологии, организация площадок для «вхождения» учащихся в пространство «проблем», «рамок», «горизонтов», диагностики, поддерживающие программы). Осуществлена диверсификация уровней психолого-педагогического сопровождения (индивидуальный, групповой, уровен</w:t>
      </w:r>
      <w:bookmarkStart w:id="220" w:name="bookmark2650"/>
      <w:bookmarkStart w:id="221" w:name="bookmark2651"/>
      <w:bookmarkStart w:id="222" w:name="bookmark2652"/>
      <w:r w:rsidR="00E62262">
        <w:rPr>
          <w:rFonts w:ascii="Times New Roman" w:eastAsia="Times New Roman" w:hAnsi="Times New Roman" w:cs="Times New Roman"/>
          <w:color w:val="000000"/>
          <w:sz w:val="28"/>
          <w:szCs w:val="28"/>
          <w:lang w:eastAsia="ru-RU" w:bidi="ru-RU"/>
        </w:rPr>
        <w:t>ь класса, уровень организации).</w:t>
      </w:r>
    </w:p>
    <w:p w:rsidR="00EA228C" w:rsidRPr="00E62262" w:rsidRDefault="00EA228C" w:rsidP="00E62262">
      <w:pPr>
        <w:widowControl w:val="0"/>
        <w:spacing w:after="0" w:line="360" w:lineRule="auto"/>
        <w:ind w:firstLine="720"/>
        <w:jc w:val="center"/>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b/>
          <w:bCs/>
          <w:color w:val="000000"/>
          <w:sz w:val="28"/>
          <w:szCs w:val="28"/>
          <w:lang w:eastAsia="ru-RU" w:bidi="ru-RU"/>
        </w:rPr>
        <w:t xml:space="preserve">Учет специфики возрастного психофизического развития </w:t>
      </w:r>
      <w:proofErr w:type="gramStart"/>
      <w:r w:rsidRPr="00367CFC">
        <w:rPr>
          <w:rFonts w:ascii="Times New Roman" w:eastAsia="Times New Roman" w:hAnsi="Times New Roman" w:cs="Times New Roman"/>
          <w:b/>
          <w:bCs/>
          <w:color w:val="000000"/>
          <w:sz w:val="28"/>
          <w:szCs w:val="28"/>
          <w:lang w:eastAsia="ru-RU" w:bidi="ru-RU"/>
        </w:rPr>
        <w:t>обучающихся</w:t>
      </w:r>
      <w:bookmarkEnd w:id="220"/>
      <w:bookmarkEnd w:id="221"/>
      <w:bookmarkEnd w:id="222"/>
      <w:proofErr w:type="gramEnd"/>
    </w:p>
    <w:p w:rsidR="00EA228C" w:rsidRPr="00367CFC"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EA228C" w:rsidRPr="00367CFC" w:rsidRDefault="00EA228C" w:rsidP="00E62262">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 xml:space="preserve">Направления работы предусматривают мониторинг психологического </w:t>
      </w:r>
      <w:r w:rsidRPr="00367CFC">
        <w:rPr>
          <w:rFonts w:ascii="Times New Roman" w:eastAsia="Times New Roman" w:hAnsi="Times New Roman" w:cs="Times New Roman"/>
          <w:color w:val="000000"/>
          <w:sz w:val="28"/>
          <w:szCs w:val="28"/>
          <w:lang w:eastAsia="ru-RU" w:bidi="ru-RU"/>
        </w:rPr>
        <w:lastRenderedPageBreak/>
        <w:t xml:space="preserve">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367CFC">
        <w:rPr>
          <w:rFonts w:ascii="Times New Roman" w:eastAsia="Times New Roman" w:hAnsi="Times New Roman" w:cs="Times New Roman"/>
          <w:color w:val="000000"/>
          <w:sz w:val="28"/>
          <w:szCs w:val="28"/>
          <w:lang w:eastAsia="ru-RU" w:bidi="ru-RU"/>
        </w:rPr>
        <w:t>обучающимся</w:t>
      </w:r>
      <w:proofErr w:type="gramEnd"/>
      <w:r w:rsidRPr="00367CFC">
        <w:rPr>
          <w:rFonts w:ascii="Times New Roman" w:eastAsia="Times New Roman" w:hAnsi="Times New Roman" w:cs="Times New Roman"/>
          <w:color w:val="000000"/>
          <w:sz w:val="28"/>
          <w:szCs w:val="28"/>
          <w:lang w:eastAsia="ru-RU" w:bidi="ru-RU"/>
        </w:rPr>
        <w:t>, испытывающим разного рода трудности.</w:t>
      </w:r>
    </w:p>
    <w:p w:rsidR="00EA228C" w:rsidRPr="00367CFC" w:rsidRDefault="00EA228C" w:rsidP="00E62262">
      <w:pPr>
        <w:widowControl w:val="0"/>
        <w:tabs>
          <w:tab w:val="left" w:pos="-142"/>
          <w:tab w:val="left" w:pos="0"/>
        </w:tabs>
        <w:spacing w:after="0" w:line="240" w:lineRule="auto"/>
        <w:ind w:firstLine="720"/>
        <w:jc w:val="center"/>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b/>
          <w:bCs/>
          <w:color w:val="000000"/>
          <w:sz w:val="28"/>
          <w:szCs w:val="28"/>
          <w:lang w:eastAsia="ru-RU" w:bidi="ru-RU"/>
        </w:rPr>
        <w:t>Фо</w:t>
      </w:r>
      <w:r>
        <w:rPr>
          <w:rFonts w:ascii="Times New Roman" w:eastAsia="Times New Roman" w:hAnsi="Times New Roman" w:cs="Times New Roman"/>
          <w:b/>
          <w:bCs/>
          <w:color w:val="000000"/>
          <w:sz w:val="28"/>
          <w:szCs w:val="28"/>
          <w:lang w:eastAsia="ru-RU" w:bidi="ru-RU"/>
        </w:rPr>
        <w:t>рмирование</w:t>
      </w:r>
      <w:r>
        <w:rPr>
          <w:rFonts w:ascii="Times New Roman" w:eastAsia="Times New Roman" w:hAnsi="Times New Roman" w:cs="Times New Roman"/>
          <w:b/>
          <w:bCs/>
          <w:color w:val="000000"/>
          <w:sz w:val="28"/>
          <w:szCs w:val="28"/>
          <w:lang w:eastAsia="ru-RU" w:bidi="ru-RU"/>
        </w:rPr>
        <w:tab/>
        <w:t>и</w:t>
      </w:r>
      <w:r>
        <w:rPr>
          <w:rFonts w:ascii="Times New Roman" w:eastAsia="Times New Roman" w:hAnsi="Times New Roman" w:cs="Times New Roman"/>
          <w:b/>
          <w:bCs/>
          <w:color w:val="000000"/>
          <w:sz w:val="28"/>
          <w:szCs w:val="28"/>
          <w:lang w:eastAsia="ru-RU" w:bidi="ru-RU"/>
        </w:rPr>
        <w:tab/>
        <w:t>развитие</w:t>
      </w:r>
      <w:r>
        <w:rPr>
          <w:rFonts w:ascii="Times New Roman" w:eastAsia="Times New Roman" w:hAnsi="Times New Roman" w:cs="Times New Roman"/>
          <w:b/>
          <w:bCs/>
          <w:color w:val="000000"/>
          <w:sz w:val="28"/>
          <w:szCs w:val="28"/>
          <w:lang w:eastAsia="ru-RU" w:bidi="ru-RU"/>
        </w:rPr>
        <w:tab/>
      </w:r>
      <w:proofErr w:type="spellStart"/>
      <w:r>
        <w:rPr>
          <w:rFonts w:ascii="Times New Roman" w:eastAsia="Times New Roman" w:hAnsi="Times New Roman" w:cs="Times New Roman"/>
          <w:b/>
          <w:bCs/>
          <w:color w:val="000000"/>
          <w:sz w:val="28"/>
          <w:szCs w:val="28"/>
          <w:lang w:eastAsia="ru-RU" w:bidi="ru-RU"/>
        </w:rPr>
        <w:t>психолого</w:t>
      </w:r>
      <w:proofErr w:type="spellEnd"/>
      <w:r>
        <w:rPr>
          <w:rFonts w:ascii="Times New Roman" w:eastAsia="Times New Roman" w:hAnsi="Times New Roman" w:cs="Times New Roman"/>
          <w:b/>
          <w:bCs/>
          <w:color w:val="000000"/>
          <w:sz w:val="28"/>
          <w:szCs w:val="28"/>
          <w:lang w:eastAsia="ru-RU" w:bidi="ru-RU"/>
        </w:rPr>
        <w:t xml:space="preserve"> </w:t>
      </w:r>
      <w:proofErr w:type="gramStart"/>
      <w:r>
        <w:rPr>
          <w:rFonts w:ascii="Times New Roman" w:eastAsia="Times New Roman" w:hAnsi="Times New Roman" w:cs="Times New Roman"/>
          <w:b/>
          <w:bCs/>
          <w:color w:val="000000"/>
          <w:sz w:val="28"/>
          <w:szCs w:val="28"/>
          <w:lang w:eastAsia="ru-RU" w:bidi="ru-RU"/>
        </w:rPr>
        <w:t>-</w:t>
      </w:r>
      <w:r w:rsidRPr="00367CFC">
        <w:rPr>
          <w:rFonts w:ascii="Times New Roman" w:eastAsia="Times New Roman" w:hAnsi="Times New Roman" w:cs="Times New Roman"/>
          <w:b/>
          <w:bCs/>
          <w:color w:val="000000"/>
          <w:sz w:val="28"/>
          <w:szCs w:val="28"/>
          <w:lang w:eastAsia="ru-RU" w:bidi="ru-RU"/>
        </w:rPr>
        <w:t>п</w:t>
      </w:r>
      <w:proofErr w:type="gramEnd"/>
      <w:r w:rsidRPr="00367CFC">
        <w:rPr>
          <w:rFonts w:ascii="Times New Roman" w:eastAsia="Times New Roman" w:hAnsi="Times New Roman" w:cs="Times New Roman"/>
          <w:b/>
          <w:bCs/>
          <w:color w:val="000000"/>
          <w:sz w:val="28"/>
          <w:szCs w:val="28"/>
          <w:lang w:eastAsia="ru-RU" w:bidi="ru-RU"/>
        </w:rPr>
        <w:t>едагогической</w:t>
      </w:r>
    </w:p>
    <w:p w:rsidR="00EA228C" w:rsidRPr="00367CFC" w:rsidRDefault="00EA228C" w:rsidP="00E62262">
      <w:pPr>
        <w:widowControl w:val="0"/>
        <w:spacing w:after="0" w:line="240" w:lineRule="auto"/>
        <w:jc w:val="center"/>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b/>
          <w:bCs/>
          <w:color w:val="000000"/>
          <w:sz w:val="28"/>
          <w:szCs w:val="28"/>
          <w:lang w:eastAsia="ru-RU" w:bidi="ru-RU"/>
        </w:rPr>
        <w:t>компетентности обучающихся, педагогических и административных работников, родителей (законных представителей) обучающихся</w:t>
      </w:r>
    </w:p>
    <w:p w:rsidR="00EA228C" w:rsidRDefault="00EA228C" w:rsidP="00E62262">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p>
    <w:p w:rsidR="00EA228C" w:rsidRPr="00367CFC"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EA228C" w:rsidRPr="00367CFC" w:rsidRDefault="00EA228C" w:rsidP="00EA228C">
      <w:pPr>
        <w:widowControl w:val="0"/>
        <w:spacing w:after="32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EA228C" w:rsidRPr="00367CFC" w:rsidRDefault="00EA228C" w:rsidP="00EA228C">
      <w:pPr>
        <w:keepNext/>
        <w:keepLines/>
        <w:widowControl w:val="0"/>
        <w:tabs>
          <w:tab w:val="left" w:pos="-567"/>
          <w:tab w:val="left" w:pos="-284"/>
        </w:tabs>
        <w:spacing w:after="0" w:line="240" w:lineRule="auto"/>
        <w:outlineLvl w:val="2"/>
        <w:rPr>
          <w:rFonts w:ascii="Times New Roman" w:eastAsia="Times New Roman" w:hAnsi="Times New Roman" w:cs="Times New Roman"/>
          <w:b/>
          <w:bCs/>
          <w:color w:val="000000"/>
          <w:sz w:val="28"/>
          <w:szCs w:val="28"/>
          <w:lang w:eastAsia="ru-RU" w:bidi="ru-RU"/>
        </w:rPr>
      </w:pPr>
      <w:bookmarkStart w:id="223" w:name="bookmark2655"/>
      <w:r>
        <w:rPr>
          <w:rFonts w:ascii="Times New Roman" w:eastAsia="Times New Roman" w:hAnsi="Times New Roman" w:cs="Times New Roman"/>
          <w:b/>
          <w:bCs/>
          <w:color w:val="000000"/>
          <w:sz w:val="28"/>
          <w:szCs w:val="28"/>
          <w:lang w:eastAsia="ru-RU" w:bidi="ru-RU"/>
        </w:rPr>
        <w:t xml:space="preserve">           </w:t>
      </w:r>
      <w:r w:rsidRPr="00367CFC">
        <w:rPr>
          <w:rFonts w:ascii="Times New Roman" w:eastAsia="Times New Roman" w:hAnsi="Times New Roman" w:cs="Times New Roman"/>
          <w:b/>
          <w:bCs/>
          <w:color w:val="000000"/>
          <w:sz w:val="28"/>
          <w:szCs w:val="28"/>
          <w:lang w:eastAsia="ru-RU" w:bidi="ru-RU"/>
        </w:rPr>
        <w:t>Вариативность</w:t>
      </w:r>
      <w:r w:rsidRPr="00367CFC">
        <w:rPr>
          <w:rFonts w:ascii="Times New Roman" w:eastAsia="Times New Roman" w:hAnsi="Times New Roman" w:cs="Times New Roman"/>
          <w:b/>
          <w:bCs/>
          <w:color w:val="000000"/>
          <w:sz w:val="28"/>
          <w:szCs w:val="28"/>
          <w:lang w:eastAsia="ru-RU" w:bidi="ru-RU"/>
        </w:rPr>
        <w:tab/>
        <w:t>направлений</w:t>
      </w:r>
      <w:r w:rsidRPr="00367CFC">
        <w:rPr>
          <w:rFonts w:ascii="Times New Roman" w:eastAsia="Times New Roman" w:hAnsi="Times New Roman" w:cs="Times New Roman"/>
          <w:b/>
          <w:bCs/>
          <w:color w:val="000000"/>
          <w:sz w:val="28"/>
          <w:szCs w:val="28"/>
          <w:lang w:eastAsia="ru-RU" w:bidi="ru-RU"/>
        </w:rPr>
        <w:tab/>
      </w:r>
      <w:proofErr w:type="gramStart"/>
      <w:r w:rsidRPr="00367CFC">
        <w:rPr>
          <w:rFonts w:ascii="Times New Roman" w:eastAsia="Times New Roman" w:hAnsi="Times New Roman" w:cs="Times New Roman"/>
          <w:b/>
          <w:bCs/>
          <w:color w:val="000000"/>
          <w:sz w:val="28"/>
          <w:szCs w:val="28"/>
          <w:lang w:eastAsia="ru-RU" w:bidi="ru-RU"/>
        </w:rPr>
        <w:t>психолого-педагогического</w:t>
      </w:r>
      <w:bookmarkEnd w:id="223"/>
      <w:proofErr w:type="gramEnd"/>
    </w:p>
    <w:p w:rsidR="00EA228C" w:rsidRPr="00367CFC" w:rsidRDefault="00EA228C" w:rsidP="00EA228C">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224" w:name="bookmark2653"/>
      <w:bookmarkStart w:id="225" w:name="bookmark2654"/>
      <w:bookmarkStart w:id="226" w:name="bookmark2656"/>
      <w:r w:rsidRPr="00367CFC">
        <w:rPr>
          <w:rFonts w:ascii="Times New Roman" w:eastAsia="Times New Roman" w:hAnsi="Times New Roman" w:cs="Times New Roman"/>
          <w:b/>
          <w:bCs/>
          <w:color w:val="000000"/>
          <w:sz w:val="28"/>
          <w:szCs w:val="28"/>
          <w:lang w:eastAsia="ru-RU" w:bidi="ru-RU"/>
        </w:rPr>
        <w:t>сопровождения участников образовательных отношений</w:t>
      </w:r>
      <w:bookmarkEnd w:id="224"/>
      <w:bookmarkEnd w:id="225"/>
      <w:bookmarkEnd w:id="226"/>
    </w:p>
    <w:p w:rsidR="00EA228C" w:rsidRPr="00367CFC"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 xml:space="preserve">К основным направлениям психолого-педагогического сопровождения </w:t>
      </w:r>
      <w:proofErr w:type="gramStart"/>
      <w:r w:rsidRPr="00367CFC">
        <w:rPr>
          <w:rFonts w:ascii="Times New Roman" w:eastAsia="Times New Roman" w:hAnsi="Times New Roman" w:cs="Times New Roman"/>
          <w:color w:val="000000"/>
          <w:sz w:val="28"/>
          <w:szCs w:val="28"/>
          <w:lang w:eastAsia="ru-RU" w:bidi="ru-RU"/>
        </w:rPr>
        <w:t>обучающихся</w:t>
      </w:r>
      <w:proofErr w:type="gramEnd"/>
      <w:r w:rsidRPr="00367CFC">
        <w:rPr>
          <w:rFonts w:ascii="Times New Roman" w:eastAsia="Times New Roman" w:hAnsi="Times New Roman" w:cs="Times New Roman"/>
          <w:color w:val="000000"/>
          <w:sz w:val="28"/>
          <w:szCs w:val="28"/>
          <w:lang w:eastAsia="ru-RU" w:bidi="ru-RU"/>
        </w:rPr>
        <w:t xml:space="preserve"> можно отнести:</w:t>
      </w:r>
    </w:p>
    <w:p w:rsidR="00EA228C" w:rsidRPr="00367CFC" w:rsidRDefault="00EA228C" w:rsidP="00A94082">
      <w:pPr>
        <w:widowControl w:val="0"/>
        <w:numPr>
          <w:ilvl w:val="0"/>
          <w:numId w:val="155"/>
        </w:numPr>
        <w:tabs>
          <w:tab w:val="left" w:pos="725"/>
        </w:tabs>
        <w:spacing w:after="0" w:line="360" w:lineRule="auto"/>
        <w:jc w:val="both"/>
        <w:rPr>
          <w:rFonts w:ascii="Times New Roman" w:eastAsia="Times New Roman" w:hAnsi="Times New Roman" w:cs="Times New Roman"/>
          <w:color w:val="000000"/>
          <w:sz w:val="28"/>
          <w:szCs w:val="28"/>
          <w:lang w:eastAsia="ru-RU" w:bidi="ru-RU"/>
        </w:rPr>
      </w:pPr>
      <w:bookmarkStart w:id="227" w:name="bookmark2657"/>
      <w:bookmarkEnd w:id="227"/>
      <w:r w:rsidRPr="00367CFC">
        <w:rPr>
          <w:rFonts w:ascii="Times New Roman" w:eastAsia="Times New Roman" w:hAnsi="Times New Roman" w:cs="Times New Roman"/>
          <w:color w:val="000000"/>
          <w:sz w:val="28"/>
          <w:szCs w:val="28"/>
          <w:lang w:eastAsia="ru-RU" w:bidi="ru-RU"/>
        </w:rPr>
        <w:t xml:space="preserve">сохранение и укрепление психического здоровья </w:t>
      </w:r>
      <w:proofErr w:type="gramStart"/>
      <w:r w:rsidRPr="00367CFC">
        <w:rPr>
          <w:rFonts w:ascii="Times New Roman" w:eastAsia="Times New Roman" w:hAnsi="Times New Roman" w:cs="Times New Roman"/>
          <w:color w:val="000000"/>
          <w:sz w:val="28"/>
          <w:szCs w:val="28"/>
          <w:lang w:eastAsia="ru-RU" w:bidi="ru-RU"/>
        </w:rPr>
        <w:t>обучающихся</w:t>
      </w:r>
      <w:proofErr w:type="gramEnd"/>
      <w:r w:rsidRPr="00367CFC">
        <w:rPr>
          <w:rFonts w:ascii="Times New Roman" w:eastAsia="Times New Roman" w:hAnsi="Times New Roman" w:cs="Times New Roman"/>
          <w:color w:val="000000"/>
          <w:sz w:val="28"/>
          <w:szCs w:val="28"/>
          <w:lang w:eastAsia="ru-RU" w:bidi="ru-RU"/>
        </w:rPr>
        <w:t>;</w:t>
      </w:r>
    </w:p>
    <w:p w:rsidR="00EA228C" w:rsidRPr="00367CFC" w:rsidRDefault="00EA228C" w:rsidP="00A94082">
      <w:pPr>
        <w:widowControl w:val="0"/>
        <w:numPr>
          <w:ilvl w:val="0"/>
          <w:numId w:val="155"/>
        </w:numPr>
        <w:tabs>
          <w:tab w:val="left" w:pos="725"/>
        </w:tabs>
        <w:spacing w:after="0" w:line="360" w:lineRule="auto"/>
        <w:jc w:val="both"/>
        <w:rPr>
          <w:rFonts w:ascii="Times New Roman" w:eastAsia="Times New Roman" w:hAnsi="Times New Roman" w:cs="Times New Roman"/>
          <w:color w:val="000000"/>
          <w:sz w:val="28"/>
          <w:szCs w:val="28"/>
          <w:lang w:eastAsia="ru-RU" w:bidi="ru-RU"/>
        </w:rPr>
      </w:pPr>
      <w:bookmarkStart w:id="228" w:name="bookmark2658"/>
      <w:bookmarkEnd w:id="228"/>
      <w:r w:rsidRPr="00367CFC">
        <w:rPr>
          <w:rFonts w:ascii="Times New Roman" w:eastAsia="Times New Roman" w:hAnsi="Times New Roman" w:cs="Times New Roman"/>
          <w:color w:val="000000"/>
          <w:sz w:val="28"/>
          <w:szCs w:val="28"/>
          <w:lang w:eastAsia="ru-RU" w:bidi="ru-RU"/>
        </w:rPr>
        <w:t>формирование ценности здоровья и безопасного образа жизни;</w:t>
      </w:r>
    </w:p>
    <w:p w:rsidR="00EA228C" w:rsidRPr="00367CFC" w:rsidRDefault="00EA228C" w:rsidP="00A94082">
      <w:pPr>
        <w:widowControl w:val="0"/>
        <w:numPr>
          <w:ilvl w:val="0"/>
          <w:numId w:val="155"/>
        </w:numPr>
        <w:tabs>
          <w:tab w:val="left" w:pos="725"/>
        </w:tabs>
        <w:spacing w:after="0" w:line="360" w:lineRule="auto"/>
        <w:jc w:val="both"/>
        <w:rPr>
          <w:rFonts w:ascii="Times New Roman" w:eastAsia="Times New Roman" w:hAnsi="Times New Roman" w:cs="Times New Roman"/>
          <w:color w:val="000000"/>
          <w:sz w:val="28"/>
          <w:szCs w:val="28"/>
          <w:lang w:eastAsia="ru-RU" w:bidi="ru-RU"/>
        </w:rPr>
      </w:pPr>
      <w:bookmarkStart w:id="229" w:name="bookmark2659"/>
      <w:bookmarkEnd w:id="229"/>
      <w:r w:rsidRPr="00367CFC">
        <w:rPr>
          <w:rFonts w:ascii="Times New Roman" w:eastAsia="Times New Roman" w:hAnsi="Times New Roman" w:cs="Times New Roman"/>
          <w:color w:val="000000"/>
          <w:sz w:val="28"/>
          <w:szCs w:val="28"/>
          <w:lang w:eastAsia="ru-RU" w:bidi="ru-RU"/>
        </w:rPr>
        <w:t>развитие экологической культуры;</w:t>
      </w:r>
    </w:p>
    <w:p w:rsidR="00EA228C" w:rsidRPr="00367CFC" w:rsidRDefault="00EA228C" w:rsidP="00A94082">
      <w:pPr>
        <w:widowControl w:val="0"/>
        <w:numPr>
          <w:ilvl w:val="0"/>
          <w:numId w:val="155"/>
        </w:numPr>
        <w:tabs>
          <w:tab w:val="left" w:pos="725"/>
        </w:tabs>
        <w:spacing w:after="0" w:line="360" w:lineRule="auto"/>
        <w:jc w:val="both"/>
        <w:rPr>
          <w:rFonts w:ascii="Times New Roman" w:eastAsia="Times New Roman" w:hAnsi="Times New Roman" w:cs="Times New Roman"/>
          <w:color w:val="000000"/>
          <w:sz w:val="28"/>
          <w:szCs w:val="28"/>
          <w:lang w:eastAsia="ru-RU" w:bidi="ru-RU"/>
        </w:rPr>
      </w:pPr>
      <w:bookmarkStart w:id="230" w:name="bookmark2660"/>
      <w:bookmarkEnd w:id="230"/>
      <w:r w:rsidRPr="00367CFC">
        <w:rPr>
          <w:rFonts w:ascii="Times New Roman" w:eastAsia="Times New Roman" w:hAnsi="Times New Roman" w:cs="Times New Roman"/>
          <w:color w:val="000000"/>
          <w:sz w:val="28"/>
          <w:szCs w:val="28"/>
          <w:lang w:eastAsia="ru-RU" w:bidi="ru-RU"/>
        </w:rPr>
        <w:t>дифференциацию и индивидуализацию обучения;</w:t>
      </w:r>
    </w:p>
    <w:p w:rsidR="00EA228C" w:rsidRPr="00367CFC" w:rsidRDefault="00EA228C" w:rsidP="00A94082">
      <w:pPr>
        <w:widowControl w:val="0"/>
        <w:numPr>
          <w:ilvl w:val="0"/>
          <w:numId w:val="155"/>
        </w:numPr>
        <w:tabs>
          <w:tab w:val="left" w:pos="725"/>
        </w:tabs>
        <w:spacing w:after="0" w:line="360" w:lineRule="auto"/>
        <w:jc w:val="both"/>
        <w:rPr>
          <w:rFonts w:ascii="Times New Roman" w:eastAsia="Times New Roman" w:hAnsi="Times New Roman" w:cs="Times New Roman"/>
          <w:color w:val="000000"/>
          <w:sz w:val="28"/>
          <w:szCs w:val="28"/>
          <w:lang w:eastAsia="ru-RU" w:bidi="ru-RU"/>
        </w:rPr>
      </w:pPr>
      <w:bookmarkStart w:id="231" w:name="bookmark2661"/>
      <w:bookmarkEnd w:id="231"/>
      <w:r w:rsidRPr="00367CFC">
        <w:rPr>
          <w:rFonts w:ascii="Times New Roman" w:eastAsia="Times New Roman" w:hAnsi="Times New Roman" w:cs="Times New Roman"/>
          <w:color w:val="000000"/>
          <w:sz w:val="28"/>
          <w:szCs w:val="28"/>
          <w:lang w:eastAsia="ru-RU" w:bidi="ru-RU"/>
        </w:rPr>
        <w:t>мониторинг возможностей и способностей обучающихся;</w:t>
      </w:r>
    </w:p>
    <w:p w:rsidR="00EA228C" w:rsidRDefault="00EA228C" w:rsidP="00A94082">
      <w:pPr>
        <w:widowControl w:val="0"/>
        <w:numPr>
          <w:ilvl w:val="0"/>
          <w:numId w:val="155"/>
        </w:numPr>
        <w:tabs>
          <w:tab w:val="left" w:pos="725"/>
        </w:tabs>
        <w:spacing w:after="0" w:line="360" w:lineRule="auto"/>
        <w:jc w:val="both"/>
        <w:rPr>
          <w:rFonts w:ascii="Times New Roman" w:eastAsia="Times New Roman" w:hAnsi="Times New Roman" w:cs="Times New Roman"/>
          <w:color w:val="000000"/>
          <w:sz w:val="28"/>
          <w:szCs w:val="28"/>
          <w:lang w:eastAsia="ru-RU" w:bidi="ru-RU"/>
        </w:rPr>
      </w:pPr>
      <w:bookmarkStart w:id="232" w:name="bookmark2662"/>
      <w:bookmarkEnd w:id="232"/>
      <w:r w:rsidRPr="00367CFC">
        <w:rPr>
          <w:rFonts w:ascii="Times New Roman" w:eastAsia="Times New Roman" w:hAnsi="Times New Roman" w:cs="Times New Roman"/>
          <w:color w:val="000000"/>
          <w:sz w:val="28"/>
          <w:szCs w:val="28"/>
          <w:lang w:eastAsia="ru-RU" w:bidi="ru-RU"/>
        </w:rPr>
        <w:t xml:space="preserve">выявление и поддержку </w:t>
      </w:r>
      <w:proofErr w:type="gramStart"/>
      <w:r w:rsidRPr="00367CFC">
        <w:rPr>
          <w:rFonts w:ascii="Times New Roman" w:eastAsia="Times New Roman" w:hAnsi="Times New Roman" w:cs="Times New Roman"/>
          <w:color w:val="000000"/>
          <w:sz w:val="28"/>
          <w:szCs w:val="28"/>
          <w:lang w:eastAsia="ru-RU" w:bidi="ru-RU"/>
        </w:rPr>
        <w:t>одаренных</w:t>
      </w:r>
      <w:proofErr w:type="gramEnd"/>
      <w:r w:rsidRPr="00367CFC">
        <w:rPr>
          <w:rFonts w:ascii="Times New Roman" w:eastAsia="Times New Roman" w:hAnsi="Times New Roman" w:cs="Times New Roman"/>
          <w:color w:val="000000"/>
          <w:sz w:val="28"/>
          <w:szCs w:val="28"/>
          <w:lang w:eastAsia="ru-RU" w:bidi="ru-RU"/>
        </w:rPr>
        <w:t xml:space="preserve"> обучающихся, поддержку обучающихся с особыми образовательными потребностями;</w:t>
      </w:r>
    </w:p>
    <w:p w:rsidR="00EA228C" w:rsidRPr="00367CFC" w:rsidRDefault="00EA228C" w:rsidP="00A94082">
      <w:pPr>
        <w:widowControl w:val="0"/>
        <w:numPr>
          <w:ilvl w:val="0"/>
          <w:numId w:val="155"/>
        </w:numPr>
        <w:tabs>
          <w:tab w:val="left" w:pos="719"/>
          <w:tab w:val="left" w:pos="4370"/>
        </w:tabs>
        <w:spacing w:after="0" w:line="360" w:lineRule="auto"/>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lastRenderedPageBreak/>
        <w:t>психолого-педагогическую</w:t>
      </w:r>
      <w:r w:rsidRPr="00367CFC">
        <w:rPr>
          <w:rFonts w:ascii="Times New Roman" w:eastAsia="Times New Roman" w:hAnsi="Times New Roman" w:cs="Times New Roman"/>
          <w:color w:val="000000"/>
          <w:sz w:val="28"/>
          <w:szCs w:val="28"/>
          <w:lang w:eastAsia="ru-RU" w:bidi="ru-RU"/>
        </w:rPr>
        <w:tab/>
        <w:t xml:space="preserve">поддержку участников </w:t>
      </w:r>
      <w:proofErr w:type="gramStart"/>
      <w:r w:rsidRPr="00367CFC">
        <w:rPr>
          <w:rFonts w:ascii="Times New Roman" w:eastAsia="Times New Roman" w:hAnsi="Times New Roman" w:cs="Times New Roman"/>
          <w:color w:val="000000"/>
          <w:sz w:val="28"/>
          <w:szCs w:val="28"/>
          <w:lang w:eastAsia="ru-RU" w:bidi="ru-RU"/>
        </w:rPr>
        <w:t>олимпиадного</w:t>
      </w:r>
      <w:proofErr w:type="gramEnd"/>
    </w:p>
    <w:p w:rsidR="00EA228C" w:rsidRPr="00367CFC"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движения;</w:t>
      </w:r>
    </w:p>
    <w:p w:rsidR="00EA228C" w:rsidRPr="00367CFC"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33" w:name="bookmark2664"/>
      <w:bookmarkEnd w:id="233"/>
      <w:r w:rsidRPr="00367CFC">
        <w:rPr>
          <w:rFonts w:ascii="Times New Roman" w:eastAsia="Times New Roman" w:hAnsi="Times New Roman" w:cs="Times New Roman"/>
          <w:color w:val="000000"/>
          <w:sz w:val="28"/>
          <w:szCs w:val="28"/>
          <w:lang w:eastAsia="ru-RU" w:bidi="ru-RU"/>
        </w:rPr>
        <w:t>обеспечение осознанного и ответственного выбора дальнейшей профессиональной сферы деятельности;</w:t>
      </w:r>
    </w:p>
    <w:p w:rsidR="00EA228C" w:rsidRPr="00367CFC"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34" w:name="bookmark2665"/>
      <w:bookmarkEnd w:id="234"/>
      <w:r w:rsidRPr="00367CFC">
        <w:rPr>
          <w:rFonts w:ascii="Times New Roman" w:eastAsia="Times New Roman" w:hAnsi="Times New Roman" w:cs="Times New Roman"/>
          <w:color w:val="000000"/>
          <w:sz w:val="28"/>
          <w:szCs w:val="28"/>
          <w:lang w:eastAsia="ru-RU" w:bidi="ru-RU"/>
        </w:rPr>
        <w:t>формирование коммуникативных навыков в разновозрастной среде и среде сверстников;</w:t>
      </w:r>
    </w:p>
    <w:p w:rsidR="00EA228C" w:rsidRPr="00367CFC"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35" w:name="bookmark2666"/>
      <w:bookmarkEnd w:id="235"/>
      <w:r w:rsidRPr="00367CFC">
        <w:rPr>
          <w:rFonts w:ascii="Times New Roman" w:eastAsia="Times New Roman" w:hAnsi="Times New Roman" w:cs="Times New Roman"/>
          <w:color w:val="000000"/>
          <w:sz w:val="28"/>
          <w:szCs w:val="28"/>
          <w:lang w:eastAsia="ru-RU" w:bidi="ru-RU"/>
        </w:rPr>
        <w:t>поддержку объединений обучающихся, ученического самоуправления.</w:t>
      </w:r>
    </w:p>
    <w:p w:rsidR="00EA228C" w:rsidRPr="00367CFC"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w:t>
      </w:r>
      <w:proofErr w:type="spellStart"/>
      <w:r w:rsidRPr="00367CFC">
        <w:rPr>
          <w:rFonts w:ascii="Times New Roman" w:eastAsia="Times New Roman" w:hAnsi="Times New Roman" w:cs="Times New Roman"/>
          <w:color w:val="000000"/>
          <w:sz w:val="28"/>
          <w:szCs w:val="28"/>
          <w:lang w:eastAsia="ru-RU" w:bidi="ru-RU"/>
        </w:rPr>
        <w:t>психолого</w:t>
      </w:r>
      <w:r w:rsidRPr="00367CFC">
        <w:rPr>
          <w:rFonts w:ascii="Times New Roman" w:eastAsia="Times New Roman" w:hAnsi="Times New Roman" w:cs="Times New Roman"/>
          <w:color w:val="000000"/>
          <w:sz w:val="28"/>
          <w:szCs w:val="28"/>
          <w:lang w:eastAsia="ru-RU" w:bidi="ru-RU"/>
        </w:rPr>
        <w:softHyphen/>
        <w:t>педагогических</w:t>
      </w:r>
      <w:proofErr w:type="spellEnd"/>
      <w:r w:rsidRPr="00367CFC">
        <w:rPr>
          <w:rFonts w:ascii="Times New Roman" w:eastAsia="Times New Roman" w:hAnsi="Times New Roman" w:cs="Times New Roman"/>
          <w:color w:val="000000"/>
          <w:sz w:val="28"/>
          <w:szCs w:val="28"/>
          <w:lang w:eastAsia="ru-RU" w:bidi="ru-RU"/>
        </w:rPr>
        <w:t xml:space="preserve"> кадров.</w:t>
      </w:r>
    </w:p>
    <w:p w:rsidR="00EA228C" w:rsidRPr="00367CFC" w:rsidRDefault="00EA228C" w:rsidP="00EA228C">
      <w:pPr>
        <w:widowControl w:val="0"/>
        <w:tabs>
          <w:tab w:val="left" w:pos="1882"/>
          <w:tab w:val="left" w:pos="4205"/>
          <w:tab w:val="left" w:pos="6744"/>
          <w:tab w:val="left" w:pos="8626"/>
        </w:tabs>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Значительное место в психолого-педагогическом сопровождении педагогов занимает профилактическая работа, в процессе которой педагоги обучаются</w:t>
      </w:r>
      <w:r w:rsidRPr="00367CFC">
        <w:rPr>
          <w:rFonts w:ascii="Times New Roman" w:eastAsia="Times New Roman" w:hAnsi="Times New Roman" w:cs="Times New Roman"/>
          <w:color w:val="000000"/>
          <w:sz w:val="28"/>
          <w:szCs w:val="28"/>
          <w:lang w:eastAsia="ru-RU" w:bidi="ru-RU"/>
        </w:rPr>
        <w:tab/>
        <w:t>установлению</w:t>
      </w:r>
      <w:r w:rsidRPr="00367CFC">
        <w:rPr>
          <w:rFonts w:ascii="Times New Roman" w:eastAsia="Times New Roman" w:hAnsi="Times New Roman" w:cs="Times New Roman"/>
          <w:color w:val="000000"/>
          <w:sz w:val="28"/>
          <w:szCs w:val="28"/>
          <w:lang w:eastAsia="ru-RU" w:bidi="ru-RU"/>
        </w:rPr>
        <w:tab/>
        <w:t>психологически</w:t>
      </w:r>
      <w:r w:rsidRPr="00367CFC">
        <w:rPr>
          <w:rFonts w:ascii="Times New Roman" w:eastAsia="Times New Roman" w:hAnsi="Times New Roman" w:cs="Times New Roman"/>
          <w:color w:val="000000"/>
          <w:sz w:val="28"/>
          <w:szCs w:val="28"/>
          <w:lang w:eastAsia="ru-RU" w:bidi="ru-RU"/>
        </w:rPr>
        <w:tab/>
        <w:t>грамотной</w:t>
      </w:r>
      <w:r w:rsidRPr="00367CFC">
        <w:rPr>
          <w:rFonts w:ascii="Times New Roman" w:eastAsia="Times New Roman" w:hAnsi="Times New Roman" w:cs="Times New Roman"/>
          <w:color w:val="000000"/>
          <w:sz w:val="28"/>
          <w:szCs w:val="28"/>
          <w:lang w:eastAsia="ru-RU" w:bidi="ru-RU"/>
        </w:rPr>
        <w:tab/>
        <w:t>системы</w:t>
      </w:r>
    </w:p>
    <w:p w:rsidR="00EA228C" w:rsidRPr="00367CFC"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 xml:space="preserve">взаимоотношений с </w:t>
      </w:r>
      <w:proofErr w:type="gramStart"/>
      <w:r w:rsidRPr="00367CFC">
        <w:rPr>
          <w:rFonts w:ascii="Times New Roman" w:eastAsia="Times New Roman" w:hAnsi="Times New Roman" w:cs="Times New Roman"/>
          <w:color w:val="000000"/>
          <w:sz w:val="28"/>
          <w:szCs w:val="28"/>
          <w:lang w:eastAsia="ru-RU" w:bidi="ru-RU"/>
        </w:rPr>
        <w:t>обучающимися</w:t>
      </w:r>
      <w:proofErr w:type="gramEnd"/>
      <w:r w:rsidRPr="00367CFC">
        <w:rPr>
          <w:rFonts w:ascii="Times New Roman" w:eastAsia="Times New Roman" w:hAnsi="Times New Roman" w:cs="Times New Roman"/>
          <w:color w:val="000000"/>
          <w:sz w:val="28"/>
          <w:szCs w:val="28"/>
          <w:lang w:eastAsia="ru-RU" w:bidi="ru-RU"/>
        </w:rPr>
        <w:t xml:space="preserve">, основанной на взаимопонимании и взаимном восприятии друг друга. Педагоги обучаются навыкам формирования адекватной </w:t>
      </w:r>
      <w:proofErr w:type="gramStart"/>
      <w:r w:rsidRPr="00367CFC">
        <w:rPr>
          <w:rFonts w:ascii="Times New Roman" w:eastAsia="Times New Roman" w:hAnsi="Times New Roman" w:cs="Times New Roman"/>
          <w:color w:val="000000"/>
          <w:sz w:val="28"/>
          <w:szCs w:val="28"/>
          <w:lang w:eastAsia="ru-RU" w:bidi="ru-RU"/>
        </w:rPr>
        <w:t>Я-концепции</w:t>
      </w:r>
      <w:proofErr w:type="gramEnd"/>
      <w:r w:rsidRPr="00367CFC">
        <w:rPr>
          <w:rFonts w:ascii="Times New Roman" w:eastAsia="Times New Roman" w:hAnsi="Times New Roman" w:cs="Times New Roman"/>
          <w:color w:val="000000"/>
          <w:sz w:val="28"/>
          <w:szCs w:val="28"/>
          <w:lang w:eastAsia="ru-RU" w:bidi="ru-RU"/>
        </w:rPr>
        <w:t>, разрешения проблем, оказания психологической поддержки в процессе взаимодействия с обучающимися и коллегами.</w:t>
      </w:r>
    </w:p>
    <w:p w:rsidR="00EA228C" w:rsidRPr="00367CFC" w:rsidRDefault="00EA228C" w:rsidP="00EA228C">
      <w:pPr>
        <w:widowControl w:val="0"/>
        <w:spacing w:after="32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EA228C" w:rsidRPr="00367CFC" w:rsidRDefault="00EA228C" w:rsidP="00EA228C">
      <w:pPr>
        <w:keepNext/>
        <w:keepLines/>
        <w:widowControl w:val="0"/>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236" w:name="bookmark2667"/>
      <w:bookmarkStart w:id="237" w:name="bookmark2668"/>
      <w:bookmarkStart w:id="238" w:name="bookmark2669"/>
      <w:r>
        <w:rPr>
          <w:rFonts w:ascii="Times New Roman" w:eastAsia="Times New Roman" w:hAnsi="Times New Roman" w:cs="Times New Roman"/>
          <w:b/>
          <w:bCs/>
          <w:color w:val="000000"/>
          <w:sz w:val="28"/>
          <w:szCs w:val="28"/>
          <w:lang w:eastAsia="ru-RU" w:bidi="ru-RU"/>
        </w:rPr>
        <w:t xml:space="preserve">       </w:t>
      </w:r>
      <w:r w:rsidRPr="00367CFC">
        <w:rPr>
          <w:rFonts w:ascii="Times New Roman" w:eastAsia="Times New Roman" w:hAnsi="Times New Roman" w:cs="Times New Roman"/>
          <w:b/>
          <w:bCs/>
          <w:color w:val="000000"/>
          <w:sz w:val="28"/>
          <w:szCs w:val="28"/>
          <w:lang w:eastAsia="ru-RU" w:bidi="ru-RU"/>
        </w:rPr>
        <w:t>Диверсификация уровней психолого-педагогического сопровождения</w:t>
      </w:r>
      <w:bookmarkEnd w:id="236"/>
      <w:bookmarkEnd w:id="237"/>
      <w:bookmarkEnd w:id="238"/>
    </w:p>
    <w:p w:rsidR="00EA228C" w:rsidRPr="00B57709"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w:t>
      </w:r>
      <w:r w:rsidRPr="00367CFC">
        <w:rPr>
          <w:rFonts w:ascii="Times New Roman" w:eastAsia="Times New Roman" w:hAnsi="Times New Roman" w:cs="Times New Roman"/>
          <w:color w:val="000000"/>
          <w:sz w:val="28"/>
          <w:szCs w:val="28"/>
          <w:lang w:eastAsia="ru-RU" w:bidi="ru-RU"/>
        </w:rPr>
        <w:lastRenderedPageBreak/>
        <w:t>сопровождения: индивидуальное, групповое, на уровне класса, на уровне образовательной организации.</w:t>
      </w:r>
    </w:p>
    <w:p w:rsidR="00EA228C" w:rsidRPr="00367CFC" w:rsidRDefault="00EA228C" w:rsidP="00EA228C">
      <w:pPr>
        <w:widowControl w:val="0"/>
        <w:spacing w:after="320" w:line="360" w:lineRule="auto"/>
        <w:ind w:firstLine="720"/>
        <w:jc w:val="both"/>
        <w:rPr>
          <w:rFonts w:ascii="Times New Roman" w:eastAsia="Times New Roman" w:hAnsi="Times New Roman" w:cs="Times New Roman"/>
          <w:color w:val="000000"/>
          <w:sz w:val="28"/>
          <w:szCs w:val="28"/>
          <w:lang w:eastAsia="ru-RU" w:bidi="ru-RU"/>
        </w:rPr>
      </w:pPr>
      <w:bookmarkStart w:id="239" w:name="bookmark2663"/>
      <w:bookmarkEnd w:id="239"/>
      <w:r w:rsidRPr="00367CFC">
        <w:rPr>
          <w:rFonts w:ascii="Times New Roman" w:eastAsia="Times New Roman" w:hAnsi="Times New Roman" w:cs="Times New Roman"/>
          <w:color w:val="000000"/>
          <w:sz w:val="28"/>
          <w:szCs w:val="28"/>
          <w:lang w:eastAsia="ru-RU" w:bidi="ru-RU"/>
        </w:rP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EA228C" w:rsidRPr="00367CFC" w:rsidRDefault="00EA228C" w:rsidP="00E62262">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240" w:name="bookmark2670"/>
      <w:bookmarkStart w:id="241" w:name="bookmark2671"/>
      <w:bookmarkStart w:id="242" w:name="bookmark2672"/>
      <w:r w:rsidRPr="00367CFC">
        <w:rPr>
          <w:rFonts w:ascii="Times New Roman" w:eastAsia="Times New Roman" w:hAnsi="Times New Roman" w:cs="Times New Roman"/>
          <w:b/>
          <w:bCs/>
          <w:color w:val="000000"/>
          <w:sz w:val="28"/>
          <w:szCs w:val="28"/>
          <w:lang w:eastAsia="ru-RU" w:bidi="ru-RU"/>
        </w:rPr>
        <w:t>Вариативность форм психолого-педагогического сопровождения участников образовательных отношений</w:t>
      </w:r>
      <w:bookmarkEnd w:id="240"/>
      <w:bookmarkEnd w:id="241"/>
      <w:bookmarkEnd w:id="242"/>
    </w:p>
    <w:p w:rsidR="00EA228C" w:rsidRPr="00367CFC" w:rsidRDefault="00EA228C" w:rsidP="00EA228C">
      <w:pPr>
        <w:widowControl w:val="0"/>
        <w:spacing w:after="0" w:line="360" w:lineRule="auto"/>
        <w:ind w:firstLine="284"/>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Основными формами психолого-педагогического сопровождения выступают:</w:t>
      </w:r>
    </w:p>
    <w:p w:rsidR="00EA228C" w:rsidRPr="00367CFC" w:rsidRDefault="00EA228C" w:rsidP="00EA228C">
      <w:pPr>
        <w:widowControl w:val="0"/>
        <w:spacing w:after="0" w:line="360" w:lineRule="auto"/>
        <w:ind w:firstLine="9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6"/>
          <w:szCs w:val="26"/>
          <w:lang w:eastAsia="ru-RU" w:bidi="ru-RU"/>
        </w:rPr>
        <w:t xml:space="preserve">- </w:t>
      </w:r>
      <w:r w:rsidRPr="00367CFC">
        <w:rPr>
          <w:rFonts w:ascii="Times New Roman" w:eastAsia="Times New Roman" w:hAnsi="Times New Roman" w:cs="Times New Roman"/>
          <w:color w:val="000000"/>
          <w:sz w:val="28"/>
          <w:szCs w:val="28"/>
          <w:lang w:eastAsia="ru-RU" w:bidi="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EA228C" w:rsidRPr="00367CFC" w:rsidRDefault="00EA228C" w:rsidP="00A94082">
      <w:pPr>
        <w:widowControl w:val="0"/>
        <w:numPr>
          <w:ilvl w:val="0"/>
          <w:numId w:val="155"/>
        </w:numPr>
        <w:tabs>
          <w:tab w:val="left" w:pos="863"/>
        </w:tabs>
        <w:spacing w:after="0" w:line="360" w:lineRule="auto"/>
        <w:jc w:val="both"/>
        <w:rPr>
          <w:rFonts w:ascii="Times New Roman" w:eastAsia="Times New Roman" w:hAnsi="Times New Roman" w:cs="Times New Roman"/>
          <w:color w:val="000000"/>
          <w:sz w:val="28"/>
          <w:szCs w:val="28"/>
          <w:lang w:eastAsia="ru-RU" w:bidi="ru-RU"/>
        </w:rPr>
      </w:pPr>
      <w:bookmarkStart w:id="243" w:name="bookmark2673"/>
      <w:bookmarkEnd w:id="243"/>
      <w:r w:rsidRPr="00367CFC">
        <w:rPr>
          <w:rFonts w:ascii="Times New Roman" w:eastAsia="Times New Roman" w:hAnsi="Times New Roman" w:cs="Times New Roman"/>
          <w:color w:val="000000"/>
          <w:sz w:val="28"/>
          <w:szCs w:val="28"/>
          <w:lang w:eastAsia="ru-RU" w:bidi="ru-RU"/>
        </w:rPr>
        <w:t>консультирование педагогов и родителей, которое осуществляется</w:t>
      </w:r>
    </w:p>
    <w:p w:rsidR="00EA228C" w:rsidRPr="00367CFC" w:rsidRDefault="00EA228C" w:rsidP="00EA228C">
      <w:pPr>
        <w:widowControl w:val="0"/>
        <w:spacing w:after="0" w:line="360" w:lineRule="auto"/>
        <w:ind w:left="9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педагогом-психологом с учетом результатов диагностики, а также администрацией образовательной организации;</w:t>
      </w:r>
    </w:p>
    <w:p w:rsidR="00EA228C" w:rsidRPr="00367CFC" w:rsidRDefault="00EA228C" w:rsidP="00A94082">
      <w:pPr>
        <w:widowControl w:val="0"/>
        <w:numPr>
          <w:ilvl w:val="0"/>
          <w:numId w:val="155"/>
        </w:numPr>
        <w:tabs>
          <w:tab w:val="left" w:pos="863"/>
        </w:tabs>
        <w:spacing w:after="0" w:line="360" w:lineRule="auto"/>
        <w:jc w:val="both"/>
        <w:rPr>
          <w:rFonts w:ascii="Times New Roman" w:eastAsia="Times New Roman" w:hAnsi="Times New Roman" w:cs="Times New Roman"/>
          <w:color w:val="000000"/>
          <w:sz w:val="28"/>
          <w:szCs w:val="28"/>
          <w:lang w:eastAsia="ru-RU" w:bidi="ru-RU"/>
        </w:rPr>
      </w:pPr>
      <w:bookmarkStart w:id="244" w:name="bookmark2674"/>
      <w:bookmarkEnd w:id="244"/>
      <w:r w:rsidRPr="00367CFC">
        <w:rPr>
          <w:rFonts w:ascii="Times New Roman" w:eastAsia="Times New Roman" w:hAnsi="Times New Roman" w:cs="Times New Roman"/>
          <w:color w:val="000000"/>
          <w:sz w:val="28"/>
          <w:szCs w:val="28"/>
          <w:lang w:eastAsia="ru-RU" w:bidi="ru-RU"/>
        </w:rPr>
        <w:t>профилактика, экспертиза, развивающая работа, просвещение,</w:t>
      </w:r>
    </w:p>
    <w:p w:rsidR="00EA228C" w:rsidRPr="00367CFC" w:rsidRDefault="00EA228C" w:rsidP="00EA228C">
      <w:pPr>
        <w:widowControl w:val="0"/>
        <w:spacing w:after="0" w:line="360" w:lineRule="auto"/>
        <w:ind w:left="92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коррекционная работа, осуществляемая в течение всего учебного времени.</w:t>
      </w:r>
    </w:p>
    <w:p w:rsidR="00EA228C"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выявление индивидуальных особенностей, определение причин нарушений в обучении, воспитании и развитии.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3264"/>
        <w:gridCol w:w="2914"/>
        <w:gridCol w:w="2347"/>
      </w:tblGrid>
      <w:tr w:rsidR="00EA228C" w:rsidRPr="00367CFC" w:rsidTr="00E70445">
        <w:trPr>
          <w:trHeight w:hRule="exact" w:val="288"/>
          <w:jc w:val="center"/>
        </w:trPr>
        <w:tc>
          <w:tcPr>
            <w:tcW w:w="9351" w:type="dxa"/>
            <w:gridSpan w:val="4"/>
            <w:tcBorders>
              <w:top w:val="single" w:sz="4" w:space="0" w:color="auto"/>
              <w:left w:val="single" w:sz="4" w:space="0" w:color="auto"/>
              <w:right w:val="single" w:sz="4" w:space="0" w:color="auto"/>
            </w:tcBorders>
            <w:shd w:val="clear" w:color="auto" w:fill="FFFFFF"/>
            <w:vAlign w:val="bottom"/>
          </w:tcPr>
          <w:p w:rsidR="00EA228C" w:rsidRPr="00367CFC" w:rsidRDefault="00EA228C" w:rsidP="00A94082">
            <w:pPr>
              <w:widowControl w:val="0"/>
              <w:numPr>
                <w:ilvl w:val="0"/>
                <w:numId w:val="157"/>
              </w:numPr>
              <w:spacing w:after="0" w:line="240" w:lineRule="auto"/>
              <w:jc w:val="center"/>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Психодиагностическое направление</w:t>
            </w:r>
          </w:p>
        </w:tc>
      </w:tr>
      <w:tr w:rsidR="00EA228C" w:rsidRPr="00367CFC" w:rsidTr="00E70445">
        <w:trPr>
          <w:trHeight w:hRule="exact" w:val="778"/>
          <w:jc w:val="center"/>
        </w:trPr>
        <w:tc>
          <w:tcPr>
            <w:tcW w:w="826"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ind w:left="1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r w:rsidRPr="00367CFC">
              <w:rPr>
                <w:rFonts w:ascii="Times New Roman" w:eastAsia="Times New Roman" w:hAnsi="Times New Roman" w:cs="Times New Roman"/>
                <w:color w:val="000000"/>
                <w:sz w:val="24"/>
                <w:szCs w:val="24"/>
                <w:lang w:eastAsia="ru-RU" w:bidi="ru-RU"/>
              </w:rPr>
              <w:t>п\</w:t>
            </w:r>
            <w:proofErr w:type="gramStart"/>
            <w:r w:rsidRPr="00367CFC">
              <w:rPr>
                <w:rFonts w:ascii="Times New Roman" w:eastAsia="Times New Roman" w:hAnsi="Times New Roman" w:cs="Times New Roman"/>
                <w:color w:val="000000"/>
                <w:sz w:val="24"/>
                <w:szCs w:val="24"/>
                <w:lang w:eastAsia="ru-RU" w:bidi="ru-RU"/>
              </w:rPr>
              <w:t>п</w:t>
            </w:r>
            <w:proofErr w:type="gramEnd"/>
          </w:p>
        </w:tc>
        <w:tc>
          <w:tcPr>
            <w:tcW w:w="3264"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ind w:left="84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Содержание работы</w:t>
            </w:r>
          </w:p>
        </w:tc>
        <w:tc>
          <w:tcPr>
            <w:tcW w:w="2914"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ind w:left="72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Цель деятельности</w:t>
            </w:r>
          </w:p>
        </w:tc>
        <w:tc>
          <w:tcPr>
            <w:tcW w:w="2347" w:type="dxa"/>
            <w:tcBorders>
              <w:top w:val="single" w:sz="4" w:space="0" w:color="auto"/>
              <w:left w:val="single" w:sz="4" w:space="0" w:color="auto"/>
              <w:right w:val="single" w:sz="4" w:space="0" w:color="auto"/>
            </w:tcBorders>
            <w:shd w:val="clear" w:color="auto" w:fill="FFFFFF"/>
            <w:vAlign w:val="center"/>
          </w:tcPr>
          <w:p w:rsidR="00EA228C" w:rsidRPr="00367CFC" w:rsidRDefault="00EA228C" w:rsidP="00E70445">
            <w:pPr>
              <w:widowControl w:val="0"/>
              <w:spacing w:after="0" w:line="343" w:lineRule="auto"/>
              <w:ind w:left="12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Сроки проведения</w:t>
            </w:r>
          </w:p>
        </w:tc>
      </w:tr>
      <w:tr w:rsidR="00EA228C" w:rsidRPr="00367CFC" w:rsidTr="00E70445">
        <w:trPr>
          <w:trHeight w:hRule="exact" w:val="699"/>
          <w:jc w:val="center"/>
        </w:trPr>
        <w:tc>
          <w:tcPr>
            <w:tcW w:w="826"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ind w:left="14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lastRenderedPageBreak/>
              <w:t>1</w:t>
            </w:r>
          </w:p>
        </w:tc>
        <w:tc>
          <w:tcPr>
            <w:tcW w:w="3264"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ind w:left="84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Социометрия</w:t>
            </w:r>
          </w:p>
        </w:tc>
        <w:tc>
          <w:tcPr>
            <w:tcW w:w="2914" w:type="dxa"/>
            <w:tcBorders>
              <w:top w:val="single" w:sz="4" w:space="0" w:color="auto"/>
              <w:left w:val="single" w:sz="4" w:space="0" w:color="auto"/>
            </w:tcBorders>
            <w:shd w:val="clear" w:color="auto" w:fill="FFFFFF"/>
            <w:vAlign w:val="bottom"/>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Оценка межличностных отношений в классе</w:t>
            </w:r>
          </w:p>
        </w:tc>
        <w:tc>
          <w:tcPr>
            <w:tcW w:w="2347" w:type="dxa"/>
            <w:tcBorders>
              <w:top w:val="single" w:sz="4" w:space="0" w:color="auto"/>
              <w:left w:val="single" w:sz="4" w:space="0" w:color="auto"/>
              <w:right w:val="single" w:sz="4" w:space="0" w:color="auto"/>
            </w:tcBorders>
            <w:shd w:val="clear" w:color="auto" w:fill="FFFFFF"/>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В течение года</w:t>
            </w:r>
          </w:p>
        </w:tc>
      </w:tr>
      <w:tr w:rsidR="00EA228C" w:rsidRPr="00367CFC" w:rsidTr="00E70445">
        <w:trPr>
          <w:trHeight w:hRule="exact" w:val="869"/>
          <w:jc w:val="center"/>
        </w:trPr>
        <w:tc>
          <w:tcPr>
            <w:tcW w:w="826"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ind w:left="14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2</w:t>
            </w:r>
          </w:p>
        </w:tc>
        <w:tc>
          <w:tcPr>
            <w:tcW w:w="3264" w:type="dxa"/>
            <w:tcBorders>
              <w:top w:val="single" w:sz="4" w:space="0" w:color="auto"/>
              <w:left w:val="single" w:sz="4" w:space="0" w:color="auto"/>
            </w:tcBorders>
            <w:shd w:val="clear" w:color="auto" w:fill="FFFFFF"/>
            <w:vAlign w:val="bottom"/>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Анкетирование по выбору направления дальнейшего обучения</w:t>
            </w:r>
          </w:p>
        </w:tc>
        <w:tc>
          <w:tcPr>
            <w:tcW w:w="2914" w:type="dxa"/>
            <w:tcBorders>
              <w:top w:val="single" w:sz="4" w:space="0" w:color="auto"/>
              <w:left w:val="single" w:sz="4" w:space="0" w:color="auto"/>
            </w:tcBorders>
            <w:shd w:val="clear" w:color="auto" w:fill="FFFFFF"/>
            <w:vAlign w:val="bottom"/>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Изучение профессиональных планов выпускников</w:t>
            </w:r>
          </w:p>
        </w:tc>
        <w:tc>
          <w:tcPr>
            <w:tcW w:w="2347" w:type="dxa"/>
            <w:tcBorders>
              <w:top w:val="single" w:sz="4" w:space="0" w:color="auto"/>
              <w:left w:val="single" w:sz="4" w:space="0" w:color="auto"/>
              <w:right w:val="single" w:sz="4" w:space="0" w:color="auto"/>
            </w:tcBorders>
            <w:shd w:val="clear" w:color="auto" w:fill="FFFFFF"/>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В течение года</w:t>
            </w:r>
          </w:p>
        </w:tc>
      </w:tr>
      <w:tr w:rsidR="00EA228C" w:rsidRPr="00367CFC" w:rsidTr="00E70445">
        <w:trPr>
          <w:trHeight w:hRule="exact" w:val="1401"/>
          <w:jc w:val="center"/>
        </w:trPr>
        <w:tc>
          <w:tcPr>
            <w:tcW w:w="826"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ind w:left="14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3</w:t>
            </w:r>
          </w:p>
        </w:tc>
        <w:tc>
          <w:tcPr>
            <w:tcW w:w="3264" w:type="dxa"/>
            <w:tcBorders>
              <w:top w:val="single" w:sz="4" w:space="0" w:color="auto"/>
              <w:left w:val="single" w:sz="4" w:space="0" w:color="auto"/>
            </w:tcBorders>
            <w:shd w:val="clear" w:color="auto" w:fill="FFFFFF"/>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Анкетирование выпускников</w:t>
            </w:r>
          </w:p>
        </w:tc>
        <w:tc>
          <w:tcPr>
            <w:tcW w:w="2914" w:type="dxa"/>
            <w:tcBorders>
              <w:top w:val="single" w:sz="4" w:space="0" w:color="auto"/>
              <w:left w:val="single" w:sz="4" w:space="0" w:color="auto"/>
            </w:tcBorders>
            <w:shd w:val="clear" w:color="auto" w:fill="FFFFFF"/>
            <w:vAlign w:val="bottom"/>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Определение уровня удовлетворенности выпускников образовательным процессом</w:t>
            </w:r>
          </w:p>
        </w:tc>
        <w:tc>
          <w:tcPr>
            <w:tcW w:w="2347" w:type="dxa"/>
            <w:tcBorders>
              <w:top w:val="single" w:sz="4" w:space="0" w:color="auto"/>
              <w:left w:val="single" w:sz="4" w:space="0" w:color="auto"/>
              <w:right w:val="single" w:sz="4" w:space="0" w:color="auto"/>
            </w:tcBorders>
            <w:shd w:val="clear" w:color="auto" w:fill="FFFFFF"/>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В течение года</w:t>
            </w:r>
          </w:p>
        </w:tc>
      </w:tr>
      <w:tr w:rsidR="00EA228C" w:rsidRPr="00367CFC" w:rsidTr="00E70445">
        <w:trPr>
          <w:trHeight w:hRule="exact" w:val="1138"/>
          <w:jc w:val="center"/>
        </w:trPr>
        <w:tc>
          <w:tcPr>
            <w:tcW w:w="826" w:type="dxa"/>
            <w:tcBorders>
              <w:top w:val="single" w:sz="4" w:space="0" w:color="auto"/>
              <w:left w:val="single" w:sz="4" w:space="0" w:color="auto"/>
              <w:bottom w:val="single" w:sz="4" w:space="0" w:color="auto"/>
            </w:tcBorders>
            <w:shd w:val="clear" w:color="auto" w:fill="FFFFFF"/>
          </w:tcPr>
          <w:p w:rsidR="00EA228C" w:rsidRPr="00367CFC" w:rsidRDefault="00EA228C" w:rsidP="00E70445">
            <w:pPr>
              <w:widowControl w:val="0"/>
              <w:spacing w:after="0" w:line="240" w:lineRule="auto"/>
              <w:ind w:left="140"/>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4</w:t>
            </w:r>
          </w:p>
        </w:tc>
        <w:tc>
          <w:tcPr>
            <w:tcW w:w="3264" w:type="dxa"/>
            <w:tcBorders>
              <w:top w:val="single" w:sz="4" w:space="0" w:color="auto"/>
              <w:left w:val="single" w:sz="4" w:space="0" w:color="auto"/>
              <w:bottom w:val="single" w:sz="4" w:space="0" w:color="auto"/>
            </w:tcBorders>
            <w:shd w:val="clear" w:color="auto" w:fill="FFFFFF"/>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 xml:space="preserve">Индивидуальная </w:t>
            </w:r>
            <w:proofErr w:type="spellStart"/>
            <w:r w:rsidRPr="00367CFC">
              <w:rPr>
                <w:rFonts w:ascii="Times New Roman" w:eastAsia="Times New Roman" w:hAnsi="Times New Roman" w:cs="Times New Roman"/>
                <w:color w:val="000000"/>
                <w:sz w:val="24"/>
                <w:szCs w:val="24"/>
                <w:lang w:eastAsia="ru-RU" w:bidi="ru-RU"/>
              </w:rPr>
              <w:t>профориентационная</w:t>
            </w:r>
            <w:proofErr w:type="spellEnd"/>
            <w:r w:rsidRPr="00367CFC">
              <w:rPr>
                <w:rFonts w:ascii="Times New Roman" w:eastAsia="Times New Roman" w:hAnsi="Times New Roman" w:cs="Times New Roman"/>
                <w:color w:val="000000"/>
                <w:sz w:val="24"/>
                <w:szCs w:val="24"/>
                <w:lang w:eastAsia="ru-RU" w:bidi="ru-RU"/>
              </w:rPr>
              <w:t xml:space="preserve"> работа</w:t>
            </w:r>
          </w:p>
        </w:tc>
        <w:tc>
          <w:tcPr>
            <w:tcW w:w="2914" w:type="dxa"/>
            <w:tcBorders>
              <w:top w:val="single" w:sz="4" w:space="0" w:color="auto"/>
              <w:left w:val="single" w:sz="4" w:space="0" w:color="auto"/>
              <w:bottom w:val="single" w:sz="4" w:space="0" w:color="auto"/>
            </w:tcBorders>
            <w:shd w:val="clear" w:color="auto" w:fill="FFFFFF"/>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Оказание психологической поддержки в профессиональном самоопределении</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EA228C" w:rsidRPr="00367CFC" w:rsidRDefault="00EA228C" w:rsidP="00E70445">
            <w:pPr>
              <w:widowControl w:val="0"/>
              <w:spacing w:after="0" w:line="240" w:lineRule="auto"/>
              <w:rPr>
                <w:rFonts w:ascii="Times New Roman" w:eastAsia="Times New Roman" w:hAnsi="Times New Roman" w:cs="Times New Roman"/>
                <w:color w:val="000000"/>
                <w:sz w:val="24"/>
                <w:szCs w:val="24"/>
                <w:lang w:eastAsia="ru-RU" w:bidi="ru-RU"/>
              </w:rPr>
            </w:pPr>
            <w:r w:rsidRPr="00367CFC">
              <w:rPr>
                <w:rFonts w:ascii="Times New Roman" w:eastAsia="Times New Roman" w:hAnsi="Times New Roman" w:cs="Times New Roman"/>
                <w:color w:val="000000"/>
                <w:sz w:val="24"/>
                <w:szCs w:val="24"/>
                <w:lang w:eastAsia="ru-RU" w:bidi="ru-RU"/>
              </w:rPr>
              <w:t>В течение года</w:t>
            </w:r>
          </w:p>
        </w:tc>
      </w:tr>
    </w:tbl>
    <w:p w:rsidR="00EA228C"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p>
    <w:p w:rsidR="00EA228C" w:rsidRPr="00367CFC"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proofErr w:type="gramStart"/>
      <w:r w:rsidRPr="00367CFC">
        <w:rPr>
          <w:rFonts w:ascii="Times New Roman" w:eastAsia="Times New Roman" w:hAnsi="Times New Roman" w:cs="Times New Roman"/>
          <w:color w:val="000000"/>
          <w:sz w:val="28"/>
          <w:szCs w:val="28"/>
          <w:lang w:eastAsia="ru-RU" w:bidi="ru-RU"/>
        </w:rPr>
        <w:t>Для выпускников 11-х классов в системе проводятся занятия по профориентации и психологической подготовке к ЕГЭ, в ходе данной работы выявляются способности детей, формируется практический опыт в различных сферах познавательной и профессиональной деятельности, проводится знакомство с учебными заведениями среднего и высшего профессионального образования, формируются представления о требованиях развивающегося общества к выпускникам школы.</w:t>
      </w:r>
      <w:proofErr w:type="gramEnd"/>
    </w:p>
    <w:p w:rsidR="00EA228C" w:rsidRDefault="00EA228C" w:rsidP="00EA228C">
      <w:pPr>
        <w:widowControl w:val="0"/>
        <w:spacing w:after="360" w:line="360" w:lineRule="auto"/>
        <w:ind w:firstLine="580"/>
        <w:jc w:val="both"/>
        <w:rPr>
          <w:rFonts w:ascii="Times New Roman" w:eastAsia="Times New Roman" w:hAnsi="Times New Roman" w:cs="Times New Roman"/>
          <w:color w:val="000000"/>
          <w:sz w:val="28"/>
          <w:szCs w:val="28"/>
          <w:lang w:eastAsia="ru-RU" w:bidi="ru-RU"/>
        </w:rPr>
      </w:pPr>
      <w:r w:rsidRPr="00367CFC">
        <w:rPr>
          <w:rFonts w:ascii="Times New Roman" w:eastAsia="Times New Roman" w:hAnsi="Times New Roman" w:cs="Times New Roman"/>
          <w:color w:val="000000"/>
          <w:sz w:val="28"/>
          <w:szCs w:val="28"/>
          <w:lang w:eastAsia="ru-RU" w:bidi="ru-RU"/>
        </w:rPr>
        <w:t xml:space="preserve">На уровне СОО с учащимися 11 классов в рамках классных часов проводятся индивидуальные и групповые </w:t>
      </w:r>
      <w:proofErr w:type="spellStart"/>
      <w:r w:rsidRPr="00367CFC">
        <w:rPr>
          <w:rFonts w:ascii="Times New Roman" w:eastAsia="Times New Roman" w:hAnsi="Times New Roman" w:cs="Times New Roman"/>
          <w:color w:val="000000"/>
          <w:sz w:val="28"/>
          <w:szCs w:val="28"/>
          <w:lang w:eastAsia="ru-RU" w:bidi="ru-RU"/>
        </w:rPr>
        <w:t>психокоррекционные</w:t>
      </w:r>
      <w:proofErr w:type="spellEnd"/>
      <w:r w:rsidRPr="00367CFC">
        <w:rPr>
          <w:rFonts w:ascii="Times New Roman" w:eastAsia="Times New Roman" w:hAnsi="Times New Roman" w:cs="Times New Roman"/>
          <w:color w:val="000000"/>
          <w:sz w:val="28"/>
          <w:szCs w:val="28"/>
          <w:lang w:eastAsia="ru-RU" w:bidi="ru-RU"/>
        </w:rPr>
        <w:t xml:space="preserve"> и развивающие занятия, направленные на развитие личности и индивидуальности учащихся, на регуляцию эмоционально-волевой сферы и формирования ключевых компетенций учащихся.</w:t>
      </w:r>
    </w:p>
    <w:p w:rsidR="00EA228C" w:rsidRPr="00CE0154" w:rsidRDefault="00EA228C" w:rsidP="00A94082">
      <w:pPr>
        <w:keepNext/>
        <w:keepLines/>
        <w:widowControl w:val="0"/>
        <w:numPr>
          <w:ilvl w:val="0"/>
          <w:numId w:val="159"/>
        </w:numPr>
        <w:tabs>
          <w:tab w:val="left" w:pos="1638"/>
        </w:tabs>
        <w:spacing w:after="0" w:line="240" w:lineRule="auto"/>
        <w:jc w:val="both"/>
        <w:outlineLvl w:val="2"/>
        <w:rPr>
          <w:rFonts w:ascii="Times New Roman" w:eastAsia="Times New Roman" w:hAnsi="Times New Roman" w:cs="Times New Roman"/>
          <w:b/>
          <w:bCs/>
          <w:color w:val="000000"/>
          <w:sz w:val="28"/>
          <w:szCs w:val="28"/>
          <w:lang w:eastAsia="ru-RU" w:bidi="ru-RU"/>
        </w:rPr>
      </w:pPr>
      <w:bookmarkStart w:id="245" w:name="bookmark2677"/>
      <w:bookmarkStart w:id="246" w:name="bookmark2678"/>
      <w:bookmarkStart w:id="247" w:name="bookmark2680"/>
      <w:bookmarkStart w:id="248" w:name="bookmark2675"/>
      <w:bookmarkStart w:id="249" w:name="bookmark2676"/>
      <w:r w:rsidRPr="00CE0154">
        <w:rPr>
          <w:rFonts w:ascii="Times New Roman" w:eastAsia="Times New Roman" w:hAnsi="Times New Roman" w:cs="Times New Roman"/>
          <w:b/>
          <w:bCs/>
          <w:color w:val="000000"/>
          <w:sz w:val="28"/>
          <w:szCs w:val="28"/>
          <w:lang w:eastAsia="ru-RU" w:bidi="ru-RU"/>
        </w:rPr>
        <w:t>Финансовое обеспечение реализации образовательной программы среднего общего образования</w:t>
      </w:r>
      <w:bookmarkEnd w:id="245"/>
      <w:bookmarkEnd w:id="246"/>
      <w:bookmarkEnd w:id="247"/>
      <w:bookmarkEnd w:id="248"/>
      <w:bookmarkEnd w:id="249"/>
    </w:p>
    <w:p w:rsidR="00EA228C"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Финансовое обеспечение реализации основной образовательной программы среднего общего образования включает в себя:</w:t>
      </w:r>
    </w:p>
    <w:p w:rsidR="00EA228C" w:rsidRPr="00CE0154"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p>
    <w:p w:rsidR="00EA228C" w:rsidRPr="00CE0154" w:rsidRDefault="00EA228C" w:rsidP="00A94082">
      <w:pPr>
        <w:widowControl w:val="0"/>
        <w:numPr>
          <w:ilvl w:val="0"/>
          <w:numId w:val="155"/>
        </w:numPr>
        <w:tabs>
          <w:tab w:val="left" w:pos="853"/>
        </w:tabs>
        <w:spacing w:after="0" w:line="360" w:lineRule="auto"/>
        <w:jc w:val="both"/>
        <w:rPr>
          <w:rFonts w:ascii="Times New Roman" w:eastAsia="Times New Roman" w:hAnsi="Times New Roman" w:cs="Times New Roman"/>
          <w:color w:val="000000"/>
          <w:sz w:val="28"/>
          <w:szCs w:val="28"/>
          <w:lang w:eastAsia="ru-RU" w:bidi="ru-RU"/>
        </w:rPr>
      </w:pPr>
      <w:bookmarkStart w:id="250" w:name="bookmark2681"/>
      <w:bookmarkEnd w:id="250"/>
      <w:r w:rsidRPr="00CE0154">
        <w:rPr>
          <w:rFonts w:ascii="Times New Roman" w:eastAsia="Times New Roman" w:hAnsi="Times New Roman" w:cs="Times New Roman"/>
          <w:color w:val="000000"/>
          <w:sz w:val="28"/>
          <w:szCs w:val="28"/>
          <w:lang w:eastAsia="ru-RU" w:bidi="ru-RU"/>
        </w:rPr>
        <w:t>обеспечение государственных гарантий прав граждан на получение бесплатного общедоступного среднего общего образования;</w:t>
      </w:r>
    </w:p>
    <w:p w:rsidR="00EA228C" w:rsidRPr="00CE0154" w:rsidRDefault="00EA228C" w:rsidP="00A94082">
      <w:pPr>
        <w:widowControl w:val="0"/>
        <w:numPr>
          <w:ilvl w:val="0"/>
          <w:numId w:val="155"/>
        </w:numPr>
        <w:tabs>
          <w:tab w:val="left" w:pos="853"/>
        </w:tabs>
        <w:spacing w:after="0" w:line="360" w:lineRule="auto"/>
        <w:jc w:val="both"/>
        <w:rPr>
          <w:rFonts w:ascii="Times New Roman" w:eastAsia="Times New Roman" w:hAnsi="Times New Roman" w:cs="Times New Roman"/>
          <w:color w:val="000000"/>
          <w:sz w:val="28"/>
          <w:szCs w:val="28"/>
          <w:lang w:eastAsia="ru-RU" w:bidi="ru-RU"/>
        </w:rPr>
      </w:pPr>
      <w:bookmarkStart w:id="251" w:name="bookmark2682"/>
      <w:bookmarkEnd w:id="251"/>
      <w:r w:rsidRPr="00CE0154">
        <w:rPr>
          <w:rFonts w:ascii="Times New Roman" w:eastAsia="Times New Roman" w:hAnsi="Times New Roman" w:cs="Times New Roman"/>
          <w:color w:val="000000"/>
          <w:sz w:val="28"/>
          <w:szCs w:val="28"/>
          <w:lang w:eastAsia="ru-RU" w:bidi="ru-RU"/>
        </w:rPr>
        <w:t>исполнение требований ФГОС СОО организацией, осуществляющей образовательную деятельность;</w:t>
      </w:r>
    </w:p>
    <w:p w:rsidR="00EA228C" w:rsidRPr="00CE0154" w:rsidRDefault="00EA228C" w:rsidP="00A94082">
      <w:pPr>
        <w:widowControl w:val="0"/>
        <w:numPr>
          <w:ilvl w:val="0"/>
          <w:numId w:val="155"/>
        </w:numPr>
        <w:tabs>
          <w:tab w:val="left" w:pos="853"/>
        </w:tabs>
        <w:spacing w:after="0" w:line="360" w:lineRule="auto"/>
        <w:jc w:val="both"/>
        <w:rPr>
          <w:rFonts w:ascii="Times New Roman" w:eastAsia="Times New Roman" w:hAnsi="Times New Roman" w:cs="Times New Roman"/>
          <w:color w:val="000000"/>
          <w:sz w:val="28"/>
          <w:szCs w:val="28"/>
          <w:lang w:eastAsia="ru-RU" w:bidi="ru-RU"/>
        </w:rPr>
      </w:pPr>
      <w:bookmarkStart w:id="252" w:name="bookmark2683"/>
      <w:bookmarkEnd w:id="252"/>
      <w:r w:rsidRPr="00CE0154">
        <w:rPr>
          <w:rFonts w:ascii="Times New Roman" w:eastAsia="Times New Roman" w:hAnsi="Times New Roman" w:cs="Times New Roman"/>
          <w:color w:val="000000"/>
          <w:sz w:val="28"/>
          <w:szCs w:val="28"/>
          <w:lang w:eastAsia="ru-RU" w:bidi="ru-RU"/>
        </w:rPr>
        <w:lastRenderedPageBreak/>
        <w:t>реализацию обязательной части основной образовательной программы и части, формируемой участниками образовательных отношений, включая</w:t>
      </w:r>
    </w:p>
    <w:p w:rsidR="00EA228C" w:rsidRPr="00CE0154"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 xml:space="preserve">выполнение </w:t>
      </w:r>
      <w:proofErr w:type="gramStart"/>
      <w:r w:rsidRPr="00CE0154">
        <w:rPr>
          <w:rFonts w:ascii="Times New Roman" w:eastAsia="Times New Roman" w:hAnsi="Times New Roman" w:cs="Times New Roman"/>
          <w:color w:val="000000"/>
          <w:sz w:val="28"/>
          <w:szCs w:val="28"/>
          <w:lang w:eastAsia="ru-RU" w:bidi="ru-RU"/>
        </w:rPr>
        <w:t>индивидуальных проектов</w:t>
      </w:r>
      <w:proofErr w:type="gramEnd"/>
      <w:r w:rsidRPr="00CE0154">
        <w:rPr>
          <w:rFonts w:ascii="Times New Roman" w:eastAsia="Times New Roman" w:hAnsi="Times New Roman" w:cs="Times New Roman"/>
          <w:color w:val="000000"/>
          <w:sz w:val="28"/>
          <w:szCs w:val="28"/>
          <w:lang w:eastAsia="ru-RU" w:bidi="ru-RU"/>
        </w:rPr>
        <w:t xml:space="preserve"> и внеурочную деятельность. Финансовое обеспечение реализации основной образовательной</w:t>
      </w:r>
    </w:p>
    <w:p w:rsidR="00EA228C" w:rsidRPr="00CE0154"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EA228C" w:rsidRPr="00CE0154"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proofErr w:type="gramStart"/>
      <w:r w:rsidRPr="00CE0154">
        <w:rPr>
          <w:rFonts w:ascii="Times New Roman" w:eastAsia="Times New Roman" w:hAnsi="Times New Roman" w:cs="Times New Roman"/>
          <w:color w:val="000000"/>
          <w:sz w:val="28"/>
          <w:szCs w:val="28"/>
          <w:lang w:eastAsia="ru-RU" w:bidi="ru-RU"/>
        </w:rP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273-Ф3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w:t>
      </w:r>
      <w:proofErr w:type="gramEnd"/>
      <w:r w:rsidRPr="00CE0154">
        <w:rPr>
          <w:rFonts w:ascii="Times New Roman" w:eastAsia="Times New Roman" w:hAnsi="Times New Roman" w:cs="Times New Roman"/>
          <w:color w:val="000000"/>
          <w:sz w:val="28"/>
          <w:szCs w:val="28"/>
          <w:lang w:eastAsia="ru-RU" w:bidi="ru-RU"/>
        </w:rP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w:t>
      </w:r>
      <w:r>
        <w:rPr>
          <w:rFonts w:ascii="Times New Roman" w:eastAsia="Times New Roman" w:hAnsi="Times New Roman" w:cs="Times New Roman"/>
          <w:color w:val="000000"/>
          <w:sz w:val="28"/>
          <w:szCs w:val="28"/>
          <w:lang w:eastAsia="ru-RU" w:bidi="ru-RU"/>
        </w:rPr>
        <w:t xml:space="preserve"> иных предусмотренных указанным</w:t>
      </w:r>
      <w:r w:rsidRPr="00CE0154">
        <w:rPr>
          <w:rFonts w:ascii="Times New Roman" w:eastAsia="Times New Roman" w:hAnsi="Times New Roman" w:cs="Times New Roman"/>
          <w:color w:val="000000"/>
          <w:sz w:val="28"/>
          <w:szCs w:val="28"/>
          <w:lang w:eastAsia="ru-RU" w:bidi="ru-RU"/>
        </w:rPr>
        <w:t xml:space="preserve"> Федеральным законом особенностей организации и осуществления образовательной деятельности (для различных </w:t>
      </w:r>
      <w:proofErr w:type="gramStart"/>
      <w:r w:rsidRPr="00CE0154">
        <w:rPr>
          <w:rFonts w:ascii="Times New Roman" w:eastAsia="Times New Roman" w:hAnsi="Times New Roman" w:cs="Times New Roman"/>
          <w:color w:val="000000"/>
          <w:sz w:val="28"/>
          <w:szCs w:val="28"/>
          <w:lang w:eastAsia="ru-RU" w:bidi="ru-RU"/>
        </w:rPr>
        <w:t>категорий</w:t>
      </w:r>
      <w:proofErr w:type="gramEnd"/>
      <w:r w:rsidRPr="00CE0154">
        <w:rPr>
          <w:rFonts w:ascii="Times New Roman" w:eastAsia="Times New Roman" w:hAnsi="Times New Roman" w:cs="Times New Roman"/>
          <w:color w:val="000000"/>
          <w:sz w:val="28"/>
          <w:szCs w:val="28"/>
          <w:lang w:eastAsia="ru-RU" w:bidi="ru-RU"/>
        </w:rPr>
        <w:t xml:space="preserve"> обучающихся) в расчете на одного обучающегося.</w:t>
      </w:r>
    </w:p>
    <w:p w:rsidR="00EA228C" w:rsidRPr="00CE0154" w:rsidRDefault="00EA228C" w:rsidP="00E62262">
      <w:pPr>
        <w:widowControl w:val="0"/>
        <w:tabs>
          <w:tab w:val="left" w:pos="1982"/>
        </w:tabs>
        <w:spacing w:after="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w:t>
      </w:r>
      <w:r w:rsidRPr="00CE0154">
        <w:rPr>
          <w:rFonts w:ascii="Times New Roman" w:eastAsia="Times New Roman" w:hAnsi="Times New Roman" w:cs="Times New Roman"/>
          <w:color w:val="000000"/>
          <w:sz w:val="28"/>
          <w:szCs w:val="28"/>
          <w:lang w:eastAsia="ru-RU" w:bidi="ru-RU"/>
        </w:rPr>
        <w:lastRenderedPageBreak/>
        <w:t>государственных (муниципальных) образовательных услуг в соответствии с требованиями федеральных</w:t>
      </w:r>
      <w:r w:rsidRPr="00CE0154">
        <w:rPr>
          <w:rFonts w:ascii="Times New Roman" w:eastAsia="Times New Roman" w:hAnsi="Times New Roman" w:cs="Times New Roman"/>
          <w:color w:val="000000"/>
          <w:sz w:val="28"/>
          <w:szCs w:val="28"/>
          <w:lang w:eastAsia="ru-RU" w:bidi="ru-RU"/>
        </w:rPr>
        <w:tab/>
        <w:t>государственных об</w:t>
      </w:r>
      <w:r w:rsidR="00E62262">
        <w:rPr>
          <w:rFonts w:ascii="Times New Roman" w:eastAsia="Times New Roman" w:hAnsi="Times New Roman" w:cs="Times New Roman"/>
          <w:color w:val="000000"/>
          <w:sz w:val="28"/>
          <w:szCs w:val="28"/>
          <w:lang w:eastAsia="ru-RU" w:bidi="ru-RU"/>
        </w:rPr>
        <w:t xml:space="preserve">разовательных стандартов среднего </w:t>
      </w:r>
      <w:r w:rsidRPr="00CE0154">
        <w:rPr>
          <w:rFonts w:ascii="Times New Roman" w:eastAsia="Times New Roman" w:hAnsi="Times New Roman" w:cs="Times New Roman"/>
          <w:color w:val="000000"/>
          <w:sz w:val="28"/>
          <w:szCs w:val="28"/>
          <w:lang w:eastAsia="ru-RU" w:bidi="ru-RU"/>
        </w:rPr>
        <w:t>образования.</w:t>
      </w:r>
    </w:p>
    <w:p w:rsidR="00EA228C" w:rsidRPr="00CE0154"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 xml:space="preserve">Задание учредителя обеспечивает соответствие показателей объёмов и качества предоставляемых образовательной </w:t>
      </w:r>
      <w:proofErr w:type="gramStart"/>
      <w:r w:rsidRPr="00CE0154">
        <w:rPr>
          <w:rFonts w:ascii="Times New Roman" w:eastAsia="Times New Roman" w:hAnsi="Times New Roman" w:cs="Times New Roman"/>
          <w:color w:val="000000"/>
          <w:sz w:val="28"/>
          <w:szCs w:val="28"/>
          <w:lang w:eastAsia="ru-RU" w:bidi="ru-RU"/>
        </w:rPr>
        <w:t>у</w:t>
      </w:r>
      <w:proofErr w:type="gramEnd"/>
      <w:r w:rsidRPr="00CE0154">
        <w:rPr>
          <w:rFonts w:ascii="Times New Roman" w:eastAsia="Times New Roman" w:hAnsi="Times New Roman" w:cs="Times New Roman"/>
          <w:color w:val="000000"/>
          <w:sz w:val="28"/>
          <w:szCs w:val="28"/>
          <w:lang w:eastAsia="ru-RU" w:bidi="ru-RU"/>
        </w:rPr>
        <w:t xml:space="preserve"> </w:t>
      </w:r>
      <w:proofErr w:type="gramStart"/>
      <w:r w:rsidRPr="00CE0154">
        <w:rPr>
          <w:rFonts w:ascii="Times New Roman" w:eastAsia="Times New Roman" w:hAnsi="Times New Roman" w:cs="Times New Roman"/>
          <w:color w:val="000000"/>
          <w:sz w:val="28"/>
          <w:szCs w:val="28"/>
          <w:lang w:eastAsia="ru-RU" w:bidi="ru-RU"/>
        </w:rPr>
        <w:t>организацией</w:t>
      </w:r>
      <w:proofErr w:type="gramEnd"/>
      <w:r w:rsidRPr="00CE0154">
        <w:rPr>
          <w:rFonts w:ascii="Times New Roman" w:eastAsia="Times New Roman" w:hAnsi="Times New Roman" w:cs="Times New Roman"/>
          <w:color w:val="000000"/>
          <w:sz w:val="28"/>
          <w:szCs w:val="28"/>
          <w:lang w:eastAsia="ru-RU" w:bidi="ru-RU"/>
        </w:rPr>
        <w:t xml:space="preserve"> услуг (выполнения работ) с размерами направляемых на эти цели средств бюджета.</w:t>
      </w:r>
    </w:p>
    <w:p w:rsidR="00EA228C" w:rsidRPr="00CE0154"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 xml:space="preserve">Финансовое обеспечение задания учредителя по реализации основной образовательной программы осуществляется на основе нормативного </w:t>
      </w:r>
      <w:proofErr w:type="spellStart"/>
      <w:r w:rsidRPr="00CE0154">
        <w:rPr>
          <w:rFonts w:ascii="Times New Roman" w:eastAsia="Times New Roman" w:hAnsi="Times New Roman" w:cs="Times New Roman"/>
          <w:color w:val="000000"/>
          <w:sz w:val="28"/>
          <w:szCs w:val="28"/>
          <w:lang w:eastAsia="ru-RU" w:bidi="ru-RU"/>
        </w:rPr>
        <w:t>подушевого</w:t>
      </w:r>
      <w:proofErr w:type="spellEnd"/>
      <w:r w:rsidRPr="00CE0154">
        <w:rPr>
          <w:rFonts w:ascii="Times New Roman" w:eastAsia="Times New Roman" w:hAnsi="Times New Roman" w:cs="Times New Roman"/>
          <w:color w:val="000000"/>
          <w:sz w:val="28"/>
          <w:szCs w:val="28"/>
          <w:lang w:eastAsia="ru-RU" w:bidi="ru-RU"/>
        </w:rPr>
        <w:t xml:space="preserve"> финансирования. Введение нормативного </w:t>
      </w:r>
      <w:proofErr w:type="spellStart"/>
      <w:r w:rsidRPr="00CE0154">
        <w:rPr>
          <w:rFonts w:ascii="Times New Roman" w:eastAsia="Times New Roman" w:hAnsi="Times New Roman" w:cs="Times New Roman"/>
          <w:color w:val="000000"/>
          <w:sz w:val="28"/>
          <w:szCs w:val="28"/>
          <w:lang w:eastAsia="ru-RU" w:bidi="ru-RU"/>
        </w:rPr>
        <w:t>подушевого</w:t>
      </w:r>
      <w:proofErr w:type="spellEnd"/>
      <w:r w:rsidRPr="00CE0154">
        <w:rPr>
          <w:rFonts w:ascii="Times New Roman" w:eastAsia="Times New Roman" w:hAnsi="Times New Roman" w:cs="Times New Roman"/>
          <w:color w:val="000000"/>
          <w:sz w:val="28"/>
          <w:szCs w:val="28"/>
          <w:lang w:eastAsia="ru-RU" w:bidi="ru-RU"/>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A228C" w:rsidRPr="00CE0154"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 xml:space="preserve">Применение принципа нормативного </w:t>
      </w:r>
      <w:proofErr w:type="spellStart"/>
      <w:r w:rsidRPr="00CE0154">
        <w:rPr>
          <w:rFonts w:ascii="Times New Roman" w:eastAsia="Times New Roman" w:hAnsi="Times New Roman" w:cs="Times New Roman"/>
          <w:color w:val="000000"/>
          <w:sz w:val="28"/>
          <w:szCs w:val="28"/>
          <w:lang w:eastAsia="ru-RU" w:bidi="ru-RU"/>
        </w:rPr>
        <w:t>подушевого</w:t>
      </w:r>
      <w:proofErr w:type="spellEnd"/>
      <w:r w:rsidRPr="00CE0154">
        <w:rPr>
          <w:rFonts w:ascii="Times New Roman" w:eastAsia="Times New Roman" w:hAnsi="Times New Roman" w:cs="Times New Roman"/>
          <w:color w:val="000000"/>
          <w:sz w:val="28"/>
          <w:szCs w:val="28"/>
          <w:lang w:eastAsia="ru-RU" w:bidi="ru-RU"/>
        </w:rPr>
        <w:t xml:space="preserve"> финансирования на уровне образовательной организации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EA228C" w:rsidRPr="00CE0154" w:rsidRDefault="00EA228C" w:rsidP="00EA228C">
      <w:pPr>
        <w:widowControl w:val="0"/>
        <w:spacing w:after="4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 xml:space="preserve">Органы местного самоуправления могут устанавливать дополнительные нормативы финансирования за счёт средств местного бюджета сверх установленного регионального </w:t>
      </w:r>
      <w:proofErr w:type="spellStart"/>
      <w:r w:rsidRPr="00CE0154">
        <w:rPr>
          <w:rFonts w:ascii="Times New Roman" w:eastAsia="Times New Roman" w:hAnsi="Times New Roman" w:cs="Times New Roman"/>
          <w:color w:val="000000"/>
          <w:sz w:val="28"/>
          <w:szCs w:val="28"/>
          <w:lang w:eastAsia="ru-RU" w:bidi="ru-RU"/>
        </w:rPr>
        <w:t>подушевого</w:t>
      </w:r>
      <w:proofErr w:type="spellEnd"/>
      <w:r w:rsidRPr="00CE0154">
        <w:rPr>
          <w:rFonts w:ascii="Times New Roman" w:eastAsia="Times New Roman" w:hAnsi="Times New Roman" w:cs="Times New Roman"/>
          <w:color w:val="000000"/>
          <w:sz w:val="28"/>
          <w:szCs w:val="28"/>
          <w:lang w:eastAsia="ru-RU" w:bidi="ru-RU"/>
        </w:rPr>
        <w:t xml:space="preserve"> норматива.</w:t>
      </w:r>
    </w:p>
    <w:p w:rsidR="00EA228C" w:rsidRPr="00CE0154" w:rsidRDefault="00EA228C" w:rsidP="00EA228C">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i/>
          <w:iCs/>
          <w:color w:val="000000"/>
          <w:sz w:val="28"/>
          <w:szCs w:val="28"/>
          <w:lang w:eastAsia="ru-RU" w:bidi="ru-RU"/>
        </w:rPr>
        <w:t xml:space="preserve">Региональный расчётный </w:t>
      </w:r>
      <w:proofErr w:type="spellStart"/>
      <w:r w:rsidRPr="00CE0154">
        <w:rPr>
          <w:rFonts w:ascii="Times New Roman" w:eastAsia="Times New Roman" w:hAnsi="Times New Roman" w:cs="Times New Roman"/>
          <w:i/>
          <w:iCs/>
          <w:color w:val="000000"/>
          <w:sz w:val="28"/>
          <w:szCs w:val="28"/>
          <w:lang w:eastAsia="ru-RU" w:bidi="ru-RU"/>
        </w:rPr>
        <w:t>подушевой</w:t>
      </w:r>
      <w:proofErr w:type="spellEnd"/>
      <w:r w:rsidRPr="00CE0154">
        <w:rPr>
          <w:rFonts w:ascii="Times New Roman" w:eastAsia="Times New Roman" w:hAnsi="Times New Roman" w:cs="Times New Roman"/>
          <w:i/>
          <w:iCs/>
          <w:color w:val="000000"/>
          <w:sz w:val="28"/>
          <w:szCs w:val="28"/>
          <w:lang w:eastAsia="ru-RU" w:bidi="ru-RU"/>
        </w:rPr>
        <w:t xml:space="preserve"> норматив должен покрывать следующие расходы на год:</w:t>
      </w:r>
    </w:p>
    <w:p w:rsidR="00EA228C" w:rsidRPr="00CE0154" w:rsidRDefault="00EA228C" w:rsidP="00A94082">
      <w:pPr>
        <w:widowControl w:val="0"/>
        <w:numPr>
          <w:ilvl w:val="0"/>
          <w:numId w:val="158"/>
        </w:numPr>
        <w:tabs>
          <w:tab w:val="left" w:pos="783"/>
        </w:tabs>
        <w:spacing w:after="0" w:line="360" w:lineRule="auto"/>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оплату труда работников образовательной организации с учётом районных коэффициентов к заработной плате, а также отчисления;</w:t>
      </w:r>
    </w:p>
    <w:p w:rsidR="00EA228C" w:rsidRPr="00CE0154" w:rsidRDefault="00EA228C" w:rsidP="00A94082">
      <w:pPr>
        <w:widowControl w:val="0"/>
        <w:numPr>
          <w:ilvl w:val="0"/>
          <w:numId w:val="158"/>
        </w:numPr>
        <w:tabs>
          <w:tab w:val="left" w:pos="783"/>
        </w:tabs>
        <w:spacing w:after="0" w:line="360" w:lineRule="auto"/>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A228C" w:rsidRPr="00E62262" w:rsidRDefault="00EA228C" w:rsidP="00A94082">
      <w:pPr>
        <w:widowControl w:val="0"/>
        <w:numPr>
          <w:ilvl w:val="0"/>
          <w:numId w:val="158"/>
        </w:numPr>
        <w:tabs>
          <w:tab w:val="left" w:pos="787"/>
        </w:tabs>
        <w:spacing w:after="0" w:line="360" w:lineRule="auto"/>
        <w:jc w:val="both"/>
        <w:rPr>
          <w:rFonts w:ascii="Times New Roman" w:eastAsia="Times New Roman" w:hAnsi="Times New Roman" w:cs="Times New Roman"/>
          <w:color w:val="000000"/>
          <w:sz w:val="28"/>
          <w:szCs w:val="28"/>
          <w:lang w:eastAsia="ru-RU" w:bidi="ru-RU"/>
        </w:rPr>
      </w:pPr>
      <w:r w:rsidRPr="00CE0154">
        <w:rPr>
          <w:rFonts w:ascii="Times New Roman" w:eastAsia="Times New Roman" w:hAnsi="Times New Roman" w:cs="Times New Roman"/>
          <w:color w:val="000000"/>
          <w:sz w:val="28"/>
          <w:szCs w:val="28"/>
          <w:lang w:eastAsia="ru-RU" w:bidi="ru-RU"/>
        </w:rPr>
        <w:lastRenderedPageBreak/>
        <w:t>иные хозяйственные нужды и другие расходы, связанные с обеспечением</w:t>
      </w:r>
      <w:r w:rsidRPr="00EA228C">
        <w:rPr>
          <w:rFonts w:ascii="Times New Roman" w:eastAsia="Times New Roman" w:hAnsi="Times New Roman" w:cs="Times New Roman"/>
          <w:color w:val="000000"/>
          <w:sz w:val="28"/>
          <w:szCs w:val="28"/>
          <w:lang w:eastAsia="ru-RU" w:bidi="ru-RU"/>
        </w:rPr>
        <w:t xml:space="preserve"> </w:t>
      </w:r>
      <w:r w:rsidRPr="00F829AE">
        <w:rPr>
          <w:rFonts w:ascii="Times New Roman" w:eastAsia="Times New Roman" w:hAnsi="Times New Roman" w:cs="Times New Roman"/>
          <w:color w:val="000000"/>
          <w:sz w:val="28"/>
          <w:szCs w:val="28"/>
          <w:lang w:eastAsia="ru-RU" w:bidi="ru-RU"/>
        </w:rPr>
        <w:t>образовательного процесса (обучение, повышение квалификации педагогического и административно-управленческого персонала</w:t>
      </w:r>
      <w:r w:rsidR="00E62262">
        <w:rPr>
          <w:rFonts w:ascii="Times New Roman" w:eastAsia="Times New Roman" w:hAnsi="Times New Roman" w:cs="Times New Roman"/>
          <w:color w:val="000000"/>
          <w:sz w:val="28"/>
          <w:szCs w:val="28"/>
          <w:lang w:eastAsia="ru-RU" w:bidi="ru-RU"/>
        </w:rPr>
        <w:t xml:space="preserve"> </w:t>
      </w:r>
      <w:r w:rsidRPr="00E62262">
        <w:rPr>
          <w:rFonts w:ascii="Times New Roman" w:eastAsia="Times New Roman" w:hAnsi="Times New Roman" w:cs="Times New Roman"/>
          <w:color w:val="000000"/>
          <w:sz w:val="28"/>
          <w:szCs w:val="28"/>
          <w:lang w:eastAsia="ru-RU" w:bidi="ru-RU"/>
        </w:rPr>
        <w:t>образовательной организации, командировочные расходы и др.), за исключением расходов на содержание зданий и коммунальных расходов осуществляемых из местных бюджетов.</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i/>
          <w:iCs/>
          <w:sz w:val="28"/>
          <w:szCs w:val="28"/>
          <w:shd w:val="clear" w:color="auto" w:fill="FFFFFF"/>
          <w:lang w:eastAsia="ru-RU"/>
        </w:rPr>
        <w:t xml:space="preserve">Региональный расчётный </w:t>
      </w:r>
      <w:proofErr w:type="spellStart"/>
      <w:r w:rsidRPr="00422929">
        <w:rPr>
          <w:rFonts w:ascii="Times New Roman" w:eastAsia="Arial Unicode MS" w:hAnsi="Times New Roman" w:cs="Times New Roman"/>
          <w:i/>
          <w:iCs/>
          <w:sz w:val="28"/>
          <w:szCs w:val="28"/>
          <w:shd w:val="clear" w:color="auto" w:fill="FFFFFF"/>
          <w:lang w:eastAsia="ru-RU"/>
        </w:rPr>
        <w:t>подушевой</w:t>
      </w:r>
      <w:proofErr w:type="spellEnd"/>
      <w:r w:rsidRPr="00422929">
        <w:rPr>
          <w:rFonts w:ascii="Times New Roman" w:eastAsia="Arial Unicode MS" w:hAnsi="Times New Roman" w:cs="Times New Roman"/>
          <w:i/>
          <w:iCs/>
          <w:sz w:val="28"/>
          <w:szCs w:val="28"/>
          <w:shd w:val="clear" w:color="auto" w:fill="FFFFFF"/>
          <w:lang w:eastAsia="ru-RU"/>
        </w:rPr>
        <w:t xml:space="preserve"> норматив</w:t>
      </w:r>
      <w:r w:rsidRPr="00422929">
        <w:rPr>
          <w:rFonts w:ascii="Times New Roman" w:eastAsia="Arial Unicode MS" w:hAnsi="Times New Roman" w:cs="Times New Roman"/>
          <w:sz w:val="28"/>
          <w:szCs w:val="28"/>
          <w:lang w:eastAsia="ru-RU"/>
        </w:rPr>
        <w:t xml:space="preserve"> — это минимально допустимый объём финансовых средств, необходимых для реализации основной образовательной программы в организации, осуществляющей образовательную деятельность, в соответствии с ФГОС в расчёте на одного обучающегося в год.</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Органы местного самоуправления могут устанавливать дополнительные нормативы финансирования МБОУ СОШ № 9</w:t>
      </w:r>
      <w:r w:rsidRPr="009E0384">
        <w:rPr>
          <w:rFonts w:ascii="Times New Roman" w:eastAsia="Arial Unicode MS" w:hAnsi="Times New Roman" w:cs="Times New Roman"/>
          <w:sz w:val="28"/>
          <w:szCs w:val="28"/>
          <w:lang w:eastAsia="ru-RU"/>
        </w:rPr>
        <w:t xml:space="preserve"> </w:t>
      </w:r>
      <w:r w:rsidRPr="00422929">
        <w:rPr>
          <w:rFonts w:ascii="Times New Roman" w:eastAsia="Arial Unicode MS" w:hAnsi="Times New Roman" w:cs="Times New Roman"/>
          <w:sz w:val="28"/>
          <w:szCs w:val="28"/>
          <w:lang w:eastAsia="ru-RU"/>
        </w:rPr>
        <w:t xml:space="preserve">МБОУ СОШ № 9 </w:t>
      </w:r>
      <w:r>
        <w:rPr>
          <w:rFonts w:ascii="Times New Roman" w:eastAsia="Arial Unicode MS" w:hAnsi="Times New Roman" w:cs="Times New Roman"/>
          <w:sz w:val="28"/>
          <w:szCs w:val="28"/>
          <w:lang w:eastAsia="ru-RU"/>
        </w:rPr>
        <w:t>им. П.Ф. Захарченко</w:t>
      </w:r>
      <w:r w:rsidRPr="00422929">
        <w:rPr>
          <w:rFonts w:ascii="Times New Roman" w:eastAsia="Arial Unicode MS" w:hAnsi="Times New Roman" w:cs="Times New Roman"/>
          <w:sz w:val="28"/>
          <w:szCs w:val="28"/>
          <w:lang w:eastAsia="ru-RU"/>
        </w:rPr>
        <w:t xml:space="preserve"> за счёт средств местных бюджетов сверх установленного регионального </w:t>
      </w:r>
      <w:proofErr w:type="spellStart"/>
      <w:r w:rsidRPr="00422929">
        <w:rPr>
          <w:rFonts w:ascii="Times New Roman" w:eastAsia="Arial Unicode MS" w:hAnsi="Times New Roman" w:cs="Times New Roman"/>
          <w:sz w:val="28"/>
          <w:szCs w:val="28"/>
          <w:lang w:eastAsia="ru-RU"/>
        </w:rPr>
        <w:t>подушевого</w:t>
      </w:r>
      <w:proofErr w:type="spellEnd"/>
      <w:r w:rsidRPr="00422929">
        <w:rPr>
          <w:rFonts w:ascii="Times New Roman" w:eastAsia="Arial Unicode MS" w:hAnsi="Times New Roman" w:cs="Times New Roman"/>
          <w:sz w:val="28"/>
          <w:szCs w:val="28"/>
          <w:lang w:eastAsia="ru-RU"/>
        </w:rPr>
        <w:t xml:space="preserve"> норматива.</w:t>
      </w:r>
    </w:p>
    <w:p w:rsidR="00EA228C" w:rsidRPr="00422929" w:rsidRDefault="00EA228C" w:rsidP="00EA228C">
      <w:pPr>
        <w:keepNext/>
        <w:keepLines/>
        <w:spacing w:after="0" w:line="360" w:lineRule="auto"/>
        <w:ind w:left="20" w:right="-1" w:hanging="20"/>
        <w:jc w:val="both"/>
        <w:outlineLvl w:val="3"/>
        <w:rPr>
          <w:rFonts w:ascii="Times New Roman" w:eastAsia="Times New Roman" w:hAnsi="Times New Roman" w:cs="Times New Roman"/>
          <w:sz w:val="28"/>
          <w:szCs w:val="28"/>
          <w:lang w:val="x-none" w:eastAsia="x-none"/>
        </w:rPr>
      </w:pPr>
      <w:r w:rsidRPr="00422929">
        <w:rPr>
          <w:rFonts w:ascii="Times New Roman" w:eastAsia="Times New Roman" w:hAnsi="Times New Roman" w:cs="Times New Roman"/>
          <w:sz w:val="28"/>
          <w:szCs w:val="28"/>
          <w:lang w:val="x-none" w:eastAsia="x-none"/>
        </w:rPr>
        <w:t xml:space="preserve">Региональный расчётный </w:t>
      </w:r>
      <w:proofErr w:type="spellStart"/>
      <w:r w:rsidRPr="00422929">
        <w:rPr>
          <w:rFonts w:ascii="Times New Roman" w:eastAsia="Times New Roman" w:hAnsi="Times New Roman" w:cs="Times New Roman"/>
          <w:sz w:val="28"/>
          <w:szCs w:val="28"/>
          <w:lang w:val="x-none" w:eastAsia="x-none"/>
        </w:rPr>
        <w:t>подушевой</w:t>
      </w:r>
      <w:proofErr w:type="spellEnd"/>
      <w:r w:rsidRPr="00422929">
        <w:rPr>
          <w:rFonts w:ascii="Times New Roman" w:eastAsia="Times New Roman" w:hAnsi="Times New Roman" w:cs="Times New Roman"/>
          <w:sz w:val="28"/>
          <w:szCs w:val="28"/>
          <w:lang w:val="x-none" w:eastAsia="x-none"/>
        </w:rPr>
        <w:t xml:space="preserve"> норматив</w:t>
      </w:r>
      <w:r w:rsidR="00E62262">
        <w:rPr>
          <w:rFonts w:ascii="Times New Roman" w:eastAsia="Times New Roman" w:hAnsi="Times New Roman" w:cs="Times New Roman"/>
          <w:sz w:val="28"/>
          <w:szCs w:val="28"/>
          <w:lang w:val="x-none" w:eastAsia="x-none"/>
        </w:rPr>
        <w:t xml:space="preserve"> должен покрывать следующие рас</w:t>
      </w:r>
      <w:r w:rsidRPr="00422929">
        <w:rPr>
          <w:rFonts w:ascii="Times New Roman" w:eastAsia="Times New Roman" w:hAnsi="Times New Roman" w:cs="Times New Roman"/>
          <w:sz w:val="28"/>
          <w:szCs w:val="28"/>
          <w:lang w:val="x-none" w:eastAsia="x-none"/>
        </w:rPr>
        <w:t>ходы на год .</w:t>
      </w:r>
    </w:p>
    <w:p w:rsidR="00EA228C" w:rsidRPr="00422929" w:rsidRDefault="00EA228C" w:rsidP="00A94082">
      <w:pPr>
        <w:widowControl w:val="0"/>
        <w:numPr>
          <w:ilvl w:val="0"/>
          <w:numId w:val="160"/>
        </w:numPr>
        <w:tabs>
          <w:tab w:val="left" w:pos="745"/>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оплату труда работников МБОУ СОШ № 9</w:t>
      </w:r>
      <w:r w:rsidRPr="009E0384">
        <w:rPr>
          <w:rFonts w:ascii="Times New Roman" w:eastAsia="Arial Unicode MS" w:hAnsi="Times New Roman" w:cs="Times New Roman"/>
          <w:sz w:val="28"/>
          <w:szCs w:val="28"/>
          <w:lang w:eastAsia="ru-RU"/>
        </w:rPr>
        <w:t xml:space="preserve"> </w:t>
      </w:r>
      <w:r w:rsidRPr="00422929">
        <w:rPr>
          <w:rFonts w:ascii="Times New Roman" w:eastAsia="Arial Unicode MS" w:hAnsi="Times New Roman" w:cs="Times New Roman"/>
          <w:sz w:val="28"/>
          <w:szCs w:val="28"/>
          <w:lang w:eastAsia="ru-RU"/>
        </w:rPr>
        <w:t xml:space="preserve">МБОУ СОШ № 9 </w:t>
      </w:r>
      <w:r>
        <w:rPr>
          <w:rFonts w:ascii="Times New Roman" w:eastAsia="Arial Unicode MS" w:hAnsi="Times New Roman" w:cs="Times New Roman"/>
          <w:sz w:val="28"/>
          <w:szCs w:val="28"/>
          <w:lang w:eastAsia="ru-RU"/>
        </w:rPr>
        <w:t>им. П.Ф. Захарченко</w:t>
      </w:r>
      <w:r w:rsidRPr="00422929">
        <w:rPr>
          <w:rFonts w:ascii="Times New Roman" w:eastAsia="Arial Unicode MS" w:hAnsi="Times New Roman" w:cs="Times New Roman"/>
          <w:sz w:val="28"/>
          <w:szCs w:val="28"/>
          <w:lang w:eastAsia="ru-RU"/>
        </w:rPr>
        <w:t xml:space="preserve"> с учётом районных коэффициентов к заработной плате, а также отчисления;</w:t>
      </w:r>
    </w:p>
    <w:p w:rsidR="00EA228C" w:rsidRPr="00422929" w:rsidRDefault="00EA228C" w:rsidP="00A94082">
      <w:pPr>
        <w:widowControl w:val="0"/>
        <w:numPr>
          <w:ilvl w:val="0"/>
          <w:numId w:val="160"/>
        </w:numPr>
        <w:tabs>
          <w:tab w:val="left" w:pos="698"/>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расходы, непосредственно связанные с обеспечением образовательного процесса:</w:t>
      </w:r>
    </w:p>
    <w:p w:rsidR="00EA228C" w:rsidRPr="00422929" w:rsidRDefault="00EA228C" w:rsidP="00A94082">
      <w:pPr>
        <w:widowControl w:val="0"/>
        <w:numPr>
          <w:ilvl w:val="0"/>
          <w:numId w:val="161"/>
        </w:numPr>
        <w:tabs>
          <w:tab w:val="left" w:pos="716"/>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на приобретение канцелярских принадлежностей, материалов и предметов для хозяйственных целей, непосредственно связанных с образовательной деятельностью;</w:t>
      </w:r>
    </w:p>
    <w:p w:rsidR="00EA228C" w:rsidRPr="00422929" w:rsidRDefault="00EA228C" w:rsidP="00A94082">
      <w:pPr>
        <w:widowControl w:val="0"/>
        <w:numPr>
          <w:ilvl w:val="0"/>
          <w:numId w:val="161"/>
        </w:numPr>
        <w:tabs>
          <w:tab w:val="left" w:pos="745"/>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xml:space="preserve">на приобретение учебных пособий, письменных </w:t>
      </w:r>
      <w:r w:rsidR="00E62262">
        <w:rPr>
          <w:rFonts w:ascii="Times New Roman" w:eastAsia="Arial Unicode MS" w:hAnsi="Times New Roman" w:cs="Times New Roman"/>
          <w:sz w:val="28"/>
          <w:szCs w:val="28"/>
          <w:lang w:eastAsia="ru-RU"/>
        </w:rPr>
        <w:t>материалов для учебных и лабора</w:t>
      </w:r>
      <w:r w:rsidRPr="00422929">
        <w:rPr>
          <w:rFonts w:ascii="Times New Roman" w:eastAsia="Arial Unicode MS" w:hAnsi="Times New Roman" w:cs="Times New Roman"/>
          <w:sz w:val="28"/>
          <w:szCs w:val="28"/>
          <w:lang w:eastAsia="ru-RU"/>
        </w:rPr>
        <w:t>торных занятий;</w:t>
      </w:r>
    </w:p>
    <w:p w:rsidR="00EA228C" w:rsidRPr="00422929" w:rsidRDefault="00EA228C" w:rsidP="00A94082">
      <w:pPr>
        <w:widowControl w:val="0"/>
        <w:numPr>
          <w:ilvl w:val="0"/>
          <w:numId w:val="161"/>
        </w:numPr>
        <w:tabs>
          <w:tab w:val="left" w:pos="722"/>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по оплате услуг связи;</w:t>
      </w:r>
    </w:p>
    <w:p w:rsidR="00EA228C" w:rsidRPr="00422929" w:rsidRDefault="00EA228C" w:rsidP="00A94082">
      <w:pPr>
        <w:widowControl w:val="0"/>
        <w:numPr>
          <w:ilvl w:val="0"/>
          <w:numId w:val="161"/>
        </w:numPr>
        <w:tabs>
          <w:tab w:val="left" w:pos="711"/>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xml:space="preserve">на приобретение учебных программ (в том числе в области информационных технологий, включая приобретение и обновление </w:t>
      </w:r>
      <w:r w:rsidRPr="00422929">
        <w:rPr>
          <w:rFonts w:ascii="Times New Roman" w:eastAsia="Arial Unicode MS" w:hAnsi="Times New Roman" w:cs="Times New Roman"/>
          <w:sz w:val="28"/>
          <w:szCs w:val="28"/>
          <w:lang w:eastAsia="ru-RU"/>
        </w:rPr>
        <w:lastRenderedPageBreak/>
        <w:t>справочно-информационных баз данных), бланков учебной документации;</w:t>
      </w:r>
    </w:p>
    <w:p w:rsidR="00EA228C" w:rsidRPr="00422929" w:rsidRDefault="00EA228C" w:rsidP="00A94082">
      <w:pPr>
        <w:widowControl w:val="0"/>
        <w:numPr>
          <w:ilvl w:val="0"/>
          <w:numId w:val="161"/>
        </w:numPr>
        <w:tabs>
          <w:tab w:val="left" w:pos="726"/>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на подписку и приобретение книжной продукции и справочной официальной литературы для школьных библиотек, включая доставку;</w:t>
      </w:r>
    </w:p>
    <w:p w:rsidR="00EA228C" w:rsidRPr="00422929" w:rsidRDefault="00EA228C" w:rsidP="00A94082">
      <w:pPr>
        <w:widowControl w:val="0"/>
        <w:numPr>
          <w:ilvl w:val="0"/>
          <w:numId w:val="161"/>
        </w:numPr>
        <w:tabs>
          <w:tab w:val="left" w:pos="754"/>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на подключение и использование информационно-телекоммуникационной сети Интернет;</w:t>
      </w:r>
    </w:p>
    <w:p w:rsidR="00EA228C" w:rsidRPr="00422929" w:rsidRDefault="00EA228C" w:rsidP="00A94082">
      <w:pPr>
        <w:widowControl w:val="0"/>
        <w:numPr>
          <w:ilvl w:val="0"/>
          <w:numId w:val="161"/>
        </w:numPr>
        <w:tabs>
          <w:tab w:val="left" w:pos="754"/>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на приобретение непроизводственного оборудования, включая мебель для учебных классов, и предметов длительного пользования для орган</w:t>
      </w:r>
      <w:r w:rsidR="00E62262">
        <w:rPr>
          <w:rFonts w:ascii="Times New Roman" w:eastAsia="Arial Unicode MS" w:hAnsi="Times New Roman" w:cs="Times New Roman"/>
          <w:sz w:val="28"/>
          <w:szCs w:val="28"/>
          <w:lang w:eastAsia="ru-RU"/>
        </w:rPr>
        <w:t>изаций, осуществляющих образова</w:t>
      </w:r>
      <w:r w:rsidRPr="00422929">
        <w:rPr>
          <w:rFonts w:ascii="Times New Roman" w:eastAsia="Arial Unicode MS" w:hAnsi="Times New Roman" w:cs="Times New Roman"/>
          <w:sz w:val="28"/>
          <w:szCs w:val="28"/>
          <w:lang w:eastAsia="ru-RU"/>
        </w:rPr>
        <w:t>тельную деятельность, связанных с образовательной деятельностью;</w:t>
      </w:r>
    </w:p>
    <w:p w:rsidR="00EA228C" w:rsidRPr="00422929" w:rsidRDefault="00EA228C" w:rsidP="00A94082">
      <w:pPr>
        <w:widowControl w:val="0"/>
        <w:numPr>
          <w:ilvl w:val="0"/>
          <w:numId w:val="161"/>
        </w:numPr>
        <w:tabs>
          <w:tab w:val="left" w:pos="740"/>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иные хозяйственные нужды и другие расходы, связанные с обеспечением образова</w:t>
      </w:r>
      <w:r w:rsidRPr="00422929">
        <w:rPr>
          <w:rFonts w:ascii="Times New Roman" w:eastAsia="Arial Unicode MS" w:hAnsi="Times New Roman" w:cs="Times New Roman"/>
          <w:sz w:val="28"/>
          <w:szCs w:val="28"/>
          <w:lang w:eastAsia="ru-RU"/>
        </w:rPr>
        <w:softHyphen/>
        <w:t>тельной деятельности (обучение, повышение квалификац</w:t>
      </w:r>
      <w:r w:rsidR="00E62262">
        <w:rPr>
          <w:rFonts w:ascii="Times New Roman" w:eastAsia="Arial Unicode MS" w:hAnsi="Times New Roman" w:cs="Times New Roman"/>
          <w:sz w:val="28"/>
          <w:szCs w:val="28"/>
          <w:lang w:eastAsia="ru-RU"/>
        </w:rPr>
        <w:t>ии педагогического и администра</w:t>
      </w:r>
      <w:r w:rsidRPr="00422929">
        <w:rPr>
          <w:rFonts w:ascii="Times New Roman" w:eastAsia="Arial Unicode MS" w:hAnsi="Times New Roman" w:cs="Times New Roman"/>
          <w:sz w:val="28"/>
          <w:szCs w:val="28"/>
          <w:lang w:eastAsia="ru-RU"/>
        </w:rPr>
        <w:t xml:space="preserve">тивно-управленческого персонала МБОУ СОШ № 9 </w:t>
      </w:r>
      <w:r>
        <w:rPr>
          <w:rFonts w:ascii="Times New Roman" w:eastAsia="Arial Unicode MS" w:hAnsi="Times New Roman" w:cs="Times New Roman"/>
          <w:sz w:val="28"/>
          <w:szCs w:val="28"/>
          <w:lang w:eastAsia="ru-RU"/>
        </w:rPr>
        <w:t>им. П.Ф. Захарченко</w:t>
      </w:r>
      <w:r w:rsidRPr="00422929">
        <w:rPr>
          <w:rFonts w:ascii="Times New Roman" w:eastAsia="Arial Unicode MS" w:hAnsi="Times New Roman" w:cs="Times New Roman"/>
          <w:sz w:val="28"/>
          <w:szCs w:val="28"/>
          <w:lang w:eastAsia="ru-RU"/>
        </w:rPr>
        <w:t>, командировочные расходы и др.), за исключением расходов на содержание зданий и коммунальных расходов, осуществляемых из местных бюджетов;</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в соответствии с расходными обязательствами органов регионального местного само</w:t>
      </w:r>
      <w:r w:rsidRPr="00422929">
        <w:rPr>
          <w:rFonts w:ascii="Times New Roman" w:eastAsia="Arial Unicode MS" w:hAnsi="Times New Roman" w:cs="Times New Roman"/>
          <w:sz w:val="28"/>
          <w:szCs w:val="28"/>
          <w:lang w:eastAsia="ru-RU"/>
        </w:rPr>
        <w:softHyphen/>
        <w:t>управления по организации предоставления общего образования в расходы региональных местных бюджетов могут также включаться расходы, связанные с организацией подвоза обучающихся к организации, осуществляющей образовательную деятельность.</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Порядок определения и доведения до</w:t>
      </w:r>
      <w:r w:rsidR="00E62262">
        <w:rPr>
          <w:rFonts w:ascii="Times New Roman" w:eastAsia="Arial Unicode MS" w:hAnsi="Times New Roman" w:cs="Times New Roman"/>
          <w:sz w:val="28"/>
          <w:szCs w:val="28"/>
          <w:lang w:eastAsia="ru-RU"/>
        </w:rPr>
        <w:t xml:space="preserve"> </w:t>
      </w:r>
      <w:r w:rsidRPr="00422929">
        <w:rPr>
          <w:rFonts w:ascii="Times New Roman" w:eastAsia="Arial Unicode MS" w:hAnsi="Times New Roman" w:cs="Times New Roman"/>
          <w:sz w:val="28"/>
          <w:szCs w:val="28"/>
          <w:lang w:eastAsia="ru-RU"/>
        </w:rPr>
        <w:t xml:space="preserve">МБОУ СОШ № 9 </w:t>
      </w:r>
      <w:r>
        <w:rPr>
          <w:rFonts w:ascii="Times New Roman" w:eastAsia="Arial Unicode MS" w:hAnsi="Times New Roman" w:cs="Times New Roman"/>
          <w:sz w:val="28"/>
          <w:szCs w:val="28"/>
          <w:lang w:eastAsia="ru-RU"/>
        </w:rPr>
        <w:t xml:space="preserve">им. П.Ф. Захарченко </w:t>
      </w:r>
      <w:r w:rsidRPr="00422929">
        <w:rPr>
          <w:rFonts w:ascii="Times New Roman" w:eastAsia="Arial Unicode MS" w:hAnsi="Times New Roman" w:cs="Times New Roman"/>
          <w:sz w:val="28"/>
          <w:szCs w:val="28"/>
          <w:lang w:eastAsia="ru-RU"/>
        </w:rPr>
        <w:t>бюджетных ассигнований, рас</w:t>
      </w:r>
      <w:r w:rsidRPr="00422929">
        <w:rPr>
          <w:rFonts w:ascii="Times New Roman" w:eastAsia="Arial Unicode MS" w:hAnsi="Times New Roman" w:cs="Times New Roman"/>
          <w:sz w:val="28"/>
          <w:szCs w:val="28"/>
          <w:lang w:eastAsia="ru-RU"/>
        </w:rPr>
        <w:softHyphen/>
        <w:t>считанных с использованием нормативов бюджетного финансирования на одного обучаю</w:t>
      </w:r>
      <w:r w:rsidRPr="00422929">
        <w:rPr>
          <w:rFonts w:ascii="Times New Roman" w:eastAsia="Arial Unicode MS" w:hAnsi="Times New Roman" w:cs="Times New Roman"/>
          <w:sz w:val="28"/>
          <w:szCs w:val="28"/>
          <w:lang w:eastAsia="ru-RU"/>
        </w:rPr>
        <w:softHyphen/>
        <w:t>щегося, должен обеспечить нормативно-правовое закрепление на региональном уровне сле</w:t>
      </w:r>
      <w:r w:rsidRPr="00422929">
        <w:rPr>
          <w:rFonts w:ascii="Times New Roman" w:eastAsia="Arial Unicode MS" w:hAnsi="Times New Roman" w:cs="Times New Roman"/>
          <w:sz w:val="28"/>
          <w:szCs w:val="28"/>
          <w:lang w:eastAsia="ru-RU"/>
        </w:rPr>
        <w:softHyphen/>
        <w:t>дующих положений:</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xml:space="preserve">— </w:t>
      </w:r>
      <w:proofErr w:type="spellStart"/>
      <w:r w:rsidRPr="00422929">
        <w:rPr>
          <w:rFonts w:ascii="Times New Roman" w:eastAsia="Arial Unicode MS" w:hAnsi="Times New Roman" w:cs="Times New Roman"/>
          <w:sz w:val="28"/>
          <w:szCs w:val="28"/>
          <w:lang w:eastAsia="ru-RU"/>
        </w:rPr>
        <w:t>неуменьшение</w:t>
      </w:r>
      <w:proofErr w:type="spellEnd"/>
      <w:r w:rsidRPr="00422929">
        <w:rPr>
          <w:rFonts w:ascii="Times New Roman" w:eastAsia="Arial Unicode MS" w:hAnsi="Times New Roman" w:cs="Times New Roman"/>
          <w:sz w:val="28"/>
          <w:szCs w:val="28"/>
          <w:lang w:eastAsia="ru-RU"/>
        </w:rPr>
        <w:t xml:space="preserve"> уровня финансирования по статьям расходов, включённым в величину регионального расчётного </w:t>
      </w:r>
      <w:proofErr w:type="spellStart"/>
      <w:r w:rsidRPr="00422929">
        <w:rPr>
          <w:rFonts w:ascii="Times New Roman" w:eastAsia="Arial Unicode MS" w:hAnsi="Times New Roman" w:cs="Times New Roman"/>
          <w:sz w:val="28"/>
          <w:szCs w:val="28"/>
          <w:lang w:eastAsia="ru-RU"/>
        </w:rPr>
        <w:t>подушевого</w:t>
      </w:r>
      <w:proofErr w:type="spellEnd"/>
      <w:r w:rsidRPr="00422929">
        <w:rPr>
          <w:rFonts w:ascii="Times New Roman" w:eastAsia="Arial Unicode MS" w:hAnsi="Times New Roman" w:cs="Times New Roman"/>
          <w:sz w:val="28"/>
          <w:szCs w:val="28"/>
          <w:lang w:eastAsia="ru-RU"/>
        </w:rPr>
        <w:t xml:space="preserve">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МБОУ СОШ № 9 </w:t>
      </w:r>
      <w:r>
        <w:rPr>
          <w:rFonts w:ascii="Times New Roman" w:eastAsia="Arial Unicode MS" w:hAnsi="Times New Roman" w:cs="Times New Roman"/>
          <w:sz w:val="28"/>
          <w:szCs w:val="28"/>
          <w:lang w:eastAsia="ru-RU"/>
        </w:rPr>
        <w:t>им. П.Ф. Захарченко</w:t>
      </w:r>
      <w:r w:rsidRPr="00422929">
        <w:rPr>
          <w:rFonts w:ascii="Times New Roman" w:eastAsia="Arial Unicode MS" w:hAnsi="Times New Roman" w:cs="Times New Roman"/>
          <w:sz w:val="28"/>
          <w:szCs w:val="28"/>
          <w:lang w:eastAsia="ru-RU"/>
        </w:rPr>
        <w:t>);</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lastRenderedPageBreak/>
        <w:t xml:space="preserve">В связи с требованиями Стандарта при расчёте регионального </w:t>
      </w:r>
      <w:proofErr w:type="spellStart"/>
      <w:r w:rsidRPr="00422929">
        <w:rPr>
          <w:rFonts w:ascii="Times New Roman" w:eastAsia="Arial Unicode MS" w:hAnsi="Times New Roman" w:cs="Times New Roman"/>
          <w:sz w:val="28"/>
          <w:szCs w:val="28"/>
          <w:lang w:eastAsia="ru-RU"/>
        </w:rPr>
        <w:t>подушевого</w:t>
      </w:r>
      <w:proofErr w:type="spellEnd"/>
      <w:r w:rsidRPr="00422929">
        <w:rPr>
          <w:rFonts w:ascii="Times New Roman" w:eastAsia="Arial Unicode MS" w:hAnsi="Times New Roman" w:cs="Times New Roman"/>
          <w:sz w:val="28"/>
          <w:szCs w:val="28"/>
          <w:lang w:eastAsia="ru-RU"/>
        </w:rPr>
        <w:t xml:space="preserve"> норматива должны учитываться затраты рабочего времени педагогических работников МБОУ СОШ № 9 </w:t>
      </w:r>
      <w:r>
        <w:rPr>
          <w:rFonts w:ascii="Times New Roman" w:eastAsia="Arial Unicode MS" w:hAnsi="Times New Roman" w:cs="Times New Roman"/>
          <w:sz w:val="28"/>
          <w:szCs w:val="28"/>
          <w:lang w:eastAsia="ru-RU"/>
        </w:rPr>
        <w:t xml:space="preserve">им. П.Ф. Захарченко </w:t>
      </w:r>
      <w:r w:rsidRPr="00422929">
        <w:rPr>
          <w:rFonts w:ascii="Times New Roman" w:eastAsia="Arial Unicode MS" w:hAnsi="Times New Roman" w:cs="Times New Roman"/>
          <w:sz w:val="28"/>
          <w:szCs w:val="28"/>
          <w:lang w:eastAsia="ru-RU"/>
        </w:rPr>
        <w:t>на урочную и внеурочную деятельность, включая все виды работ (учебная, воспитатель</w:t>
      </w:r>
      <w:r w:rsidRPr="00422929">
        <w:rPr>
          <w:rFonts w:ascii="Times New Roman" w:eastAsia="Arial Unicode MS" w:hAnsi="Times New Roman" w:cs="Times New Roman"/>
          <w:sz w:val="28"/>
          <w:szCs w:val="28"/>
          <w:lang w:eastAsia="ru-RU"/>
        </w:rPr>
        <w:softHyphen/>
        <w:t>ная методическая и т. п.), входящие в трудовые обязанности конкретных педагогических работников.</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b/>
          <w:bCs/>
          <w:sz w:val="28"/>
          <w:szCs w:val="28"/>
          <w:shd w:val="clear" w:color="auto" w:fill="FFFFFF"/>
          <w:lang w:eastAsia="ru-RU"/>
        </w:rPr>
        <w:t>Формирование фонда оплаты труда</w:t>
      </w:r>
      <w:r w:rsidRPr="00422929">
        <w:rPr>
          <w:rFonts w:ascii="Times New Roman" w:eastAsia="Arial Unicode MS" w:hAnsi="Times New Roman" w:cs="Times New Roman"/>
          <w:sz w:val="28"/>
          <w:szCs w:val="28"/>
          <w:lang w:eastAsia="ru-RU"/>
        </w:rPr>
        <w:t xml:space="preserve"> </w:t>
      </w:r>
      <w:r w:rsidR="00E62262">
        <w:rPr>
          <w:rFonts w:ascii="Times New Roman" w:eastAsia="Arial Unicode MS" w:hAnsi="Times New Roman" w:cs="Times New Roman"/>
          <w:sz w:val="28"/>
          <w:szCs w:val="28"/>
          <w:lang w:eastAsia="ru-RU"/>
        </w:rPr>
        <w:t xml:space="preserve"> </w:t>
      </w:r>
      <w:r w:rsidRPr="00422929">
        <w:rPr>
          <w:rFonts w:ascii="Times New Roman" w:eastAsia="Arial Unicode MS" w:hAnsi="Times New Roman" w:cs="Times New Roman"/>
          <w:sz w:val="28"/>
          <w:szCs w:val="28"/>
          <w:lang w:eastAsia="ru-RU"/>
        </w:rPr>
        <w:t xml:space="preserve">МБОУ СОШ № 9 им. П.Ф. Захарченко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422929">
        <w:rPr>
          <w:rFonts w:ascii="Times New Roman" w:eastAsia="Arial Unicode MS" w:hAnsi="Times New Roman" w:cs="Times New Roman"/>
          <w:sz w:val="28"/>
          <w:szCs w:val="28"/>
          <w:lang w:eastAsia="ru-RU"/>
        </w:rPr>
        <w:t>подушевым</w:t>
      </w:r>
      <w:proofErr w:type="spellEnd"/>
      <w:r w:rsidRPr="00422929">
        <w:rPr>
          <w:rFonts w:ascii="Times New Roman" w:eastAsia="Arial Unicode MS" w:hAnsi="Times New Roman" w:cs="Times New Roman"/>
          <w:sz w:val="28"/>
          <w:szCs w:val="28"/>
          <w:lang w:eastAsia="ru-RU"/>
        </w:rPr>
        <w:t xml:space="preserve"> нормативом, количеством обучающихся и соответствующими поправочными коэффициентами, и отражается в плане финансово- хозяйственной деятельности организации, осуществляющей </w:t>
      </w:r>
      <w:proofErr w:type="spellStart"/>
      <w:r w:rsidRPr="00422929">
        <w:rPr>
          <w:rFonts w:ascii="Times New Roman" w:eastAsia="Arial Unicode MS" w:hAnsi="Times New Roman" w:cs="Times New Roman"/>
          <w:sz w:val="28"/>
          <w:szCs w:val="28"/>
          <w:lang w:eastAsia="ru-RU"/>
        </w:rPr>
        <w:t>образовтельную</w:t>
      </w:r>
      <w:proofErr w:type="spellEnd"/>
      <w:r w:rsidRPr="00422929">
        <w:rPr>
          <w:rFonts w:ascii="Times New Roman" w:eastAsia="Arial Unicode MS" w:hAnsi="Times New Roman" w:cs="Times New Roman"/>
          <w:sz w:val="28"/>
          <w:szCs w:val="28"/>
          <w:lang w:eastAsia="ru-RU"/>
        </w:rPr>
        <w:t xml:space="preserve"> деятельность.</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В соответствии с установленным порядком финансирования оплаты труда работников МБОУ СОШ № 9 им. П.Ф. Захарченко:</w:t>
      </w:r>
    </w:p>
    <w:p w:rsidR="00EA228C" w:rsidRPr="00422929" w:rsidRDefault="00EA228C" w:rsidP="00A94082">
      <w:pPr>
        <w:widowControl w:val="0"/>
        <w:numPr>
          <w:ilvl w:val="0"/>
          <w:numId w:val="160"/>
        </w:numPr>
        <w:tabs>
          <w:tab w:val="left" w:pos="625"/>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xml:space="preserve">фонд оплаты труда МБОУ СОШ № 9 </w:t>
      </w:r>
      <w:r>
        <w:rPr>
          <w:rFonts w:ascii="Times New Roman" w:eastAsia="Arial Unicode MS" w:hAnsi="Times New Roman" w:cs="Times New Roman"/>
          <w:sz w:val="28"/>
          <w:szCs w:val="28"/>
          <w:lang w:eastAsia="ru-RU"/>
        </w:rPr>
        <w:t xml:space="preserve">им. П.Ф. Захарченко </w:t>
      </w:r>
      <w:r w:rsidRPr="00422929">
        <w:rPr>
          <w:rFonts w:ascii="Times New Roman" w:eastAsia="Arial Unicode MS" w:hAnsi="Times New Roman" w:cs="Times New Roman"/>
          <w:sz w:val="28"/>
          <w:szCs w:val="28"/>
          <w:lang w:eastAsia="ru-RU"/>
        </w:rPr>
        <w:t xml:space="preserve">состоит из базовой части и стимулирующей части. Значение </w:t>
      </w:r>
      <w:proofErr w:type="spellStart"/>
      <w:r w:rsidRPr="00422929">
        <w:rPr>
          <w:rFonts w:ascii="Times New Roman" w:eastAsia="Arial Unicode MS" w:hAnsi="Times New Roman" w:cs="Times New Roman"/>
          <w:sz w:val="28"/>
          <w:szCs w:val="28"/>
          <w:lang w:eastAsia="ru-RU"/>
        </w:rPr>
        <w:t>стимулирущей</w:t>
      </w:r>
      <w:proofErr w:type="spellEnd"/>
      <w:r w:rsidRPr="00422929">
        <w:rPr>
          <w:rFonts w:ascii="Times New Roman" w:eastAsia="Arial Unicode MS" w:hAnsi="Times New Roman" w:cs="Times New Roman"/>
          <w:sz w:val="28"/>
          <w:szCs w:val="28"/>
          <w:lang w:eastAsia="ru-RU"/>
        </w:rPr>
        <w:t xml:space="preserve"> доли определяется МБОУ СОШ № 9 </w:t>
      </w:r>
      <w:r>
        <w:rPr>
          <w:rFonts w:ascii="Times New Roman" w:eastAsia="Arial Unicode MS" w:hAnsi="Times New Roman" w:cs="Times New Roman"/>
          <w:sz w:val="28"/>
          <w:szCs w:val="28"/>
          <w:lang w:eastAsia="ru-RU"/>
        </w:rPr>
        <w:t xml:space="preserve">им. П.Ф. Захарченко </w:t>
      </w:r>
      <w:r w:rsidRPr="00422929">
        <w:rPr>
          <w:rFonts w:ascii="Times New Roman" w:eastAsia="Arial Unicode MS" w:hAnsi="Times New Roman" w:cs="Times New Roman"/>
          <w:sz w:val="28"/>
          <w:szCs w:val="28"/>
          <w:lang w:eastAsia="ru-RU"/>
        </w:rPr>
        <w:t>самостоятельно;</w:t>
      </w:r>
    </w:p>
    <w:p w:rsidR="00EA228C" w:rsidRPr="00422929" w:rsidRDefault="00EA228C" w:rsidP="00A94082">
      <w:pPr>
        <w:widowControl w:val="0"/>
        <w:numPr>
          <w:ilvl w:val="0"/>
          <w:numId w:val="160"/>
        </w:numPr>
        <w:tabs>
          <w:tab w:val="left" w:pos="625"/>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МБОУ СОШ № 9 им. П.Ф. Захарченко; </w:t>
      </w:r>
    </w:p>
    <w:p w:rsidR="00EA228C" w:rsidRPr="00422929" w:rsidRDefault="00EA228C" w:rsidP="00A94082">
      <w:pPr>
        <w:widowControl w:val="0"/>
        <w:numPr>
          <w:ilvl w:val="0"/>
          <w:numId w:val="160"/>
        </w:numPr>
        <w:tabs>
          <w:tab w:val="left" w:pos="625"/>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xml:space="preserve"> рекомендуемое оптимальное значение объёма фонда оплаты труда педагогического персонала — 75% от общего объёма фонда оплаты труда. Значение или диапазон фонда оп</w:t>
      </w:r>
      <w:r w:rsidRPr="00422929">
        <w:rPr>
          <w:rFonts w:ascii="Times New Roman" w:eastAsia="Arial Unicode MS" w:hAnsi="Times New Roman" w:cs="Times New Roman"/>
          <w:sz w:val="28"/>
          <w:szCs w:val="28"/>
          <w:lang w:eastAsia="ru-RU"/>
        </w:rPr>
        <w:softHyphen/>
        <w:t>латы труда педагогического персонала определяется самостоятельно МБОУ СОШ № 9 им. П.Ф. Захарченко базовая часть фонда оплаты труда для педагогического персонала, осуществляющего учебную деятельность, состоит из части должностного оклада и компенсационной части;</w:t>
      </w:r>
    </w:p>
    <w:p w:rsidR="00EA228C" w:rsidRPr="00422929" w:rsidRDefault="00EA228C" w:rsidP="00A94082">
      <w:pPr>
        <w:widowControl w:val="0"/>
        <w:numPr>
          <w:ilvl w:val="0"/>
          <w:numId w:val="160"/>
        </w:numPr>
        <w:tabs>
          <w:tab w:val="left" w:pos="615"/>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lastRenderedPageBreak/>
        <w:t xml:space="preserve">базовая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422929">
        <w:rPr>
          <w:rFonts w:ascii="Times New Roman" w:eastAsia="Arial Unicode MS" w:hAnsi="Times New Roman" w:cs="Times New Roman"/>
          <w:sz w:val="28"/>
          <w:szCs w:val="28"/>
          <w:lang w:eastAsia="ru-RU"/>
        </w:rPr>
        <w:t>численности</w:t>
      </w:r>
      <w:proofErr w:type="gramEnd"/>
      <w:r w:rsidRPr="00422929">
        <w:rPr>
          <w:rFonts w:ascii="Times New Roman" w:eastAsia="Arial Unicode MS" w:hAnsi="Times New Roman" w:cs="Times New Roman"/>
          <w:sz w:val="28"/>
          <w:szCs w:val="28"/>
          <w:lang w:eastAsia="ru-RU"/>
        </w:rPr>
        <w:t xml:space="preserve"> обучающихся в классах.</w:t>
      </w:r>
    </w:p>
    <w:p w:rsidR="00EA228C" w:rsidRPr="00422929" w:rsidRDefault="00EA228C" w:rsidP="00EA228C">
      <w:pPr>
        <w:spacing w:after="0" w:line="360" w:lineRule="auto"/>
        <w:ind w:left="20" w:right="-1" w:hanging="20"/>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Размеры, порядок и условия осуществления стимулирующих выплат определяются в локальных правовых актах МБОУ СОШ № 9 им. П.Ф. Захарченко и в коллективном договоре.</w:t>
      </w:r>
    </w:p>
    <w:p w:rsidR="00EA228C" w:rsidRPr="00422929" w:rsidRDefault="00EA228C" w:rsidP="00EA228C">
      <w:pPr>
        <w:spacing w:after="0" w:line="360" w:lineRule="auto"/>
        <w:ind w:left="20" w:right="-1" w:hanging="20"/>
        <w:jc w:val="both"/>
        <w:rPr>
          <w:rFonts w:ascii="Times New Roman" w:eastAsia="Times New Roman" w:hAnsi="Times New Roman" w:cs="Times New Roman"/>
          <w:sz w:val="28"/>
          <w:szCs w:val="28"/>
          <w:lang w:val="x-none" w:eastAsia="x-none"/>
        </w:rPr>
      </w:pPr>
      <w:r w:rsidRPr="00422929">
        <w:rPr>
          <w:rFonts w:ascii="Times New Roman" w:eastAsia="Times New Roman" w:hAnsi="Times New Roman" w:cs="Times New Roman"/>
          <w:sz w:val="28"/>
          <w:szCs w:val="28"/>
          <w:lang w:val="x-none" w:eastAsia="x-none"/>
        </w:rPr>
        <w:t xml:space="preserve">МБОУ СОШ № </w:t>
      </w:r>
      <w:r w:rsidRPr="00422929">
        <w:rPr>
          <w:rFonts w:ascii="Times New Roman" w:eastAsia="Times New Roman" w:hAnsi="Times New Roman" w:cs="Times New Roman"/>
          <w:sz w:val="28"/>
          <w:szCs w:val="28"/>
          <w:lang w:eastAsia="x-none"/>
        </w:rPr>
        <w:t>9 им. П.Ф. Захарченко</w:t>
      </w:r>
      <w:r w:rsidRPr="00422929">
        <w:rPr>
          <w:rFonts w:ascii="Times New Roman" w:eastAsia="Times New Roman" w:hAnsi="Times New Roman" w:cs="Times New Roman"/>
          <w:sz w:val="28"/>
          <w:szCs w:val="28"/>
          <w:lang w:val="x-none" w:eastAsia="x-none"/>
        </w:rPr>
        <w:t xml:space="preserve"> самостоятельно определяет:</w:t>
      </w:r>
    </w:p>
    <w:p w:rsidR="00EA228C" w:rsidRPr="00422929" w:rsidRDefault="00EA228C" w:rsidP="00A94082">
      <w:pPr>
        <w:widowControl w:val="0"/>
        <w:numPr>
          <w:ilvl w:val="0"/>
          <w:numId w:val="160"/>
        </w:numPr>
        <w:tabs>
          <w:tab w:val="left" w:pos="624"/>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соотношение базовой и стимулирующей части фонда оплаты труда;</w:t>
      </w:r>
    </w:p>
    <w:p w:rsidR="00EA228C" w:rsidRPr="00422929" w:rsidRDefault="00EA228C" w:rsidP="00A94082">
      <w:pPr>
        <w:widowControl w:val="0"/>
        <w:numPr>
          <w:ilvl w:val="0"/>
          <w:numId w:val="160"/>
        </w:numPr>
        <w:tabs>
          <w:tab w:val="left" w:pos="615"/>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соотношение фонда оплаты труда педагогического, административно-управленческого и учебно-вспомогательного персонала;</w:t>
      </w:r>
    </w:p>
    <w:p w:rsidR="00EA228C" w:rsidRPr="00422929" w:rsidRDefault="00EA228C" w:rsidP="00A94082">
      <w:pPr>
        <w:widowControl w:val="0"/>
        <w:numPr>
          <w:ilvl w:val="0"/>
          <w:numId w:val="160"/>
        </w:numPr>
        <w:tabs>
          <w:tab w:val="left" w:pos="716"/>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соотношение должностного оклада и компенсационной части внутри базовой части фонда оплаты труда;</w:t>
      </w:r>
    </w:p>
    <w:p w:rsidR="00EA228C" w:rsidRPr="00422929" w:rsidRDefault="00EA228C" w:rsidP="00A94082">
      <w:pPr>
        <w:widowControl w:val="0"/>
        <w:numPr>
          <w:ilvl w:val="0"/>
          <w:numId w:val="160"/>
        </w:numPr>
        <w:tabs>
          <w:tab w:val="left" w:pos="620"/>
        </w:tabs>
        <w:spacing w:after="0" w:line="360" w:lineRule="auto"/>
        <w:ind w:right="-1"/>
        <w:jc w:val="both"/>
        <w:rPr>
          <w:rFonts w:ascii="Times New Roman" w:eastAsia="Arial Unicode MS" w:hAnsi="Times New Roman" w:cs="Times New Roman"/>
          <w:sz w:val="28"/>
          <w:szCs w:val="28"/>
          <w:lang w:eastAsia="ru-RU"/>
        </w:rPr>
      </w:pPr>
      <w:r w:rsidRPr="00422929">
        <w:rPr>
          <w:rFonts w:ascii="Times New Roman" w:eastAsia="Arial Unicode MS" w:hAnsi="Times New Roman" w:cs="Times New Roman"/>
          <w:sz w:val="28"/>
          <w:szCs w:val="28"/>
          <w:lang w:eastAsia="ru-RU"/>
        </w:rPr>
        <w:t xml:space="preserve">порядок </w:t>
      </w:r>
      <w:proofErr w:type="gramStart"/>
      <w:r w:rsidRPr="00422929">
        <w:rPr>
          <w:rFonts w:ascii="Times New Roman" w:eastAsia="Arial Unicode MS" w:hAnsi="Times New Roman" w:cs="Times New Roman"/>
          <w:sz w:val="28"/>
          <w:szCs w:val="28"/>
          <w:lang w:eastAsia="ru-RU"/>
        </w:rPr>
        <w:t>распределения стимулирующей части фонда оплаты труда</w:t>
      </w:r>
      <w:proofErr w:type="gramEnd"/>
      <w:r w:rsidRPr="00422929">
        <w:rPr>
          <w:rFonts w:ascii="Times New Roman" w:eastAsia="Arial Unicode MS" w:hAnsi="Times New Roman" w:cs="Times New Roman"/>
          <w:sz w:val="28"/>
          <w:szCs w:val="28"/>
          <w:lang w:eastAsia="ru-RU"/>
        </w:rPr>
        <w:t xml:space="preserve"> в соответствии с региональными, муниципальными и нормативными актами организации, осуществляющей образовательную деятельность.</w:t>
      </w:r>
    </w:p>
    <w:p w:rsidR="00EA228C" w:rsidRPr="00422929" w:rsidRDefault="00EA228C" w:rsidP="00EA228C">
      <w:pPr>
        <w:spacing w:after="0" w:line="360" w:lineRule="auto"/>
        <w:ind w:left="20" w:right="-1" w:hanging="20"/>
        <w:jc w:val="both"/>
        <w:rPr>
          <w:rFonts w:ascii="Times New Roman" w:eastAsia="Times New Roman" w:hAnsi="Times New Roman" w:cs="Times New Roman"/>
          <w:sz w:val="28"/>
          <w:szCs w:val="28"/>
          <w:lang w:eastAsia="x-none"/>
        </w:rPr>
      </w:pPr>
      <w:r w:rsidRPr="00422929">
        <w:rPr>
          <w:rFonts w:ascii="Times New Roman" w:eastAsia="Times New Roman" w:hAnsi="Times New Roman" w:cs="Times New Roman"/>
          <w:sz w:val="28"/>
          <w:szCs w:val="28"/>
          <w:lang w:val="x-none" w:eastAsia="x-none"/>
        </w:rPr>
        <w:t xml:space="preserve">Распределение стимулирующей части фонда оплаты труда осуществляется с участием Управляющего совета МБОУ СОШ № </w:t>
      </w:r>
      <w:r w:rsidRPr="00422929">
        <w:rPr>
          <w:rFonts w:ascii="Times New Roman" w:eastAsia="Times New Roman" w:hAnsi="Times New Roman" w:cs="Times New Roman"/>
          <w:sz w:val="28"/>
          <w:szCs w:val="28"/>
          <w:lang w:eastAsia="x-none"/>
        </w:rPr>
        <w:t>9 им. П.Ф. Захарченко.</w:t>
      </w:r>
    </w:p>
    <w:p w:rsidR="00EA228C" w:rsidRPr="00F5757A" w:rsidRDefault="00EA228C" w:rsidP="00A94082">
      <w:pPr>
        <w:keepNext/>
        <w:keepLines/>
        <w:widowControl w:val="0"/>
        <w:numPr>
          <w:ilvl w:val="0"/>
          <w:numId w:val="159"/>
        </w:numPr>
        <w:tabs>
          <w:tab w:val="left" w:pos="1549"/>
        </w:tabs>
        <w:spacing w:after="40" w:line="240" w:lineRule="auto"/>
        <w:jc w:val="center"/>
        <w:outlineLvl w:val="2"/>
        <w:rPr>
          <w:rFonts w:ascii="Times New Roman" w:eastAsia="Times New Roman" w:hAnsi="Times New Roman" w:cs="Times New Roman"/>
          <w:b/>
          <w:bCs/>
          <w:color w:val="000000"/>
          <w:sz w:val="28"/>
          <w:szCs w:val="28"/>
          <w:lang w:eastAsia="ru-RU" w:bidi="ru-RU"/>
        </w:rPr>
      </w:pPr>
      <w:bookmarkStart w:id="253" w:name="bookmark2696"/>
      <w:bookmarkStart w:id="254" w:name="bookmark2697"/>
      <w:bookmarkStart w:id="255" w:name="bookmark2699"/>
      <w:r w:rsidRPr="00F5757A">
        <w:rPr>
          <w:rFonts w:ascii="Times New Roman" w:eastAsia="Times New Roman" w:hAnsi="Times New Roman" w:cs="Times New Roman"/>
          <w:b/>
          <w:bCs/>
          <w:color w:val="000000"/>
          <w:sz w:val="28"/>
          <w:szCs w:val="28"/>
          <w:lang w:eastAsia="ru-RU" w:bidi="ru-RU"/>
        </w:rPr>
        <w:t>Материально-технические условия реализации основной образовательной программы</w:t>
      </w:r>
      <w:bookmarkEnd w:id="253"/>
      <w:bookmarkEnd w:id="254"/>
      <w:bookmarkEnd w:id="255"/>
    </w:p>
    <w:p w:rsidR="00EA228C" w:rsidRPr="00F5757A"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Материально-технические условия реализации основной образовательной программы формируются с учетом:</w:t>
      </w:r>
    </w:p>
    <w:p w:rsidR="00EA228C" w:rsidRPr="00F5757A" w:rsidRDefault="00EA228C" w:rsidP="00A94082">
      <w:pPr>
        <w:widowControl w:val="0"/>
        <w:numPr>
          <w:ilvl w:val="0"/>
          <w:numId w:val="155"/>
        </w:numPr>
        <w:tabs>
          <w:tab w:val="left" w:pos="723"/>
        </w:tabs>
        <w:spacing w:after="0" w:line="360" w:lineRule="auto"/>
        <w:jc w:val="both"/>
        <w:rPr>
          <w:rFonts w:ascii="Times New Roman" w:eastAsia="Times New Roman" w:hAnsi="Times New Roman" w:cs="Times New Roman"/>
          <w:color w:val="000000"/>
          <w:sz w:val="28"/>
          <w:szCs w:val="28"/>
          <w:lang w:eastAsia="ru-RU" w:bidi="ru-RU"/>
        </w:rPr>
      </w:pPr>
      <w:bookmarkStart w:id="256" w:name="bookmark2700"/>
      <w:bookmarkEnd w:id="256"/>
      <w:r w:rsidRPr="00F5757A">
        <w:rPr>
          <w:rFonts w:ascii="Times New Roman" w:eastAsia="Times New Roman" w:hAnsi="Times New Roman" w:cs="Times New Roman"/>
          <w:color w:val="000000"/>
          <w:sz w:val="28"/>
          <w:szCs w:val="28"/>
          <w:lang w:eastAsia="ru-RU" w:bidi="ru-RU"/>
        </w:rPr>
        <w:t>требований ФГОС СОО;</w:t>
      </w:r>
    </w:p>
    <w:p w:rsidR="00EA228C" w:rsidRPr="00F5757A" w:rsidRDefault="00EA228C" w:rsidP="00A94082">
      <w:pPr>
        <w:widowControl w:val="0"/>
        <w:numPr>
          <w:ilvl w:val="0"/>
          <w:numId w:val="155"/>
        </w:numPr>
        <w:tabs>
          <w:tab w:val="left" w:pos="723"/>
        </w:tabs>
        <w:spacing w:after="0" w:line="360" w:lineRule="auto"/>
        <w:jc w:val="both"/>
        <w:rPr>
          <w:rFonts w:ascii="Times New Roman" w:eastAsia="Times New Roman" w:hAnsi="Times New Roman" w:cs="Times New Roman"/>
          <w:color w:val="000000"/>
          <w:sz w:val="28"/>
          <w:szCs w:val="28"/>
          <w:lang w:eastAsia="ru-RU" w:bidi="ru-RU"/>
        </w:rPr>
      </w:pPr>
      <w:bookmarkStart w:id="257" w:name="bookmark2701"/>
      <w:bookmarkEnd w:id="257"/>
      <w:r w:rsidRPr="00F5757A">
        <w:rPr>
          <w:rFonts w:ascii="Times New Roman" w:eastAsia="Times New Roman" w:hAnsi="Times New Roman" w:cs="Times New Roman"/>
          <w:color w:val="000000"/>
          <w:sz w:val="28"/>
          <w:szCs w:val="28"/>
          <w:lang w:eastAsia="ru-RU" w:bidi="ru-RU"/>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EA228C" w:rsidRPr="00F5757A" w:rsidRDefault="00EA228C" w:rsidP="00A94082">
      <w:pPr>
        <w:widowControl w:val="0"/>
        <w:numPr>
          <w:ilvl w:val="0"/>
          <w:numId w:val="155"/>
        </w:numPr>
        <w:tabs>
          <w:tab w:val="left" w:pos="723"/>
        </w:tabs>
        <w:spacing w:after="0" w:line="360" w:lineRule="auto"/>
        <w:jc w:val="both"/>
        <w:rPr>
          <w:rFonts w:ascii="Times New Roman" w:eastAsia="Times New Roman" w:hAnsi="Times New Roman" w:cs="Times New Roman"/>
          <w:color w:val="000000"/>
          <w:sz w:val="28"/>
          <w:szCs w:val="28"/>
          <w:lang w:eastAsia="ru-RU" w:bidi="ru-RU"/>
        </w:rPr>
      </w:pPr>
      <w:bookmarkStart w:id="258" w:name="bookmark2702"/>
      <w:bookmarkEnd w:id="258"/>
      <w:r w:rsidRPr="00F5757A">
        <w:rPr>
          <w:rFonts w:ascii="Times New Roman" w:eastAsia="Times New Roman" w:hAnsi="Times New Roman" w:cs="Times New Roman"/>
          <w:color w:val="000000"/>
          <w:sz w:val="28"/>
          <w:szCs w:val="28"/>
          <w:lang w:eastAsia="ru-RU" w:bidi="ru-RU"/>
        </w:rPr>
        <w:t>Санитарно-эпидемиологических правил и нормативов СанПиН</w:t>
      </w:r>
    </w:p>
    <w:p w:rsidR="00EA228C" w:rsidRPr="00F5757A" w:rsidRDefault="00EA228C" w:rsidP="00EA228C">
      <w:pPr>
        <w:widowControl w:val="0"/>
        <w:tabs>
          <w:tab w:val="left" w:pos="5659"/>
          <w:tab w:val="left" w:pos="8894"/>
        </w:tabs>
        <w:spacing w:after="0" w:line="360" w:lineRule="auto"/>
        <w:rPr>
          <w:rFonts w:ascii="Times New Roman" w:eastAsia="Times New Roman" w:hAnsi="Times New Roman" w:cs="Times New Roman"/>
          <w:color w:val="000000"/>
          <w:sz w:val="28"/>
          <w:szCs w:val="28"/>
          <w:lang w:eastAsia="ru-RU" w:bidi="ru-RU"/>
        </w:rPr>
      </w:pPr>
      <w:proofErr w:type="gramStart"/>
      <w:r w:rsidRPr="00F5757A">
        <w:rPr>
          <w:rFonts w:ascii="Times New Roman" w:eastAsia="Times New Roman" w:hAnsi="Times New Roman" w:cs="Times New Roman"/>
          <w:color w:val="000000"/>
          <w:sz w:val="28"/>
          <w:szCs w:val="28"/>
          <w:lang w:eastAsia="ru-RU" w:bidi="ru-RU"/>
        </w:rPr>
        <w:t>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w:t>
      </w:r>
      <w:r>
        <w:rPr>
          <w:rFonts w:ascii="Times New Roman" w:eastAsia="Times New Roman" w:hAnsi="Times New Roman" w:cs="Times New Roman"/>
          <w:color w:val="000000"/>
          <w:sz w:val="28"/>
          <w:szCs w:val="28"/>
          <w:lang w:eastAsia="ru-RU" w:bidi="ru-RU"/>
        </w:rPr>
        <w:t xml:space="preserve"> Российской Федерации </w:t>
      </w:r>
      <w:r>
        <w:rPr>
          <w:rFonts w:ascii="Times New Roman" w:eastAsia="Times New Roman" w:hAnsi="Times New Roman" w:cs="Times New Roman"/>
          <w:color w:val="000000"/>
          <w:sz w:val="28"/>
          <w:szCs w:val="28"/>
          <w:lang w:eastAsia="ru-RU" w:bidi="ru-RU"/>
        </w:rPr>
        <w:lastRenderedPageBreak/>
        <w:t xml:space="preserve">5.11.2009 г., регистрационный № </w:t>
      </w:r>
      <w:r w:rsidRPr="00F5757A">
        <w:rPr>
          <w:rFonts w:ascii="Times New Roman" w:eastAsia="Times New Roman" w:hAnsi="Times New Roman" w:cs="Times New Roman"/>
          <w:color w:val="000000"/>
          <w:sz w:val="28"/>
          <w:szCs w:val="28"/>
          <w:lang w:eastAsia="ru-RU" w:bidi="ru-RU"/>
        </w:rPr>
        <w:t>15172.</w:t>
      </w:r>
      <w:proofErr w:type="gramEnd"/>
      <w:r>
        <w:rPr>
          <w:rFonts w:ascii="Times New Roman" w:eastAsia="Times New Roman" w:hAnsi="Times New Roman" w:cs="Times New Roman"/>
          <w:color w:val="000000"/>
          <w:sz w:val="28"/>
          <w:szCs w:val="28"/>
          <w:lang w:eastAsia="ru-RU" w:bidi="ru-RU"/>
        </w:rPr>
        <w:t xml:space="preserve"> </w:t>
      </w:r>
      <w:proofErr w:type="gramStart"/>
      <w:r w:rsidRPr="00F5757A">
        <w:rPr>
          <w:rFonts w:ascii="Times New Roman" w:eastAsia="Times New Roman" w:hAnsi="Times New Roman" w:cs="Times New Roman"/>
          <w:color w:val="000000"/>
          <w:sz w:val="28"/>
          <w:szCs w:val="28"/>
          <w:lang w:eastAsia="ru-RU" w:bidi="ru-RU"/>
        </w:rPr>
        <w:t>Российская газета, 2009, № 217);</w:t>
      </w:r>
      <w:proofErr w:type="gramEnd"/>
    </w:p>
    <w:p w:rsidR="00EA228C" w:rsidRPr="00F5757A" w:rsidRDefault="00EA228C" w:rsidP="00A94082">
      <w:pPr>
        <w:widowControl w:val="0"/>
        <w:numPr>
          <w:ilvl w:val="0"/>
          <w:numId w:val="155"/>
        </w:numPr>
        <w:tabs>
          <w:tab w:val="left" w:pos="723"/>
        </w:tabs>
        <w:spacing w:after="0" w:line="360" w:lineRule="auto"/>
        <w:jc w:val="both"/>
        <w:rPr>
          <w:rFonts w:ascii="Times New Roman" w:eastAsia="Times New Roman" w:hAnsi="Times New Roman" w:cs="Times New Roman"/>
          <w:color w:val="000000"/>
          <w:sz w:val="28"/>
          <w:szCs w:val="28"/>
          <w:lang w:eastAsia="ru-RU" w:bidi="ru-RU"/>
        </w:rPr>
      </w:pPr>
      <w:bookmarkStart w:id="259" w:name="bookmark2703"/>
      <w:bookmarkEnd w:id="259"/>
      <w:r w:rsidRPr="00F5757A">
        <w:rPr>
          <w:rFonts w:ascii="Times New Roman" w:eastAsia="Times New Roman" w:hAnsi="Times New Roman" w:cs="Times New Roman"/>
          <w:color w:val="000000"/>
          <w:sz w:val="28"/>
          <w:szCs w:val="28"/>
          <w:lang w:eastAsia="ru-RU" w:bidi="ru-RU"/>
        </w:rPr>
        <w:t>Санитарно-эпидемиологических правил и нормативов СанПиН</w:t>
      </w:r>
    </w:p>
    <w:p w:rsidR="00EA228C" w:rsidRPr="00F5757A" w:rsidRDefault="00EA228C" w:rsidP="00EA228C">
      <w:pPr>
        <w:widowControl w:val="0"/>
        <w:tabs>
          <w:tab w:val="left" w:pos="8894"/>
        </w:tabs>
        <w:spacing w:after="0" w:line="360" w:lineRule="auto"/>
        <w:jc w:val="both"/>
        <w:rPr>
          <w:rFonts w:ascii="Times New Roman" w:eastAsia="Times New Roman" w:hAnsi="Times New Roman" w:cs="Times New Roman"/>
          <w:color w:val="000000"/>
          <w:sz w:val="28"/>
          <w:szCs w:val="28"/>
          <w:lang w:eastAsia="ru-RU" w:bidi="ru-RU"/>
        </w:rPr>
      </w:pPr>
      <w:proofErr w:type="gramStart"/>
      <w:r w:rsidRPr="00F5757A">
        <w:rPr>
          <w:rFonts w:ascii="Times New Roman" w:eastAsia="Times New Roman" w:hAnsi="Times New Roman" w:cs="Times New Roman"/>
          <w:color w:val="000000"/>
          <w:sz w:val="28"/>
          <w:szCs w:val="28"/>
          <w:lang w:eastAsia="ru-RU" w:bidi="ru-RU"/>
        </w:rPr>
        <w:t xml:space="preserve">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w:t>
      </w:r>
      <w:r>
        <w:rPr>
          <w:rFonts w:ascii="Times New Roman" w:eastAsia="Times New Roman" w:hAnsi="Times New Roman" w:cs="Times New Roman"/>
          <w:color w:val="000000"/>
          <w:sz w:val="28"/>
          <w:szCs w:val="28"/>
          <w:lang w:eastAsia="ru-RU" w:bidi="ru-RU"/>
        </w:rPr>
        <w:t>7.08.2008 г., регистрационный №</w:t>
      </w:r>
      <w:r w:rsidRPr="00F5757A">
        <w:rPr>
          <w:rFonts w:ascii="Times New Roman" w:eastAsia="Times New Roman" w:hAnsi="Times New Roman" w:cs="Times New Roman"/>
          <w:color w:val="000000"/>
          <w:sz w:val="28"/>
          <w:szCs w:val="28"/>
          <w:lang w:eastAsia="ru-RU" w:bidi="ru-RU"/>
        </w:rPr>
        <w:t>12085.</w:t>
      </w:r>
      <w:proofErr w:type="gramEnd"/>
    </w:p>
    <w:p w:rsidR="00EA228C" w:rsidRPr="00F5757A"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proofErr w:type="gramStart"/>
      <w:r w:rsidRPr="00F5757A">
        <w:rPr>
          <w:rFonts w:ascii="Times New Roman" w:eastAsia="Times New Roman" w:hAnsi="Times New Roman" w:cs="Times New Roman"/>
          <w:color w:val="000000"/>
          <w:sz w:val="28"/>
          <w:szCs w:val="28"/>
          <w:lang w:eastAsia="ru-RU" w:bidi="ru-RU"/>
        </w:rPr>
        <w:t>Российская газета, 2008, № 174);</w:t>
      </w:r>
      <w:proofErr w:type="gramEnd"/>
    </w:p>
    <w:p w:rsidR="00EA228C" w:rsidRPr="00F5757A" w:rsidRDefault="00EA228C" w:rsidP="00A94082">
      <w:pPr>
        <w:widowControl w:val="0"/>
        <w:numPr>
          <w:ilvl w:val="0"/>
          <w:numId w:val="155"/>
        </w:numPr>
        <w:tabs>
          <w:tab w:val="left" w:pos="723"/>
        </w:tabs>
        <w:spacing w:after="0" w:line="360" w:lineRule="auto"/>
        <w:jc w:val="both"/>
        <w:rPr>
          <w:rFonts w:ascii="Times New Roman" w:eastAsia="Times New Roman" w:hAnsi="Times New Roman" w:cs="Times New Roman"/>
          <w:color w:val="000000"/>
          <w:sz w:val="28"/>
          <w:szCs w:val="28"/>
          <w:lang w:eastAsia="ru-RU" w:bidi="ru-RU"/>
        </w:rPr>
      </w:pPr>
      <w:bookmarkStart w:id="260" w:name="bookmark2704"/>
      <w:bookmarkEnd w:id="260"/>
      <w:r w:rsidRPr="00F5757A">
        <w:rPr>
          <w:rFonts w:ascii="Times New Roman" w:eastAsia="Times New Roman" w:hAnsi="Times New Roman" w:cs="Times New Roman"/>
          <w:color w:val="000000"/>
          <w:sz w:val="28"/>
          <w:szCs w:val="28"/>
          <w:lang w:eastAsia="ru-RU" w:bidi="ru-RU"/>
        </w:rPr>
        <w:t>Санитарно-эпидемиологических правил и нормативов СанПиН</w:t>
      </w:r>
    </w:p>
    <w:p w:rsidR="00EA228C" w:rsidRPr="00F5757A" w:rsidRDefault="00EA228C" w:rsidP="00EA228C">
      <w:pPr>
        <w:widowControl w:val="0"/>
        <w:tabs>
          <w:tab w:val="left" w:pos="1482"/>
        </w:tabs>
        <w:spacing w:after="0" w:line="360" w:lineRule="auto"/>
        <w:jc w:val="both"/>
        <w:rPr>
          <w:rFonts w:ascii="Times New Roman" w:eastAsia="Times New Roman" w:hAnsi="Times New Roman" w:cs="Times New Roman"/>
          <w:color w:val="000000"/>
          <w:sz w:val="28"/>
          <w:szCs w:val="28"/>
          <w:lang w:eastAsia="ru-RU" w:bidi="ru-RU"/>
        </w:rPr>
      </w:pPr>
      <w:proofErr w:type="gramStart"/>
      <w:r w:rsidRPr="00F5757A">
        <w:rPr>
          <w:rFonts w:ascii="Times New Roman" w:eastAsia="Times New Roman" w:hAnsi="Times New Roman" w:cs="Times New Roman"/>
          <w:color w:val="000000"/>
          <w:sz w:val="28"/>
          <w:szCs w:val="28"/>
          <w:lang w:eastAsia="ru-RU" w:bidi="ru-RU"/>
        </w:rPr>
        <w:t>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w:t>
      </w:r>
      <w:r w:rsidRPr="00F5757A">
        <w:rPr>
          <w:rFonts w:ascii="Times New Roman" w:eastAsia="Times New Roman" w:hAnsi="Times New Roman" w:cs="Times New Roman"/>
          <w:color w:val="000000"/>
          <w:sz w:val="28"/>
          <w:szCs w:val="28"/>
          <w:lang w:eastAsia="ru-RU" w:bidi="ru-RU"/>
        </w:rPr>
        <w:tab/>
        <w:t>58 (зарегистрированных Министерством юстиции Российской</w:t>
      </w:r>
      <w:r>
        <w:rPr>
          <w:rFonts w:ascii="Times New Roman" w:eastAsia="Times New Roman" w:hAnsi="Times New Roman" w:cs="Times New Roman"/>
          <w:color w:val="000000"/>
          <w:sz w:val="28"/>
          <w:szCs w:val="28"/>
          <w:lang w:eastAsia="ru-RU" w:bidi="ru-RU"/>
        </w:rPr>
        <w:t xml:space="preserve"> </w:t>
      </w:r>
      <w:r w:rsidRPr="00F5757A">
        <w:rPr>
          <w:rFonts w:ascii="Times New Roman" w:eastAsia="Times New Roman" w:hAnsi="Times New Roman" w:cs="Times New Roman"/>
          <w:color w:val="000000"/>
          <w:sz w:val="28"/>
          <w:szCs w:val="28"/>
          <w:lang w:eastAsia="ru-RU" w:bidi="ru-RU"/>
        </w:rPr>
        <w:t>Федерации 9.08.2010 г., регистрационный № 18094.</w:t>
      </w:r>
      <w:proofErr w:type="gramEnd"/>
      <w:r w:rsidRPr="00F5757A">
        <w:rPr>
          <w:rFonts w:ascii="Times New Roman" w:eastAsia="Times New Roman" w:hAnsi="Times New Roman" w:cs="Times New Roman"/>
          <w:color w:val="000000"/>
          <w:sz w:val="28"/>
          <w:szCs w:val="28"/>
          <w:lang w:eastAsia="ru-RU" w:bidi="ru-RU"/>
        </w:rPr>
        <w:t xml:space="preserve"> </w:t>
      </w:r>
      <w:proofErr w:type="gramStart"/>
      <w:r w:rsidRPr="00F5757A">
        <w:rPr>
          <w:rFonts w:ascii="Times New Roman" w:eastAsia="Times New Roman" w:hAnsi="Times New Roman" w:cs="Times New Roman"/>
          <w:color w:val="000000"/>
          <w:sz w:val="28"/>
          <w:szCs w:val="28"/>
          <w:lang w:eastAsia="ru-RU" w:bidi="ru-RU"/>
        </w:rPr>
        <w:t>Бюллетень нормативных актов феде</w:t>
      </w:r>
      <w:r w:rsidRPr="00F5757A">
        <w:rPr>
          <w:rFonts w:ascii="Times New Roman" w:eastAsia="Times New Roman" w:hAnsi="Times New Roman" w:cs="Times New Roman"/>
          <w:color w:val="222222"/>
          <w:sz w:val="28"/>
          <w:szCs w:val="28"/>
          <w:lang w:eastAsia="ru-RU" w:bidi="ru-RU"/>
        </w:rPr>
        <w:t>ральных органов исполнительной власти, 2010, № 36);</w:t>
      </w:r>
      <w:proofErr w:type="gramEnd"/>
    </w:p>
    <w:p w:rsidR="00EA228C" w:rsidRPr="00F5757A" w:rsidRDefault="00EA228C" w:rsidP="00A94082">
      <w:pPr>
        <w:widowControl w:val="0"/>
        <w:numPr>
          <w:ilvl w:val="0"/>
          <w:numId w:val="155"/>
        </w:numPr>
        <w:tabs>
          <w:tab w:val="left" w:pos="723"/>
        </w:tabs>
        <w:spacing w:after="0" w:line="360" w:lineRule="auto"/>
        <w:jc w:val="both"/>
        <w:rPr>
          <w:rFonts w:ascii="Times New Roman" w:eastAsia="Times New Roman" w:hAnsi="Times New Roman" w:cs="Times New Roman"/>
          <w:color w:val="000000"/>
          <w:sz w:val="28"/>
          <w:szCs w:val="28"/>
          <w:lang w:eastAsia="ru-RU" w:bidi="ru-RU"/>
        </w:rPr>
      </w:pPr>
      <w:bookmarkStart w:id="261" w:name="bookmark2705"/>
      <w:bookmarkEnd w:id="261"/>
      <w:r w:rsidRPr="00F5757A">
        <w:rPr>
          <w:rFonts w:ascii="Times New Roman" w:eastAsia="Times New Roman" w:hAnsi="Times New Roman" w:cs="Times New Roman"/>
          <w:color w:val="000000"/>
          <w:sz w:val="28"/>
          <w:szCs w:val="28"/>
          <w:lang w:eastAsia="ru-RU" w:bidi="ru-RU"/>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EA228C" w:rsidRPr="00F5757A" w:rsidRDefault="00EA228C" w:rsidP="00A94082">
      <w:pPr>
        <w:widowControl w:val="0"/>
        <w:numPr>
          <w:ilvl w:val="0"/>
          <w:numId w:val="155"/>
        </w:numPr>
        <w:tabs>
          <w:tab w:val="left" w:pos="723"/>
          <w:tab w:val="left" w:pos="1961"/>
          <w:tab w:val="left" w:pos="4226"/>
        </w:tabs>
        <w:spacing w:after="0" w:line="360" w:lineRule="auto"/>
        <w:jc w:val="both"/>
        <w:rPr>
          <w:rFonts w:ascii="Times New Roman" w:eastAsia="Times New Roman" w:hAnsi="Times New Roman" w:cs="Times New Roman"/>
          <w:color w:val="000000"/>
          <w:sz w:val="28"/>
          <w:szCs w:val="28"/>
          <w:lang w:eastAsia="ru-RU" w:bidi="ru-RU"/>
        </w:rPr>
      </w:pPr>
      <w:bookmarkStart w:id="262" w:name="bookmark2706"/>
      <w:bookmarkEnd w:id="262"/>
      <w:r>
        <w:rPr>
          <w:rFonts w:ascii="Times New Roman" w:eastAsia="Times New Roman" w:hAnsi="Times New Roman" w:cs="Times New Roman"/>
          <w:color w:val="222222"/>
          <w:sz w:val="28"/>
          <w:szCs w:val="28"/>
          <w:lang w:eastAsia="ru-RU" w:bidi="ru-RU"/>
        </w:rPr>
        <w:t>иных</w:t>
      </w:r>
      <w:r>
        <w:rPr>
          <w:rFonts w:ascii="Times New Roman" w:eastAsia="Times New Roman" w:hAnsi="Times New Roman" w:cs="Times New Roman"/>
          <w:color w:val="222222"/>
          <w:sz w:val="28"/>
          <w:szCs w:val="28"/>
          <w:lang w:eastAsia="ru-RU" w:bidi="ru-RU"/>
        </w:rPr>
        <w:tab/>
        <w:t xml:space="preserve">действующих </w:t>
      </w:r>
      <w:r w:rsidRPr="00F5757A">
        <w:rPr>
          <w:rFonts w:ascii="Times New Roman" w:eastAsia="Times New Roman" w:hAnsi="Times New Roman" w:cs="Times New Roman"/>
          <w:color w:val="222222"/>
          <w:sz w:val="28"/>
          <w:szCs w:val="28"/>
          <w:lang w:eastAsia="ru-RU" w:bidi="ru-RU"/>
        </w:rPr>
        <w:t>федераль</w:t>
      </w:r>
      <w:r w:rsidRPr="00F5757A">
        <w:rPr>
          <w:rFonts w:ascii="Times New Roman" w:eastAsia="Times New Roman" w:hAnsi="Times New Roman" w:cs="Times New Roman"/>
          <w:color w:val="000000"/>
          <w:sz w:val="28"/>
          <w:szCs w:val="28"/>
          <w:lang w:eastAsia="ru-RU" w:bidi="ru-RU"/>
        </w:rPr>
        <w:t>ных/региональных/муниципальных/</w:t>
      </w:r>
    </w:p>
    <w:p w:rsidR="00EA228C" w:rsidRPr="00F5757A"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локальных нормативных актов и рекомендаций.</w:t>
      </w:r>
    </w:p>
    <w:p w:rsidR="00EA228C" w:rsidRPr="00F5757A"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М</w:t>
      </w:r>
      <w:r>
        <w:rPr>
          <w:rFonts w:ascii="Times New Roman" w:eastAsia="Times New Roman" w:hAnsi="Times New Roman" w:cs="Times New Roman"/>
          <w:color w:val="000000"/>
          <w:sz w:val="28"/>
          <w:szCs w:val="28"/>
          <w:lang w:eastAsia="ru-RU" w:bidi="ru-RU"/>
        </w:rPr>
        <w:t>Б</w:t>
      </w:r>
      <w:r w:rsidRPr="00F5757A">
        <w:rPr>
          <w:rFonts w:ascii="Times New Roman" w:eastAsia="Times New Roman" w:hAnsi="Times New Roman" w:cs="Times New Roman"/>
          <w:color w:val="000000"/>
          <w:sz w:val="28"/>
          <w:szCs w:val="28"/>
          <w:lang w:eastAsia="ru-RU" w:bidi="ru-RU"/>
        </w:rPr>
        <w:t>ОУ СОШ №</w:t>
      </w:r>
      <w:r>
        <w:rPr>
          <w:rFonts w:ascii="Times New Roman" w:eastAsia="Times New Roman" w:hAnsi="Times New Roman" w:cs="Times New Roman"/>
          <w:color w:val="000000"/>
          <w:sz w:val="28"/>
          <w:szCs w:val="28"/>
          <w:lang w:eastAsia="ru-RU" w:bidi="ru-RU"/>
        </w:rPr>
        <w:t>9</w:t>
      </w:r>
      <w:r w:rsidRPr="00F5757A">
        <w:rPr>
          <w:rFonts w:ascii="Times New Roman" w:eastAsia="Times New Roman" w:hAnsi="Times New Roman" w:cs="Times New Roman"/>
          <w:color w:val="000000"/>
          <w:sz w:val="28"/>
          <w:szCs w:val="28"/>
          <w:lang w:eastAsia="ru-RU" w:bidi="ru-RU"/>
        </w:rPr>
        <w:t xml:space="preserve"> им. </w:t>
      </w:r>
      <w:r>
        <w:rPr>
          <w:rFonts w:ascii="Times New Roman" w:eastAsia="Times New Roman" w:hAnsi="Times New Roman" w:cs="Times New Roman"/>
          <w:color w:val="000000"/>
          <w:sz w:val="28"/>
          <w:szCs w:val="28"/>
          <w:lang w:eastAsia="ru-RU" w:bidi="ru-RU"/>
        </w:rPr>
        <w:t>П.Ф. Захарченко</w:t>
      </w:r>
      <w:r w:rsidRPr="00F5757A">
        <w:rPr>
          <w:rFonts w:ascii="Times New Roman" w:eastAsia="Times New Roman" w:hAnsi="Times New Roman" w:cs="Times New Roman"/>
          <w:color w:val="000000"/>
          <w:sz w:val="28"/>
          <w:szCs w:val="28"/>
          <w:lang w:eastAsia="ru-RU" w:bidi="ru-RU"/>
        </w:rPr>
        <w:t xml:space="preserve"> обладает достаточным уровнем материально-технического оснащения. Современное оборудование учебных кабинетов, спортивного зала, спортивной площадки, библиотеки, столовой, медицинского, позволяет осуществлять учебный процесс на высоком уровне, равно как и следить за здоровьем учащихся.</w:t>
      </w:r>
    </w:p>
    <w:p w:rsidR="00EA228C" w:rsidRPr="00F5757A" w:rsidRDefault="00EA228C" w:rsidP="00EA228C">
      <w:pPr>
        <w:widowControl w:val="0"/>
        <w:spacing w:after="0" w:line="360" w:lineRule="auto"/>
        <w:ind w:firstLine="8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школе 25</w:t>
      </w:r>
      <w:r w:rsidRPr="00F5757A">
        <w:rPr>
          <w:rFonts w:ascii="Times New Roman" w:eastAsia="Times New Roman" w:hAnsi="Times New Roman" w:cs="Times New Roman"/>
          <w:color w:val="000000"/>
          <w:sz w:val="28"/>
          <w:szCs w:val="28"/>
          <w:lang w:eastAsia="ru-RU" w:bidi="ru-RU"/>
        </w:rPr>
        <w:t xml:space="preserve"> специализированных кабинетов. Все учебные кабинеты оснащены методическими пособиями и демонстрационным материалом по </w:t>
      </w:r>
      <w:r w:rsidRPr="00F5757A">
        <w:rPr>
          <w:rFonts w:ascii="Times New Roman" w:eastAsia="Times New Roman" w:hAnsi="Times New Roman" w:cs="Times New Roman"/>
          <w:color w:val="000000"/>
          <w:sz w:val="28"/>
          <w:szCs w:val="28"/>
          <w:lang w:eastAsia="ru-RU" w:bidi="ru-RU"/>
        </w:rPr>
        <w:lastRenderedPageBreak/>
        <w:t>предметам. Кабинеты химии, физики, биологии укомплектованы учебным и лабораторным обор</w:t>
      </w:r>
      <w:r>
        <w:rPr>
          <w:rFonts w:ascii="Times New Roman" w:eastAsia="Times New Roman" w:hAnsi="Times New Roman" w:cs="Times New Roman"/>
          <w:color w:val="000000"/>
          <w:sz w:val="28"/>
          <w:szCs w:val="28"/>
          <w:lang w:eastAsia="ru-RU" w:bidi="ru-RU"/>
        </w:rPr>
        <w:t>удованием для проведения учебно-</w:t>
      </w:r>
      <w:r w:rsidRPr="00F5757A">
        <w:rPr>
          <w:rFonts w:ascii="Times New Roman" w:eastAsia="Times New Roman" w:hAnsi="Times New Roman" w:cs="Times New Roman"/>
          <w:color w:val="000000"/>
          <w:sz w:val="28"/>
          <w:szCs w:val="28"/>
          <w:lang w:eastAsia="ru-RU" w:bidi="ru-RU"/>
        </w:rPr>
        <w:t>исследовательских работ. Все учебные кабинеты с автоматизированным рабочим местом учителя.</w:t>
      </w:r>
    </w:p>
    <w:p w:rsidR="00EA228C" w:rsidRPr="00F5757A" w:rsidRDefault="00EA228C" w:rsidP="00EA228C">
      <w:pPr>
        <w:widowControl w:val="0"/>
        <w:tabs>
          <w:tab w:val="left" w:pos="2938"/>
        </w:tabs>
        <w:spacing w:after="0" w:line="360" w:lineRule="auto"/>
        <w:ind w:firstLine="86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Учащимися</w:t>
      </w:r>
      <w:r w:rsidRPr="00F5757A">
        <w:rPr>
          <w:rFonts w:ascii="Times New Roman" w:eastAsia="Times New Roman" w:hAnsi="Times New Roman" w:cs="Times New Roman"/>
          <w:color w:val="000000"/>
          <w:sz w:val="28"/>
          <w:szCs w:val="28"/>
          <w:lang w:eastAsia="ru-RU" w:bidi="ru-RU"/>
        </w:rPr>
        <w:tab/>
        <w:t>активно используются, спортивная площадка и</w:t>
      </w:r>
    </w:p>
    <w:p w:rsidR="00EA228C" w:rsidRPr="00F5757A"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спортивный зал. Имеются в наличии теннисные столы для совершенствования мастерства юных спортсменов.</w:t>
      </w:r>
    </w:p>
    <w:p w:rsidR="00EA228C" w:rsidRPr="00F5757A" w:rsidRDefault="00EA228C" w:rsidP="00EA228C">
      <w:pPr>
        <w:widowControl w:val="0"/>
        <w:spacing w:after="0" w:line="360" w:lineRule="auto"/>
        <w:ind w:firstLine="86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Ежегодное пополнение материально-технической базы, проведение строительно-ремонтных работ, осуществляемые за счёт бюджетных и внебюджетных средств, позволяют поддерживать помещения и территорию школы на хорошем уровне, создавая и улучшая условия для успешного обучения и активного отдыха учеников.</w:t>
      </w:r>
    </w:p>
    <w:p w:rsidR="00EA228C" w:rsidRPr="00F5757A" w:rsidRDefault="00EA228C" w:rsidP="00EA228C">
      <w:pPr>
        <w:widowControl w:val="0"/>
        <w:spacing w:after="320" w:line="360" w:lineRule="auto"/>
        <w:ind w:firstLine="860"/>
        <w:jc w:val="both"/>
        <w:rPr>
          <w:rFonts w:ascii="Times New Roman" w:eastAsia="Times New Roman" w:hAnsi="Times New Roman" w:cs="Times New Roman"/>
          <w:color w:val="000000"/>
          <w:sz w:val="28"/>
          <w:szCs w:val="28"/>
          <w:lang w:eastAsia="ru-RU" w:bidi="ru-RU"/>
        </w:rPr>
      </w:pPr>
      <w:bookmarkStart w:id="263" w:name="bookmark2707"/>
      <w:r w:rsidRPr="00F5757A">
        <w:rPr>
          <w:rFonts w:ascii="Times New Roman" w:eastAsia="Times New Roman" w:hAnsi="Times New Roman" w:cs="Times New Roman"/>
          <w:color w:val="000000"/>
          <w:sz w:val="28"/>
          <w:szCs w:val="28"/>
          <w:lang w:eastAsia="ru-RU" w:bidi="ru-RU"/>
        </w:rPr>
        <w:t>В настоящее время материально-техническая база и информационное обеспечение соответствует требованиям ФГОС СОО.</w:t>
      </w:r>
      <w:bookmarkEnd w:id="263"/>
    </w:p>
    <w:p w:rsidR="00EA228C" w:rsidRPr="00F5757A" w:rsidRDefault="00EA228C" w:rsidP="00A94082">
      <w:pPr>
        <w:keepNext/>
        <w:keepLines/>
        <w:widowControl w:val="0"/>
        <w:numPr>
          <w:ilvl w:val="0"/>
          <w:numId w:val="159"/>
        </w:numPr>
        <w:tabs>
          <w:tab w:val="left" w:pos="0"/>
        </w:tabs>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264" w:name="bookmark2710"/>
      <w:bookmarkStart w:id="265" w:name="bookmark2708"/>
      <w:bookmarkStart w:id="266" w:name="bookmark2709"/>
      <w:bookmarkStart w:id="267" w:name="bookmark2711"/>
      <w:bookmarkEnd w:id="264"/>
      <w:r w:rsidRPr="00F5757A">
        <w:rPr>
          <w:rFonts w:ascii="Times New Roman" w:eastAsia="Times New Roman" w:hAnsi="Times New Roman" w:cs="Times New Roman"/>
          <w:b/>
          <w:bCs/>
          <w:color w:val="000000"/>
          <w:sz w:val="28"/>
          <w:szCs w:val="28"/>
          <w:lang w:eastAsia="ru-RU" w:bidi="ru-RU"/>
        </w:rPr>
        <w:t>Информационно-методические условия реализации основной образовательной программы</w:t>
      </w:r>
      <w:bookmarkEnd w:id="265"/>
      <w:bookmarkEnd w:id="266"/>
      <w:bookmarkEnd w:id="267"/>
    </w:p>
    <w:p w:rsidR="00EA228C" w:rsidRPr="00F5757A" w:rsidRDefault="00EA228C" w:rsidP="00EA228C">
      <w:pPr>
        <w:widowControl w:val="0"/>
        <w:tabs>
          <w:tab w:val="left" w:pos="8530"/>
        </w:tabs>
        <w:spacing w:after="0" w:line="360" w:lineRule="auto"/>
        <w:ind w:firstLine="72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Информационно-метод</w:t>
      </w:r>
      <w:r>
        <w:rPr>
          <w:rFonts w:ascii="Times New Roman" w:eastAsia="Times New Roman" w:hAnsi="Times New Roman" w:cs="Times New Roman"/>
          <w:color w:val="000000"/>
          <w:sz w:val="28"/>
          <w:szCs w:val="28"/>
          <w:lang w:eastAsia="ru-RU" w:bidi="ru-RU"/>
        </w:rPr>
        <w:t>ические условия реализации основной</w:t>
      </w:r>
    </w:p>
    <w:p w:rsidR="00EA228C" w:rsidRPr="00F5757A"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 xml:space="preserve">образовательной программы обеспечиваются современной </w:t>
      </w:r>
      <w:proofErr w:type="spellStart"/>
      <w:r w:rsidRPr="00F5757A">
        <w:rPr>
          <w:rFonts w:ascii="Times New Roman" w:eastAsia="Times New Roman" w:hAnsi="Times New Roman" w:cs="Times New Roman"/>
          <w:color w:val="000000"/>
          <w:sz w:val="28"/>
          <w:szCs w:val="28"/>
          <w:lang w:eastAsia="ru-RU" w:bidi="ru-RU"/>
        </w:rPr>
        <w:t>информационно</w:t>
      </w:r>
      <w:r w:rsidRPr="00F5757A">
        <w:rPr>
          <w:rFonts w:ascii="Times New Roman" w:eastAsia="Times New Roman" w:hAnsi="Times New Roman" w:cs="Times New Roman"/>
          <w:color w:val="000000"/>
          <w:sz w:val="28"/>
          <w:szCs w:val="28"/>
          <w:lang w:eastAsia="ru-RU" w:bidi="ru-RU"/>
        </w:rPr>
        <w:softHyphen/>
        <w:t>образовательной</w:t>
      </w:r>
      <w:proofErr w:type="spellEnd"/>
      <w:r w:rsidRPr="00F5757A">
        <w:rPr>
          <w:rFonts w:ascii="Times New Roman" w:eastAsia="Times New Roman" w:hAnsi="Times New Roman" w:cs="Times New Roman"/>
          <w:color w:val="000000"/>
          <w:sz w:val="28"/>
          <w:szCs w:val="28"/>
          <w:lang w:eastAsia="ru-RU" w:bidi="ru-RU"/>
        </w:rPr>
        <w:t xml:space="preserve"> средой (ИОС), включающей:</w:t>
      </w:r>
    </w:p>
    <w:p w:rsidR="00EA228C" w:rsidRPr="00F5757A"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68" w:name="bookmark2712"/>
      <w:bookmarkEnd w:id="268"/>
      <w:r w:rsidRPr="00F5757A">
        <w:rPr>
          <w:rFonts w:ascii="Times New Roman" w:eastAsia="Times New Roman" w:hAnsi="Times New Roman" w:cs="Times New Roman"/>
          <w:color w:val="000000"/>
          <w:sz w:val="28"/>
          <w:szCs w:val="28"/>
          <w:lang w:eastAsia="ru-RU" w:bidi="ru-RU"/>
        </w:rPr>
        <w:t>комплекс информационных образовательных ресурсов, в том числе цифровые образовательные ресурсы;</w:t>
      </w:r>
    </w:p>
    <w:p w:rsidR="00EA228C" w:rsidRPr="00F5757A" w:rsidRDefault="00EA228C" w:rsidP="00A94082">
      <w:pPr>
        <w:widowControl w:val="0"/>
        <w:numPr>
          <w:ilvl w:val="0"/>
          <w:numId w:val="155"/>
        </w:numPr>
        <w:tabs>
          <w:tab w:val="left" w:pos="719"/>
          <w:tab w:val="left" w:pos="7193"/>
        </w:tabs>
        <w:spacing w:after="0" w:line="360" w:lineRule="auto"/>
        <w:jc w:val="both"/>
        <w:rPr>
          <w:rFonts w:ascii="Times New Roman" w:eastAsia="Times New Roman" w:hAnsi="Times New Roman" w:cs="Times New Roman"/>
          <w:color w:val="000000"/>
          <w:sz w:val="28"/>
          <w:szCs w:val="28"/>
          <w:lang w:eastAsia="ru-RU" w:bidi="ru-RU"/>
        </w:rPr>
      </w:pPr>
      <w:bookmarkStart w:id="269" w:name="bookmark2713"/>
      <w:bookmarkEnd w:id="269"/>
      <w:r w:rsidRPr="00F5757A">
        <w:rPr>
          <w:rFonts w:ascii="Times New Roman" w:eastAsia="Times New Roman" w:hAnsi="Times New Roman" w:cs="Times New Roman"/>
          <w:color w:val="000000"/>
          <w:sz w:val="28"/>
          <w:szCs w:val="28"/>
          <w:lang w:eastAsia="ru-RU" w:bidi="ru-RU"/>
        </w:rPr>
        <w:t>совокупнос</w:t>
      </w:r>
      <w:r>
        <w:rPr>
          <w:rFonts w:ascii="Times New Roman" w:eastAsia="Times New Roman" w:hAnsi="Times New Roman" w:cs="Times New Roman"/>
          <w:color w:val="000000"/>
          <w:sz w:val="28"/>
          <w:szCs w:val="28"/>
          <w:lang w:eastAsia="ru-RU" w:bidi="ru-RU"/>
        </w:rPr>
        <w:t xml:space="preserve">ть технологических средств ИКТ: </w:t>
      </w:r>
      <w:r w:rsidRPr="00F5757A">
        <w:rPr>
          <w:rFonts w:ascii="Times New Roman" w:eastAsia="Times New Roman" w:hAnsi="Times New Roman" w:cs="Times New Roman"/>
          <w:color w:val="000000"/>
          <w:sz w:val="28"/>
          <w:szCs w:val="28"/>
          <w:lang w:eastAsia="ru-RU" w:bidi="ru-RU"/>
        </w:rPr>
        <w:t>компьютеры, иное</w:t>
      </w:r>
    </w:p>
    <w:p w:rsidR="00EA228C" w:rsidRPr="00F5757A"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информационное оборудование, коммуникационные каналы;</w:t>
      </w:r>
    </w:p>
    <w:p w:rsidR="00EA228C" w:rsidRPr="00F5757A"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70" w:name="bookmark2714"/>
      <w:bookmarkEnd w:id="270"/>
      <w:r w:rsidRPr="00F5757A">
        <w:rPr>
          <w:rFonts w:ascii="Times New Roman" w:eastAsia="Times New Roman" w:hAnsi="Times New Roman" w:cs="Times New Roman"/>
          <w:color w:val="000000"/>
          <w:sz w:val="28"/>
          <w:szCs w:val="28"/>
          <w:lang w:eastAsia="ru-RU" w:bidi="ru-RU"/>
        </w:rPr>
        <w:t>систему современных педагогических технологий, обеспечивающих обучение в современной информационно-образовательной среде.</w:t>
      </w:r>
    </w:p>
    <w:p w:rsidR="00EA228C" w:rsidRPr="00F5757A" w:rsidRDefault="00EA228C" w:rsidP="00EA228C">
      <w:pPr>
        <w:widowControl w:val="0"/>
        <w:tabs>
          <w:tab w:val="left" w:pos="3647"/>
          <w:tab w:val="left" w:pos="6326"/>
          <w:tab w:val="left" w:pos="8923"/>
        </w:tabs>
        <w:spacing w:after="0" w:line="360" w:lineRule="auto"/>
        <w:ind w:firstLine="72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Функционирование</w:t>
      </w:r>
      <w:r>
        <w:rPr>
          <w:rFonts w:ascii="Times New Roman" w:eastAsia="Times New Roman" w:hAnsi="Times New Roman" w:cs="Times New Roman"/>
          <w:color w:val="000000"/>
          <w:sz w:val="28"/>
          <w:szCs w:val="28"/>
          <w:lang w:eastAsia="ru-RU" w:bidi="ru-RU"/>
        </w:rPr>
        <w:tab/>
        <w:t>информационной</w:t>
      </w:r>
      <w:r>
        <w:rPr>
          <w:rFonts w:ascii="Times New Roman" w:eastAsia="Times New Roman" w:hAnsi="Times New Roman" w:cs="Times New Roman"/>
          <w:color w:val="000000"/>
          <w:sz w:val="28"/>
          <w:szCs w:val="28"/>
          <w:lang w:eastAsia="ru-RU" w:bidi="ru-RU"/>
        </w:rPr>
        <w:tab/>
        <w:t xml:space="preserve">образовательной </w:t>
      </w:r>
      <w:r w:rsidRPr="00F5757A">
        <w:rPr>
          <w:rFonts w:ascii="Times New Roman" w:eastAsia="Times New Roman" w:hAnsi="Times New Roman" w:cs="Times New Roman"/>
          <w:color w:val="000000"/>
          <w:sz w:val="28"/>
          <w:szCs w:val="28"/>
          <w:lang w:eastAsia="ru-RU" w:bidi="ru-RU"/>
        </w:rPr>
        <w:t>среды</w:t>
      </w:r>
    </w:p>
    <w:p w:rsidR="00EA228C" w:rsidRPr="00F5757A"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 xml:space="preserve">образовательной организации обеспечивается средствами </w:t>
      </w:r>
      <w:proofErr w:type="spellStart"/>
      <w:r w:rsidRPr="00F5757A">
        <w:rPr>
          <w:rFonts w:ascii="Times New Roman" w:eastAsia="Times New Roman" w:hAnsi="Times New Roman" w:cs="Times New Roman"/>
          <w:color w:val="000000"/>
          <w:sz w:val="28"/>
          <w:szCs w:val="28"/>
          <w:lang w:eastAsia="ru-RU" w:bidi="ru-RU"/>
        </w:rPr>
        <w:t>информационно</w:t>
      </w:r>
      <w:r w:rsidRPr="00F5757A">
        <w:rPr>
          <w:rFonts w:ascii="Times New Roman" w:eastAsia="Times New Roman" w:hAnsi="Times New Roman" w:cs="Times New Roman"/>
          <w:color w:val="000000"/>
          <w:sz w:val="28"/>
          <w:szCs w:val="28"/>
          <w:lang w:eastAsia="ru-RU" w:bidi="ru-RU"/>
        </w:rPr>
        <w:softHyphen/>
        <w:t>коммуникационных</w:t>
      </w:r>
      <w:proofErr w:type="spellEnd"/>
      <w:r w:rsidRPr="00F5757A">
        <w:rPr>
          <w:rFonts w:ascii="Times New Roman" w:eastAsia="Times New Roman" w:hAnsi="Times New Roman" w:cs="Times New Roman"/>
          <w:color w:val="000000"/>
          <w:sz w:val="28"/>
          <w:szCs w:val="28"/>
          <w:lang w:eastAsia="ru-RU" w:bidi="ru-RU"/>
        </w:rPr>
        <w:t xml:space="preserve"> технологий и квалификацией работников, ее использующих и поддерживающих.</w:t>
      </w:r>
    </w:p>
    <w:p w:rsidR="00EA228C" w:rsidRPr="00F5757A"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Основными структурными элементами ИОС являются:</w:t>
      </w:r>
    </w:p>
    <w:p w:rsidR="00EA228C" w:rsidRPr="00F5757A"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71" w:name="bookmark2715"/>
      <w:bookmarkEnd w:id="271"/>
      <w:r w:rsidRPr="00F5757A">
        <w:rPr>
          <w:rFonts w:ascii="Times New Roman" w:eastAsia="Times New Roman" w:hAnsi="Times New Roman" w:cs="Times New Roman"/>
          <w:color w:val="000000"/>
          <w:sz w:val="28"/>
          <w:szCs w:val="28"/>
          <w:lang w:eastAsia="ru-RU" w:bidi="ru-RU"/>
        </w:rPr>
        <w:lastRenderedPageBreak/>
        <w:t>информационно-образовательные ресурсы в виде печатной продукции;</w:t>
      </w:r>
    </w:p>
    <w:p w:rsidR="00EA228C" w:rsidRPr="00F5757A"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72" w:name="bookmark2716"/>
      <w:bookmarkEnd w:id="272"/>
      <w:r w:rsidRPr="00F5757A">
        <w:rPr>
          <w:rFonts w:ascii="Times New Roman" w:eastAsia="Times New Roman" w:hAnsi="Times New Roman" w:cs="Times New Roman"/>
          <w:color w:val="000000"/>
          <w:sz w:val="28"/>
          <w:szCs w:val="28"/>
          <w:lang w:eastAsia="ru-RU" w:bidi="ru-RU"/>
        </w:rPr>
        <w:t>информационно-образовательные ресурсы на сменных оптических носителях;</w:t>
      </w:r>
    </w:p>
    <w:p w:rsidR="00EA228C" w:rsidRPr="00F5757A"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73" w:name="bookmark2717"/>
      <w:bookmarkEnd w:id="273"/>
      <w:r w:rsidRPr="00F5757A">
        <w:rPr>
          <w:rFonts w:ascii="Times New Roman" w:eastAsia="Times New Roman" w:hAnsi="Times New Roman" w:cs="Times New Roman"/>
          <w:color w:val="000000"/>
          <w:sz w:val="28"/>
          <w:szCs w:val="28"/>
          <w:lang w:eastAsia="ru-RU" w:bidi="ru-RU"/>
        </w:rPr>
        <w:t>информационно-образовательные ресурсы сети Интернет;</w:t>
      </w:r>
    </w:p>
    <w:p w:rsidR="00EA228C" w:rsidRPr="00F5757A" w:rsidRDefault="00CB4DE5" w:rsidP="00A94082">
      <w:pPr>
        <w:widowControl w:val="0"/>
        <w:numPr>
          <w:ilvl w:val="0"/>
          <w:numId w:val="155"/>
        </w:numPr>
        <w:tabs>
          <w:tab w:val="left" w:pos="719"/>
          <w:tab w:val="left" w:pos="3647"/>
          <w:tab w:val="left" w:pos="4783"/>
        </w:tabs>
        <w:spacing w:after="0" w:line="360" w:lineRule="auto"/>
        <w:jc w:val="both"/>
        <w:rPr>
          <w:rFonts w:ascii="Times New Roman" w:eastAsia="Times New Roman" w:hAnsi="Times New Roman" w:cs="Times New Roman"/>
          <w:color w:val="000000"/>
          <w:sz w:val="28"/>
          <w:szCs w:val="28"/>
          <w:lang w:eastAsia="ru-RU" w:bidi="ru-RU"/>
        </w:rPr>
      </w:pPr>
      <w:bookmarkStart w:id="274" w:name="bookmark2718"/>
      <w:bookmarkEnd w:id="274"/>
      <w:r>
        <w:rPr>
          <w:rFonts w:ascii="Times New Roman" w:eastAsia="Times New Roman" w:hAnsi="Times New Roman" w:cs="Times New Roman"/>
          <w:color w:val="000000"/>
          <w:sz w:val="28"/>
          <w:szCs w:val="28"/>
          <w:lang w:eastAsia="ru-RU" w:bidi="ru-RU"/>
        </w:rPr>
        <w:t xml:space="preserve">вычислительная </w:t>
      </w:r>
      <w:r w:rsidR="00EA228C">
        <w:rPr>
          <w:rFonts w:ascii="Times New Roman" w:eastAsia="Times New Roman" w:hAnsi="Times New Roman" w:cs="Times New Roman"/>
          <w:color w:val="000000"/>
          <w:sz w:val="28"/>
          <w:szCs w:val="28"/>
          <w:lang w:eastAsia="ru-RU" w:bidi="ru-RU"/>
        </w:rPr>
        <w:t xml:space="preserve">и </w:t>
      </w:r>
      <w:r w:rsidR="00EA228C" w:rsidRPr="00F5757A">
        <w:rPr>
          <w:rFonts w:ascii="Times New Roman" w:eastAsia="Times New Roman" w:hAnsi="Times New Roman" w:cs="Times New Roman"/>
          <w:color w:val="000000"/>
          <w:sz w:val="28"/>
          <w:szCs w:val="28"/>
          <w:lang w:eastAsia="ru-RU" w:bidi="ru-RU"/>
        </w:rPr>
        <w:t>информационно-телекоммуникационная</w:t>
      </w:r>
      <w:r w:rsidR="00EA228C">
        <w:rPr>
          <w:rFonts w:ascii="Times New Roman" w:eastAsia="Times New Roman" w:hAnsi="Times New Roman" w:cs="Times New Roman"/>
          <w:color w:val="000000"/>
          <w:sz w:val="28"/>
          <w:szCs w:val="28"/>
          <w:lang w:eastAsia="ru-RU" w:bidi="ru-RU"/>
        </w:rPr>
        <w:t xml:space="preserve"> </w:t>
      </w:r>
      <w:r w:rsidR="00EA228C" w:rsidRPr="00F5757A">
        <w:rPr>
          <w:rFonts w:ascii="Times New Roman" w:eastAsia="Times New Roman" w:hAnsi="Times New Roman" w:cs="Times New Roman"/>
          <w:color w:val="000000"/>
          <w:sz w:val="28"/>
          <w:szCs w:val="28"/>
          <w:lang w:eastAsia="ru-RU" w:bidi="ru-RU"/>
        </w:rPr>
        <w:t>инфраструктура;</w:t>
      </w:r>
    </w:p>
    <w:p w:rsidR="00EA228C" w:rsidRPr="00F5757A"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75" w:name="bookmark2719"/>
      <w:bookmarkEnd w:id="275"/>
      <w:r w:rsidRPr="00F5757A">
        <w:rPr>
          <w:rFonts w:ascii="Times New Roman" w:eastAsia="Times New Roman" w:hAnsi="Times New Roman" w:cs="Times New Roman"/>
          <w:color w:val="000000"/>
          <w:sz w:val="28"/>
          <w:szCs w:val="28"/>
          <w:lang w:eastAsia="ru-RU" w:bidi="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EA228C" w:rsidRPr="00F5757A"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EA228C" w:rsidRPr="00F5757A"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Информационно-образовательная среда организации, осуществляющей образовательную деятельность, должна обеспечивать:</w:t>
      </w:r>
    </w:p>
    <w:p w:rsidR="00EA228C" w:rsidRPr="00F5757A" w:rsidRDefault="00EA228C" w:rsidP="00A94082">
      <w:pPr>
        <w:widowControl w:val="0"/>
        <w:numPr>
          <w:ilvl w:val="0"/>
          <w:numId w:val="155"/>
        </w:numPr>
        <w:tabs>
          <w:tab w:val="left" w:pos="719"/>
          <w:tab w:val="left" w:pos="5394"/>
          <w:tab w:val="left" w:pos="7627"/>
        </w:tabs>
        <w:spacing w:after="0" w:line="360" w:lineRule="auto"/>
        <w:jc w:val="both"/>
        <w:rPr>
          <w:rFonts w:ascii="Times New Roman" w:eastAsia="Times New Roman" w:hAnsi="Times New Roman" w:cs="Times New Roman"/>
          <w:color w:val="000000"/>
          <w:sz w:val="28"/>
          <w:szCs w:val="28"/>
          <w:lang w:eastAsia="ru-RU" w:bidi="ru-RU"/>
        </w:rPr>
      </w:pPr>
      <w:bookmarkStart w:id="276" w:name="bookmark2720"/>
      <w:bookmarkEnd w:id="276"/>
      <w:r>
        <w:rPr>
          <w:rFonts w:ascii="Times New Roman" w:eastAsia="Times New Roman" w:hAnsi="Times New Roman" w:cs="Times New Roman"/>
          <w:color w:val="000000"/>
          <w:sz w:val="28"/>
          <w:szCs w:val="28"/>
          <w:lang w:eastAsia="ru-RU" w:bidi="ru-RU"/>
        </w:rPr>
        <w:t xml:space="preserve">информационно-методическую поддержку </w:t>
      </w:r>
      <w:proofErr w:type="gramStart"/>
      <w:r w:rsidRPr="00F5757A">
        <w:rPr>
          <w:rFonts w:ascii="Times New Roman" w:eastAsia="Times New Roman" w:hAnsi="Times New Roman" w:cs="Times New Roman"/>
          <w:color w:val="000000"/>
          <w:sz w:val="28"/>
          <w:szCs w:val="28"/>
          <w:lang w:eastAsia="ru-RU" w:bidi="ru-RU"/>
        </w:rPr>
        <w:t>образовательной</w:t>
      </w:r>
      <w:proofErr w:type="gramEnd"/>
    </w:p>
    <w:p w:rsidR="00EA228C" w:rsidRPr="00F5757A"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деятельности;</w:t>
      </w:r>
    </w:p>
    <w:p w:rsidR="00EA228C" w:rsidRPr="00F5757A" w:rsidRDefault="00EA228C" w:rsidP="00A94082">
      <w:pPr>
        <w:widowControl w:val="0"/>
        <w:numPr>
          <w:ilvl w:val="0"/>
          <w:numId w:val="155"/>
        </w:numPr>
        <w:tabs>
          <w:tab w:val="left" w:pos="719"/>
          <w:tab w:val="left" w:pos="5138"/>
          <w:tab w:val="left" w:pos="7111"/>
        </w:tabs>
        <w:spacing w:after="0" w:line="360" w:lineRule="auto"/>
        <w:jc w:val="both"/>
        <w:rPr>
          <w:rFonts w:ascii="Times New Roman" w:eastAsia="Times New Roman" w:hAnsi="Times New Roman" w:cs="Times New Roman"/>
          <w:color w:val="000000"/>
          <w:sz w:val="28"/>
          <w:szCs w:val="28"/>
          <w:lang w:eastAsia="ru-RU" w:bidi="ru-RU"/>
        </w:rPr>
      </w:pPr>
      <w:bookmarkStart w:id="277" w:name="bookmark2721"/>
      <w:bookmarkEnd w:id="277"/>
      <w:r>
        <w:rPr>
          <w:rFonts w:ascii="Times New Roman" w:eastAsia="Times New Roman" w:hAnsi="Times New Roman" w:cs="Times New Roman"/>
          <w:color w:val="000000"/>
          <w:sz w:val="28"/>
          <w:szCs w:val="28"/>
          <w:lang w:eastAsia="ru-RU" w:bidi="ru-RU"/>
        </w:rPr>
        <w:t xml:space="preserve">планирование образовательной деятельности </w:t>
      </w:r>
      <w:r w:rsidRPr="00F5757A">
        <w:rPr>
          <w:rFonts w:ascii="Times New Roman" w:eastAsia="Times New Roman" w:hAnsi="Times New Roman" w:cs="Times New Roman"/>
          <w:color w:val="000000"/>
          <w:sz w:val="28"/>
          <w:szCs w:val="28"/>
          <w:lang w:eastAsia="ru-RU" w:bidi="ru-RU"/>
        </w:rPr>
        <w:t>и ее ресурсного</w:t>
      </w:r>
      <w:r>
        <w:rPr>
          <w:rFonts w:ascii="Times New Roman" w:eastAsia="Times New Roman" w:hAnsi="Times New Roman" w:cs="Times New Roman"/>
          <w:color w:val="000000"/>
          <w:sz w:val="28"/>
          <w:szCs w:val="28"/>
          <w:lang w:eastAsia="ru-RU" w:bidi="ru-RU"/>
        </w:rPr>
        <w:t xml:space="preserve"> </w:t>
      </w:r>
      <w:r w:rsidRPr="00F5757A">
        <w:rPr>
          <w:rFonts w:ascii="Times New Roman" w:eastAsia="Times New Roman" w:hAnsi="Times New Roman" w:cs="Times New Roman"/>
          <w:color w:val="000000"/>
          <w:sz w:val="28"/>
          <w:szCs w:val="28"/>
          <w:lang w:eastAsia="ru-RU" w:bidi="ru-RU"/>
        </w:rPr>
        <w:t>обеспечения;</w:t>
      </w:r>
    </w:p>
    <w:p w:rsidR="00EA228C" w:rsidRPr="00F5757A" w:rsidRDefault="00EA228C" w:rsidP="00A94082">
      <w:pPr>
        <w:widowControl w:val="0"/>
        <w:numPr>
          <w:ilvl w:val="0"/>
          <w:numId w:val="155"/>
        </w:numPr>
        <w:tabs>
          <w:tab w:val="left" w:pos="719"/>
          <w:tab w:val="left" w:pos="2921"/>
          <w:tab w:val="left" w:pos="5394"/>
        </w:tabs>
        <w:spacing w:after="0" w:line="360" w:lineRule="auto"/>
        <w:rPr>
          <w:rFonts w:ascii="Times New Roman" w:eastAsia="Times New Roman" w:hAnsi="Times New Roman" w:cs="Times New Roman"/>
          <w:color w:val="000000"/>
          <w:sz w:val="28"/>
          <w:szCs w:val="28"/>
          <w:lang w:eastAsia="ru-RU" w:bidi="ru-RU"/>
        </w:rPr>
      </w:pPr>
      <w:bookmarkStart w:id="278" w:name="bookmark2722"/>
      <w:bookmarkEnd w:id="278"/>
      <w:r>
        <w:rPr>
          <w:rFonts w:ascii="Times New Roman" w:eastAsia="Times New Roman" w:hAnsi="Times New Roman" w:cs="Times New Roman"/>
          <w:color w:val="000000"/>
          <w:sz w:val="28"/>
          <w:szCs w:val="28"/>
          <w:lang w:eastAsia="ru-RU" w:bidi="ru-RU"/>
        </w:rPr>
        <w:t>проектирование</w:t>
      </w:r>
      <w:r>
        <w:rPr>
          <w:rFonts w:ascii="Times New Roman" w:eastAsia="Times New Roman" w:hAnsi="Times New Roman" w:cs="Times New Roman"/>
          <w:color w:val="000000"/>
          <w:sz w:val="28"/>
          <w:szCs w:val="28"/>
          <w:lang w:eastAsia="ru-RU" w:bidi="ru-RU"/>
        </w:rPr>
        <w:tab/>
        <w:t xml:space="preserve">и организацию </w:t>
      </w:r>
      <w:proofErr w:type="gramStart"/>
      <w:r w:rsidRPr="00F5757A">
        <w:rPr>
          <w:rFonts w:ascii="Times New Roman" w:eastAsia="Times New Roman" w:hAnsi="Times New Roman" w:cs="Times New Roman"/>
          <w:color w:val="000000"/>
          <w:sz w:val="28"/>
          <w:szCs w:val="28"/>
          <w:lang w:eastAsia="ru-RU" w:bidi="ru-RU"/>
        </w:rPr>
        <w:t>индивидуальной</w:t>
      </w:r>
      <w:proofErr w:type="gramEnd"/>
      <w:r w:rsidRPr="00F5757A">
        <w:rPr>
          <w:rFonts w:ascii="Times New Roman" w:eastAsia="Times New Roman" w:hAnsi="Times New Roman" w:cs="Times New Roman"/>
          <w:color w:val="000000"/>
          <w:sz w:val="28"/>
          <w:szCs w:val="28"/>
          <w:lang w:eastAsia="ru-RU" w:bidi="ru-RU"/>
        </w:rPr>
        <w:t xml:space="preserve"> и групповой</w:t>
      </w:r>
    </w:p>
    <w:p w:rsidR="00EA228C" w:rsidRPr="00F5757A" w:rsidRDefault="00EA228C" w:rsidP="00EA228C">
      <w:pPr>
        <w:widowControl w:val="0"/>
        <w:spacing w:after="0" w:line="360" w:lineRule="auto"/>
        <w:rPr>
          <w:rFonts w:ascii="Times New Roman" w:eastAsia="Times New Roman" w:hAnsi="Times New Roman" w:cs="Times New Roman"/>
          <w:color w:val="000000"/>
          <w:sz w:val="28"/>
          <w:szCs w:val="28"/>
          <w:lang w:eastAsia="ru-RU" w:bidi="ru-RU"/>
        </w:rPr>
      </w:pPr>
      <w:r w:rsidRPr="00F5757A">
        <w:rPr>
          <w:rFonts w:ascii="Times New Roman" w:eastAsia="Times New Roman" w:hAnsi="Times New Roman" w:cs="Times New Roman"/>
          <w:color w:val="000000"/>
          <w:sz w:val="28"/>
          <w:szCs w:val="28"/>
          <w:lang w:eastAsia="ru-RU" w:bidi="ru-RU"/>
        </w:rPr>
        <w:t>деятельности;</w:t>
      </w:r>
    </w:p>
    <w:p w:rsidR="00EA228C" w:rsidRPr="00F5757A" w:rsidRDefault="00EA228C" w:rsidP="00A94082">
      <w:pPr>
        <w:widowControl w:val="0"/>
        <w:numPr>
          <w:ilvl w:val="0"/>
          <w:numId w:val="155"/>
        </w:numPr>
        <w:tabs>
          <w:tab w:val="left" w:pos="-426"/>
          <w:tab w:val="left" w:pos="-284"/>
          <w:tab w:val="left" w:pos="-142"/>
        </w:tabs>
        <w:spacing w:after="0" w:line="360" w:lineRule="auto"/>
        <w:rPr>
          <w:rFonts w:ascii="Times New Roman" w:eastAsia="Times New Roman" w:hAnsi="Times New Roman" w:cs="Times New Roman"/>
          <w:color w:val="000000"/>
          <w:sz w:val="28"/>
          <w:szCs w:val="28"/>
          <w:lang w:eastAsia="ru-RU" w:bidi="ru-RU"/>
        </w:rPr>
      </w:pPr>
      <w:bookmarkStart w:id="279" w:name="bookmark2723"/>
      <w:bookmarkEnd w:id="279"/>
      <w:r w:rsidRPr="00F5757A">
        <w:rPr>
          <w:rFonts w:ascii="Times New Roman" w:eastAsia="Times New Roman" w:hAnsi="Times New Roman" w:cs="Times New Roman"/>
          <w:color w:val="000000"/>
          <w:sz w:val="28"/>
          <w:szCs w:val="28"/>
          <w:lang w:eastAsia="ru-RU" w:bidi="ru-RU"/>
        </w:rPr>
        <w:t>мо</w:t>
      </w:r>
      <w:r>
        <w:rPr>
          <w:rFonts w:ascii="Times New Roman" w:eastAsia="Times New Roman" w:hAnsi="Times New Roman" w:cs="Times New Roman"/>
          <w:color w:val="000000"/>
          <w:sz w:val="28"/>
          <w:szCs w:val="28"/>
          <w:lang w:eastAsia="ru-RU" w:bidi="ru-RU"/>
        </w:rPr>
        <w:t xml:space="preserve">ниторинг и фиксацию хода и результатов </w:t>
      </w:r>
      <w:r w:rsidRPr="00F5757A">
        <w:rPr>
          <w:rFonts w:ascii="Times New Roman" w:eastAsia="Times New Roman" w:hAnsi="Times New Roman" w:cs="Times New Roman"/>
          <w:color w:val="000000"/>
          <w:sz w:val="28"/>
          <w:szCs w:val="28"/>
          <w:lang w:eastAsia="ru-RU" w:bidi="ru-RU"/>
        </w:rPr>
        <w:t>образовательной</w:t>
      </w:r>
      <w:r w:rsidR="00CB4DE5">
        <w:rPr>
          <w:rFonts w:ascii="Times New Roman" w:eastAsia="Times New Roman" w:hAnsi="Times New Roman" w:cs="Times New Roman"/>
          <w:color w:val="000000"/>
          <w:sz w:val="28"/>
          <w:szCs w:val="28"/>
          <w:lang w:eastAsia="ru-RU" w:bidi="ru-RU"/>
        </w:rPr>
        <w:t xml:space="preserve"> </w:t>
      </w:r>
      <w:r w:rsidRPr="00F5757A">
        <w:rPr>
          <w:rFonts w:ascii="Times New Roman" w:eastAsia="Times New Roman" w:hAnsi="Times New Roman" w:cs="Times New Roman"/>
          <w:color w:val="000000"/>
          <w:sz w:val="28"/>
          <w:szCs w:val="28"/>
          <w:lang w:eastAsia="ru-RU" w:bidi="ru-RU"/>
        </w:rPr>
        <w:t>деятельности;</w:t>
      </w:r>
    </w:p>
    <w:p w:rsidR="00EA228C" w:rsidRPr="00F5757A" w:rsidRDefault="00EA228C" w:rsidP="00A94082">
      <w:pPr>
        <w:widowControl w:val="0"/>
        <w:numPr>
          <w:ilvl w:val="0"/>
          <w:numId w:val="155"/>
        </w:numPr>
        <w:tabs>
          <w:tab w:val="left" w:pos="719"/>
        </w:tabs>
        <w:spacing w:after="0" w:line="360" w:lineRule="auto"/>
        <w:rPr>
          <w:rFonts w:ascii="Times New Roman" w:eastAsia="Times New Roman" w:hAnsi="Times New Roman" w:cs="Times New Roman"/>
          <w:color w:val="000000"/>
          <w:sz w:val="28"/>
          <w:szCs w:val="28"/>
          <w:lang w:eastAsia="ru-RU" w:bidi="ru-RU"/>
        </w:rPr>
      </w:pPr>
      <w:bookmarkStart w:id="280" w:name="bookmark2724"/>
      <w:bookmarkEnd w:id="280"/>
      <w:r w:rsidRPr="00F5757A">
        <w:rPr>
          <w:rFonts w:ascii="Times New Roman" w:eastAsia="Times New Roman" w:hAnsi="Times New Roman" w:cs="Times New Roman"/>
          <w:color w:val="000000"/>
          <w:sz w:val="28"/>
          <w:szCs w:val="28"/>
          <w:lang w:eastAsia="ru-RU" w:bidi="ru-RU"/>
        </w:rPr>
        <w:t xml:space="preserve">мониторинг здоровья </w:t>
      </w:r>
      <w:proofErr w:type="gramStart"/>
      <w:r w:rsidRPr="00F5757A">
        <w:rPr>
          <w:rFonts w:ascii="Times New Roman" w:eastAsia="Times New Roman" w:hAnsi="Times New Roman" w:cs="Times New Roman"/>
          <w:color w:val="000000"/>
          <w:sz w:val="28"/>
          <w:szCs w:val="28"/>
          <w:lang w:eastAsia="ru-RU" w:bidi="ru-RU"/>
        </w:rPr>
        <w:t>обучающихся</w:t>
      </w:r>
      <w:proofErr w:type="gramEnd"/>
      <w:r w:rsidRPr="00F5757A">
        <w:rPr>
          <w:rFonts w:ascii="Times New Roman" w:eastAsia="Times New Roman" w:hAnsi="Times New Roman" w:cs="Times New Roman"/>
          <w:color w:val="000000"/>
          <w:sz w:val="28"/>
          <w:szCs w:val="28"/>
          <w:lang w:eastAsia="ru-RU" w:bidi="ru-RU"/>
        </w:rPr>
        <w:t>;</w:t>
      </w:r>
    </w:p>
    <w:p w:rsidR="00EA228C" w:rsidRPr="00F5757A"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81" w:name="bookmark2725"/>
      <w:bookmarkEnd w:id="281"/>
      <w:r w:rsidRPr="00F5757A">
        <w:rPr>
          <w:rFonts w:ascii="Times New Roman" w:eastAsia="Times New Roman" w:hAnsi="Times New Roman" w:cs="Times New Roman"/>
          <w:color w:val="000000"/>
          <w:sz w:val="28"/>
          <w:szCs w:val="28"/>
          <w:lang w:eastAsia="ru-RU" w:bidi="ru-RU"/>
        </w:rPr>
        <w:t>современные процедуры создания, поиска, сбора, анализа, обработки, хранения и представления информации;</w:t>
      </w:r>
    </w:p>
    <w:p w:rsidR="00EA228C"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bookmarkStart w:id="282" w:name="bookmark2726"/>
      <w:bookmarkEnd w:id="282"/>
      <w:r w:rsidRPr="00F5757A">
        <w:rPr>
          <w:rFonts w:ascii="Times New Roman" w:eastAsia="Times New Roman" w:hAnsi="Times New Roman" w:cs="Times New Roman"/>
          <w:color w:val="000000"/>
          <w:sz w:val="28"/>
          <w:szCs w:val="28"/>
          <w:lang w:eastAsia="ru-RU" w:bidi="ru-RU"/>
        </w:rP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w:t>
      </w:r>
      <w:r w:rsidRPr="00F5757A">
        <w:rPr>
          <w:rFonts w:ascii="Times New Roman" w:eastAsia="Times New Roman" w:hAnsi="Times New Roman" w:cs="Times New Roman"/>
          <w:color w:val="000000"/>
          <w:sz w:val="28"/>
          <w:szCs w:val="28"/>
          <w:lang w:eastAsia="ru-RU" w:bidi="ru-RU"/>
        </w:rPr>
        <w:lastRenderedPageBreak/>
        <w:t>образования, общественности), в том числе с применением дистанционных образовательных технологий;</w:t>
      </w:r>
      <w:bookmarkStart w:id="283" w:name="bookmark2727"/>
      <w:bookmarkEnd w:id="283"/>
    </w:p>
    <w:p w:rsidR="00EA228C" w:rsidRPr="00EA228C" w:rsidRDefault="00EA228C" w:rsidP="00A94082">
      <w:pPr>
        <w:widowControl w:val="0"/>
        <w:numPr>
          <w:ilvl w:val="0"/>
          <w:numId w:val="155"/>
        </w:numPr>
        <w:tabs>
          <w:tab w:val="left" w:pos="719"/>
        </w:tabs>
        <w:spacing w:after="0" w:line="360" w:lineRule="auto"/>
        <w:jc w:val="both"/>
        <w:rPr>
          <w:rFonts w:ascii="Times New Roman" w:eastAsia="Times New Roman" w:hAnsi="Times New Roman" w:cs="Times New Roman"/>
          <w:color w:val="000000"/>
          <w:sz w:val="28"/>
          <w:szCs w:val="28"/>
          <w:lang w:eastAsia="ru-RU" w:bidi="ru-RU"/>
        </w:rPr>
      </w:pPr>
      <w:r w:rsidRPr="00EA228C">
        <w:rPr>
          <w:rFonts w:ascii="Times New Roman" w:eastAsia="Times New Roman" w:hAnsi="Times New Roman" w:cs="Times New Roman"/>
          <w:color w:val="000000"/>
          <w:sz w:val="28"/>
          <w:szCs w:val="28"/>
          <w:lang w:eastAsia="ru-RU" w:bidi="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A228C" w:rsidRDefault="00EA228C" w:rsidP="00EA228C">
      <w:pPr>
        <w:keepNext/>
        <w:keepLines/>
        <w:widowControl w:val="0"/>
        <w:spacing w:after="300" w:line="240" w:lineRule="auto"/>
        <w:ind w:left="720"/>
        <w:jc w:val="center"/>
        <w:outlineLvl w:val="2"/>
        <w:rPr>
          <w:rFonts w:ascii="Times New Roman" w:eastAsia="Times New Roman" w:hAnsi="Times New Roman" w:cs="Times New Roman"/>
          <w:b/>
          <w:bCs/>
          <w:color w:val="000000"/>
          <w:sz w:val="28"/>
          <w:szCs w:val="28"/>
          <w:lang w:eastAsia="ru-RU" w:bidi="ru-RU"/>
        </w:rPr>
      </w:pPr>
      <w:bookmarkStart w:id="284" w:name="bookmark2736"/>
      <w:bookmarkStart w:id="285" w:name="bookmark2737"/>
      <w:bookmarkStart w:id="286" w:name="bookmark2738"/>
      <w:bookmarkStart w:id="287" w:name="bookmark2735"/>
      <w:r w:rsidRPr="003E45F4">
        <w:rPr>
          <w:rFonts w:ascii="Times New Roman" w:eastAsia="Times New Roman" w:hAnsi="Times New Roman" w:cs="Times New Roman"/>
          <w:b/>
          <w:bCs/>
          <w:color w:val="000000"/>
          <w:sz w:val="28"/>
          <w:szCs w:val="28"/>
          <w:lang w:eastAsia="ru-RU" w:bidi="ru-RU"/>
        </w:rPr>
        <w:t xml:space="preserve">Ш.4. Механизмы достижения целевых ориентиров </w:t>
      </w:r>
    </w:p>
    <w:p w:rsidR="00EA228C" w:rsidRPr="003E45F4" w:rsidRDefault="00EA228C" w:rsidP="00EA228C">
      <w:pPr>
        <w:keepNext/>
        <w:keepLines/>
        <w:widowControl w:val="0"/>
        <w:spacing w:after="300" w:line="240" w:lineRule="auto"/>
        <w:ind w:left="720"/>
        <w:jc w:val="center"/>
        <w:outlineLvl w:val="2"/>
        <w:rPr>
          <w:rFonts w:ascii="Times New Roman" w:eastAsia="Times New Roman" w:hAnsi="Times New Roman" w:cs="Times New Roman"/>
          <w:b/>
          <w:bCs/>
          <w:color w:val="000000"/>
          <w:sz w:val="28"/>
          <w:szCs w:val="28"/>
          <w:lang w:eastAsia="ru-RU" w:bidi="ru-RU"/>
        </w:rPr>
      </w:pPr>
      <w:r w:rsidRPr="003E45F4">
        <w:rPr>
          <w:rFonts w:ascii="Times New Roman" w:eastAsia="Times New Roman" w:hAnsi="Times New Roman" w:cs="Times New Roman"/>
          <w:b/>
          <w:bCs/>
          <w:color w:val="000000"/>
          <w:sz w:val="28"/>
          <w:szCs w:val="28"/>
          <w:lang w:eastAsia="ru-RU" w:bidi="ru-RU"/>
        </w:rPr>
        <w:t>в системе условий</w:t>
      </w:r>
      <w:bookmarkEnd w:id="284"/>
      <w:bookmarkEnd w:id="285"/>
      <w:bookmarkEnd w:id="286"/>
      <w:bookmarkEnd w:id="287"/>
    </w:p>
    <w:p w:rsidR="00EA228C" w:rsidRPr="003E45F4" w:rsidRDefault="00EA228C" w:rsidP="00EA228C">
      <w:pPr>
        <w:widowControl w:val="0"/>
        <w:tabs>
          <w:tab w:val="left" w:pos="6168"/>
        </w:tabs>
        <w:spacing w:after="0" w:line="360" w:lineRule="auto"/>
        <w:ind w:firstLine="720"/>
        <w:jc w:val="both"/>
        <w:rPr>
          <w:rFonts w:ascii="Times New Roman" w:eastAsia="Times New Roman" w:hAnsi="Times New Roman" w:cs="Times New Roman"/>
          <w:color w:val="000000"/>
          <w:sz w:val="28"/>
          <w:szCs w:val="28"/>
          <w:lang w:eastAsia="ru-RU" w:bidi="ru-RU"/>
        </w:rPr>
      </w:pPr>
      <w:r w:rsidRPr="003E45F4">
        <w:rPr>
          <w:rFonts w:ascii="Times New Roman" w:eastAsia="Times New Roman" w:hAnsi="Times New Roman" w:cs="Times New Roman"/>
          <w:color w:val="000000"/>
          <w:sz w:val="28"/>
          <w:szCs w:val="28"/>
          <w:lang w:eastAsia="ru-RU" w:bidi="ru-RU"/>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w:t>
      </w:r>
      <w:r w:rsidRPr="003E45F4">
        <w:rPr>
          <w:rFonts w:ascii="Times New Roman" w:eastAsia="Times New Roman" w:hAnsi="Times New Roman" w:cs="Times New Roman"/>
          <w:color w:val="000000"/>
          <w:sz w:val="28"/>
          <w:szCs w:val="28"/>
          <w:lang w:eastAsia="ru-RU" w:bidi="ru-RU"/>
        </w:rPr>
        <w:tab/>
        <w:t xml:space="preserve">формировать </w:t>
      </w:r>
      <w:proofErr w:type="gramStart"/>
      <w:r w:rsidRPr="003E45F4">
        <w:rPr>
          <w:rFonts w:ascii="Times New Roman" w:eastAsia="Times New Roman" w:hAnsi="Times New Roman" w:cs="Times New Roman"/>
          <w:color w:val="000000"/>
          <w:sz w:val="28"/>
          <w:szCs w:val="28"/>
          <w:lang w:eastAsia="ru-RU" w:bidi="ru-RU"/>
        </w:rPr>
        <w:t>успешную</w:t>
      </w:r>
      <w:proofErr w:type="gramEnd"/>
      <w:r w:rsidRPr="003E45F4">
        <w:rPr>
          <w:rFonts w:ascii="Times New Roman" w:eastAsia="Times New Roman" w:hAnsi="Times New Roman" w:cs="Times New Roman"/>
          <w:color w:val="000000"/>
          <w:sz w:val="28"/>
          <w:szCs w:val="28"/>
          <w:lang w:eastAsia="ru-RU" w:bidi="ru-RU"/>
        </w:rPr>
        <w:t>,</w:t>
      </w:r>
    </w:p>
    <w:p w:rsidR="00EA228C" w:rsidRPr="003E45F4" w:rsidRDefault="00EA228C" w:rsidP="00EA228C">
      <w:pPr>
        <w:widowControl w:val="0"/>
        <w:spacing w:after="0" w:line="360" w:lineRule="auto"/>
        <w:jc w:val="both"/>
        <w:rPr>
          <w:rFonts w:ascii="Times New Roman" w:eastAsia="Times New Roman" w:hAnsi="Times New Roman" w:cs="Times New Roman"/>
          <w:color w:val="000000"/>
          <w:sz w:val="28"/>
          <w:szCs w:val="28"/>
          <w:lang w:eastAsia="ru-RU" w:bidi="ru-RU"/>
        </w:rPr>
      </w:pPr>
      <w:r w:rsidRPr="003E45F4">
        <w:rPr>
          <w:rFonts w:ascii="Times New Roman" w:eastAsia="Times New Roman" w:hAnsi="Times New Roman" w:cs="Times New Roman"/>
          <w:color w:val="000000"/>
          <w:sz w:val="28"/>
          <w:szCs w:val="28"/>
          <w:lang w:eastAsia="ru-RU" w:bidi="ru-RU"/>
        </w:rPr>
        <w:t>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EA228C" w:rsidRPr="003E45F4" w:rsidRDefault="00EA228C" w:rsidP="00EA228C">
      <w:pPr>
        <w:widowControl w:val="0"/>
        <w:spacing w:after="0" w:line="360" w:lineRule="auto"/>
        <w:ind w:firstLine="720"/>
        <w:jc w:val="both"/>
        <w:rPr>
          <w:rFonts w:ascii="Times New Roman" w:eastAsia="Times New Roman" w:hAnsi="Times New Roman" w:cs="Times New Roman"/>
          <w:color w:val="000000"/>
          <w:sz w:val="28"/>
          <w:szCs w:val="28"/>
          <w:lang w:eastAsia="ru-RU" w:bidi="ru-RU"/>
        </w:rPr>
      </w:pPr>
      <w:r w:rsidRPr="003E45F4">
        <w:rPr>
          <w:rFonts w:ascii="Times New Roman" w:eastAsia="Times New Roman" w:hAnsi="Times New Roman" w:cs="Times New Roman"/>
          <w:color w:val="000000"/>
          <w:sz w:val="28"/>
          <w:szCs w:val="28"/>
          <w:lang w:eastAsia="ru-RU" w:bidi="ru-RU"/>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EA228C" w:rsidRPr="003E45F4" w:rsidRDefault="00EA228C" w:rsidP="00EA228C">
      <w:pPr>
        <w:widowControl w:val="0"/>
        <w:spacing w:after="180" w:line="360" w:lineRule="auto"/>
        <w:ind w:firstLine="720"/>
        <w:jc w:val="both"/>
        <w:rPr>
          <w:rFonts w:ascii="Times New Roman" w:eastAsia="Times New Roman" w:hAnsi="Times New Roman" w:cs="Times New Roman"/>
          <w:color w:val="000000"/>
          <w:sz w:val="28"/>
          <w:szCs w:val="28"/>
          <w:lang w:eastAsia="ru-RU" w:bidi="ru-RU"/>
        </w:rPr>
      </w:pPr>
      <w:bookmarkStart w:id="288" w:name="bookmark2739"/>
      <w:r w:rsidRPr="003E45F4">
        <w:rPr>
          <w:rFonts w:ascii="Times New Roman" w:eastAsia="Times New Roman" w:hAnsi="Times New Roman" w:cs="Times New Roman"/>
          <w:color w:val="000000"/>
          <w:sz w:val="28"/>
          <w:szCs w:val="28"/>
          <w:lang w:eastAsia="ru-RU" w:bidi="ru-RU"/>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w:t>
      </w:r>
      <w:r w:rsidRPr="003E45F4">
        <w:rPr>
          <w:rFonts w:ascii="Times New Roman" w:eastAsia="Times New Roman" w:hAnsi="Times New Roman" w:cs="Times New Roman"/>
          <w:color w:val="000000"/>
          <w:sz w:val="28"/>
          <w:szCs w:val="28"/>
          <w:lang w:eastAsia="ru-RU" w:bidi="ru-RU"/>
        </w:rPr>
        <w:lastRenderedPageBreak/>
        <w:t>управления. В связи с этим к формированию системы условий могут быть привлечены различные участники образовательных отношений.</w:t>
      </w:r>
      <w:bookmarkEnd w:id="288"/>
    </w:p>
    <w:p w:rsidR="00CB4DE5" w:rsidRPr="00422929" w:rsidRDefault="00CB4DE5" w:rsidP="00CB4DE5">
      <w:pPr>
        <w:spacing w:after="0" w:line="360" w:lineRule="auto"/>
        <w:ind w:right="80" w:firstLine="320"/>
        <w:jc w:val="center"/>
        <w:rPr>
          <w:rFonts w:ascii="Times New Roman" w:eastAsia="Times New Roman" w:hAnsi="Times New Roman" w:cs="Times New Roman"/>
          <w:b/>
          <w:sz w:val="28"/>
          <w:szCs w:val="28"/>
          <w:lang w:val="x-none" w:eastAsia="x-none"/>
        </w:rPr>
      </w:pPr>
      <w:r w:rsidRPr="00CB4DE5">
        <w:rPr>
          <w:rFonts w:ascii="Times New Roman" w:eastAsia="Times New Roman" w:hAnsi="Times New Roman" w:cs="Times New Roman"/>
          <w:b/>
          <w:sz w:val="28"/>
          <w:szCs w:val="28"/>
          <w:lang w:val="x-none" w:eastAsia="x-none"/>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9648" w:type="dxa"/>
        <w:tblLayout w:type="fixed"/>
        <w:tblCellMar>
          <w:left w:w="10" w:type="dxa"/>
          <w:right w:w="10" w:type="dxa"/>
        </w:tblCellMar>
        <w:tblLook w:val="04A0" w:firstRow="1" w:lastRow="0" w:firstColumn="1" w:lastColumn="0" w:noHBand="0" w:noVBand="1"/>
      </w:tblPr>
      <w:tblGrid>
        <w:gridCol w:w="1144"/>
        <w:gridCol w:w="2410"/>
        <w:gridCol w:w="1767"/>
        <w:gridCol w:w="2074"/>
        <w:gridCol w:w="2253"/>
      </w:tblGrid>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      кабинета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Помещения</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r w:rsidRPr="00422929">
              <w:rPr>
                <w:rFonts w:ascii="Times New Roman" w:eastAsia="Arial Unicode MS" w:hAnsi="Times New Roman" w:cs="Times New Roman"/>
                <w:sz w:val="24"/>
                <w:szCs w:val="24"/>
                <w:lang w:eastAsia="ru-RU"/>
              </w:rPr>
              <w:t>освещённость</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r w:rsidRPr="00422929">
              <w:rPr>
                <w:rFonts w:ascii="Times New Roman" w:eastAsia="Arial Unicode MS" w:hAnsi="Times New Roman" w:cs="Times New Roman"/>
                <w:sz w:val="24"/>
                <w:szCs w:val="24"/>
                <w:lang w:eastAsia="ru-RU"/>
              </w:rPr>
              <w:t>воздушн</w:t>
            </w:r>
            <w:proofErr w:type="gramStart"/>
            <w:r w:rsidRPr="00422929">
              <w:rPr>
                <w:rFonts w:ascii="Times New Roman" w:eastAsia="Arial Unicode MS" w:hAnsi="Times New Roman" w:cs="Times New Roman"/>
                <w:sz w:val="24"/>
                <w:szCs w:val="24"/>
                <w:lang w:eastAsia="ru-RU"/>
              </w:rPr>
              <w:t>о-</w:t>
            </w:r>
            <w:proofErr w:type="gramEnd"/>
            <w:r w:rsidRPr="00422929">
              <w:rPr>
                <w:rFonts w:ascii="Times New Roman" w:eastAsia="Arial Unicode MS" w:hAnsi="Times New Roman" w:cs="Times New Roman"/>
                <w:sz w:val="24"/>
                <w:szCs w:val="24"/>
                <w:lang w:eastAsia="ru-RU"/>
              </w:rPr>
              <w:t xml:space="preserve"> тепловой ре</w:t>
            </w:r>
            <w:r w:rsidRPr="00422929">
              <w:rPr>
                <w:rFonts w:ascii="Times New Roman" w:eastAsia="Arial Unicode MS" w:hAnsi="Times New Roman" w:cs="Times New Roman"/>
                <w:sz w:val="24"/>
                <w:szCs w:val="24"/>
                <w:lang w:eastAsia="ru-RU"/>
              </w:rPr>
              <w:softHyphen/>
              <w:t>жим</w:t>
            </w:r>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размеры ра</w:t>
            </w:r>
            <w:r w:rsidRPr="00422929">
              <w:rPr>
                <w:rFonts w:ascii="Times New Roman" w:eastAsia="Times New Roman" w:hAnsi="Times New Roman" w:cs="Times New Roman"/>
                <w:sz w:val="24"/>
                <w:szCs w:val="24"/>
                <w:lang w:eastAsia="ru-RU"/>
              </w:rPr>
              <w:softHyphen/>
              <w:t>бочих, учебных зон и зон для индивиду</w:t>
            </w:r>
            <w:r w:rsidRPr="00422929">
              <w:rPr>
                <w:rFonts w:ascii="Times New Roman" w:eastAsia="Times New Roman" w:hAnsi="Times New Roman" w:cs="Times New Roman"/>
                <w:sz w:val="24"/>
                <w:szCs w:val="24"/>
                <w:lang w:eastAsia="ru-RU"/>
              </w:rPr>
              <w:softHyphen/>
              <w:t>альных занятий</w:t>
            </w:r>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русского языка и литературы</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13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русского языка и литературы</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18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русского языка и литературы</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английского языка</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27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английского языка</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английского языка</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23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тех</w:t>
            </w:r>
            <w:r w:rsidRPr="00422929">
              <w:rPr>
                <w:rFonts w:ascii="Times New Roman" w:eastAsia="Times New Roman" w:hAnsi="Times New Roman" w:cs="Times New Roman"/>
                <w:sz w:val="24"/>
                <w:szCs w:val="24"/>
                <w:lang w:eastAsia="ru-RU"/>
              </w:rPr>
              <w:softHyphen/>
              <w:t>нологии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29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тех</w:t>
            </w:r>
            <w:r w:rsidRPr="00422929">
              <w:rPr>
                <w:rFonts w:ascii="Times New Roman" w:eastAsia="Times New Roman" w:hAnsi="Times New Roman" w:cs="Times New Roman"/>
                <w:sz w:val="24"/>
                <w:szCs w:val="24"/>
                <w:lang w:eastAsia="ru-RU"/>
              </w:rPr>
              <w:softHyphen/>
              <w:t>нологии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ма</w:t>
            </w:r>
            <w:r w:rsidRPr="00422929">
              <w:rPr>
                <w:rFonts w:ascii="Times New Roman" w:eastAsia="Times New Roman" w:hAnsi="Times New Roman" w:cs="Times New Roman"/>
                <w:sz w:val="24"/>
                <w:szCs w:val="24"/>
                <w:lang w:eastAsia="ru-RU"/>
              </w:rPr>
              <w:softHyphen/>
              <w:t>тематики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11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ма</w:t>
            </w:r>
            <w:r w:rsidRPr="00422929">
              <w:rPr>
                <w:rFonts w:ascii="Times New Roman" w:eastAsia="Times New Roman" w:hAnsi="Times New Roman" w:cs="Times New Roman"/>
                <w:sz w:val="24"/>
                <w:szCs w:val="24"/>
                <w:lang w:eastAsia="ru-RU"/>
              </w:rPr>
              <w:softHyphen/>
              <w:t>тематики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Спортивный зал</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Столовая</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145"/>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био</w:t>
            </w:r>
            <w:r w:rsidRPr="00422929">
              <w:rPr>
                <w:rFonts w:ascii="Times New Roman" w:eastAsia="Times New Roman" w:hAnsi="Times New Roman" w:cs="Times New Roman"/>
                <w:sz w:val="24"/>
                <w:szCs w:val="24"/>
                <w:lang w:eastAsia="ru-RU"/>
              </w:rPr>
              <w:softHyphen/>
              <w:t>логии химии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97"/>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proofErr w:type="gramStart"/>
            <w:r w:rsidRPr="00422929">
              <w:rPr>
                <w:rFonts w:ascii="Times New Roman" w:eastAsia="Times New Roman" w:hAnsi="Times New Roman" w:cs="Times New Roman"/>
                <w:sz w:val="24"/>
                <w:szCs w:val="24"/>
                <w:lang w:eastAsia="ru-RU"/>
              </w:rPr>
              <w:t>Лаборантская</w:t>
            </w:r>
            <w:proofErr w:type="gramEnd"/>
            <w:r w:rsidRPr="00422929">
              <w:rPr>
                <w:rFonts w:ascii="Times New Roman" w:eastAsia="Times New Roman" w:hAnsi="Times New Roman" w:cs="Times New Roman"/>
                <w:sz w:val="24"/>
                <w:szCs w:val="24"/>
                <w:lang w:eastAsia="ru-RU"/>
              </w:rPr>
              <w:t xml:space="preserve"> по биологии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82"/>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14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ис</w:t>
            </w:r>
            <w:r w:rsidRPr="00422929">
              <w:rPr>
                <w:rFonts w:ascii="Times New Roman" w:eastAsia="Times New Roman" w:hAnsi="Times New Roman" w:cs="Times New Roman"/>
                <w:sz w:val="24"/>
                <w:szCs w:val="24"/>
                <w:lang w:eastAsia="ru-RU"/>
              </w:rPr>
              <w:softHyphen/>
              <w:t>тории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97"/>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ind w:left="220"/>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 xml:space="preserve">    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ин</w:t>
            </w:r>
            <w:r w:rsidRPr="00422929">
              <w:rPr>
                <w:rFonts w:ascii="Times New Roman" w:eastAsia="Times New Roman" w:hAnsi="Times New Roman" w:cs="Times New Roman"/>
                <w:sz w:val="24"/>
                <w:szCs w:val="24"/>
                <w:lang w:eastAsia="ru-RU"/>
              </w:rPr>
              <w:softHyphen/>
              <w:t>форматики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82"/>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Медицинский кабинет</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97"/>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Процедурный кабинет</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82"/>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Библиотека</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82"/>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r w:rsidRPr="00422929">
              <w:rPr>
                <w:rFonts w:ascii="Times New Roman" w:eastAsia="Arial Unicode MS" w:hAnsi="Times New Roman" w:cs="Times New Roman"/>
                <w:sz w:val="24"/>
                <w:szCs w:val="24"/>
                <w:lang w:eastAsia="ru-RU"/>
              </w:rPr>
              <w:t>17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химии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97"/>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proofErr w:type="gramStart"/>
            <w:r w:rsidRPr="00422929">
              <w:rPr>
                <w:rFonts w:ascii="Times New Roman" w:eastAsia="Times New Roman" w:hAnsi="Times New Roman" w:cs="Times New Roman"/>
                <w:sz w:val="24"/>
                <w:szCs w:val="24"/>
                <w:lang w:eastAsia="ru-RU"/>
              </w:rPr>
              <w:t>Лаборантская</w:t>
            </w:r>
            <w:proofErr w:type="gramEnd"/>
            <w:r w:rsidRPr="00422929">
              <w:rPr>
                <w:rFonts w:ascii="Times New Roman" w:eastAsia="Times New Roman" w:hAnsi="Times New Roman" w:cs="Times New Roman"/>
                <w:sz w:val="24"/>
                <w:szCs w:val="24"/>
                <w:lang w:eastAsia="ru-RU"/>
              </w:rPr>
              <w:t xml:space="preserve"> по химии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97"/>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ind w:left="220"/>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lastRenderedPageBreak/>
              <w:t xml:space="preserve">    19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физики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97"/>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proofErr w:type="gramStart"/>
            <w:r w:rsidRPr="00422929">
              <w:rPr>
                <w:rFonts w:ascii="Times New Roman" w:eastAsia="Times New Roman" w:hAnsi="Times New Roman" w:cs="Times New Roman"/>
                <w:sz w:val="24"/>
                <w:szCs w:val="24"/>
                <w:lang w:eastAsia="ru-RU"/>
              </w:rPr>
              <w:t>Лаборантская</w:t>
            </w:r>
            <w:proofErr w:type="gramEnd"/>
            <w:r w:rsidRPr="00422929">
              <w:rPr>
                <w:rFonts w:ascii="Times New Roman" w:eastAsia="Times New Roman" w:hAnsi="Times New Roman" w:cs="Times New Roman"/>
                <w:sz w:val="24"/>
                <w:szCs w:val="24"/>
                <w:lang w:eastAsia="ru-RU"/>
              </w:rPr>
              <w:t xml:space="preserve"> по физике</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82"/>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ind w:left="220"/>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 xml:space="preserve">   21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гео</w:t>
            </w:r>
            <w:r w:rsidRPr="00422929">
              <w:rPr>
                <w:rFonts w:ascii="Times New Roman" w:eastAsia="Times New Roman" w:hAnsi="Times New Roman" w:cs="Times New Roman"/>
                <w:sz w:val="24"/>
                <w:szCs w:val="24"/>
                <w:lang w:eastAsia="ru-RU"/>
              </w:rPr>
              <w:softHyphen/>
              <w:t>графии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738"/>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r w:rsidRPr="00422929">
              <w:rPr>
                <w:rFonts w:ascii="Times New Roman" w:eastAsia="Arial Unicode MS" w:hAnsi="Times New Roman" w:cs="Times New Roman"/>
                <w:sz w:val="24"/>
                <w:szCs w:val="24"/>
                <w:lang w:eastAsia="ru-RU"/>
              </w:rPr>
              <w:t>22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психологической разгрузки</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вуют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r w:rsidR="00CB4DE5" w:rsidRPr="00422929" w:rsidTr="004128CB">
        <w:trPr>
          <w:trHeight w:val="497"/>
        </w:trPr>
        <w:tc>
          <w:tcPr>
            <w:tcW w:w="114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sz w:val="24"/>
                <w:szCs w:val="24"/>
                <w:lang w:eastAsia="ru-RU"/>
              </w:rPr>
            </w:pPr>
            <w:r w:rsidRPr="00422929">
              <w:rPr>
                <w:rFonts w:ascii="Times New Roman" w:eastAsia="Arial Unicode MS" w:hAnsi="Times New Roman" w:cs="Times New Roman"/>
                <w:sz w:val="24"/>
                <w:szCs w:val="24"/>
                <w:lang w:eastAsia="ru-RU"/>
              </w:rPr>
              <w:t>25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both"/>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Кабинет ОБЖ</w:t>
            </w: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соответст</w:t>
            </w:r>
            <w:r w:rsidRPr="00422929">
              <w:rPr>
                <w:rFonts w:ascii="Times New Roman" w:eastAsia="Arial Unicode MS" w:hAnsi="Times New Roman" w:cs="Times New Roman"/>
                <w:color w:val="000000"/>
                <w:sz w:val="24"/>
                <w:szCs w:val="24"/>
                <w:lang w:eastAsia="ru-RU"/>
              </w:rPr>
              <w:softHyphen/>
              <w:t>вует СанПиН</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w:t>
            </w:r>
            <w:r w:rsidRPr="00422929">
              <w:rPr>
                <w:rFonts w:ascii="Times New Roman" w:eastAsia="Times New Roman" w:hAnsi="Times New Roman" w:cs="Times New Roman"/>
                <w:sz w:val="24"/>
                <w:szCs w:val="24"/>
                <w:lang w:eastAsia="ru-RU"/>
              </w:rPr>
              <w:softHyphen/>
              <w:t>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c>
          <w:tcPr>
            <w:tcW w:w="2253" w:type="dxa"/>
            <w:tcBorders>
              <w:top w:val="single" w:sz="4" w:space="0" w:color="auto"/>
              <w:left w:val="single" w:sz="4" w:space="0" w:color="auto"/>
              <w:bottom w:val="single" w:sz="4" w:space="0" w:color="auto"/>
              <w:right w:val="single" w:sz="4" w:space="0" w:color="auto"/>
            </w:tcBorders>
            <w:shd w:val="clear" w:color="auto" w:fill="FFFFFF"/>
          </w:tcPr>
          <w:p w:rsidR="00CB4DE5" w:rsidRPr="00422929" w:rsidRDefault="00CB4DE5" w:rsidP="004128CB">
            <w:pPr>
              <w:spacing w:after="0" w:line="216" w:lineRule="auto"/>
              <w:jc w:val="center"/>
              <w:rPr>
                <w:rFonts w:ascii="Times New Roman" w:eastAsia="Times New Roman" w:hAnsi="Times New Roman" w:cs="Times New Roman"/>
                <w:sz w:val="24"/>
                <w:szCs w:val="24"/>
                <w:lang w:eastAsia="ru-RU"/>
              </w:rPr>
            </w:pPr>
            <w:r w:rsidRPr="00422929">
              <w:rPr>
                <w:rFonts w:ascii="Times New Roman" w:eastAsia="Times New Roman" w:hAnsi="Times New Roman" w:cs="Times New Roman"/>
                <w:sz w:val="24"/>
                <w:szCs w:val="24"/>
                <w:lang w:eastAsia="ru-RU"/>
              </w:rPr>
              <w:t>соответствует Са</w:t>
            </w:r>
            <w:proofErr w:type="gramStart"/>
            <w:r w:rsidRPr="00422929">
              <w:rPr>
                <w:rFonts w:ascii="Times New Roman" w:eastAsia="Times New Roman" w:hAnsi="Times New Roman" w:cs="Times New Roman"/>
                <w:sz w:val="24"/>
                <w:szCs w:val="24"/>
                <w:lang w:eastAsia="ru-RU"/>
              </w:rPr>
              <w:t>н-</w:t>
            </w:r>
            <w:proofErr w:type="gramEnd"/>
            <w:r w:rsidRPr="00422929">
              <w:rPr>
                <w:rFonts w:ascii="Times New Roman" w:eastAsia="Times New Roman" w:hAnsi="Times New Roman" w:cs="Times New Roman"/>
                <w:sz w:val="24"/>
                <w:szCs w:val="24"/>
                <w:lang w:eastAsia="ru-RU"/>
              </w:rPr>
              <w:t xml:space="preserve"> </w:t>
            </w:r>
            <w:proofErr w:type="spellStart"/>
            <w:r w:rsidRPr="00422929">
              <w:rPr>
                <w:rFonts w:ascii="Times New Roman" w:eastAsia="Times New Roman" w:hAnsi="Times New Roman" w:cs="Times New Roman"/>
                <w:sz w:val="24"/>
                <w:szCs w:val="24"/>
                <w:lang w:eastAsia="ru-RU"/>
              </w:rPr>
              <w:t>ПиН</w:t>
            </w:r>
            <w:proofErr w:type="spellEnd"/>
          </w:p>
        </w:tc>
      </w:tr>
    </w:tbl>
    <w:p w:rsidR="00CB4DE5" w:rsidRPr="00422929" w:rsidRDefault="00CB4DE5" w:rsidP="00CB4DE5">
      <w:pPr>
        <w:spacing w:after="0" w:line="216" w:lineRule="auto"/>
        <w:ind w:right="80" w:firstLine="320"/>
        <w:jc w:val="both"/>
        <w:rPr>
          <w:rFonts w:ascii="Times New Roman" w:eastAsia="Times New Roman" w:hAnsi="Times New Roman" w:cs="Times New Roman"/>
          <w:b/>
          <w:sz w:val="24"/>
          <w:szCs w:val="24"/>
          <w:lang w:eastAsia="x-none"/>
        </w:rPr>
      </w:pPr>
    </w:p>
    <w:p w:rsidR="00CB4DE5" w:rsidRPr="00422929" w:rsidRDefault="00CB4DE5" w:rsidP="00CB4DE5">
      <w:pPr>
        <w:spacing w:after="0" w:line="216" w:lineRule="auto"/>
        <w:jc w:val="center"/>
        <w:rPr>
          <w:rFonts w:ascii="Times New Roman" w:eastAsia="Arial Unicode MS" w:hAnsi="Times New Roman" w:cs="Times New Roman"/>
          <w:color w:val="000000"/>
          <w:sz w:val="28"/>
          <w:szCs w:val="24"/>
          <w:lang w:eastAsia="ru-RU"/>
        </w:rPr>
      </w:pPr>
      <w:proofErr w:type="gramStart"/>
      <w:r w:rsidRPr="00422929">
        <w:rPr>
          <w:rFonts w:ascii="Times New Roman" w:eastAsia="Arial Unicode MS" w:hAnsi="Times New Roman" w:cs="Times New Roman"/>
          <w:color w:val="000000"/>
          <w:sz w:val="28"/>
          <w:szCs w:val="24"/>
          <w:lang w:eastAsia="ru-RU"/>
        </w:rPr>
        <w:t>Медико-социальные</w:t>
      </w:r>
      <w:proofErr w:type="gramEnd"/>
      <w:r w:rsidRPr="00422929">
        <w:rPr>
          <w:rFonts w:ascii="Times New Roman" w:eastAsia="Arial Unicode MS" w:hAnsi="Times New Roman" w:cs="Times New Roman"/>
          <w:color w:val="000000"/>
          <w:sz w:val="28"/>
          <w:szCs w:val="24"/>
          <w:lang w:eastAsia="ru-RU"/>
        </w:rPr>
        <w:t xml:space="preserve"> условия пребывания участников образовательного процесса</w:t>
      </w:r>
    </w:p>
    <w:p w:rsidR="00CB4DE5" w:rsidRPr="00422929" w:rsidRDefault="00CB4DE5" w:rsidP="00CB4DE5">
      <w:pPr>
        <w:spacing w:after="0" w:line="216" w:lineRule="auto"/>
        <w:jc w:val="center"/>
        <w:rPr>
          <w:rFonts w:ascii="Times New Roman" w:eastAsia="Arial Unicode MS" w:hAnsi="Times New Roman" w:cs="Times New Roman"/>
          <w:color w:val="000000"/>
          <w:sz w:val="28"/>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969"/>
      </w:tblGrid>
      <w:tr w:rsidR="00CB4DE5" w:rsidRPr="00422929" w:rsidTr="004128CB">
        <w:tc>
          <w:tcPr>
            <w:tcW w:w="5670"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 xml:space="preserve">Наименование показателя </w:t>
            </w:r>
          </w:p>
        </w:tc>
        <w:tc>
          <w:tcPr>
            <w:tcW w:w="3969"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Фактическое значение</w:t>
            </w:r>
          </w:p>
        </w:tc>
      </w:tr>
      <w:tr w:rsidR="00CB4DE5" w:rsidRPr="00422929" w:rsidTr="004128CB">
        <w:tc>
          <w:tcPr>
            <w:tcW w:w="5670"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Наличие медицинского кабинета</w:t>
            </w:r>
          </w:p>
        </w:tc>
        <w:tc>
          <w:tcPr>
            <w:tcW w:w="3969" w:type="dxa"/>
          </w:tcPr>
          <w:p w:rsidR="00CB4DE5" w:rsidRPr="00422929" w:rsidRDefault="00CB4DE5" w:rsidP="004128CB">
            <w:pPr>
              <w:tabs>
                <w:tab w:val="left" w:pos="7938"/>
              </w:tabs>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имеется</w:t>
            </w:r>
          </w:p>
        </w:tc>
      </w:tr>
      <w:tr w:rsidR="00CB4DE5" w:rsidRPr="00422929" w:rsidTr="004128CB">
        <w:tc>
          <w:tcPr>
            <w:tcW w:w="5670"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 xml:space="preserve">Оснащенность (единицы </w:t>
            </w:r>
            <w:proofErr w:type="gramStart"/>
            <w:r w:rsidRPr="00422929">
              <w:rPr>
                <w:rFonts w:ascii="Times New Roman" w:eastAsia="Arial Unicode MS" w:hAnsi="Times New Roman" w:cs="Times New Roman"/>
                <w:color w:val="000000"/>
                <w:sz w:val="24"/>
                <w:szCs w:val="24"/>
                <w:lang w:eastAsia="ru-RU"/>
              </w:rPr>
              <w:t>ценного</w:t>
            </w:r>
            <w:proofErr w:type="gramEnd"/>
            <w:r w:rsidRPr="00422929">
              <w:rPr>
                <w:rFonts w:ascii="Times New Roman" w:eastAsia="Arial Unicode MS" w:hAnsi="Times New Roman" w:cs="Times New Roman"/>
                <w:color w:val="000000"/>
                <w:sz w:val="24"/>
                <w:szCs w:val="24"/>
                <w:lang w:eastAsia="ru-RU"/>
              </w:rPr>
              <w:t xml:space="preserve"> оборудовании)</w:t>
            </w:r>
          </w:p>
        </w:tc>
        <w:tc>
          <w:tcPr>
            <w:tcW w:w="3969" w:type="dxa"/>
          </w:tcPr>
          <w:p w:rsidR="00CB4DE5" w:rsidRPr="00422929" w:rsidRDefault="00CB4DE5" w:rsidP="004128CB">
            <w:pPr>
              <w:tabs>
                <w:tab w:val="left" w:pos="7938"/>
              </w:tabs>
              <w:spacing w:after="0" w:line="216" w:lineRule="auto"/>
              <w:jc w:val="center"/>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27</w:t>
            </w:r>
          </w:p>
        </w:tc>
      </w:tr>
      <w:tr w:rsidR="00CB4DE5" w:rsidRPr="00422929" w:rsidTr="004128CB">
        <w:tc>
          <w:tcPr>
            <w:tcW w:w="5670"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 xml:space="preserve">Реквизиты лицензии на медицинскую деятельность </w:t>
            </w:r>
          </w:p>
        </w:tc>
        <w:tc>
          <w:tcPr>
            <w:tcW w:w="3969"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Бланк серия ЛО 23-01 № 018209, Лицензия от 8 июня 2020 года        № ЛО-23-01 № 014582</w:t>
            </w:r>
          </w:p>
        </w:tc>
      </w:tr>
      <w:tr w:rsidR="00CB4DE5" w:rsidRPr="00422929" w:rsidTr="004128CB">
        <w:tc>
          <w:tcPr>
            <w:tcW w:w="5670"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Профессиональное и профилактическое медицинское обслуживание</w:t>
            </w:r>
          </w:p>
        </w:tc>
        <w:tc>
          <w:tcPr>
            <w:tcW w:w="3969" w:type="dxa"/>
          </w:tcPr>
          <w:p w:rsidR="00CB4DE5" w:rsidRPr="00422929" w:rsidRDefault="00CB4DE5" w:rsidP="004128CB">
            <w:pPr>
              <w:tabs>
                <w:tab w:val="left" w:pos="7938"/>
              </w:tabs>
              <w:spacing w:after="0" w:line="216" w:lineRule="auto"/>
              <w:rPr>
                <w:rFonts w:ascii="Times New Roman" w:eastAsia="Arial Unicode MS" w:hAnsi="Times New Roman" w:cs="Times New Roman"/>
                <w:color w:val="000000"/>
                <w:sz w:val="24"/>
                <w:szCs w:val="24"/>
                <w:lang w:eastAsia="ru-RU"/>
              </w:rPr>
            </w:pPr>
            <w:r w:rsidRPr="00422929">
              <w:rPr>
                <w:rFonts w:ascii="Times New Roman" w:eastAsia="Arial Unicode MS" w:hAnsi="Times New Roman" w:cs="Times New Roman"/>
                <w:color w:val="000000"/>
                <w:sz w:val="24"/>
                <w:szCs w:val="24"/>
                <w:lang w:eastAsia="ru-RU"/>
              </w:rPr>
              <w:t>При оказании первичной доврачебной медико-санитарной помощи в амбулаторных условиях по: вакцинации (проведению профилактических прививок), сестринскому делу в педиатрии.</w:t>
            </w:r>
          </w:p>
        </w:tc>
      </w:tr>
    </w:tbl>
    <w:p w:rsidR="00CB4DE5" w:rsidRPr="00422929" w:rsidRDefault="00CB4DE5" w:rsidP="00CB4DE5">
      <w:pPr>
        <w:autoSpaceDE w:val="0"/>
        <w:autoSpaceDN w:val="0"/>
        <w:adjustRightInd w:val="0"/>
        <w:spacing w:after="0" w:line="360" w:lineRule="auto"/>
        <w:ind w:firstLine="851"/>
        <w:jc w:val="both"/>
        <w:textAlignment w:val="center"/>
        <w:rPr>
          <w:rFonts w:ascii="Times New Roman" w:eastAsia="Calibri" w:hAnsi="Times New Roman" w:cs="Times New Roman"/>
          <w:sz w:val="28"/>
          <w:szCs w:val="28"/>
        </w:rPr>
      </w:pPr>
    </w:p>
    <w:p w:rsidR="00CB4DE5" w:rsidRDefault="00CB4DE5" w:rsidP="00CB4DE5">
      <w:pPr>
        <w:autoSpaceDE w:val="0"/>
        <w:autoSpaceDN w:val="0"/>
        <w:adjustRightInd w:val="0"/>
        <w:spacing w:after="0" w:line="360" w:lineRule="auto"/>
        <w:ind w:firstLine="851"/>
        <w:jc w:val="both"/>
        <w:textAlignment w:val="center"/>
        <w:rPr>
          <w:rFonts w:ascii="Times New Roman" w:eastAsia="Calibri" w:hAnsi="Times New Roman" w:cs="Times New Roman"/>
          <w:sz w:val="28"/>
          <w:szCs w:val="28"/>
        </w:rPr>
      </w:pPr>
      <w:r w:rsidRPr="00422929">
        <w:rPr>
          <w:rFonts w:ascii="Times New Roman" w:eastAsia="Calibri" w:hAnsi="Times New Roman" w:cs="Times New Roman"/>
          <w:sz w:val="28"/>
          <w:szCs w:val="28"/>
        </w:rPr>
        <w:t>Материально ­ техническая база</w:t>
      </w:r>
      <w:r w:rsidRPr="00422929">
        <w:rPr>
          <w:rFonts w:ascii="Times New Roman" w:eastAsia="Calibri" w:hAnsi="Times New Roman" w:cs="Times New Roman"/>
          <w:spacing w:val="-2"/>
          <w:sz w:val="28"/>
          <w:szCs w:val="28"/>
        </w:rPr>
        <w:t xml:space="preserve"> МБОУ СОШ №9 приведена в соответствие с задачами по обес</w:t>
      </w:r>
      <w:r w:rsidRPr="00422929">
        <w:rPr>
          <w:rFonts w:ascii="Times New Roman" w:eastAsia="Calibri" w:hAnsi="Times New Roman" w:cs="Times New Roman"/>
          <w:spacing w:val="2"/>
          <w:sz w:val="28"/>
          <w:szCs w:val="28"/>
        </w:rPr>
        <w:t xml:space="preserve">печению реализации основной образовательной программы </w:t>
      </w:r>
      <w:r>
        <w:rPr>
          <w:rFonts w:ascii="Times New Roman" w:eastAsia="Calibri" w:hAnsi="Times New Roman" w:cs="Times New Roman"/>
          <w:spacing w:val="2"/>
          <w:sz w:val="28"/>
          <w:szCs w:val="28"/>
        </w:rPr>
        <w:t xml:space="preserve">среднего общего </w:t>
      </w:r>
      <w:r w:rsidRPr="00422929">
        <w:rPr>
          <w:rFonts w:ascii="Times New Roman" w:eastAsia="Calibri" w:hAnsi="Times New Roman" w:cs="Times New Roman"/>
          <w:spacing w:val="2"/>
          <w:sz w:val="28"/>
          <w:szCs w:val="28"/>
        </w:rPr>
        <w:t xml:space="preserve">образовательной организации и созданию соответствующей </w:t>
      </w:r>
      <w:r w:rsidRPr="00422929">
        <w:rPr>
          <w:rFonts w:ascii="Times New Roman" w:eastAsia="Calibri" w:hAnsi="Times New Roman" w:cs="Times New Roman"/>
          <w:sz w:val="28"/>
          <w:szCs w:val="28"/>
        </w:rPr>
        <w:t>образовательной и социальной среды.</w:t>
      </w:r>
    </w:p>
    <w:p w:rsidR="00CB4DE5" w:rsidRDefault="00CB4DE5" w:rsidP="00CB4DE5">
      <w:pPr>
        <w:autoSpaceDE w:val="0"/>
        <w:autoSpaceDN w:val="0"/>
        <w:adjustRightInd w:val="0"/>
        <w:spacing w:after="0" w:line="360" w:lineRule="auto"/>
        <w:ind w:firstLine="851"/>
        <w:jc w:val="both"/>
        <w:textAlignment w:val="center"/>
        <w:rPr>
          <w:rFonts w:ascii="Times New Roman" w:eastAsia="Calibri" w:hAnsi="Times New Roman" w:cs="Times New Roman"/>
          <w:sz w:val="28"/>
          <w:szCs w:val="28"/>
        </w:rPr>
      </w:pPr>
    </w:p>
    <w:p w:rsidR="00EA228C" w:rsidRDefault="00EA228C" w:rsidP="00CB4DE5">
      <w:pPr>
        <w:spacing w:line="360" w:lineRule="auto"/>
        <w:ind w:firstLine="708"/>
        <w:rPr>
          <w:rFonts w:ascii="Times New Roman" w:eastAsia="Times New Roman" w:hAnsi="Times New Roman" w:cs="Times New Roman"/>
          <w:sz w:val="20"/>
          <w:szCs w:val="20"/>
          <w:lang w:eastAsia="ru-RU" w:bidi="ru-RU"/>
        </w:rPr>
      </w:pPr>
    </w:p>
    <w:p w:rsidR="00CB4DE5" w:rsidRPr="003E45F4" w:rsidRDefault="00CB4DE5" w:rsidP="00CB4DE5">
      <w:pPr>
        <w:keepNext/>
        <w:keepLines/>
        <w:widowControl w:val="0"/>
        <w:tabs>
          <w:tab w:val="left" w:pos="705"/>
          <w:tab w:val="left" w:pos="993"/>
        </w:tabs>
        <w:spacing w:after="0" w:line="360" w:lineRule="auto"/>
        <w:ind w:right="-1"/>
        <w:jc w:val="center"/>
        <w:outlineLvl w:val="0"/>
        <w:rPr>
          <w:rFonts w:ascii="Times New Roman" w:eastAsia="Times New Roman" w:hAnsi="Times New Roman" w:cs="Times New Roman"/>
          <w:b/>
          <w:sz w:val="24"/>
          <w:szCs w:val="24"/>
          <w:lang w:val="x-none" w:eastAsia="x-none"/>
        </w:rPr>
      </w:pPr>
      <w:r w:rsidRPr="00CB4DE5">
        <w:rPr>
          <w:rFonts w:ascii="Times New Roman" w:eastAsia="Times New Roman" w:hAnsi="Times New Roman" w:cs="Times New Roman"/>
          <w:b/>
          <w:bCs/>
          <w:color w:val="000000"/>
          <w:sz w:val="28"/>
          <w:szCs w:val="28"/>
          <w:lang w:eastAsia="ru-RU" w:bidi="ru-RU"/>
        </w:rPr>
        <w:t xml:space="preserve">Ш.5. </w:t>
      </w:r>
      <w:r w:rsidRPr="00CB4DE5">
        <w:rPr>
          <w:rFonts w:ascii="Times New Roman" w:eastAsia="Times New Roman" w:hAnsi="Times New Roman" w:cs="Times New Roman"/>
          <w:b/>
          <w:sz w:val="28"/>
          <w:szCs w:val="24"/>
          <w:lang w:val="x-none" w:eastAsia="x-none"/>
        </w:rPr>
        <w:t>Сетевой график (дорожная карта) по формированию необходимой</w:t>
      </w:r>
      <w:r w:rsidRPr="003E45F4">
        <w:rPr>
          <w:rFonts w:ascii="Times New Roman" w:eastAsia="Times New Roman" w:hAnsi="Times New Roman" w:cs="Times New Roman"/>
          <w:b/>
          <w:sz w:val="28"/>
          <w:szCs w:val="24"/>
          <w:lang w:val="x-none" w:eastAsia="x-none"/>
        </w:rPr>
        <w:t xml:space="preserve"> системы условий реализации ООП </w:t>
      </w:r>
      <w:r>
        <w:rPr>
          <w:rFonts w:ascii="Times New Roman" w:eastAsia="Times New Roman" w:hAnsi="Times New Roman" w:cs="Times New Roman"/>
          <w:b/>
          <w:sz w:val="28"/>
          <w:szCs w:val="24"/>
          <w:lang w:eastAsia="x-none"/>
        </w:rPr>
        <w:t>С</w:t>
      </w:r>
      <w:r w:rsidRPr="003E45F4">
        <w:rPr>
          <w:rFonts w:ascii="Times New Roman" w:eastAsia="Times New Roman" w:hAnsi="Times New Roman" w:cs="Times New Roman"/>
          <w:b/>
          <w:sz w:val="28"/>
          <w:szCs w:val="24"/>
          <w:lang w:val="x-none" w:eastAsia="x-none"/>
        </w:rPr>
        <w:t>ОО</w:t>
      </w:r>
    </w:p>
    <w:p w:rsidR="00CB4DE5" w:rsidRPr="003E45F4" w:rsidRDefault="00CB4DE5" w:rsidP="00CB4DE5">
      <w:pPr>
        <w:keepNext/>
        <w:keepLines/>
        <w:tabs>
          <w:tab w:val="left" w:pos="5550"/>
        </w:tabs>
        <w:spacing w:after="0" w:line="216" w:lineRule="auto"/>
        <w:ind w:right="80" w:firstLine="567"/>
        <w:jc w:val="both"/>
        <w:outlineLvl w:val="3"/>
        <w:rPr>
          <w:rFonts w:ascii="Times New Roman" w:eastAsia="Times New Roman" w:hAnsi="Times New Roman" w:cs="Times New Roman"/>
          <w:b/>
          <w:sz w:val="24"/>
          <w:szCs w:val="24"/>
          <w:lang w:val="x-none" w:eastAsia="x-none"/>
        </w:rPr>
      </w:pPr>
      <w:r w:rsidRPr="003E45F4">
        <w:rPr>
          <w:rFonts w:ascii="Times New Roman" w:eastAsia="Times New Roman" w:hAnsi="Times New Roman" w:cs="Times New Roman"/>
          <w:b/>
          <w:sz w:val="24"/>
          <w:szCs w:val="24"/>
          <w:lang w:val="x-none" w:eastAsia="x-none"/>
        </w:rPr>
        <w:tab/>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45"/>
        <w:gridCol w:w="4533"/>
        <w:gridCol w:w="2130"/>
      </w:tblGrid>
      <w:tr w:rsidR="00CB4DE5" w:rsidRPr="003E45F4" w:rsidTr="00CB4DE5">
        <w:tc>
          <w:tcPr>
            <w:tcW w:w="2845" w:type="dxa"/>
            <w:shd w:val="clear" w:color="auto" w:fill="FFFFFF"/>
          </w:tcPr>
          <w:p w:rsidR="00CB4DE5" w:rsidRPr="003E45F4" w:rsidRDefault="00CB4DE5" w:rsidP="004B7101">
            <w:pPr>
              <w:spacing w:after="0" w:line="216" w:lineRule="auto"/>
              <w:jc w:val="center"/>
              <w:rPr>
                <w:rFonts w:ascii="Times New Roman" w:eastAsia="Times New Roman" w:hAnsi="Times New Roman" w:cs="Times New Roman"/>
                <w:sz w:val="24"/>
                <w:szCs w:val="24"/>
                <w:lang w:eastAsia="ru-RU"/>
              </w:rPr>
            </w:pPr>
            <w:r w:rsidRPr="003E45F4">
              <w:rPr>
                <w:rFonts w:ascii="Times New Roman" w:eastAsia="Times New Roman" w:hAnsi="Times New Roman" w:cs="Times New Roman"/>
                <w:sz w:val="24"/>
                <w:szCs w:val="24"/>
                <w:lang w:eastAsia="ru-RU"/>
              </w:rPr>
              <w:t>Направление</w:t>
            </w:r>
          </w:p>
          <w:p w:rsidR="00CB4DE5" w:rsidRPr="003E45F4" w:rsidRDefault="00CB4DE5" w:rsidP="004B7101">
            <w:pPr>
              <w:shd w:val="clear" w:color="auto" w:fill="FFFFFF"/>
              <w:spacing w:after="0" w:line="216" w:lineRule="auto"/>
              <w:jc w:val="center"/>
              <w:rPr>
                <w:rFonts w:ascii="Times New Roman" w:eastAsia="Times New Roman" w:hAnsi="Times New Roman" w:cs="Times New Roman"/>
                <w:sz w:val="24"/>
                <w:szCs w:val="24"/>
                <w:lang w:eastAsia="ru-RU"/>
              </w:rPr>
            </w:pPr>
            <w:r w:rsidRPr="003E45F4">
              <w:rPr>
                <w:rFonts w:ascii="Times New Roman" w:eastAsia="Times New Roman" w:hAnsi="Times New Roman" w:cs="Times New Roman"/>
                <w:sz w:val="24"/>
                <w:szCs w:val="24"/>
                <w:lang w:eastAsia="ru-RU"/>
              </w:rPr>
              <w:t>мероприятий</w:t>
            </w:r>
          </w:p>
        </w:tc>
        <w:tc>
          <w:tcPr>
            <w:tcW w:w="4533" w:type="dxa"/>
            <w:shd w:val="clear" w:color="auto" w:fill="FFFFFF"/>
          </w:tcPr>
          <w:p w:rsidR="00CB4DE5" w:rsidRPr="003E45F4" w:rsidRDefault="00CB4DE5" w:rsidP="004B7101">
            <w:pPr>
              <w:spacing w:after="0" w:line="216" w:lineRule="auto"/>
              <w:jc w:val="center"/>
              <w:rPr>
                <w:rFonts w:ascii="Times New Roman" w:eastAsia="Times New Roman" w:hAnsi="Times New Roman" w:cs="Times New Roman"/>
                <w:sz w:val="24"/>
                <w:szCs w:val="24"/>
                <w:lang w:eastAsia="ru-RU"/>
              </w:rPr>
            </w:pPr>
            <w:r w:rsidRPr="003E45F4">
              <w:rPr>
                <w:rFonts w:ascii="Times New Roman" w:eastAsia="Times New Roman" w:hAnsi="Times New Roman" w:cs="Times New Roman"/>
                <w:sz w:val="24"/>
                <w:szCs w:val="24"/>
                <w:lang w:eastAsia="ru-RU"/>
              </w:rPr>
              <w:t>Мероприятия</w:t>
            </w:r>
          </w:p>
        </w:tc>
        <w:tc>
          <w:tcPr>
            <w:tcW w:w="2130" w:type="dxa"/>
            <w:shd w:val="clear" w:color="auto" w:fill="FFFFFF"/>
          </w:tcPr>
          <w:p w:rsidR="00CB4DE5" w:rsidRPr="003E45F4" w:rsidRDefault="00CB4DE5" w:rsidP="004B7101">
            <w:pPr>
              <w:spacing w:after="0" w:line="216" w:lineRule="auto"/>
              <w:jc w:val="center"/>
              <w:rPr>
                <w:rFonts w:ascii="Times New Roman" w:eastAsia="Times New Roman" w:hAnsi="Times New Roman" w:cs="Times New Roman"/>
                <w:sz w:val="24"/>
                <w:szCs w:val="24"/>
                <w:lang w:eastAsia="ru-RU"/>
              </w:rPr>
            </w:pPr>
            <w:r w:rsidRPr="003E45F4">
              <w:rPr>
                <w:rFonts w:ascii="Times New Roman" w:eastAsia="Times New Roman" w:hAnsi="Times New Roman" w:cs="Times New Roman"/>
                <w:sz w:val="24"/>
                <w:szCs w:val="24"/>
                <w:lang w:eastAsia="ru-RU"/>
              </w:rPr>
              <w:t>Сроки реализации</w:t>
            </w:r>
          </w:p>
        </w:tc>
      </w:tr>
      <w:tr w:rsidR="00CB4DE5" w:rsidRPr="003E45F4" w:rsidTr="00CB4DE5">
        <w:tc>
          <w:tcPr>
            <w:tcW w:w="2845" w:type="dxa"/>
            <w:vMerge w:val="restart"/>
            <w:shd w:val="clear" w:color="auto" w:fill="FFFFFF"/>
          </w:tcPr>
          <w:p w:rsidR="00CB4DE5"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I. Нормативное обеспечение введения ФГОС</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С</w:t>
            </w:r>
            <w:r w:rsidRPr="003E45F4">
              <w:rPr>
                <w:rFonts w:ascii="Times New Roman" w:eastAsia="Times New Roman" w:hAnsi="Times New Roman" w:cs="Times New Roman"/>
                <w:sz w:val="24"/>
                <w:szCs w:val="24"/>
                <w:shd w:val="clear" w:color="auto" w:fill="FFFFFF"/>
              </w:rPr>
              <w:t>ОО</w:t>
            </w: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w:t>
            </w:r>
            <w:r>
              <w:rPr>
                <w:rFonts w:ascii="Times New Roman" w:eastAsia="Times New Roman" w:hAnsi="Times New Roman" w:cs="Times New Roman"/>
                <w:sz w:val="24"/>
                <w:szCs w:val="24"/>
                <w:shd w:val="clear" w:color="auto" w:fill="FFFFFF"/>
              </w:rPr>
              <w:t>С</w:t>
            </w:r>
            <w:r w:rsidRPr="003E45F4">
              <w:rPr>
                <w:rFonts w:ascii="Times New Roman" w:eastAsia="Times New Roman" w:hAnsi="Times New Roman" w:cs="Times New Roman"/>
                <w:sz w:val="24"/>
                <w:szCs w:val="24"/>
                <w:shd w:val="clear" w:color="auto" w:fill="FFFFFF"/>
              </w:rPr>
              <w:t>ОО</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Протокол заседания Управляющего совета от 30.08.2020 года № 1</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2. Разработка и утверждение план</w:t>
            </w:r>
            <w:proofErr w:type="gramStart"/>
            <w:r w:rsidRPr="003E45F4">
              <w:rPr>
                <w:rFonts w:ascii="Times New Roman" w:eastAsia="Times New Roman" w:hAnsi="Times New Roman" w:cs="Times New Roman"/>
                <w:sz w:val="24"/>
                <w:szCs w:val="24"/>
                <w:shd w:val="clear" w:color="auto" w:fill="FFFFFF"/>
              </w:rPr>
              <w:t>а-</w:t>
            </w:r>
            <w:proofErr w:type="gramEnd"/>
            <w:r w:rsidRPr="003E45F4">
              <w:rPr>
                <w:rFonts w:ascii="Times New Roman" w:eastAsia="Times New Roman" w:hAnsi="Times New Roman" w:cs="Times New Roman"/>
                <w:sz w:val="24"/>
                <w:szCs w:val="24"/>
                <w:shd w:val="clear" w:color="auto" w:fill="FFFFFF"/>
              </w:rPr>
              <w:t xml:space="preserve"> графика введения ФГОС </w:t>
            </w:r>
            <w:r>
              <w:rPr>
                <w:rFonts w:ascii="Times New Roman" w:eastAsia="Times New Roman" w:hAnsi="Times New Roman" w:cs="Times New Roman"/>
                <w:sz w:val="24"/>
                <w:szCs w:val="24"/>
                <w:shd w:val="clear" w:color="auto" w:fill="FFFFFF"/>
              </w:rPr>
              <w:t>С</w:t>
            </w:r>
            <w:r w:rsidRPr="003E45F4">
              <w:rPr>
                <w:rFonts w:ascii="Times New Roman" w:eastAsia="Times New Roman" w:hAnsi="Times New Roman" w:cs="Times New Roman"/>
                <w:sz w:val="24"/>
                <w:szCs w:val="24"/>
                <w:shd w:val="clear" w:color="auto" w:fill="FFFFFF"/>
              </w:rPr>
              <w:t>ОО</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Май 2020 года</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3. Обеспечение соответствия нормативной базы школы требованиям ФГОС </w:t>
            </w:r>
            <w:r>
              <w:rPr>
                <w:rFonts w:ascii="Times New Roman" w:eastAsia="Times New Roman" w:hAnsi="Times New Roman" w:cs="Times New Roman"/>
                <w:sz w:val="24"/>
                <w:szCs w:val="24"/>
                <w:shd w:val="clear" w:color="auto" w:fill="FFFFFF"/>
              </w:rPr>
              <w:t>С</w:t>
            </w:r>
            <w:r w:rsidRPr="003E45F4">
              <w:rPr>
                <w:rFonts w:ascii="Times New Roman" w:eastAsia="Times New Roman" w:hAnsi="Times New Roman" w:cs="Times New Roman"/>
                <w:sz w:val="24"/>
                <w:szCs w:val="24"/>
                <w:shd w:val="clear" w:color="auto" w:fill="FFFFFF"/>
              </w:rPr>
              <w:t xml:space="preserve">ОО </w:t>
            </w:r>
            <w:r w:rsidRPr="003E45F4">
              <w:rPr>
                <w:rFonts w:ascii="Times New Roman" w:eastAsia="Times New Roman" w:hAnsi="Times New Roman" w:cs="Times New Roman"/>
                <w:sz w:val="24"/>
                <w:szCs w:val="24"/>
                <w:shd w:val="clear" w:color="auto" w:fill="FFFFFF"/>
              </w:rPr>
              <w:lastRenderedPageBreak/>
              <w:t>(цели образовательного процесса, режим занятий, финансирование, материально- техническое обеспечение и др.)</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lastRenderedPageBreak/>
              <w:t>Весь период</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4. Разработка на основе примерной основной образовательной программы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 основной образовательной </w:t>
            </w:r>
            <w:r>
              <w:rPr>
                <w:rFonts w:ascii="Times New Roman" w:eastAsia="Times New Roman" w:hAnsi="Times New Roman" w:cs="Times New Roman"/>
                <w:sz w:val="24"/>
                <w:szCs w:val="24"/>
                <w:shd w:val="clear" w:color="auto" w:fill="FFFFFF"/>
              </w:rPr>
              <w:t>программы</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Апрель-май 2020 года</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5. Приведение должностных инструкций работников образовательной организации в соответствие с требованиями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 и тарифно-квалификационными характеристиками и профессиональным стандартом</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Июль-август 2020 года</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6. Определение списка учебников и учебных пособий, используемых в образовательном процессе в соответствии с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Апрель 2020 года</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7.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Весь период</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8. Доработка:</w:t>
            </w:r>
          </w:p>
          <w:p w:rsidR="00CB4DE5" w:rsidRPr="003E45F4" w:rsidRDefault="00CB4DE5" w:rsidP="00A94082">
            <w:pPr>
              <w:widowControl w:val="0"/>
              <w:numPr>
                <w:ilvl w:val="0"/>
                <w:numId w:val="162"/>
              </w:numPr>
              <w:tabs>
                <w:tab w:val="left" w:pos="388"/>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образовательных программ (индивидуальных и др.);</w:t>
            </w:r>
          </w:p>
          <w:p w:rsidR="00CB4DE5" w:rsidRPr="003E45F4" w:rsidRDefault="00CB4DE5" w:rsidP="00A94082">
            <w:pPr>
              <w:widowControl w:val="0"/>
              <w:numPr>
                <w:ilvl w:val="0"/>
                <w:numId w:val="162"/>
              </w:numPr>
              <w:tabs>
                <w:tab w:val="left" w:pos="345"/>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учебного плана;</w:t>
            </w:r>
          </w:p>
          <w:p w:rsidR="00CB4DE5" w:rsidRPr="003E45F4" w:rsidRDefault="00CB4DE5" w:rsidP="00A94082">
            <w:pPr>
              <w:widowControl w:val="0"/>
              <w:numPr>
                <w:ilvl w:val="0"/>
                <w:numId w:val="162"/>
              </w:numPr>
              <w:tabs>
                <w:tab w:val="left" w:pos="383"/>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рабочих программ учебных предметов, курсов, дисциплин, модулей;</w:t>
            </w:r>
          </w:p>
          <w:p w:rsidR="00CB4DE5" w:rsidRPr="003E45F4" w:rsidRDefault="00CB4DE5" w:rsidP="00A94082">
            <w:pPr>
              <w:widowControl w:val="0"/>
              <w:numPr>
                <w:ilvl w:val="0"/>
                <w:numId w:val="162"/>
              </w:numPr>
              <w:tabs>
                <w:tab w:val="left" w:pos="388"/>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годового календарного учебного графика;</w:t>
            </w:r>
          </w:p>
          <w:p w:rsidR="00CB4DE5" w:rsidRPr="003E45F4" w:rsidRDefault="00CB4DE5" w:rsidP="00A94082">
            <w:pPr>
              <w:widowControl w:val="0"/>
              <w:numPr>
                <w:ilvl w:val="0"/>
                <w:numId w:val="162"/>
              </w:numPr>
              <w:tabs>
                <w:tab w:val="left" w:pos="330"/>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положений о внеурочной деятельности обучающихся;</w:t>
            </w:r>
          </w:p>
          <w:p w:rsidR="00CB4DE5" w:rsidRPr="003E45F4" w:rsidRDefault="00CB4DE5" w:rsidP="00A94082">
            <w:pPr>
              <w:widowControl w:val="0"/>
              <w:numPr>
                <w:ilvl w:val="0"/>
                <w:numId w:val="162"/>
              </w:numPr>
              <w:tabs>
                <w:tab w:val="left" w:pos="330"/>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положения об организации текущей и итоговой оценки достижения </w:t>
            </w:r>
            <w:proofErr w:type="gramStart"/>
            <w:r w:rsidRPr="003E45F4">
              <w:rPr>
                <w:rFonts w:ascii="Times New Roman" w:eastAsia="Times New Roman" w:hAnsi="Times New Roman" w:cs="Times New Roman"/>
                <w:sz w:val="24"/>
                <w:szCs w:val="24"/>
                <w:shd w:val="clear" w:color="auto" w:fill="FFFFFF"/>
              </w:rPr>
              <w:t>обучающимися</w:t>
            </w:r>
            <w:proofErr w:type="gramEnd"/>
            <w:r w:rsidRPr="003E45F4">
              <w:rPr>
                <w:rFonts w:ascii="Times New Roman" w:eastAsia="Times New Roman" w:hAnsi="Times New Roman" w:cs="Times New Roman"/>
                <w:sz w:val="24"/>
                <w:szCs w:val="24"/>
                <w:shd w:val="clear" w:color="auto" w:fill="FFFFFF"/>
              </w:rPr>
              <w:t xml:space="preserve"> планируемых результатов освоения основной образовательной программы;</w:t>
            </w:r>
          </w:p>
          <w:p w:rsidR="00CB4DE5" w:rsidRPr="003E45F4" w:rsidRDefault="00CB4DE5" w:rsidP="00A94082">
            <w:pPr>
              <w:widowControl w:val="0"/>
              <w:numPr>
                <w:ilvl w:val="0"/>
                <w:numId w:val="162"/>
              </w:numPr>
              <w:tabs>
                <w:tab w:val="left" w:pos="335"/>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положения об организации домашней работы </w:t>
            </w:r>
            <w:proofErr w:type="gramStart"/>
            <w:r w:rsidRPr="003E45F4">
              <w:rPr>
                <w:rFonts w:ascii="Times New Roman" w:eastAsia="Times New Roman" w:hAnsi="Times New Roman" w:cs="Times New Roman"/>
                <w:sz w:val="24"/>
                <w:szCs w:val="24"/>
                <w:shd w:val="clear" w:color="auto" w:fill="FFFFFF"/>
              </w:rPr>
              <w:t>обучающихся</w:t>
            </w:r>
            <w:proofErr w:type="gramEnd"/>
            <w:r w:rsidRPr="003E45F4">
              <w:rPr>
                <w:rFonts w:ascii="Times New Roman" w:eastAsia="Times New Roman" w:hAnsi="Times New Roman" w:cs="Times New Roman"/>
                <w:sz w:val="24"/>
                <w:szCs w:val="24"/>
                <w:shd w:val="clear" w:color="auto" w:fill="FFFFFF"/>
              </w:rPr>
              <w:t>;</w:t>
            </w:r>
          </w:p>
          <w:p w:rsidR="00CB4DE5" w:rsidRPr="003E45F4" w:rsidRDefault="00CB4DE5" w:rsidP="00A94082">
            <w:pPr>
              <w:widowControl w:val="0"/>
              <w:numPr>
                <w:ilvl w:val="0"/>
                <w:numId w:val="162"/>
              </w:numPr>
              <w:tabs>
                <w:tab w:val="left" w:pos="330"/>
              </w:tabs>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положения о формах получения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Ежегодно в августе месяце</w:t>
            </w:r>
          </w:p>
        </w:tc>
      </w:tr>
      <w:tr w:rsidR="00CB4DE5" w:rsidRPr="003E45F4" w:rsidTr="00CB4DE5">
        <w:tc>
          <w:tcPr>
            <w:tcW w:w="2845" w:type="dxa"/>
            <w:vMerge w:val="restart"/>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II. Финансовое обеспечение введения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1. Определение объема расходов, необходимых для реализации ООП и достижения планируемых результатов</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Ежегодно, ноябрь на следующий финансовый год</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По мере необходимости</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3. Заключение дополнительных соглашений к трудовому договору с педагогическими работниками</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С каждой тарификацией в январе, август</w:t>
            </w:r>
          </w:p>
        </w:tc>
      </w:tr>
      <w:tr w:rsidR="00CB4DE5" w:rsidRPr="003E45F4" w:rsidTr="00CB4DE5">
        <w:tc>
          <w:tcPr>
            <w:tcW w:w="2845" w:type="dxa"/>
            <w:vMerge w:val="restart"/>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III. Организационное обеспечение введения ФГОС </w:t>
            </w:r>
            <w:r>
              <w:rPr>
                <w:rFonts w:ascii="Times New Roman" w:eastAsia="Times New Roman" w:hAnsi="Times New Roman" w:cs="Times New Roman"/>
                <w:sz w:val="24"/>
                <w:szCs w:val="24"/>
                <w:shd w:val="clear" w:color="auto" w:fill="FFFFFF"/>
              </w:rPr>
              <w:t xml:space="preserve">среднего </w:t>
            </w:r>
            <w:r w:rsidRPr="003E45F4">
              <w:rPr>
                <w:rFonts w:ascii="Times New Roman" w:eastAsia="Times New Roman" w:hAnsi="Times New Roman" w:cs="Times New Roman"/>
                <w:sz w:val="24"/>
                <w:szCs w:val="24"/>
                <w:shd w:val="clear" w:color="auto" w:fill="FFFFFF"/>
              </w:rPr>
              <w:t>общего образования</w:t>
            </w: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1. Обеспечение координации взаимодействия участников образовательных отношений по организации введения ФГОС </w:t>
            </w:r>
            <w:r>
              <w:rPr>
                <w:rFonts w:ascii="Times New Roman" w:eastAsia="Times New Roman" w:hAnsi="Times New Roman" w:cs="Times New Roman"/>
                <w:sz w:val="24"/>
                <w:szCs w:val="24"/>
                <w:shd w:val="clear" w:color="auto" w:fill="FFFFFF"/>
              </w:rPr>
              <w:t>С</w:t>
            </w:r>
            <w:r w:rsidRPr="003E45F4">
              <w:rPr>
                <w:rFonts w:ascii="Times New Roman" w:eastAsia="Times New Roman" w:hAnsi="Times New Roman" w:cs="Times New Roman"/>
                <w:sz w:val="24"/>
                <w:szCs w:val="24"/>
                <w:shd w:val="clear" w:color="auto" w:fill="FFFFFF"/>
              </w:rPr>
              <w:t>ОО</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В течение учебного года</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Июнь-август ежегодно</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По мере необходимости</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4. Привлечение органов государственно-общественного управления образовательной организацией к проектированию основной образовательной программы </w:t>
            </w:r>
            <w:proofErr w:type="spellStart"/>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общего</w:t>
            </w:r>
            <w:proofErr w:type="spellEnd"/>
            <w:r w:rsidRPr="003E45F4">
              <w:rPr>
                <w:rFonts w:ascii="Times New Roman" w:eastAsia="Times New Roman" w:hAnsi="Times New Roman" w:cs="Times New Roman"/>
                <w:sz w:val="24"/>
                <w:szCs w:val="24"/>
                <w:shd w:val="clear" w:color="auto" w:fill="FFFFFF"/>
              </w:rPr>
              <w:t xml:space="preserve">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По мере необходимости</w:t>
            </w:r>
          </w:p>
        </w:tc>
      </w:tr>
      <w:tr w:rsidR="00CB4DE5" w:rsidRPr="003E45F4" w:rsidTr="00CB4DE5">
        <w:tc>
          <w:tcPr>
            <w:tcW w:w="2845" w:type="dxa"/>
            <w:vMerge w:val="restart"/>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IV. Кадровое обеспечение введения ФГОС </w:t>
            </w:r>
            <w:r>
              <w:rPr>
                <w:rFonts w:ascii="Times New Roman" w:eastAsia="Times New Roman" w:hAnsi="Times New Roman" w:cs="Times New Roman"/>
                <w:sz w:val="24"/>
                <w:szCs w:val="24"/>
                <w:shd w:val="clear" w:color="auto" w:fill="FFFFFF"/>
              </w:rPr>
              <w:t xml:space="preserve">среднего </w:t>
            </w:r>
            <w:r w:rsidRPr="003E45F4">
              <w:rPr>
                <w:rFonts w:ascii="Times New Roman" w:eastAsia="Times New Roman" w:hAnsi="Times New Roman" w:cs="Times New Roman"/>
                <w:sz w:val="24"/>
                <w:szCs w:val="24"/>
                <w:shd w:val="clear" w:color="auto" w:fill="FFFFFF"/>
              </w:rPr>
              <w:t xml:space="preserve"> общего образования</w:t>
            </w: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1. Анализ кадрового обеспечения введения и реализации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Июнь-август, ежегодно</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Август, ежегодно</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3. Корректировка плана научн</w:t>
            </w:r>
            <w:proofErr w:type="gramStart"/>
            <w:r w:rsidRPr="003E45F4">
              <w:rPr>
                <w:rFonts w:ascii="Times New Roman" w:eastAsia="Times New Roman" w:hAnsi="Times New Roman" w:cs="Times New Roman"/>
                <w:sz w:val="24"/>
                <w:szCs w:val="24"/>
                <w:shd w:val="clear" w:color="auto" w:fill="FFFFFF"/>
              </w:rPr>
              <w:t>о-</w:t>
            </w:r>
            <w:proofErr w:type="gramEnd"/>
            <w:r w:rsidRPr="003E45F4">
              <w:rPr>
                <w:rFonts w:ascii="Times New Roman" w:eastAsia="Times New Roman" w:hAnsi="Times New Roman" w:cs="Times New Roman"/>
                <w:sz w:val="24"/>
                <w:szCs w:val="24"/>
                <w:shd w:val="clear" w:color="auto" w:fill="FFFFFF"/>
              </w:rPr>
              <w:t xml:space="preserve"> методических семинаров (</w:t>
            </w:r>
            <w:proofErr w:type="spellStart"/>
            <w:r w:rsidRPr="003E45F4">
              <w:rPr>
                <w:rFonts w:ascii="Times New Roman" w:eastAsia="Times New Roman" w:hAnsi="Times New Roman" w:cs="Times New Roman"/>
                <w:sz w:val="24"/>
                <w:szCs w:val="24"/>
                <w:shd w:val="clear" w:color="auto" w:fill="FFFFFF"/>
              </w:rPr>
              <w:t>внутришкольного</w:t>
            </w:r>
            <w:proofErr w:type="spellEnd"/>
            <w:r w:rsidRPr="003E45F4">
              <w:rPr>
                <w:rFonts w:ascii="Times New Roman" w:eastAsia="Times New Roman" w:hAnsi="Times New Roman" w:cs="Times New Roman"/>
                <w:sz w:val="24"/>
                <w:szCs w:val="24"/>
                <w:shd w:val="clear" w:color="auto" w:fill="FFFFFF"/>
              </w:rPr>
              <w:t xml:space="preserve"> повышения квалификации) с ориентацией на проблемы введения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По мере необходимости</w:t>
            </w:r>
          </w:p>
        </w:tc>
      </w:tr>
      <w:tr w:rsidR="00CB4DE5" w:rsidRPr="003E45F4" w:rsidTr="00CB4DE5">
        <w:tc>
          <w:tcPr>
            <w:tcW w:w="2845" w:type="dxa"/>
            <w:vMerge w:val="restart"/>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V. Информационное обеспечение введения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1. Размещение на сайте образовательной организации информационных материалов о реализации ФГОС</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Ежемесячно</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2. Широкое информирование родительской общественности о введении ФГОС и порядке перехода на них</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Один раз в год, в отчете о </w:t>
            </w:r>
            <w:proofErr w:type="spellStart"/>
            <w:r w:rsidRPr="003E45F4">
              <w:rPr>
                <w:rFonts w:ascii="Times New Roman" w:eastAsia="Times New Roman" w:hAnsi="Times New Roman" w:cs="Times New Roman"/>
                <w:sz w:val="24"/>
                <w:szCs w:val="24"/>
                <w:shd w:val="clear" w:color="auto" w:fill="FFFFFF"/>
              </w:rPr>
              <w:t>самообследовании</w:t>
            </w:r>
            <w:proofErr w:type="spellEnd"/>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3. Организация изучения общественного мнения по вопросам реализации ФГОС и внесения возможных дополнений в содержание ООП </w:t>
            </w:r>
            <w:r>
              <w:rPr>
                <w:rFonts w:ascii="Times New Roman" w:eastAsia="Times New Roman" w:hAnsi="Times New Roman" w:cs="Times New Roman"/>
                <w:sz w:val="24"/>
                <w:szCs w:val="24"/>
                <w:shd w:val="clear" w:color="auto" w:fill="FFFFFF"/>
              </w:rPr>
              <w:t>С</w:t>
            </w:r>
            <w:r w:rsidRPr="003E45F4">
              <w:rPr>
                <w:rFonts w:ascii="Times New Roman" w:eastAsia="Times New Roman" w:hAnsi="Times New Roman" w:cs="Times New Roman"/>
                <w:sz w:val="24"/>
                <w:szCs w:val="24"/>
                <w:shd w:val="clear" w:color="auto" w:fill="FFFFFF"/>
              </w:rPr>
              <w:t>ОО</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По мере необходимости</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По мере необходимости</w:t>
            </w:r>
          </w:p>
        </w:tc>
      </w:tr>
      <w:tr w:rsidR="00CB4DE5" w:rsidRPr="003E45F4" w:rsidTr="00CB4DE5">
        <w:tc>
          <w:tcPr>
            <w:tcW w:w="2845" w:type="dxa"/>
            <w:vMerge w:val="restart"/>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VI. Материально- техническое обеспечение введения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1. Анализ материально- технического обеспечения реализации ФГОС </w:t>
            </w:r>
            <w:r>
              <w:rPr>
                <w:rFonts w:ascii="Times New Roman" w:eastAsia="Times New Roman" w:hAnsi="Times New Roman" w:cs="Times New Roman"/>
                <w:sz w:val="24"/>
                <w:szCs w:val="24"/>
                <w:shd w:val="clear" w:color="auto" w:fill="FFFFFF"/>
              </w:rPr>
              <w:t xml:space="preserve">среднего </w:t>
            </w:r>
            <w:r w:rsidRPr="003E45F4">
              <w:rPr>
                <w:rFonts w:ascii="Times New Roman" w:eastAsia="Times New Roman" w:hAnsi="Times New Roman" w:cs="Times New Roman"/>
                <w:sz w:val="24"/>
                <w:szCs w:val="24"/>
                <w:shd w:val="clear" w:color="auto" w:fill="FFFFFF"/>
              </w:rPr>
              <w:t>общего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 xml:space="preserve">Ежегодно, </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 август</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2. Обеспечение соответствия материально-технической базы образовательной организации требованиям ФГОС</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 xml:space="preserve">Ежегодно, </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 август</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3. Обеспечение соответствия санитарно-гигиенических условий требованиям ФГОС </w:t>
            </w:r>
            <w:r>
              <w:rPr>
                <w:rFonts w:ascii="Times New Roman" w:eastAsia="Times New Roman" w:hAnsi="Times New Roman" w:cs="Times New Roman"/>
                <w:sz w:val="24"/>
                <w:szCs w:val="24"/>
                <w:shd w:val="clear" w:color="auto" w:fill="FFFFFF"/>
              </w:rPr>
              <w:t>среднего</w:t>
            </w:r>
            <w:r w:rsidRPr="003E45F4">
              <w:rPr>
                <w:rFonts w:ascii="Times New Roman" w:eastAsia="Times New Roman" w:hAnsi="Times New Roman" w:cs="Times New Roman"/>
                <w:sz w:val="24"/>
                <w:szCs w:val="24"/>
                <w:shd w:val="clear" w:color="auto" w:fill="FFFFFF"/>
              </w:rPr>
              <w:t xml:space="preserve"> общего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 xml:space="preserve">Ежегодно, </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 август</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4. Обеспечение соответствия условий реализации ООП противопожарным нормам, нормам охраны труда работников </w:t>
            </w:r>
            <w:r w:rsidRPr="003E45F4">
              <w:rPr>
                <w:rFonts w:ascii="Times New Roman" w:eastAsia="Times New Roman" w:hAnsi="Times New Roman" w:cs="Times New Roman"/>
                <w:sz w:val="24"/>
                <w:szCs w:val="24"/>
                <w:shd w:val="clear" w:color="auto" w:fill="FFFFFF"/>
              </w:rPr>
              <w:lastRenderedPageBreak/>
              <w:t>образовательной организации</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lastRenderedPageBreak/>
              <w:t xml:space="preserve">Ежегодно, </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 август</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 xml:space="preserve">5. Обеспечение соответствия информационно-образовательной среды требованиям ФГОС </w:t>
            </w:r>
            <w:r>
              <w:rPr>
                <w:rFonts w:ascii="Times New Roman" w:eastAsia="Times New Roman" w:hAnsi="Times New Roman" w:cs="Times New Roman"/>
                <w:sz w:val="24"/>
                <w:szCs w:val="24"/>
                <w:shd w:val="clear" w:color="auto" w:fill="FFFFFF"/>
              </w:rPr>
              <w:t xml:space="preserve">среднего </w:t>
            </w:r>
            <w:r w:rsidRPr="003E45F4">
              <w:rPr>
                <w:rFonts w:ascii="Times New Roman" w:eastAsia="Times New Roman" w:hAnsi="Times New Roman" w:cs="Times New Roman"/>
                <w:sz w:val="24"/>
                <w:szCs w:val="24"/>
                <w:shd w:val="clear" w:color="auto" w:fill="FFFFFF"/>
              </w:rPr>
              <w:t xml:space="preserve"> общего образования</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 xml:space="preserve">Ежегодно, </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 август</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6. Обеспечение укомплектованности библиотечно-информационного центра печатными и электронными образовательными ресурсами</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 xml:space="preserve">Ежегодно, </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 август</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shd w:val="clear" w:color="auto" w:fill="FFFFFF"/>
              </w:rPr>
            </w:pPr>
            <w:r w:rsidRPr="003E45F4">
              <w:rPr>
                <w:rFonts w:ascii="Times New Roman" w:eastAsia="Times New Roman" w:hAnsi="Times New Roman" w:cs="Times New Roman"/>
                <w:sz w:val="24"/>
                <w:szCs w:val="24"/>
                <w:shd w:val="clear" w:color="auto" w:fill="FFFFFF"/>
              </w:rPr>
              <w:t xml:space="preserve">Ежегодно, </w:t>
            </w:r>
          </w:p>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июнь, август</w:t>
            </w:r>
          </w:p>
        </w:tc>
      </w:tr>
      <w:tr w:rsidR="00CB4DE5" w:rsidRPr="003E45F4" w:rsidTr="00CB4DE5">
        <w:tc>
          <w:tcPr>
            <w:tcW w:w="2845" w:type="dxa"/>
            <w:vMerge/>
            <w:shd w:val="clear" w:color="auto" w:fill="FFFFFF"/>
          </w:tcPr>
          <w:p w:rsidR="00CB4DE5" w:rsidRPr="003E45F4" w:rsidRDefault="00CB4DE5" w:rsidP="004B7101">
            <w:pPr>
              <w:spacing w:after="0" w:line="216" w:lineRule="auto"/>
              <w:rPr>
                <w:rFonts w:ascii="Times New Roman" w:eastAsia="Arial Unicode MS" w:hAnsi="Times New Roman" w:cs="Times New Roman"/>
                <w:color w:val="000000"/>
                <w:sz w:val="24"/>
                <w:szCs w:val="24"/>
                <w:lang w:eastAsia="ru-RU"/>
              </w:rPr>
            </w:pPr>
          </w:p>
        </w:tc>
        <w:tc>
          <w:tcPr>
            <w:tcW w:w="4533"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30" w:type="dxa"/>
            <w:shd w:val="clear" w:color="auto" w:fill="FFFFFF"/>
          </w:tcPr>
          <w:p w:rsidR="00CB4DE5" w:rsidRPr="003E45F4" w:rsidRDefault="00CB4DE5" w:rsidP="004B7101">
            <w:pPr>
              <w:spacing w:after="0" w:line="216" w:lineRule="auto"/>
              <w:rPr>
                <w:rFonts w:ascii="Times New Roman" w:eastAsia="Times New Roman" w:hAnsi="Times New Roman" w:cs="Times New Roman"/>
                <w:sz w:val="24"/>
                <w:szCs w:val="24"/>
              </w:rPr>
            </w:pPr>
            <w:r w:rsidRPr="003E45F4">
              <w:rPr>
                <w:rFonts w:ascii="Times New Roman" w:eastAsia="Times New Roman" w:hAnsi="Times New Roman" w:cs="Times New Roman"/>
                <w:sz w:val="24"/>
                <w:szCs w:val="24"/>
                <w:shd w:val="clear" w:color="auto" w:fill="FFFFFF"/>
              </w:rPr>
              <w:t>Весь период</w:t>
            </w:r>
          </w:p>
        </w:tc>
      </w:tr>
    </w:tbl>
    <w:p w:rsidR="00CB4DE5" w:rsidRPr="003E45F4" w:rsidRDefault="00CB4DE5" w:rsidP="00CB4DE5">
      <w:pPr>
        <w:widowControl w:val="0"/>
        <w:tabs>
          <w:tab w:val="left" w:pos="6000"/>
        </w:tabs>
        <w:spacing w:after="0" w:line="240" w:lineRule="auto"/>
        <w:rPr>
          <w:rFonts w:ascii="Times New Roman" w:eastAsia="Arial Unicode MS" w:hAnsi="Times New Roman" w:cs="Times New Roman"/>
          <w:color w:val="000000"/>
          <w:sz w:val="28"/>
          <w:szCs w:val="28"/>
          <w:lang w:eastAsia="ru-RU"/>
        </w:rPr>
      </w:pPr>
    </w:p>
    <w:p w:rsidR="00CB4DE5" w:rsidRPr="0020427E" w:rsidRDefault="00CB4DE5" w:rsidP="00A94082">
      <w:pPr>
        <w:keepNext/>
        <w:keepLines/>
        <w:widowControl w:val="0"/>
        <w:numPr>
          <w:ilvl w:val="0"/>
          <w:numId w:val="163"/>
        </w:numPr>
        <w:tabs>
          <w:tab w:val="left" w:pos="1450"/>
        </w:tabs>
        <w:spacing w:after="300" w:line="240" w:lineRule="auto"/>
        <w:jc w:val="center"/>
        <w:outlineLvl w:val="2"/>
        <w:rPr>
          <w:rFonts w:ascii="Times New Roman" w:eastAsia="Times New Roman" w:hAnsi="Times New Roman" w:cs="Times New Roman"/>
          <w:b/>
          <w:bCs/>
          <w:color w:val="000000"/>
          <w:sz w:val="28"/>
          <w:szCs w:val="28"/>
          <w:lang w:eastAsia="ru-RU" w:bidi="ru-RU"/>
        </w:rPr>
      </w:pPr>
      <w:bookmarkStart w:id="289" w:name="bookmark2741"/>
      <w:bookmarkStart w:id="290" w:name="bookmark2742"/>
      <w:bookmarkStart w:id="291" w:name="bookmark2744"/>
      <w:bookmarkStart w:id="292" w:name="bookmark2740"/>
      <w:proofErr w:type="gramStart"/>
      <w:r w:rsidRPr="0020427E">
        <w:rPr>
          <w:rFonts w:ascii="Times New Roman" w:eastAsia="Times New Roman" w:hAnsi="Times New Roman" w:cs="Times New Roman"/>
          <w:b/>
          <w:bCs/>
          <w:color w:val="000000"/>
          <w:sz w:val="28"/>
          <w:szCs w:val="28"/>
          <w:lang w:eastAsia="ru-RU" w:bidi="ru-RU"/>
        </w:rPr>
        <w:t>Контроль за</w:t>
      </w:r>
      <w:proofErr w:type="gramEnd"/>
      <w:r w:rsidRPr="0020427E">
        <w:rPr>
          <w:rFonts w:ascii="Times New Roman" w:eastAsia="Times New Roman" w:hAnsi="Times New Roman" w:cs="Times New Roman"/>
          <w:b/>
          <w:bCs/>
          <w:color w:val="000000"/>
          <w:sz w:val="28"/>
          <w:szCs w:val="28"/>
          <w:lang w:eastAsia="ru-RU" w:bidi="ru-RU"/>
        </w:rPr>
        <w:t xml:space="preserve"> состоянием системы условий</w:t>
      </w:r>
      <w:bookmarkEnd w:id="289"/>
      <w:bookmarkEnd w:id="290"/>
      <w:bookmarkEnd w:id="291"/>
      <w:bookmarkEnd w:id="292"/>
    </w:p>
    <w:p w:rsidR="00EA228C" w:rsidRPr="00CE0154" w:rsidRDefault="00CB4DE5" w:rsidP="00A94082">
      <w:pPr>
        <w:widowControl w:val="0"/>
        <w:numPr>
          <w:ilvl w:val="0"/>
          <w:numId w:val="158"/>
        </w:numPr>
        <w:tabs>
          <w:tab w:val="left" w:pos="787"/>
        </w:tabs>
        <w:spacing w:after="0" w:line="360" w:lineRule="auto"/>
        <w:jc w:val="both"/>
        <w:rPr>
          <w:rFonts w:ascii="Times New Roman" w:eastAsia="Times New Roman" w:hAnsi="Times New Roman" w:cs="Times New Roman"/>
          <w:color w:val="000000"/>
          <w:sz w:val="28"/>
          <w:szCs w:val="28"/>
          <w:lang w:eastAsia="ru-RU" w:bidi="ru-RU"/>
        </w:rPr>
      </w:pPr>
      <w:proofErr w:type="gramStart"/>
      <w:r w:rsidRPr="0020427E">
        <w:rPr>
          <w:rFonts w:ascii="Times New Roman" w:eastAsia="Times New Roman" w:hAnsi="Times New Roman" w:cs="Times New Roman"/>
          <w:color w:val="000000"/>
          <w:sz w:val="28"/>
          <w:szCs w:val="28"/>
          <w:lang w:eastAsia="ru-RU" w:bidi="ru-RU"/>
        </w:rPr>
        <w:t>Контроль за</w:t>
      </w:r>
      <w:proofErr w:type="gramEnd"/>
      <w:r w:rsidRPr="0020427E">
        <w:rPr>
          <w:rFonts w:ascii="Times New Roman" w:eastAsia="Times New Roman" w:hAnsi="Times New Roman" w:cs="Times New Roman"/>
          <w:color w:val="000000"/>
          <w:sz w:val="28"/>
          <w:szCs w:val="28"/>
          <w:lang w:eastAsia="ru-RU" w:bidi="ru-RU"/>
        </w:rPr>
        <w:t xml:space="preserve">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w:t>
      </w:r>
      <w:proofErr w:type="spellStart"/>
      <w:r w:rsidRPr="0020427E">
        <w:rPr>
          <w:rFonts w:ascii="Times New Roman" w:eastAsia="Times New Roman" w:hAnsi="Times New Roman" w:cs="Times New Roman"/>
          <w:color w:val="000000"/>
          <w:sz w:val="28"/>
          <w:szCs w:val="28"/>
          <w:lang w:eastAsia="ru-RU" w:bidi="ru-RU"/>
        </w:rPr>
        <w:t>психолого</w:t>
      </w:r>
      <w:r w:rsidRPr="0020427E">
        <w:rPr>
          <w:rFonts w:ascii="Times New Roman" w:eastAsia="Times New Roman" w:hAnsi="Times New Roman" w:cs="Times New Roman"/>
          <w:color w:val="000000"/>
          <w:sz w:val="28"/>
          <w:szCs w:val="28"/>
          <w:lang w:eastAsia="ru-RU" w:bidi="ru-RU"/>
        </w:rPr>
        <w:softHyphen/>
        <w:t>педагогические</w:t>
      </w:r>
      <w:proofErr w:type="spellEnd"/>
      <w:r w:rsidRPr="0020427E">
        <w:rPr>
          <w:rFonts w:ascii="Times New Roman" w:eastAsia="Times New Roman" w:hAnsi="Times New Roman" w:cs="Times New Roman"/>
          <w:color w:val="000000"/>
          <w:sz w:val="28"/>
          <w:szCs w:val="28"/>
          <w:lang w:eastAsia="ru-RU" w:bidi="ru-RU"/>
        </w:rPr>
        <w:t xml:space="preserve">, финансовые, материально-технические условия, </w:t>
      </w:r>
      <w:proofErr w:type="spellStart"/>
      <w:r w:rsidRPr="0020427E">
        <w:rPr>
          <w:rFonts w:ascii="Times New Roman" w:eastAsia="Times New Roman" w:hAnsi="Times New Roman" w:cs="Times New Roman"/>
          <w:color w:val="000000"/>
          <w:sz w:val="28"/>
          <w:szCs w:val="28"/>
          <w:lang w:eastAsia="ru-RU" w:bidi="ru-RU"/>
        </w:rPr>
        <w:t>учебно</w:t>
      </w:r>
      <w:r w:rsidRPr="0020427E">
        <w:rPr>
          <w:rFonts w:ascii="Times New Roman" w:eastAsia="Times New Roman" w:hAnsi="Times New Roman" w:cs="Times New Roman"/>
          <w:color w:val="000000"/>
          <w:sz w:val="28"/>
          <w:szCs w:val="28"/>
          <w:lang w:eastAsia="ru-RU" w:bidi="ru-RU"/>
        </w:rPr>
        <w:softHyphen/>
        <w:t>методическое</w:t>
      </w:r>
      <w:proofErr w:type="spellEnd"/>
      <w:r w:rsidRPr="0020427E">
        <w:rPr>
          <w:rFonts w:ascii="Times New Roman" w:eastAsia="Times New Roman" w:hAnsi="Times New Roman" w:cs="Times New Roman"/>
          <w:color w:val="000000"/>
          <w:sz w:val="28"/>
          <w:szCs w:val="28"/>
          <w:lang w:eastAsia="ru-RU" w:bidi="ru-RU"/>
        </w:rPr>
        <w:t xml:space="preserve">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w:t>
      </w:r>
    </w:p>
    <w:p w:rsidR="00C46A9A" w:rsidRPr="00C46A9A" w:rsidRDefault="00C46A9A" w:rsidP="00EA228C">
      <w:pPr>
        <w:tabs>
          <w:tab w:val="left" w:pos="825"/>
        </w:tabs>
        <w:autoSpaceDE w:val="0"/>
        <w:autoSpaceDN w:val="0"/>
        <w:spacing w:after="0" w:line="240" w:lineRule="auto"/>
        <w:rPr>
          <w:rFonts w:ascii="Times New Roman" w:eastAsia="Times New Roman" w:hAnsi="Times New Roman" w:cs="Times New Roman"/>
          <w:b/>
          <w:sz w:val="28"/>
          <w:szCs w:val="28"/>
          <w:lang w:eastAsia="ru-RU"/>
        </w:rPr>
      </w:pPr>
    </w:p>
    <w:p w:rsidR="00CB4DE5" w:rsidRDefault="00CB4DE5"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p w:rsidR="009E4222" w:rsidRDefault="009E4222"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p w:rsidR="009E4222" w:rsidRDefault="009E4222"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p w:rsidR="009E4222" w:rsidRDefault="009E4222"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p w:rsidR="009E4222" w:rsidRDefault="009E4222"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p w:rsidR="009E4222" w:rsidRDefault="009E4222"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p w:rsidR="009E4222" w:rsidRDefault="009E4222"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p w:rsidR="00CB4DE5" w:rsidRDefault="00CB4DE5" w:rsidP="00CB4DE5">
      <w:pPr>
        <w:spacing w:after="0" w:line="360" w:lineRule="auto"/>
        <w:rPr>
          <w:rFonts w:ascii="Times New Roman" w:eastAsia="Times New Roman" w:hAnsi="Times New Roman" w:cs="Times New Roman"/>
          <w:b/>
          <w:sz w:val="28"/>
          <w:szCs w:val="28"/>
          <w:lang w:eastAsia="ru-RU"/>
        </w:rPr>
      </w:pPr>
    </w:p>
    <w:p w:rsidR="00CB4DE5" w:rsidRPr="00422929" w:rsidRDefault="00CB4DE5" w:rsidP="00CB4DE5">
      <w:pPr>
        <w:spacing w:after="0" w:line="360" w:lineRule="auto"/>
        <w:rPr>
          <w:rFonts w:ascii="Times New Roman" w:eastAsia="Calibri" w:hAnsi="Times New Roman" w:cs="Times New Roman"/>
          <w:b/>
          <w:sz w:val="28"/>
          <w:szCs w:val="28"/>
        </w:rPr>
      </w:pPr>
      <w:r>
        <w:rPr>
          <w:rFonts w:ascii="Times New Roman" w:eastAsia="Times New Roman" w:hAnsi="Times New Roman" w:cs="Times New Roman"/>
          <w:b/>
          <w:sz w:val="28"/>
          <w:szCs w:val="28"/>
          <w:lang w:eastAsia="ru-RU"/>
        </w:rPr>
        <w:lastRenderedPageBreak/>
        <w:t xml:space="preserve">                </w:t>
      </w:r>
      <w:r w:rsidRPr="00422929">
        <w:rPr>
          <w:rFonts w:ascii="Times New Roman" w:eastAsia="Calibri" w:hAnsi="Times New Roman" w:cs="Times New Roman"/>
          <w:b/>
          <w:sz w:val="28"/>
          <w:szCs w:val="28"/>
        </w:rPr>
        <w:t>Условные сокращения</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ФГОС – федеральный государственный образовательный стандарт</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ФГОС ООО – федеральный государственный образовательный стандарт основного общего образования</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ПООП ООО – примерная основная образовательная программа основного общего образования</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ООП ООО – основная образовательная программа основного общего образования</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ООП – основная образовательная программа</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УУД – универсальные учебные действия</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ИКТ – информационно-коммуникационные технологии</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ОВЗ – ограниченные возможности здоровья</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ПКР – программа коррекционной работы</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ПМПК -  психолого-медико-педагогическая комиссия</w:t>
      </w:r>
    </w:p>
    <w:p w:rsidR="00CB4DE5" w:rsidRPr="00422929" w:rsidRDefault="00CB4DE5" w:rsidP="00CB4DE5">
      <w:pPr>
        <w:spacing w:after="0" w:line="360" w:lineRule="auto"/>
        <w:rPr>
          <w:rFonts w:ascii="Times New Roman" w:eastAsia="Calibri" w:hAnsi="Times New Roman" w:cs="Times New Roman"/>
          <w:sz w:val="28"/>
          <w:szCs w:val="28"/>
        </w:rPr>
      </w:pPr>
      <w:proofErr w:type="spellStart"/>
      <w:r w:rsidRPr="00422929">
        <w:rPr>
          <w:rFonts w:ascii="Times New Roman" w:eastAsia="Calibri" w:hAnsi="Times New Roman" w:cs="Times New Roman"/>
          <w:sz w:val="28"/>
          <w:szCs w:val="28"/>
        </w:rPr>
        <w:t>ПМПк</w:t>
      </w:r>
      <w:proofErr w:type="spellEnd"/>
      <w:r w:rsidRPr="00422929">
        <w:rPr>
          <w:rFonts w:ascii="Times New Roman" w:eastAsia="Calibri" w:hAnsi="Times New Roman" w:cs="Times New Roman"/>
          <w:sz w:val="28"/>
          <w:szCs w:val="28"/>
        </w:rPr>
        <w:t xml:space="preserve"> - психолого-медико-педагогический консилиум</w:t>
      </w:r>
    </w:p>
    <w:p w:rsidR="00CB4DE5" w:rsidRPr="00422929" w:rsidRDefault="00CB4DE5" w:rsidP="00CB4DE5">
      <w:pPr>
        <w:spacing w:after="0" w:line="360" w:lineRule="auto"/>
        <w:rPr>
          <w:rFonts w:ascii="Times New Roman" w:eastAsia="Calibri" w:hAnsi="Times New Roman" w:cs="Times New Roman"/>
          <w:sz w:val="28"/>
          <w:szCs w:val="28"/>
        </w:rPr>
      </w:pPr>
      <w:r w:rsidRPr="00422929">
        <w:rPr>
          <w:rFonts w:ascii="Times New Roman" w:eastAsia="Calibri" w:hAnsi="Times New Roman" w:cs="Times New Roman"/>
          <w:sz w:val="28"/>
          <w:szCs w:val="28"/>
        </w:rPr>
        <w:t>УМК – учебно-методический комплекс</w:t>
      </w:r>
    </w:p>
    <w:p w:rsidR="00CB4DE5" w:rsidRPr="00C46A9A" w:rsidRDefault="00CB4DE5" w:rsidP="00CB4DE5">
      <w:pPr>
        <w:suppressAutoHyphens/>
        <w:spacing w:after="0" w:line="360" w:lineRule="auto"/>
        <w:ind w:firstLine="709"/>
        <w:jc w:val="both"/>
        <w:rPr>
          <w:rFonts w:ascii="Times New Roman" w:eastAsia="Calibri" w:hAnsi="Times New Roman" w:cs="Times New Roman"/>
          <w:sz w:val="28"/>
        </w:rPr>
      </w:pPr>
    </w:p>
    <w:p w:rsidR="00CB4DE5" w:rsidRDefault="00CB4DE5" w:rsidP="003A3593">
      <w:pPr>
        <w:autoSpaceDE w:val="0"/>
        <w:autoSpaceDN w:val="0"/>
        <w:spacing w:after="0" w:line="360" w:lineRule="auto"/>
        <w:jc w:val="center"/>
        <w:rPr>
          <w:rFonts w:ascii="Times New Roman" w:eastAsia="Times New Roman" w:hAnsi="Times New Roman" w:cs="Times New Roman"/>
          <w:b/>
          <w:sz w:val="28"/>
          <w:szCs w:val="28"/>
          <w:highlight w:val="green"/>
          <w:lang w:eastAsia="ru-RU"/>
        </w:rPr>
      </w:pPr>
    </w:p>
    <w:sectPr w:rsidR="00CB4DE5" w:rsidSect="002149DB">
      <w:headerReference w:type="default" r:id="rId12"/>
      <w:footerReference w:type="default" r:id="rId13"/>
      <w:pgSz w:w="11906" w:h="16838" w:code="9"/>
      <w:pgMar w:top="-1362" w:right="850" w:bottom="709" w:left="1701" w:header="709" w:footer="0"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F2D" w:rsidRDefault="00AB7F2D" w:rsidP="00C46A9A">
      <w:pPr>
        <w:spacing w:after="0" w:line="240" w:lineRule="auto"/>
      </w:pPr>
      <w:r>
        <w:separator/>
      </w:r>
    </w:p>
  </w:endnote>
  <w:endnote w:type="continuationSeparator" w:id="0">
    <w:p w:rsidR="00AB7F2D" w:rsidRDefault="00AB7F2D" w:rsidP="00C4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Franklin Gothic Demi Cond">
    <w:panose1 w:val="020B07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rdiaUPC">
    <w:panose1 w:val="020B0304020202020204"/>
    <w:charset w:val="00"/>
    <w:family w:val="swiss"/>
    <w:pitch w:val="variable"/>
    <w:sig w:usb0="81000003" w:usb1="00000000" w:usb2="00000000" w:usb3="00000000" w:csb0="00010001"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choolBookSanPi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198151"/>
      <w:docPartObj>
        <w:docPartGallery w:val="Page Numbers (Bottom of Page)"/>
        <w:docPartUnique/>
      </w:docPartObj>
    </w:sdtPr>
    <w:sdtEndPr/>
    <w:sdtContent>
      <w:p w:rsidR="00A36DB8" w:rsidRDefault="00A36DB8">
        <w:pPr>
          <w:pStyle w:val="ab"/>
          <w:jc w:val="center"/>
        </w:pPr>
        <w:r>
          <w:fldChar w:fldCharType="begin"/>
        </w:r>
        <w:r>
          <w:instrText>PAGE   \* MERGEFORMAT</w:instrText>
        </w:r>
        <w:r>
          <w:fldChar w:fldCharType="separate"/>
        </w:r>
        <w:r w:rsidR="00EE560C">
          <w:rPr>
            <w:noProof/>
          </w:rPr>
          <w:t>2</w:t>
        </w:r>
        <w:r>
          <w:fldChar w:fldCharType="end"/>
        </w:r>
      </w:p>
    </w:sdtContent>
  </w:sdt>
  <w:p w:rsidR="0012713C" w:rsidRDefault="0012713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F2D" w:rsidRDefault="00AB7F2D" w:rsidP="00C46A9A">
      <w:pPr>
        <w:spacing w:after="0" w:line="240" w:lineRule="auto"/>
      </w:pPr>
      <w:r>
        <w:separator/>
      </w:r>
    </w:p>
  </w:footnote>
  <w:footnote w:type="continuationSeparator" w:id="0">
    <w:p w:rsidR="00AB7F2D" w:rsidRDefault="00AB7F2D" w:rsidP="00C46A9A">
      <w:pPr>
        <w:spacing w:after="0" w:line="240" w:lineRule="auto"/>
      </w:pPr>
      <w:r>
        <w:continuationSeparator/>
      </w:r>
    </w:p>
  </w:footnote>
  <w:footnote w:id="1">
    <w:p w:rsidR="0012713C" w:rsidRPr="00CF354C" w:rsidRDefault="0012713C" w:rsidP="00C46A9A">
      <w:pPr>
        <w:pStyle w:val="afe"/>
        <w:spacing w:line="240" w:lineRule="auto"/>
        <w:jc w:val="both"/>
      </w:pPr>
      <w:r w:rsidRPr="0094606D">
        <w:rPr>
          <w:rStyle w:val="afd"/>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ст.676; 2001</w:t>
      </w:r>
      <w:r>
        <w:t>,</w:t>
      </w:r>
      <w:r w:rsidRPr="00CF354C">
        <w:t xml:space="preserve"> № 24, ст.2421; 2003, № 30, ст. 3051; 2004, № 13, ст.1110; 2005, № 42, ст.4212; 2006, № 29, ст.3119; 2007, № 1, ст. 1; № 30</w:t>
      </w:r>
      <w:r>
        <w:t>,</w:t>
      </w:r>
      <w:r w:rsidRPr="00CF354C">
        <w:t xml:space="preserve"> ст. 3745; 2009, № 1, ст. 1, ст. 2; № 4, ст. 445</w:t>
      </w:r>
      <w:r>
        <w:t>).</w:t>
      </w:r>
    </w:p>
  </w:footnote>
  <w:footnote w:id="2">
    <w:p w:rsidR="0012713C" w:rsidRPr="00CF354C" w:rsidRDefault="0012713C" w:rsidP="00C46A9A">
      <w:pPr>
        <w:autoSpaceDE w:val="0"/>
        <w:autoSpaceDN w:val="0"/>
        <w:adjustRightInd w:val="0"/>
        <w:spacing w:line="240" w:lineRule="auto"/>
        <w:rPr>
          <w:sz w:val="20"/>
          <w:szCs w:val="20"/>
        </w:rPr>
      </w:pPr>
      <w:r w:rsidRPr="00CF354C">
        <w:rPr>
          <w:rStyle w:val="afd"/>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12713C" w:rsidRPr="009D5D19" w:rsidRDefault="0012713C" w:rsidP="00C46A9A">
      <w:pPr>
        <w:pStyle w:val="afe"/>
        <w:spacing w:line="240" w:lineRule="auto"/>
      </w:pPr>
      <w:r>
        <w:rPr>
          <w:rStyle w:val="afd"/>
        </w:rPr>
        <w:footnoteRef/>
      </w:r>
      <w:r w:rsidRPr="009D5D19">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9D5D19">
        <w:rPr>
          <w:shd w:val="clear" w:color="auto" w:fill="FFFFFF"/>
        </w:rPr>
        <w:t>Федерального</w:t>
      </w:r>
      <w:r w:rsidRPr="009D5D19">
        <w:rPr>
          <w:rStyle w:val="apple-converted-space"/>
          <w:shd w:val="clear" w:color="auto" w:fill="FFFFFF"/>
        </w:rPr>
        <w:t> </w:t>
      </w:r>
      <w:proofErr w:type="spellStart"/>
      <w:r w:rsidRPr="009D5D19">
        <w:rPr>
          <w:bCs/>
          <w:shd w:val="clear" w:color="auto" w:fill="FFFFFF"/>
        </w:rPr>
        <w:t>закона</w:t>
      </w:r>
      <w:proofErr w:type="gramStart"/>
      <w:r w:rsidRPr="009D5D19">
        <w:rPr>
          <w:shd w:val="clear" w:color="auto" w:fill="FFFFFF"/>
        </w:rPr>
        <w:t>"</w:t>
      </w:r>
      <w:r w:rsidRPr="009D5D19">
        <w:rPr>
          <w:bCs/>
          <w:shd w:val="clear" w:color="auto" w:fill="FFFFFF"/>
        </w:rPr>
        <w:t>О</w:t>
      </w:r>
      <w:proofErr w:type="gramEnd"/>
      <w:r w:rsidRPr="009D5D19">
        <w:rPr>
          <w:bCs/>
          <w:shd w:val="clear" w:color="auto" w:fill="FFFFFF"/>
        </w:rPr>
        <w:t>б</w:t>
      </w:r>
      <w:proofErr w:type="spellEnd"/>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4">
    <w:p w:rsidR="0012713C" w:rsidRDefault="0012713C" w:rsidP="00C46A9A">
      <w:pPr>
        <w:pStyle w:val="afe"/>
        <w:spacing w:line="240" w:lineRule="auto"/>
      </w:pPr>
      <w:r>
        <w:rPr>
          <w:rStyle w:val="afd"/>
        </w:rPr>
        <w:footnoteRef/>
      </w:r>
      <w:r w:rsidRPr="009D5D19">
        <w:t xml:space="preserve">Осуществляется в соответствии со статьей </w:t>
      </w:r>
      <w:r>
        <w:t>58</w:t>
      </w:r>
      <w:r w:rsidRPr="009D5D19">
        <w:t xml:space="preserve"> Федерального закона «Об образовании в Российской Федерации»</w:t>
      </w:r>
      <w:r>
        <w:t>.</w:t>
      </w:r>
    </w:p>
  </w:footnote>
  <w:footnote w:id="5">
    <w:p w:rsidR="0012713C" w:rsidRPr="009D5D19" w:rsidRDefault="0012713C" w:rsidP="00C46A9A">
      <w:pPr>
        <w:pStyle w:val="afe"/>
        <w:spacing w:line="240" w:lineRule="auto"/>
      </w:pPr>
      <w:r w:rsidRPr="009D5D19">
        <w:rPr>
          <w:rStyle w:val="afd"/>
        </w:rPr>
        <w:footnoteRef/>
      </w:r>
      <w:r w:rsidRPr="009D5D19">
        <w:t xml:space="preserve"> Осуществляется в соответствии со статьей 59 Федерального закона «Об образовании в Российской Федерации»</w:t>
      </w:r>
      <w:r>
        <w:t>.</w:t>
      </w:r>
    </w:p>
  </w:footnote>
  <w:footnote w:id="6">
    <w:p w:rsidR="0012713C" w:rsidRDefault="0012713C" w:rsidP="00C46A9A">
      <w:pPr>
        <w:pStyle w:val="afe"/>
        <w:spacing w:line="240" w:lineRule="auto"/>
      </w:pPr>
      <w:r w:rsidRPr="009D5D19">
        <w:rPr>
          <w:rStyle w:val="afd"/>
        </w:rPr>
        <w:footnoteRef/>
      </w:r>
      <w:r w:rsidRPr="009D5D19">
        <w:t xml:space="preserve"> Осуществляется в соответствии со статьей 95 Федерального закона «Об образовании в Российской Федерации»</w:t>
      </w:r>
      <w:r>
        <w:t>.</w:t>
      </w:r>
    </w:p>
  </w:footnote>
  <w:footnote w:id="7">
    <w:p w:rsidR="0012713C" w:rsidRPr="000B0FD4" w:rsidRDefault="0012713C" w:rsidP="00C46A9A">
      <w:pPr>
        <w:autoSpaceDE w:val="0"/>
        <w:autoSpaceDN w:val="0"/>
        <w:adjustRightInd w:val="0"/>
        <w:spacing w:line="240" w:lineRule="auto"/>
        <w:rPr>
          <w:color w:val="000000"/>
          <w:sz w:val="20"/>
          <w:szCs w:val="20"/>
        </w:rPr>
      </w:pPr>
      <w:r w:rsidRPr="00731841">
        <w:rPr>
          <w:rStyle w:val="afd"/>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12713C" w:rsidRDefault="0012713C" w:rsidP="00C46A9A">
      <w:pPr>
        <w:pStyle w:val="afe"/>
      </w:pPr>
    </w:p>
  </w:footnote>
  <w:footnote w:id="8">
    <w:p w:rsidR="0012713C" w:rsidRDefault="0012713C" w:rsidP="00C46A9A">
      <w:pPr>
        <w:pStyle w:val="afe"/>
      </w:pPr>
      <w:r>
        <w:rPr>
          <w:rStyle w:val="afd"/>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9">
    <w:p w:rsidR="0012713C" w:rsidRPr="001E4EAC" w:rsidRDefault="0012713C" w:rsidP="00C46A9A">
      <w:pPr>
        <w:spacing w:line="240" w:lineRule="auto"/>
        <w:rPr>
          <w:sz w:val="20"/>
          <w:szCs w:val="20"/>
        </w:rPr>
      </w:pPr>
      <w:r w:rsidRPr="00247CAE">
        <w:rPr>
          <w:rStyle w:val="afd"/>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13C" w:rsidRDefault="0012713C" w:rsidP="00DA0EB5">
    <w:pPr>
      <w:pStyle w:val="af8"/>
      <w:ind w:firstLine="0"/>
    </w:pPr>
  </w:p>
  <w:p w:rsidR="0012713C" w:rsidRDefault="0012713C"/>
  <w:p w:rsidR="0012713C" w:rsidRDefault="0012713C"/>
  <w:p w:rsidR="0012713C" w:rsidRDefault="0012713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D"/>
    <w:multiLevelType w:val="multilevel"/>
    <w:tmpl w:val="000000BC"/>
    <w:lvl w:ilvl="0">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5"/>
      <w:numFmt w:val="decimal"/>
      <w:lvlText w:val="2.1.%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1">
    <w:nsid w:val="000000C9"/>
    <w:multiLevelType w:val="multilevel"/>
    <w:tmpl w:val="000000C8"/>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2">
    <w:nsid w:val="000000CD"/>
    <w:multiLevelType w:val="multilevel"/>
    <w:tmpl w:val="000000CC"/>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3">
    <w:nsid w:val="000000CF"/>
    <w:multiLevelType w:val="multilevel"/>
    <w:tmpl w:val="000000CE"/>
    <w:lvl w:ilvl="0">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2">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3">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4">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5">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6">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7">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8">
      <w:start w:val="18"/>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abstractNum>
  <w:abstractNum w:abstractNumId="4">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5">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7">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7002942"/>
    <w:multiLevelType w:val="hybridMultilevel"/>
    <w:tmpl w:val="014AC94A"/>
    <w:lvl w:ilvl="0" w:tplc="C65ADEB0">
      <w:start w:val="1"/>
      <w:numFmt w:val="decimal"/>
      <w:lvlText w:val="%1."/>
      <w:lvlJc w:val="left"/>
      <w:pPr>
        <w:ind w:left="113" w:hanging="255"/>
      </w:pPr>
      <w:rPr>
        <w:rFonts w:ascii="Times New Roman" w:eastAsia="Times New Roman" w:hAnsi="Times New Roman" w:cs="Times New Roman" w:hint="default"/>
        <w:w w:val="100"/>
        <w:sz w:val="24"/>
        <w:szCs w:val="24"/>
        <w:lang w:val="ru-RU" w:eastAsia="en-US" w:bidi="ar-SA"/>
      </w:rPr>
    </w:lvl>
    <w:lvl w:ilvl="1" w:tplc="B41AD22A">
      <w:start w:val="2"/>
      <w:numFmt w:val="decimal"/>
      <w:lvlText w:val="%2."/>
      <w:lvlJc w:val="left"/>
      <w:pPr>
        <w:ind w:left="1061" w:hanging="240"/>
      </w:pPr>
      <w:rPr>
        <w:rFonts w:ascii="Times New Roman" w:eastAsia="Times New Roman" w:hAnsi="Times New Roman" w:cs="Times New Roman" w:hint="default"/>
        <w:b/>
        <w:bCs/>
        <w:w w:val="100"/>
        <w:sz w:val="24"/>
        <w:szCs w:val="24"/>
        <w:lang w:val="ru-RU" w:eastAsia="en-US" w:bidi="ar-SA"/>
      </w:rPr>
    </w:lvl>
    <w:lvl w:ilvl="2" w:tplc="5434DBFA">
      <w:start w:val="10"/>
      <w:numFmt w:val="decimal"/>
      <w:lvlText w:val="%3"/>
      <w:lvlJc w:val="left"/>
      <w:pPr>
        <w:ind w:left="4601" w:hanging="300"/>
      </w:pPr>
      <w:rPr>
        <w:b/>
        <w:bCs/>
        <w:w w:val="100"/>
        <w:lang w:val="ru-RU" w:eastAsia="en-US" w:bidi="ar-SA"/>
      </w:rPr>
    </w:lvl>
    <w:lvl w:ilvl="3" w:tplc="C1F2ECA0">
      <w:numFmt w:val="bullet"/>
      <w:lvlText w:val="•"/>
      <w:lvlJc w:val="left"/>
      <w:pPr>
        <w:ind w:left="5330" w:hanging="300"/>
      </w:pPr>
      <w:rPr>
        <w:lang w:val="ru-RU" w:eastAsia="en-US" w:bidi="ar-SA"/>
      </w:rPr>
    </w:lvl>
    <w:lvl w:ilvl="4" w:tplc="67EAF522">
      <w:numFmt w:val="bullet"/>
      <w:lvlText w:val="•"/>
      <w:lvlJc w:val="left"/>
      <w:pPr>
        <w:ind w:left="6061" w:hanging="300"/>
      </w:pPr>
      <w:rPr>
        <w:lang w:val="ru-RU" w:eastAsia="en-US" w:bidi="ar-SA"/>
      </w:rPr>
    </w:lvl>
    <w:lvl w:ilvl="5" w:tplc="B1187066">
      <w:numFmt w:val="bullet"/>
      <w:lvlText w:val="•"/>
      <w:lvlJc w:val="left"/>
      <w:pPr>
        <w:ind w:left="6792" w:hanging="300"/>
      </w:pPr>
      <w:rPr>
        <w:lang w:val="ru-RU" w:eastAsia="en-US" w:bidi="ar-SA"/>
      </w:rPr>
    </w:lvl>
    <w:lvl w:ilvl="6" w:tplc="70143428">
      <w:numFmt w:val="bullet"/>
      <w:lvlText w:val="•"/>
      <w:lvlJc w:val="left"/>
      <w:pPr>
        <w:ind w:left="7523" w:hanging="300"/>
      </w:pPr>
      <w:rPr>
        <w:lang w:val="ru-RU" w:eastAsia="en-US" w:bidi="ar-SA"/>
      </w:rPr>
    </w:lvl>
    <w:lvl w:ilvl="7" w:tplc="61149E1E">
      <w:numFmt w:val="bullet"/>
      <w:lvlText w:val="•"/>
      <w:lvlJc w:val="left"/>
      <w:pPr>
        <w:ind w:left="8254" w:hanging="300"/>
      </w:pPr>
      <w:rPr>
        <w:lang w:val="ru-RU" w:eastAsia="en-US" w:bidi="ar-SA"/>
      </w:rPr>
    </w:lvl>
    <w:lvl w:ilvl="8" w:tplc="827E886A">
      <w:numFmt w:val="bullet"/>
      <w:lvlText w:val="•"/>
      <w:lvlJc w:val="left"/>
      <w:pPr>
        <w:ind w:left="8984" w:hanging="300"/>
      </w:pPr>
      <w:rPr>
        <w:lang w:val="ru-RU" w:eastAsia="en-US" w:bidi="ar-SA"/>
      </w:rPr>
    </w:lvl>
  </w:abstractNum>
  <w:abstractNum w:abstractNumId="14">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82E7710"/>
    <w:multiLevelType w:val="hybridMultilevel"/>
    <w:tmpl w:val="6CEE4068"/>
    <w:lvl w:ilvl="0" w:tplc="C89C983A">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7">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1">
    <w:nsid w:val="0B335035"/>
    <w:multiLevelType w:val="hybridMultilevel"/>
    <w:tmpl w:val="16AAE76E"/>
    <w:lvl w:ilvl="0" w:tplc="7EB20492">
      <w:numFmt w:val="bullet"/>
      <w:lvlText w:val=""/>
      <w:lvlJc w:val="left"/>
      <w:pPr>
        <w:ind w:left="1602" w:hanging="360"/>
      </w:pPr>
      <w:rPr>
        <w:rFonts w:ascii="Symbol" w:eastAsia="Symbol" w:hAnsi="Symbol" w:cs="Symbol" w:hint="default"/>
        <w:w w:val="99"/>
        <w:sz w:val="20"/>
        <w:szCs w:val="20"/>
        <w:lang w:val="ru-RU" w:eastAsia="en-US" w:bidi="ar-SA"/>
      </w:rPr>
    </w:lvl>
    <w:lvl w:ilvl="1" w:tplc="C820FBCE">
      <w:numFmt w:val="bullet"/>
      <w:lvlText w:val=""/>
      <w:lvlJc w:val="left"/>
      <w:pPr>
        <w:ind w:left="882" w:hanging="152"/>
      </w:pPr>
      <w:rPr>
        <w:rFonts w:ascii="Symbol" w:eastAsia="Symbol" w:hAnsi="Symbol" w:cs="Symbol" w:hint="default"/>
        <w:w w:val="99"/>
        <w:sz w:val="20"/>
        <w:szCs w:val="20"/>
        <w:lang w:val="ru-RU" w:eastAsia="en-US" w:bidi="ar-SA"/>
      </w:rPr>
    </w:lvl>
    <w:lvl w:ilvl="2" w:tplc="A5843800">
      <w:numFmt w:val="bullet"/>
      <w:lvlText w:val="•"/>
      <w:lvlJc w:val="left"/>
      <w:pPr>
        <w:ind w:left="2571" w:hanging="152"/>
      </w:pPr>
      <w:rPr>
        <w:rFonts w:hint="default"/>
        <w:lang w:val="ru-RU" w:eastAsia="en-US" w:bidi="ar-SA"/>
      </w:rPr>
    </w:lvl>
    <w:lvl w:ilvl="3" w:tplc="A4665F54">
      <w:numFmt w:val="bullet"/>
      <w:lvlText w:val="•"/>
      <w:lvlJc w:val="left"/>
      <w:pPr>
        <w:ind w:left="3543" w:hanging="152"/>
      </w:pPr>
      <w:rPr>
        <w:rFonts w:hint="default"/>
        <w:lang w:val="ru-RU" w:eastAsia="en-US" w:bidi="ar-SA"/>
      </w:rPr>
    </w:lvl>
    <w:lvl w:ilvl="4" w:tplc="9EEADD06">
      <w:numFmt w:val="bullet"/>
      <w:lvlText w:val="•"/>
      <w:lvlJc w:val="left"/>
      <w:pPr>
        <w:ind w:left="4515" w:hanging="152"/>
      </w:pPr>
      <w:rPr>
        <w:rFonts w:hint="default"/>
        <w:lang w:val="ru-RU" w:eastAsia="en-US" w:bidi="ar-SA"/>
      </w:rPr>
    </w:lvl>
    <w:lvl w:ilvl="5" w:tplc="DCC29FA8">
      <w:numFmt w:val="bullet"/>
      <w:lvlText w:val="•"/>
      <w:lvlJc w:val="left"/>
      <w:pPr>
        <w:ind w:left="5487" w:hanging="152"/>
      </w:pPr>
      <w:rPr>
        <w:rFonts w:hint="default"/>
        <w:lang w:val="ru-RU" w:eastAsia="en-US" w:bidi="ar-SA"/>
      </w:rPr>
    </w:lvl>
    <w:lvl w:ilvl="6" w:tplc="80E8A6D2">
      <w:numFmt w:val="bullet"/>
      <w:lvlText w:val="•"/>
      <w:lvlJc w:val="left"/>
      <w:pPr>
        <w:ind w:left="6459" w:hanging="152"/>
      </w:pPr>
      <w:rPr>
        <w:rFonts w:hint="default"/>
        <w:lang w:val="ru-RU" w:eastAsia="en-US" w:bidi="ar-SA"/>
      </w:rPr>
    </w:lvl>
    <w:lvl w:ilvl="7" w:tplc="5E182134">
      <w:numFmt w:val="bullet"/>
      <w:lvlText w:val="•"/>
      <w:lvlJc w:val="left"/>
      <w:pPr>
        <w:ind w:left="7430" w:hanging="152"/>
      </w:pPr>
      <w:rPr>
        <w:rFonts w:hint="default"/>
        <w:lang w:val="ru-RU" w:eastAsia="en-US" w:bidi="ar-SA"/>
      </w:rPr>
    </w:lvl>
    <w:lvl w:ilvl="8" w:tplc="4FD8826C">
      <w:numFmt w:val="bullet"/>
      <w:lvlText w:val="•"/>
      <w:lvlJc w:val="left"/>
      <w:pPr>
        <w:ind w:left="8402" w:hanging="152"/>
      </w:pPr>
      <w:rPr>
        <w:rFonts w:hint="default"/>
        <w:lang w:val="ru-RU" w:eastAsia="en-US" w:bidi="ar-SA"/>
      </w:rPr>
    </w:lvl>
  </w:abstractNum>
  <w:abstractNum w:abstractNumId="22">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5">
    <w:nsid w:val="10791717"/>
    <w:multiLevelType w:val="multilevel"/>
    <w:tmpl w:val="F2C890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0971A7F"/>
    <w:multiLevelType w:val="multilevel"/>
    <w:tmpl w:val="40348FF2"/>
    <w:lvl w:ilvl="0">
      <w:start w:val="3"/>
      <w:numFmt w:val="decimal"/>
      <w:lvlText w:val="III.3.%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ED0E98"/>
    <w:multiLevelType w:val="multilevel"/>
    <w:tmpl w:val="12C2EBF2"/>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4">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6">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7">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9">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1">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1AF6A52"/>
    <w:multiLevelType w:val="hybridMultilevel"/>
    <w:tmpl w:val="2AFA0894"/>
    <w:lvl w:ilvl="0" w:tplc="586A69BE">
      <w:start w:val="3"/>
      <w:numFmt w:val="decimal"/>
      <w:lvlText w:val="%1"/>
      <w:lvlJc w:val="left"/>
      <w:pPr>
        <w:ind w:left="1870" w:hanging="420"/>
      </w:pPr>
      <w:rPr>
        <w:rFonts w:hint="default"/>
        <w:lang w:val="ru-RU" w:eastAsia="en-US" w:bidi="ar-SA"/>
      </w:rPr>
    </w:lvl>
    <w:lvl w:ilvl="1" w:tplc="36A6C8CE">
      <w:numFmt w:val="none"/>
      <w:lvlText w:val=""/>
      <w:lvlJc w:val="left"/>
      <w:pPr>
        <w:tabs>
          <w:tab w:val="num" w:pos="360"/>
        </w:tabs>
      </w:pPr>
    </w:lvl>
    <w:lvl w:ilvl="2" w:tplc="09CE9810">
      <w:numFmt w:val="bullet"/>
      <w:lvlText w:val="•"/>
      <w:lvlJc w:val="left"/>
      <w:pPr>
        <w:ind w:left="3573" w:hanging="420"/>
      </w:pPr>
      <w:rPr>
        <w:rFonts w:hint="default"/>
        <w:lang w:val="ru-RU" w:eastAsia="en-US" w:bidi="ar-SA"/>
      </w:rPr>
    </w:lvl>
    <w:lvl w:ilvl="3" w:tplc="3586B626">
      <w:numFmt w:val="bullet"/>
      <w:lvlText w:val="•"/>
      <w:lvlJc w:val="left"/>
      <w:pPr>
        <w:ind w:left="4419" w:hanging="420"/>
      </w:pPr>
      <w:rPr>
        <w:rFonts w:hint="default"/>
        <w:lang w:val="ru-RU" w:eastAsia="en-US" w:bidi="ar-SA"/>
      </w:rPr>
    </w:lvl>
    <w:lvl w:ilvl="4" w:tplc="4EBAB0DE">
      <w:numFmt w:val="bullet"/>
      <w:lvlText w:val="•"/>
      <w:lvlJc w:val="left"/>
      <w:pPr>
        <w:ind w:left="5266" w:hanging="420"/>
      </w:pPr>
      <w:rPr>
        <w:rFonts w:hint="default"/>
        <w:lang w:val="ru-RU" w:eastAsia="en-US" w:bidi="ar-SA"/>
      </w:rPr>
    </w:lvl>
    <w:lvl w:ilvl="5" w:tplc="EB8AA8E4">
      <w:numFmt w:val="bullet"/>
      <w:lvlText w:val="•"/>
      <w:lvlJc w:val="left"/>
      <w:pPr>
        <w:ind w:left="6113" w:hanging="420"/>
      </w:pPr>
      <w:rPr>
        <w:rFonts w:hint="default"/>
        <w:lang w:val="ru-RU" w:eastAsia="en-US" w:bidi="ar-SA"/>
      </w:rPr>
    </w:lvl>
    <w:lvl w:ilvl="6" w:tplc="9C3077F4">
      <w:numFmt w:val="bullet"/>
      <w:lvlText w:val="•"/>
      <w:lvlJc w:val="left"/>
      <w:pPr>
        <w:ind w:left="6959" w:hanging="420"/>
      </w:pPr>
      <w:rPr>
        <w:rFonts w:hint="default"/>
        <w:lang w:val="ru-RU" w:eastAsia="en-US" w:bidi="ar-SA"/>
      </w:rPr>
    </w:lvl>
    <w:lvl w:ilvl="7" w:tplc="5606B082">
      <w:numFmt w:val="bullet"/>
      <w:lvlText w:val="•"/>
      <w:lvlJc w:val="left"/>
      <w:pPr>
        <w:ind w:left="7806" w:hanging="420"/>
      </w:pPr>
      <w:rPr>
        <w:rFonts w:hint="default"/>
        <w:lang w:val="ru-RU" w:eastAsia="en-US" w:bidi="ar-SA"/>
      </w:rPr>
    </w:lvl>
    <w:lvl w:ilvl="8" w:tplc="0BA06B8C">
      <w:numFmt w:val="bullet"/>
      <w:lvlText w:val="•"/>
      <w:lvlJc w:val="left"/>
      <w:pPr>
        <w:ind w:left="8653" w:hanging="420"/>
      </w:pPr>
      <w:rPr>
        <w:rFonts w:hint="default"/>
        <w:lang w:val="ru-RU" w:eastAsia="en-US" w:bidi="ar-SA"/>
      </w:rPr>
    </w:lvl>
  </w:abstractNum>
  <w:abstractNum w:abstractNumId="45">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7">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9">
    <w:nsid w:val="2664106C"/>
    <w:multiLevelType w:val="hybridMultilevel"/>
    <w:tmpl w:val="0F8A708C"/>
    <w:lvl w:ilvl="0" w:tplc="81AC0A6E">
      <w:start w:val="1"/>
      <w:numFmt w:val="bullet"/>
      <w:pStyle w:val="a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1">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2">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3">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4">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5">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2C590B96"/>
    <w:multiLevelType w:val="multilevel"/>
    <w:tmpl w:val="3B6C120E"/>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CD77190"/>
    <w:multiLevelType w:val="hybridMultilevel"/>
    <w:tmpl w:val="ED1CC876"/>
    <w:lvl w:ilvl="0" w:tplc="DFC63EF0">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2D321484"/>
    <w:multiLevelType w:val="multilevel"/>
    <w:tmpl w:val="728A8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3">
    <w:nsid w:val="2D58478A"/>
    <w:multiLevelType w:val="hybridMultilevel"/>
    <w:tmpl w:val="92B0E2D4"/>
    <w:lvl w:ilvl="0" w:tplc="9B4673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nsid w:val="31542FEA"/>
    <w:multiLevelType w:val="multilevel"/>
    <w:tmpl w:val="6B0AC114"/>
    <w:lvl w:ilvl="0">
      <w:start w:val="1"/>
      <w:numFmt w:val="decimal"/>
      <w:lvlText w:val="%1."/>
      <w:lvlJc w:val="left"/>
      <w:pPr>
        <w:ind w:left="1129" w:hanging="360"/>
      </w:pPr>
      <w:rPr>
        <w:rFonts w:hint="default"/>
      </w:rPr>
    </w:lvl>
    <w:lvl w:ilvl="1">
      <w:start w:val="1"/>
      <w:numFmt w:val="decimal"/>
      <w:isLgl/>
      <w:lvlText w:val="%1.%2."/>
      <w:lvlJc w:val="left"/>
      <w:pPr>
        <w:ind w:left="1489" w:hanging="720"/>
      </w:pPr>
      <w:rPr>
        <w:rFonts w:hint="default"/>
      </w:rPr>
    </w:lvl>
    <w:lvl w:ilvl="2">
      <w:start w:val="1"/>
      <w:numFmt w:val="decimal"/>
      <w:isLgl/>
      <w:lvlText w:val="%1.%2.%3."/>
      <w:lvlJc w:val="left"/>
      <w:pPr>
        <w:ind w:left="1489" w:hanging="720"/>
      </w:pPr>
      <w:rPr>
        <w:rFonts w:hint="default"/>
      </w:rPr>
    </w:lvl>
    <w:lvl w:ilvl="3">
      <w:start w:val="1"/>
      <w:numFmt w:val="decimal"/>
      <w:isLgl/>
      <w:lvlText w:val="%1.%2.%3.%4."/>
      <w:lvlJc w:val="left"/>
      <w:pPr>
        <w:ind w:left="1849" w:hanging="1080"/>
      </w:pPr>
      <w:rPr>
        <w:rFonts w:hint="default"/>
      </w:rPr>
    </w:lvl>
    <w:lvl w:ilvl="4">
      <w:start w:val="1"/>
      <w:numFmt w:val="decimal"/>
      <w:isLgl/>
      <w:lvlText w:val="%1.%2.%3.%4.%5."/>
      <w:lvlJc w:val="left"/>
      <w:pPr>
        <w:ind w:left="1849" w:hanging="1080"/>
      </w:pPr>
      <w:rPr>
        <w:rFonts w:hint="default"/>
      </w:rPr>
    </w:lvl>
    <w:lvl w:ilvl="5">
      <w:start w:val="1"/>
      <w:numFmt w:val="decimal"/>
      <w:isLgl/>
      <w:lvlText w:val="%1.%2.%3.%4.%5.%6."/>
      <w:lvlJc w:val="left"/>
      <w:pPr>
        <w:ind w:left="2209" w:hanging="1440"/>
      </w:pPr>
      <w:rPr>
        <w:rFonts w:hint="default"/>
      </w:rPr>
    </w:lvl>
    <w:lvl w:ilvl="6">
      <w:start w:val="1"/>
      <w:numFmt w:val="decimal"/>
      <w:isLgl/>
      <w:lvlText w:val="%1.%2.%3.%4.%5.%6.%7."/>
      <w:lvlJc w:val="left"/>
      <w:pPr>
        <w:ind w:left="2569" w:hanging="1800"/>
      </w:pPr>
      <w:rPr>
        <w:rFonts w:hint="default"/>
      </w:rPr>
    </w:lvl>
    <w:lvl w:ilvl="7">
      <w:start w:val="1"/>
      <w:numFmt w:val="decimal"/>
      <w:isLgl/>
      <w:lvlText w:val="%1.%2.%3.%4.%5.%6.%7.%8."/>
      <w:lvlJc w:val="left"/>
      <w:pPr>
        <w:ind w:left="2569" w:hanging="1800"/>
      </w:pPr>
      <w:rPr>
        <w:rFonts w:hint="default"/>
      </w:rPr>
    </w:lvl>
    <w:lvl w:ilvl="8">
      <w:start w:val="1"/>
      <w:numFmt w:val="decimal"/>
      <w:isLgl/>
      <w:lvlText w:val="%1.%2.%3.%4.%5.%6.%7.%8.%9."/>
      <w:lvlJc w:val="left"/>
      <w:pPr>
        <w:ind w:left="2929" w:hanging="2160"/>
      </w:pPr>
      <w:rPr>
        <w:rFonts w:hint="default"/>
      </w:rPr>
    </w:lvl>
  </w:abstractNum>
  <w:abstractNum w:abstractNumId="67">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8">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9">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70">
    <w:nsid w:val="33A461DF"/>
    <w:multiLevelType w:val="hybridMultilevel"/>
    <w:tmpl w:val="21E4B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4FA064A"/>
    <w:multiLevelType w:val="hybridMultilevel"/>
    <w:tmpl w:val="645EF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6C29D4"/>
    <w:multiLevelType w:val="multilevel"/>
    <w:tmpl w:val="76064980"/>
    <w:numStyleLink w:val="5"/>
  </w:abstractNum>
  <w:abstractNum w:abstractNumId="76">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3BA852C9"/>
    <w:multiLevelType w:val="multilevel"/>
    <w:tmpl w:val="791ED5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3CF2631A"/>
    <w:multiLevelType w:val="multilevel"/>
    <w:tmpl w:val="5C9AE5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3">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4">
    <w:nsid w:val="419113EB"/>
    <w:multiLevelType w:val="multilevel"/>
    <w:tmpl w:val="9B404FE0"/>
    <w:lvl w:ilvl="0">
      <w:start w:val="6"/>
      <w:numFmt w:val="decimal"/>
      <w:lvlText w:val="III.%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87">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nsid w:val="432638BD"/>
    <w:multiLevelType w:val="multilevel"/>
    <w:tmpl w:val="B46657C4"/>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92">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3">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45C15050"/>
    <w:multiLevelType w:val="hybridMultilevel"/>
    <w:tmpl w:val="BA3E7426"/>
    <w:lvl w:ilvl="0" w:tplc="4852ED40">
      <w:numFmt w:val="bullet"/>
      <w:lvlText w:val="–"/>
      <w:lvlJc w:val="left"/>
      <w:pPr>
        <w:ind w:left="113" w:hanging="185"/>
      </w:pPr>
      <w:rPr>
        <w:rFonts w:ascii="Times New Roman" w:eastAsia="Times New Roman" w:hAnsi="Times New Roman" w:cs="Times New Roman" w:hint="default"/>
        <w:w w:val="100"/>
        <w:sz w:val="24"/>
        <w:szCs w:val="24"/>
        <w:lang w:val="ru-RU" w:eastAsia="en-US" w:bidi="ar-SA"/>
      </w:rPr>
    </w:lvl>
    <w:lvl w:ilvl="1" w:tplc="70E0CCA4">
      <w:numFmt w:val="bullet"/>
      <w:lvlText w:val="•"/>
      <w:lvlJc w:val="left"/>
      <w:pPr>
        <w:ind w:left="1152" w:hanging="185"/>
      </w:pPr>
      <w:rPr>
        <w:lang w:val="ru-RU" w:eastAsia="en-US" w:bidi="ar-SA"/>
      </w:rPr>
    </w:lvl>
    <w:lvl w:ilvl="2" w:tplc="6810B8AA">
      <w:numFmt w:val="bullet"/>
      <w:lvlText w:val="•"/>
      <w:lvlJc w:val="left"/>
      <w:pPr>
        <w:ind w:left="2185" w:hanging="185"/>
      </w:pPr>
      <w:rPr>
        <w:lang w:val="ru-RU" w:eastAsia="en-US" w:bidi="ar-SA"/>
      </w:rPr>
    </w:lvl>
    <w:lvl w:ilvl="3" w:tplc="09EE3F9E">
      <w:numFmt w:val="bullet"/>
      <w:lvlText w:val="•"/>
      <w:lvlJc w:val="left"/>
      <w:pPr>
        <w:ind w:left="3217" w:hanging="185"/>
      </w:pPr>
      <w:rPr>
        <w:lang w:val="ru-RU" w:eastAsia="en-US" w:bidi="ar-SA"/>
      </w:rPr>
    </w:lvl>
    <w:lvl w:ilvl="4" w:tplc="0450A94E">
      <w:numFmt w:val="bullet"/>
      <w:lvlText w:val="•"/>
      <w:lvlJc w:val="left"/>
      <w:pPr>
        <w:ind w:left="4250" w:hanging="185"/>
      </w:pPr>
      <w:rPr>
        <w:lang w:val="ru-RU" w:eastAsia="en-US" w:bidi="ar-SA"/>
      </w:rPr>
    </w:lvl>
    <w:lvl w:ilvl="5" w:tplc="A0F20E5C">
      <w:numFmt w:val="bullet"/>
      <w:lvlText w:val="•"/>
      <w:lvlJc w:val="left"/>
      <w:pPr>
        <w:ind w:left="5283" w:hanging="185"/>
      </w:pPr>
      <w:rPr>
        <w:lang w:val="ru-RU" w:eastAsia="en-US" w:bidi="ar-SA"/>
      </w:rPr>
    </w:lvl>
    <w:lvl w:ilvl="6" w:tplc="376A3660">
      <w:numFmt w:val="bullet"/>
      <w:lvlText w:val="•"/>
      <w:lvlJc w:val="left"/>
      <w:pPr>
        <w:ind w:left="6315" w:hanging="185"/>
      </w:pPr>
      <w:rPr>
        <w:lang w:val="ru-RU" w:eastAsia="en-US" w:bidi="ar-SA"/>
      </w:rPr>
    </w:lvl>
    <w:lvl w:ilvl="7" w:tplc="6DAE0EAA">
      <w:numFmt w:val="bullet"/>
      <w:lvlText w:val="•"/>
      <w:lvlJc w:val="left"/>
      <w:pPr>
        <w:ind w:left="7348" w:hanging="185"/>
      </w:pPr>
      <w:rPr>
        <w:lang w:val="ru-RU" w:eastAsia="en-US" w:bidi="ar-SA"/>
      </w:rPr>
    </w:lvl>
    <w:lvl w:ilvl="8" w:tplc="D4E2857A">
      <w:numFmt w:val="bullet"/>
      <w:lvlText w:val="•"/>
      <w:lvlJc w:val="left"/>
      <w:pPr>
        <w:ind w:left="8381" w:hanging="185"/>
      </w:pPr>
      <w:rPr>
        <w:lang w:val="ru-RU" w:eastAsia="en-US" w:bidi="ar-SA"/>
      </w:rPr>
    </w:lvl>
  </w:abstractNum>
  <w:abstractNum w:abstractNumId="95">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2">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5">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6">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8">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10">
    <w:nsid w:val="51241E96"/>
    <w:multiLevelType w:val="multilevel"/>
    <w:tmpl w:val="5120A914"/>
    <w:lvl w:ilvl="0">
      <w:start w:val="2"/>
      <w:numFmt w:val="decimal"/>
      <w:lvlText w:val="%1."/>
      <w:lvlJc w:val="left"/>
      <w:pPr>
        <w:ind w:left="675" w:hanging="675"/>
      </w:pPr>
      <w:rPr>
        <w:rFonts w:hint="default"/>
        <w:color w:val="000000"/>
      </w:rPr>
    </w:lvl>
    <w:lvl w:ilvl="1">
      <w:start w:val="1"/>
      <w:numFmt w:val="decimal"/>
      <w:lvlText w:val="%1.%2."/>
      <w:lvlJc w:val="left"/>
      <w:pPr>
        <w:ind w:left="720" w:hanging="720"/>
      </w:pPr>
      <w:rPr>
        <w:rFonts w:hint="default"/>
        <w:color w:val="000000"/>
      </w:rPr>
    </w:lvl>
    <w:lvl w:ilvl="2">
      <w:start w:val="7"/>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11">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2">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4">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5">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6">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8">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1">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613028C9"/>
    <w:multiLevelType w:val="multilevel"/>
    <w:tmpl w:val="A68E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625F2D30"/>
    <w:multiLevelType w:val="multilevel"/>
    <w:tmpl w:val="8BA0DAA4"/>
    <w:styleLink w:val="List15"/>
    <w:lvl w:ilvl="0">
      <w:numFmt w:val="bullet"/>
      <w:lvlText w:val="•"/>
      <w:lvlJc w:val="left"/>
      <w:pPr>
        <w:tabs>
          <w:tab w:val="num" w:pos="360"/>
        </w:tabs>
        <w:ind w:left="36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0">
    <w:nsid w:val="63521E7B"/>
    <w:multiLevelType w:val="hybridMultilevel"/>
    <w:tmpl w:val="6F4AC3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6842747D"/>
    <w:multiLevelType w:val="multilevel"/>
    <w:tmpl w:val="4AA85C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6">
    <w:nsid w:val="68B93BF1"/>
    <w:multiLevelType w:val="hybridMultilevel"/>
    <w:tmpl w:val="9236B26C"/>
    <w:lvl w:ilvl="0" w:tplc="575278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3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6D496464"/>
    <w:multiLevelType w:val="multilevel"/>
    <w:tmpl w:val="31923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4">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755C24EF"/>
    <w:multiLevelType w:val="multilevel"/>
    <w:tmpl w:val="5B94C1B0"/>
    <w:lvl w:ilvl="0">
      <w:start w:val="1"/>
      <w:numFmt w:val="bullet"/>
      <w:lvlText w:val="–"/>
      <w:lvlJc w:val="left"/>
      <w:pPr>
        <w:ind w:left="644"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6">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47">
    <w:nsid w:val="75C85D1C"/>
    <w:multiLevelType w:val="hybridMultilevel"/>
    <w:tmpl w:val="6622BBBE"/>
    <w:lvl w:ilvl="0" w:tplc="0EE24F84">
      <w:numFmt w:val="bullet"/>
      <w:lvlText w:val="–"/>
      <w:lvlJc w:val="left"/>
      <w:pPr>
        <w:ind w:left="882" w:hanging="207"/>
      </w:pPr>
      <w:rPr>
        <w:rFonts w:ascii="Times New Roman" w:eastAsia="Times New Roman" w:hAnsi="Times New Roman" w:cs="Times New Roman" w:hint="default"/>
        <w:w w:val="100"/>
        <w:sz w:val="24"/>
        <w:szCs w:val="24"/>
        <w:lang w:val="ru-RU" w:eastAsia="en-US" w:bidi="ar-SA"/>
      </w:rPr>
    </w:lvl>
    <w:lvl w:ilvl="1" w:tplc="FC76F272">
      <w:numFmt w:val="bullet"/>
      <w:lvlText w:val=""/>
      <w:lvlJc w:val="left"/>
      <w:pPr>
        <w:ind w:left="882" w:hanging="152"/>
      </w:pPr>
      <w:rPr>
        <w:rFonts w:ascii="Symbol" w:eastAsia="Symbol" w:hAnsi="Symbol" w:cs="Symbol" w:hint="default"/>
        <w:w w:val="99"/>
        <w:sz w:val="20"/>
        <w:szCs w:val="20"/>
        <w:lang w:val="ru-RU" w:eastAsia="en-US" w:bidi="ar-SA"/>
      </w:rPr>
    </w:lvl>
    <w:lvl w:ilvl="2" w:tplc="B396EFB4">
      <w:numFmt w:val="bullet"/>
      <w:lvlText w:val="•"/>
      <w:lvlJc w:val="left"/>
      <w:pPr>
        <w:ind w:left="2773" w:hanging="152"/>
      </w:pPr>
      <w:rPr>
        <w:rFonts w:hint="default"/>
        <w:lang w:val="ru-RU" w:eastAsia="en-US" w:bidi="ar-SA"/>
      </w:rPr>
    </w:lvl>
    <w:lvl w:ilvl="3" w:tplc="4C7C81FE">
      <w:numFmt w:val="bullet"/>
      <w:lvlText w:val="•"/>
      <w:lvlJc w:val="left"/>
      <w:pPr>
        <w:ind w:left="3719" w:hanging="152"/>
      </w:pPr>
      <w:rPr>
        <w:rFonts w:hint="default"/>
        <w:lang w:val="ru-RU" w:eastAsia="en-US" w:bidi="ar-SA"/>
      </w:rPr>
    </w:lvl>
    <w:lvl w:ilvl="4" w:tplc="81F4EDCA">
      <w:numFmt w:val="bullet"/>
      <w:lvlText w:val="•"/>
      <w:lvlJc w:val="left"/>
      <w:pPr>
        <w:ind w:left="4666" w:hanging="152"/>
      </w:pPr>
      <w:rPr>
        <w:rFonts w:hint="default"/>
        <w:lang w:val="ru-RU" w:eastAsia="en-US" w:bidi="ar-SA"/>
      </w:rPr>
    </w:lvl>
    <w:lvl w:ilvl="5" w:tplc="14D0CB70">
      <w:numFmt w:val="bullet"/>
      <w:lvlText w:val="•"/>
      <w:lvlJc w:val="left"/>
      <w:pPr>
        <w:ind w:left="5613" w:hanging="152"/>
      </w:pPr>
      <w:rPr>
        <w:rFonts w:hint="default"/>
        <w:lang w:val="ru-RU" w:eastAsia="en-US" w:bidi="ar-SA"/>
      </w:rPr>
    </w:lvl>
    <w:lvl w:ilvl="6" w:tplc="05D4E380">
      <w:numFmt w:val="bullet"/>
      <w:lvlText w:val="•"/>
      <w:lvlJc w:val="left"/>
      <w:pPr>
        <w:ind w:left="6559" w:hanging="152"/>
      </w:pPr>
      <w:rPr>
        <w:rFonts w:hint="default"/>
        <w:lang w:val="ru-RU" w:eastAsia="en-US" w:bidi="ar-SA"/>
      </w:rPr>
    </w:lvl>
    <w:lvl w:ilvl="7" w:tplc="6660E730">
      <w:numFmt w:val="bullet"/>
      <w:lvlText w:val="•"/>
      <w:lvlJc w:val="left"/>
      <w:pPr>
        <w:ind w:left="7506" w:hanging="152"/>
      </w:pPr>
      <w:rPr>
        <w:rFonts w:hint="default"/>
        <w:lang w:val="ru-RU" w:eastAsia="en-US" w:bidi="ar-SA"/>
      </w:rPr>
    </w:lvl>
    <w:lvl w:ilvl="8" w:tplc="B4A229E2">
      <w:numFmt w:val="bullet"/>
      <w:lvlText w:val="•"/>
      <w:lvlJc w:val="left"/>
      <w:pPr>
        <w:ind w:left="8453" w:hanging="152"/>
      </w:pPr>
      <w:rPr>
        <w:rFonts w:hint="default"/>
        <w:lang w:val="ru-RU" w:eastAsia="en-US" w:bidi="ar-SA"/>
      </w:rPr>
    </w:lvl>
  </w:abstractNum>
  <w:abstractNum w:abstractNumId="148">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49">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79336997"/>
    <w:multiLevelType w:val="multilevel"/>
    <w:tmpl w:val="085AD7B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5">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56">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58">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0">
    <w:nsid w:val="7E1C5808"/>
    <w:multiLevelType w:val="hybridMultilevel"/>
    <w:tmpl w:val="C186B476"/>
    <w:lvl w:ilvl="0" w:tplc="C4521912">
      <w:numFmt w:val="bullet"/>
      <w:lvlText w:val=""/>
      <w:lvlJc w:val="left"/>
      <w:pPr>
        <w:ind w:left="1602" w:hanging="360"/>
      </w:pPr>
      <w:rPr>
        <w:rFonts w:ascii="Symbol" w:eastAsia="Symbol" w:hAnsi="Symbol" w:cs="Symbol" w:hint="default"/>
        <w:w w:val="99"/>
        <w:sz w:val="20"/>
        <w:szCs w:val="20"/>
        <w:lang w:val="ru-RU" w:eastAsia="en-US" w:bidi="ar-SA"/>
      </w:rPr>
    </w:lvl>
    <w:lvl w:ilvl="1" w:tplc="3E98B60C">
      <w:numFmt w:val="bullet"/>
      <w:lvlText w:val=""/>
      <w:lvlJc w:val="left"/>
      <w:pPr>
        <w:ind w:left="882" w:hanging="152"/>
      </w:pPr>
      <w:rPr>
        <w:rFonts w:ascii="Symbol" w:eastAsia="Symbol" w:hAnsi="Symbol" w:cs="Symbol" w:hint="default"/>
        <w:w w:val="99"/>
        <w:sz w:val="20"/>
        <w:szCs w:val="20"/>
        <w:lang w:val="ru-RU" w:eastAsia="en-US" w:bidi="ar-SA"/>
      </w:rPr>
    </w:lvl>
    <w:lvl w:ilvl="2" w:tplc="971C7788">
      <w:numFmt w:val="bullet"/>
      <w:lvlText w:val="•"/>
      <w:lvlJc w:val="left"/>
      <w:pPr>
        <w:ind w:left="2571" w:hanging="152"/>
      </w:pPr>
      <w:rPr>
        <w:rFonts w:hint="default"/>
        <w:lang w:val="ru-RU" w:eastAsia="en-US" w:bidi="ar-SA"/>
      </w:rPr>
    </w:lvl>
    <w:lvl w:ilvl="3" w:tplc="F894115C">
      <w:numFmt w:val="bullet"/>
      <w:lvlText w:val="•"/>
      <w:lvlJc w:val="left"/>
      <w:pPr>
        <w:ind w:left="3543" w:hanging="152"/>
      </w:pPr>
      <w:rPr>
        <w:rFonts w:hint="default"/>
        <w:lang w:val="ru-RU" w:eastAsia="en-US" w:bidi="ar-SA"/>
      </w:rPr>
    </w:lvl>
    <w:lvl w:ilvl="4" w:tplc="774C2BDA">
      <w:numFmt w:val="bullet"/>
      <w:lvlText w:val="•"/>
      <w:lvlJc w:val="left"/>
      <w:pPr>
        <w:ind w:left="4515" w:hanging="152"/>
      </w:pPr>
      <w:rPr>
        <w:rFonts w:hint="default"/>
        <w:lang w:val="ru-RU" w:eastAsia="en-US" w:bidi="ar-SA"/>
      </w:rPr>
    </w:lvl>
    <w:lvl w:ilvl="5" w:tplc="D89ECE82">
      <w:numFmt w:val="bullet"/>
      <w:lvlText w:val="•"/>
      <w:lvlJc w:val="left"/>
      <w:pPr>
        <w:ind w:left="5487" w:hanging="152"/>
      </w:pPr>
      <w:rPr>
        <w:rFonts w:hint="default"/>
        <w:lang w:val="ru-RU" w:eastAsia="en-US" w:bidi="ar-SA"/>
      </w:rPr>
    </w:lvl>
    <w:lvl w:ilvl="6" w:tplc="F29E2958">
      <w:numFmt w:val="bullet"/>
      <w:lvlText w:val="•"/>
      <w:lvlJc w:val="left"/>
      <w:pPr>
        <w:ind w:left="6459" w:hanging="152"/>
      </w:pPr>
      <w:rPr>
        <w:rFonts w:hint="default"/>
        <w:lang w:val="ru-RU" w:eastAsia="en-US" w:bidi="ar-SA"/>
      </w:rPr>
    </w:lvl>
    <w:lvl w:ilvl="7" w:tplc="942E41FE">
      <w:numFmt w:val="bullet"/>
      <w:lvlText w:val="•"/>
      <w:lvlJc w:val="left"/>
      <w:pPr>
        <w:ind w:left="7430" w:hanging="152"/>
      </w:pPr>
      <w:rPr>
        <w:rFonts w:hint="default"/>
        <w:lang w:val="ru-RU" w:eastAsia="en-US" w:bidi="ar-SA"/>
      </w:rPr>
    </w:lvl>
    <w:lvl w:ilvl="8" w:tplc="0B14745A">
      <w:numFmt w:val="bullet"/>
      <w:lvlText w:val="•"/>
      <w:lvlJc w:val="left"/>
      <w:pPr>
        <w:ind w:left="8402" w:hanging="152"/>
      </w:pPr>
      <w:rPr>
        <w:rFonts w:hint="default"/>
        <w:lang w:val="ru-RU" w:eastAsia="en-US" w:bidi="ar-SA"/>
      </w:rPr>
    </w:lvl>
  </w:abstractNum>
  <w:abstractNum w:abstractNumId="16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2">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55"/>
  </w:num>
  <w:num w:numId="2">
    <w:abstractNumId w:val="157"/>
  </w:num>
  <w:num w:numId="3">
    <w:abstractNumId w:val="46"/>
  </w:num>
  <w:num w:numId="4">
    <w:abstractNumId w:val="137"/>
  </w:num>
  <w:num w:numId="5">
    <w:abstractNumId w:val="146"/>
  </w:num>
  <w:num w:numId="6">
    <w:abstractNumId w:val="68"/>
  </w:num>
  <w:num w:numId="7">
    <w:abstractNumId w:val="86"/>
  </w:num>
  <w:num w:numId="8">
    <w:abstractNumId w:val="129"/>
  </w:num>
  <w:num w:numId="9">
    <w:abstractNumId w:val="52"/>
  </w:num>
  <w:num w:numId="10">
    <w:abstractNumId w:val="109"/>
  </w:num>
  <w:num w:numId="11">
    <w:abstractNumId w:val="50"/>
  </w:num>
  <w:num w:numId="12">
    <w:abstractNumId w:val="91"/>
  </w:num>
  <w:num w:numId="13">
    <w:abstractNumId w:val="38"/>
  </w:num>
  <w:num w:numId="14">
    <w:abstractNumId w:val="138"/>
  </w:num>
  <w:num w:numId="15">
    <w:abstractNumId w:val="49"/>
  </w:num>
  <w:num w:numId="16">
    <w:abstractNumId w:val="24"/>
  </w:num>
  <w:num w:numId="17">
    <w:abstractNumId w:val="113"/>
  </w:num>
  <w:num w:numId="18">
    <w:abstractNumId w:val="104"/>
  </w:num>
  <w:num w:numId="19">
    <w:abstractNumId w:val="33"/>
  </w:num>
  <w:num w:numId="20">
    <w:abstractNumId w:val="64"/>
  </w:num>
  <w:num w:numId="21">
    <w:abstractNumId w:val="31"/>
  </w:num>
  <w:num w:numId="22">
    <w:abstractNumId w:val="123"/>
  </w:num>
  <w:num w:numId="23">
    <w:abstractNumId w:val="42"/>
  </w:num>
  <w:num w:numId="24">
    <w:abstractNumId w:val="92"/>
  </w:num>
  <w:num w:numId="25">
    <w:abstractNumId w:val="75"/>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24"/>
  </w:num>
  <w:num w:numId="27">
    <w:abstractNumId w:val="120"/>
  </w:num>
  <w:num w:numId="28">
    <w:abstractNumId w:val="83"/>
  </w:num>
  <w:num w:numId="29">
    <w:abstractNumId w:val="108"/>
  </w:num>
  <w:num w:numId="30">
    <w:abstractNumId w:val="85"/>
  </w:num>
  <w:num w:numId="31">
    <w:abstractNumId w:val="77"/>
  </w:num>
  <w:num w:numId="32">
    <w:abstractNumId w:val="29"/>
  </w:num>
  <w:num w:numId="33">
    <w:abstractNumId w:val="30"/>
  </w:num>
  <w:num w:numId="34">
    <w:abstractNumId w:val="10"/>
  </w:num>
  <w:num w:numId="35">
    <w:abstractNumId w:val="127"/>
  </w:num>
  <w:num w:numId="36">
    <w:abstractNumId w:val="60"/>
  </w:num>
  <w:num w:numId="37">
    <w:abstractNumId w:val="41"/>
  </w:num>
  <w:num w:numId="38">
    <w:abstractNumId w:val="47"/>
  </w:num>
  <w:num w:numId="39">
    <w:abstractNumId w:val="19"/>
  </w:num>
  <w:num w:numId="40">
    <w:abstractNumId w:val="142"/>
  </w:num>
  <w:num w:numId="41">
    <w:abstractNumId w:val="22"/>
  </w:num>
  <w:num w:numId="42">
    <w:abstractNumId w:val="76"/>
  </w:num>
  <w:num w:numId="43">
    <w:abstractNumId w:val="161"/>
  </w:num>
  <w:num w:numId="44">
    <w:abstractNumId w:val="121"/>
  </w:num>
  <w:num w:numId="45">
    <w:abstractNumId w:val="7"/>
  </w:num>
  <w:num w:numId="46">
    <w:abstractNumId w:val="118"/>
  </w:num>
  <w:num w:numId="47">
    <w:abstractNumId w:val="144"/>
  </w:num>
  <w:num w:numId="48">
    <w:abstractNumId w:val="102"/>
  </w:num>
  <w:num w:numId="49">
    <w:abstractNumId w:val="65"/>
  </w:num>
  <w:num w:numId="50">
    <w:abstractNumId w:val="37"/>
  </w:num>
  <w:num w:numId="51">
    <w:abstractNumId w:val="98"/>
  </w:num>
  <w:num w:numId="52">
    <w:abstractNumId w:val="73"/>
  </w:num>
  <w:num w:numId="53">
    <w:abstractNumId w:val="158"/>
  </w:num>
  <w:num w:numId="54">
    <w:abstractNumId w:val="153"/>
  </w:num>
  <w:num w:numId="55">
    <w:abstractNumId w:val="162"/>
  </w:num>
  <w:num w:numId="56">
    <w:abstractNumId w:val="128"/>
  </w:num>
  <w:num w:numId="57">
    <w:abstractNumId w:val="99"/>
  </w:num>
  <w:num w:numId="58">
    <w:abstractNumId w:val="72"/>
  </w:num>
  <w:num w:numId="59">
    <w:abstractNumId w:val="156"/>
  </w:num>
  <w:num w:numId="60">
    <w:abstractNumId w:val="11"/>
  </w:num>
  <w:num w:numId="61">
    <w:abstractNumId w:val="81"/>
  </w:num>
  <w:num w:numId="62">
    <w:abstractNumId w:val="9"/>
  </w:num>
  <w:num w:numId="63">
    <w:abstractNumId w:val="131"/>
  </w:num>
  <w:num w:numId="64">
    <w:abstractNumId w:val="62"/>
  </w:num>
  <w:num w:numId="65">
    <w:abstractNumId w:val="40"/>
  </w:num>
  <w:num w:numId="66">
    <w:abstractNumId w:val="67"/>
  </w:num>
  <w:num w:numId="67">
    <w:abstractNumId w:val="48"/>
  </w:num>
  <w:num w:numId="68">
    <w:abstractNumId w:val="20"/>
  </w:num>
  <w:num w:numId="69">
    <w:abstractNumId w:val="53"/>
  </w:num>
  <w:num w:numId="70">
    <w:abstractNumId w:val="35"/>
  </w:num>
  <w:num w:numId="71">
    <w:abstractNumId w:val="17"/>
  </w:num>
  <w:num w:numId="72">
    <w:abstractNumId w:val="51"/>
  </w:num>
  <w:num w:numId="73">
    <w:abstractNumId w:val="159"/>
  </w:num>
  <w:num w:numId="74">
    <w:abstractNumId w:val="6"/>
  </w:num>
  <w:num w:numId="75">
    <w:abstractNumId w:val="69"/>
  </w:num>
  <w:num w:numId="76">
    <w:abstractNumId w:val="57"/>
  </w:num>
  <w:num w:numId="77">
    <w:abstractNumId w:val="90"/>
  </w:num>
  <w:num w:numId="78">
    <w:abstractNumId w:val="96"/>
  </w:num>
  <w:num w:numId="79">
    <w:abstractNumId w:val="5"/>
  </w:num>
  <w:num w:numId="80">
    <w:abstractNumId w:val="14"/>
  </w:num>
  <w:num w:numId="81">
    <w:abstractNumId w:val="12"/>
  </w:num>
  <w:num w:numId="82">
    <w:abstractNumId w:val="89"/>
  </w:num>
  <w:num w:numId="83">
    <w:abstractNumId w:val="87"/>
  </w:num>
  <w:num w:numId="84">
    <w:abstractNumId w:val="150"/>
  </w:num>
  <w:num w:numId="85">
    <w:abstractNumId w:val="36"/>
  </w:num>
  <w:num w:numId="86">
    <w:abstractNumId w:val="114"/>
  </w:num>
  <w:num w:numId="87">
    <w:abstractNumId w:val="119"/>
  </w:num>
  <w:num w:numId="88">
    <w:abstractNumId w:val="56"/>
  </w:num>
  <w:num w:numId="89">
    <w:abstractNumId w:val="135"/>
  </w:num>
  <w:num w:numId="90">
    <w:abstractNumId w:val="4"/>
  </w:num>
  <w:num w:numId="91">
    <w:abstractNumId w:val="107"/>
  </w:num>
  <w:num w:numId="92">
    <w:abstractNumId w:val="111"/>
  </w:num>
  <w:num w:numId="93">
    <w:abstractNumId w:val="154"/>
  </w:num>
  <w:num w:numId="94">
    <w:abstractNumId w:val="143"/>
  </w:num>
  <w:num w:numId="95">
    <w:abstractNumId w:val="95"/>
  </w:num>
  <w:num w:numId="96">
    <w:abstractNumId w:val="100"/>
  </w:num>
  <w:num w:numId="97">
    <w:abstractNumId w:val="45"/>
  </w:num>
  <w:num w:numId="98">
    <w:abstractNumId w:val="8"/>
  </w:num>
  <w:num w:numId="99">
    <w:abstractNumId w:val="149"/>
  </w:num>
  <w:num w:numId="100">
    <w:abstractNumId w:val="23"/>
  </w:num>
  <w:num w:numId="101">
    <w:abstractNumId w:val="103"/>
  </w:num>
  <w:num w:numId="102">
    <w:abstractNumId w:val="28"/>
  </w:num>
  <w:num w:numId="103">
    <w:abstractNumId w:val="32"/>
  </w:num>
  <w:num w:numId="104">
    <w:abstractNumId w:val="140"/>
  </w:num>
  <w:num w:numId="105">
    <w:abstractNumId w:val="106"/>
  </w:num>
  <w:num w:numId="106">
    <w:abstractNumId w:val="139"/>
  </w:num>
  <w:num w:numId="107">
    <w:abstractNumId w:val="71"/>
  </w:num>
  <w:num w:numId="108">
    <w:abstractNumId w:val="148"/>
  </w:num>
  <w:num w:numId="109">
    <w:abstractNumId w:val="55"/>
  </w:num>
  <w:num w:numId="110">
    <w:abstractNumId w:val="112"/>
  </w:num>
  <w:num w:numId="111">
    <w:abstractNumId w:val="117"/>
  </w:num>
  <w:num w:numId="1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2"/>
  </w:num>
  <w:num w:numId="114">
    <w:abstractNumId w:val="101"/>
  </w:num>
  <w:num w:numId="115">
    <w:abstractNumId w:val="54"/>
  </w:num>
  <w:num w:numId="116">
    <w:abstractNumId w:val="39"/>
  </w:num>
  <w:num w:numId="117">
    <w:abstractNumId w:val="97"/>
  </w:num>
  <w:num w:numId="118">
    <w:abstractNumId w:val="122"/>
  </w:num>
  <w:num w:numId="119">
    <w:abstractNumId w:val="133"/>
  </w:num>
  <w:num w:numId="120">
    <w:abstractNumId w:val="93"/>
  </w:num>
  <w:num w:numId="121">
    <w:abstractNumId w:val="79"/>
    <w:lvlOverride w:ilvl="0">
      <w:startOverride w:val="1"/>
    </w:lvlOverride>
  </w:num>
  <w:num w:numId="122">
    <w:abstractNumId w:val="18"/>
  </w:num>
  <w:num w:numId="123">
    <w:abstractNumId w:val="82"/>
  </w:num>
  <w:num w:numId="124">
    <w:abstractNumId w:val="15"/>
  </w:num>
  <w:num w:numId="125">
    <w:abstractNumId w:val="34"/>
  </w:num>
  <w:num w:numId="126">
    <w:abstractNumId w:val="43"/>
  </w:num>
  <w:num w:numId="127">
    <w:abstractNumId w:val="151"/>
  </w:num>
  <w:num w:numId="128">
    <w:abstractNumId w:val="116"/>
  </w:num>
  <w:num w:numId="129">
    <w:abstractNumId w:val="145"/>
  </w:num>
  <w:num w:numId="130">
    <w:abstractNumId w:val="126"/>
  </w:num>
  <w:num w:numId="131">
    <w:abstractNumId w:val="105"/>
  </w:num>
  <w:num w:numId="132">
    <w:abstractNumId w:val="66"/>
  </w:num>
  <w:num w:numId="133">
    <w:abstractNumId w:val="63"/>
  </w:num>
  <w:num w:numId="134">
    <w:abstractNumId w:val="136"/>
  </w:num>
  <w:num w:numId="135">
    <w:abstractNumId w:val="74"/>
  </w:num>
  <w:num w:numId="136">
    <w:abstractNumId w:val="59"/>
  </w:num>
  <w:num w:numId="1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5"/>
  </w:num>
  <w:num w:numId="139">
    <w:abstractNumId w:val="94"/>
  </w:num>
  <w:num w:numId="140">
    <w:abstractNumId w:val="13"/>
  </w:num>
  <w:num w:numId="141">
    <w:abstractNumId w:val="0"/>
  </w:num>
  <w:num w:numId="142">
    <w:abstractNumId w:val="1"/>
  </w:num>
  <w:num w:numId="143">
    <w:abstractNumId w:val="2"/>
  </w:num>
  <w:num w:numId="144">
    <w:abstractNumId w:val="3"/>
  </w:num>
  <w:num w:numId="145">
    <w:abstractNumId w:val="110"/>
  </w:num>
  <w:num w:numId="146">
    <w:abstractNumId w:val="88"/>
  </w:num>
  <w:num w:numId="14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1"/>
  </w:num>
  <w:num w:numId="150">
    <w:abstractNumId w:val="25"/>
  </w:num>
  <w:num w:numId="151">
    <w:abstractNumId w:val="160"/>
  </w:num>
  <w:num w:numId="152">
    <w:abstractNumId w:val="44"/>
  </w:num>
  <w:num w:numId="153">
    <w:abstractNumId w:val="21"/>
  </w:num>
  <w:num w:numId="154">
    <w:abstractNumId w:val="147"/>
  </w:num>
  <w:num w:numId="155">
    <w:abstractNumId w:val="134"/>
  </w:num>
  <w:num w:numId="156">
    <w:abstractNumId w:val="58"/>
  </w:num>
  <w:num w:numId="157">
    <w:abstractNumId w:val="27"/>
  </w:num>
  <w:num w:numId="158">
    <w:abstractNumId w:val="80"/>
  </w:num>
  <w:num w:numId="159">
    <w:abstractNumId w:val="26"/>
  </w:num>
  <w:num w:numId="160">
    <w:abstractNumId w:val="78"/>
  </w:num>
  <w:num w:numId="161">
    <w:abstractNumId w:val="141"/>
  </w:num>
  <w:num w:numId="162">
    <w:abstractNumId w:val="152"/>
  </w:num>
  <w:num w:numId="163">
    <w:abstractNumId w:val="8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F11"/>
    <w:rsid w:val="00020FD7"/>
    <w:rsid w:val="00027E49"/>
    <w:rsid w:val="0003111D"/>
    <w:rsid w:val="00053268"/>
    <w:rsid w:val="000546BC"/>
    <w:rsid w:val="00057078"/>
    <w:rsid w:val="00074942"/>
    <w:rsid w:val="0008112F"/>
    <w:rsid w:val="00092975"/>
    <w:rsid w:val="000B4717"/>
    <w:rsid w:val="000C6358"/>
    <w:rsid w:val="000D2521"/>
    <w:rsid w:val="000D3B19"/>
    <w:rsid w:val="000E2CF4"/>
    <w:rsid w:val="00100C3A"/>
    <w:rsid w:val="00101C46"/>
    <w:rsid w:val="0012713C"/>
    <w:rsid w:val="00130B32"/>
    <w:rsid w:val="001516C1"/>
    <w:rsid w:val="00162569"/>
    <w:rsid w:val="001C10F9"/>
    <w:rsid w:val="002149DB"/>
    <w:rsid w:val="00273307"/>
    <w:rsid w:val="00290F93"/>
    <w:rsid w:val="002C31FE"/>
    <w:rsid w:val="002E483E"/>
    <w:rsid w:val="00301123"/>
    <w:rsid w:val="00355BAB"/>
    <w:rsid w:val="003816F0"/>
    <w:rsid w:val="003A3593"/>
    <w:rsid w:val="003C1681"/>
    <w:rsid w:val="003D4D37"/>
    <w:rsid w:val="00451812"/>
    <w:rsid w:val="004B1A0A"/>
    <w:rsid w:val="004B6C77"/>
    <w:rsid w:val="004C3F11"/>
    <w:rsid w:val="004C4513"/>
    <w:rsid w:val="004D3034"/>
    <w:rsid w:val="004E2EC8"/>
    <w:rsid w:val="004F1E00"/>
    <w:rsid w:val="00517635"/>
    <w:rsid w:val="00544752"/>
    <w:rsid w:val="0055577E"/>
    <w:rsid w:val="00575A8A"/>
    <w:rsid w:val="0059292D"/>
    <w:rsid w:val="005B4593"/>
    <w:rsid w:val="00614B4D"/>
    <w:rsid w:val="00675020"/>
    <w:rsid w:val="00675B51"/>
    <w:rsid w:val="006E054C"/>
    <w:rsid w:val="006E713F"/>
    <w:rsid w:val="0071524E"/>
    <w:rsid w:val="007948AE"/>
    <w:rsid w:val="007D3E54"/>
    <w:rsid w:val="00805869"/>
    <w:rsid w:val="00874C5B"/>
    <w:rsid w:val="008A5A4A"/>
    <w:rsid w:val="008A6A3F"/>
    <w:rsid w:val="008A714A"/>
    <w:rsid w:val="008D1314"/>
    <w:rsid w:val="008E615B"/>
    <w:rsid w:val="00900496"/>
    <w:rsid w:val="00910D18"/>
    <w:rsid w:val="009227A5"/>
    <w:rsid w:val="00927263"/>
    <w:rsid w:val="00936AE6"/>
    <w:rsid w:val="00945321"/>
    <w:rsid w:val="009468DD"/>
    <w:rsid w:val="009675FA"/>
    <w:rsid w:val="00976B60"/>
    <w:rsid w:val="009B6EF6"/>
    <w:rsid w:val="009E2ADA"/>
    <w:rsid w:val="009E4222"/>
    <w:rsid w:val="009F23FB"/>
    <w:rsid w:val="00A1468E"/>
    <w:rsid w:val="00A3030F"/>
    <w:rsid w:val="00A31538"/>
    <w:rsid w:val="00A36DB8"/>
    <w:rsid w:val="00A61B6F"/>
    <w:rsid w:val="00A62468"/>
    <w:rsid w:val="00A93912"/>
    <w:rsid w:val="00A94082"/>
    <w:rsid w:val="00AA1029"/>
    <w:rsid w:val="00AB7966"/>
    <w:rsid w:val="00AB7EFB"/>
    <w:rsid w:val="00AB7F2D"/>
    <w:rsid w:val="00AC06FD"/>
    <w:rsid w:val="00AE7BFF"/>
    <w:rsid w:val="00AF7D8E"/>
    <w:rsid w:val="00B02C76"/>
    <w:rsid w:val="00B11D12"/>
    <w:rsid w:val="00B60F0B"/>
    <w:rsid w:val="00B62959"/>
    <w:rsid w:val="00B84B35"/>
    <w:rsid w:val="00B87F9A"/>
    <w:rsid w:val="00B911EA"/>
    <w:rsid w:val="00B94747"/>
    <w:rsid w:val="00B94EEC"/>
    <w:rsid w:val="00B965C6"/>
    <w:rsid w:val="00BA1A89"/>
    <w:rsid w:val="00BC2F8A"/>
    <w:rsid w:val="00BF18E8"/>
    <w:rsid w:val="00C05BFF"/>
    <w:rsid w:val="00C05D1D"/>
    <w:rsid w:val="00C46A9A"/>
    <w:rsid w:val="00C65A23"/>
    <w:rsid w:val="00CA775B"/>
    <w:rsid w:val="00CA79F1"/>
    <w:rsid w:val="00CB4DE5"/>
    <w:rsid w:val="00CC607F"/>
    <w:rsid w:val="00CE3458"/>
    <w:rsid w:val="00CF33A8"/>
    <w:rsid w:val="00CF76DC"/>
    <w:rsid w:val="00D1050D"/>
    <w:rsid w:val="00D22E0B"/>
    <w:rsid w:val="00D51E1F"/>
    <w:rsid w:val="00D67D36"/>
    <w:rsid w:val="00D906C7"/>
    <w:rsid w:val="00DA0EB5"/>
    <w:rsid w:val="00DF0E5D"/>
    <w:rsid w:val="00DF324A"/>
    <w:rsid w:val="00E62262"/>
    <w:rsid w:val="00EA228C"/>
    <w:rsid w:val="00EA5284"/>
    <w:rsid w:val="00EE560C"/>
    <w:rsid w:val="00F155B9"/>
    <w:rsid w:val="00F65A04"/>
    <w:rsid w:val="00F70C76"/>
    <w:rsid w:val="00F7665D"/>
    <w:rsid w:val="00F82E04"/>
    <w:rsid w:val="00FA7090"/>
    <w:rsid w:val="00FD1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text" w:uiPriority="0"/>
    <w:lsdException w:name="List" w:uiPriority="0"/>
    <w:lsdException w:name="Title" w:semiHidden="0" w:uiPriority="0" w:unhideWhenUsed="0" w:qFormat="1"/>
    <w:lsdException w:name="Default Paragraph Font" w:uiPriority="1"/>
    <w:lsdException w:name="Body Text" w:qFormat="1"/>
    <w:lsdException w:name="Subtitle" w:semiHidden="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C46A9A"/>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C46A9A"/>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qFormat/>
    <w:rsid w:val="00C46A9A"/>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9"/>
    <w:qFormat/>
    <w:rsid w:val="00C46A9A"/>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9"/>
    <w:qFormat/>
    <w:rsid w:val="00C46A9A"/>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C46A9A"/>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9"/>
    <w:qFormat/>
    <w:rsid w:val="00C46A9A"/>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9"/>
    <w:qFormat/>
    <w:rsid w:val="00C46A9A"/>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9"/>
    <w:qFormat/>
    <w:rsid w:val="00C46A9A"/>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C46A9A"/>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C46A9A"/>
    <w:rPr>
      <w:rFonts w:ascii="Times New Roman" w:eastAsia="Times New Roman" w:hAnsi="Times New Roman" w:cs="Times New Roman"/>
      <w:b/>
      <w:sz w:val="28"/>
      <w:szCs w:val="26"/>
    </w:rPr>
  </w:style>
  <w:style w:type="character" w:customStyle="1" w:styleId="3b">
    <w:name w:val="Заголовок 3 Знак"/>
    <w:basedOn w:val="a7"/>
    <w:link w:val="3a"/>
    <w:rsid w:val="00C46A9A"/>
    <w:rPr>
      <w:rFonts w:ascii="Times New Roman" w:eastAsia="Calibri" w:hAnsi="Times New Roman" w:cs="Times New Roman"/>
      <w:b/>
      <w:sz w:val="28"/>
      <w:szCs w:val="28"/>
    </w:rPr>
  </w:style>
  <w:style w:type="character" w:customStyle="1" w:styleId="4b">
    <w:name w:val="Заголовок 4 Знак"/>
    <w:basedOn w:val="a7"/>
    <w:link w:val="4a"/>
    <w:uiPriority w:val="99"/>
    <w:rsid w:val="00C46A9A"/>
    <w:rPr>
      <w:rFonts w:ascii="Times New Roman" w:eastAsia="Times New Roman" w:hAnsi="Times New Roman" w:cs="Times New Roman"/>
      <w:b/>
      <w:iCs/>
      <w:sz w:val="28"/>
      <w:szCs w:val="20"/>
    </w:rPr>
  </w:style>
  <w:style w:type="character" w:customStyle="1" w:styleId="5b">
    <w:name w:val="Заголовок 5 Знак"/>
    <w:basedOn w:val="a7"/>
    <w:link w:val="5a"/>
    <w:uiPriority w:val="99"/>
    <w:rsid w:val="00C46A9A"/>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C46A9A"/>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9"/>
    <w:rsid w:val="00C46A9A"/>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9"/>
    <w:rsid w:val="00C46A9A"/>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9"/>
    <w:rsid w:val="00C46A9A"/>
    <w:rPr>
      <w:rFonts w:ascii="Cambria" w:eastAsia="Times New Roman" w:hAnsi="Cambria" w:cs="Times New Roman"/>
      <w:i/>
      <w:iCs/>
      <w:color w:val="404040"/>
      <w:sz w:val="20"/>
      <w:szCs w:val="20"/>
      <w:lang w:eastAsia="ru-RU"/>
    </w:rPr>
  </w:style>
  <w:style w:type="numbering" w:customStyle="1" w:styleId="1c">
    <w:name w:val="Нет списка1"/>
    <w:next w:val="a9"/>
    <w:uiPriority w:val="99"/>
    <w:semiHidden/>
    <w:unhideWhenUsed/>
    <w:rsid w:val="00C46A9A"/>
  </w:style>
  <w:style w:type="paragraph" w:customStyle="1" w:styleId="2-11">
    <w:name w:val="Средняя сетка 2 - Акцент 11"/>
    <w:link w:val="2-1"/>
    <w:uiPriority w:val="1"/>
    <w:qFormat/>
    <w:rsid w:val="00C46A9A"/>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C46A9A"/>
    <w:pPr>
      <w:tabs>
        <w:tab w:val="clear" w:pos="142"/>
      </w:tabs>
      <w:suppressAutoHyphens w:val="0"/>
      <w:spacing w:before="240" w:line="259" w:lineRule="auto"/>
      <w:outlineLvl w:val="9"/>
    </w:pPr>
    <w:rPr>
      <w:b w:val="0"/>
      <w:caps w:val="0"/>
      <w:sz w:val="32"/>
      <w:lang w:eastAsia="ru-RU"/>
    </w:rPr>
  </w:style>
  <w:style w:type="paragraph" w:styleId="1d">
    <w:name w:val="toc 1"/>
    <w:basedOn w:val="a6"/>
    <w:next w:val="a6"/>
    <w:autoRedefine/>
    <w:uiPriority w:val="39"/>
    <w:unhideWhenUsed/>
    <w:qFormat/>
    <w:rsid w:val="00C46A9A"/>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c">
    <w:name w:val="toc 2"/>
    <w:basedOn w:val="a6"/>
    <w:next w:val="a6"/>
    <w:autoRedefine/>
    <w:uiPriority w:val="39"/>
    <w:unhideWhenUsed/>
    <w:qFormat/>
    <w:rsid w:val="00C46A9A"/>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c">
    <w:name w:val="toc 3"/>
    <w:basedOn w:val="a6"/>
    <w:next w:val="a6"/>
    <w:link w:val="3d"/>
    <w:autoRedefine/>
    <w:uiPriority w:val="39"/>
    <w:unhideWhenUsed/>
    <w:qFormat/>
    <w:rsid w:val="00C46A9A"/>
    <w:pPr>
      <w:tabs>
        <w:tab w:val="right" w:leader="dot" w:pos="9628"/>
      </w:tabs>
      <w:suppressAutoHyphens/>
      <w:spacing w:after="100" w:line="360" w:lineRule="auto"/>
      <w:jc w:val="center"/>
    </w:pPr>
    <w:rPr>
      <w:rFonts w:ascii="Times New Roman" w:eastAsia="Calibri" w:hAnsi="Times New Roman" w:cs="Times New Roman"/>
      <w:b/>
      <w:sz w:val="28"/>
    </w:rPr>
  </w:style>
  <w:style w:type="character" w:styleId="aa">
    <w:name w:val="Hyperlink"/>
    <w:uiPriority w:val="99"/>
    <w:unhideWhenUsed/>
    <w:rsid w:val="00C46A9A"/>
    <w:rPr>
      <w:color w:val="0563C1"/>
      <w:u w:val="single"/>
    </w:rPr>
  </w:style>
  <w:style w:type="paragraph" w:styleId="4c">
    <w:name w:val="toc 4"/>
    <w:basedOn w:val="a6"/>
    <w:next w:val="a6"/>
    <w:autoRedefine/>
    <w:uiPriority w:val="39"/>
    <w:unhideWhenUsed/>
    <w:rsid w:val="00C46A9A"/>
    <w:pPr>
      <w:tabs>
        <w:tab w:val="right" w:leader="dot" w:pos="9628"/>
      </w:tabs>
      <w:suppressAutoHyphens/>
      <w:spacing w:after="100" w:line="360" w:lineRule="auto"/>
      <w:ind w:left="839" w:firstLine="454"/>
      <w:jc w:val="both"/>
    </w:pPr>
    <w:rPr>
      <w:rFonts w:ascii="Times New Roman" w:eastAsia="Calibri" w:hAnsi="Times New Roman" w:cs="Times New Roman"/>
      <w:noProof/>
      <w:color w:val="000000"/>
      <w:sz w:val="28"/>
    </w:rPr>
  </w:style>
  <w:style w:type="character" w:customStyle="1" w:styleId="310">
    <w:name w:val="Таблица простая 31"/>
    <w:uiPriority w:val="19"/>
    <w:qFormat/>
    <w:rsid w:val="00C46A9A"/>
    <w:rPr>
      <w:i/>
      <w:iCs/>
      <w:color w:val="404040"/>
    </w:rPr>
  </w:style>
  <w:style w:type="paragraph" w:styleId="ab">
    <w:name w:val="footer"/>
    <w:link w:val="ac"/>
    <w:uiPriority w:val="99"/>
    <w:rsid w:val="00C46A9A"/>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C46A9A"/>
    <w:rPr>
      <w:rFonts w:ascii="Calibri" w:eastAsia="Calibri" w:hAnsi="Calibri" w:cs="Times New Roman"/>
      <w:color w:val="000000"/>
      <w:sz w:val="20"/>
      <w:szCs w:val="20"/>
      <w:u w:color="000000"/>
      <w:bdr w:val="nil"/>
      <w:lang w:eastAsia="ru-RU"/>
    </w:rPr>
  </w:style>
  <w:style w:type="numbering" w:customStyle="1" w:styleId="List0">
    <w:name w:val="List 0"/>
    <w:basedOn w:val="a9"/>
    <w:rsid w:val="00C46A9A"/>
    <w:pPr>
      <w:numPr>
        <w:numId w:val="1"/>
      </w:numPr>
    </w:pPr>
  </w:style>
  <w:style w:type="numbering" w:customStyle="1" w:styleId="List8">
    <w:name w:val="List 8"/>
    <w:basedOn w:val="a9"/>
    <w:rsid w:val="00C46A9A"/>
    <w:pPr>
      <w:numPr>
        <w:numId w:val="2"/>
      </w:numPr>
    </w:pPr>
  </w:style>
  <w:style w:type="numbering" w:customStyle="1" w:styleId="List9">
    <w:name w:val="List 9"/>
    <w:basedOn w:val="a9"/>
    <w:rsid w:val="00C46A9A"/>
    <w:pPr>
      <w:numPr>
        <w:numId w:val="3"/>
      </w:numPr>
    </w:pPr>
  </w:style>
  <w:style w:type="numbering" w:customStyle="1" w:styleId="List10">
    <w:name w:val="List 10"/>
    <w:basedOn w:val="a9"/>
    <w:rsid w:val="00C46A9A"/>
    <w:pPr>
      <w:numPr>
        <w:numId w:val="4"/>
      </w:numPr>
    </w:pPr>
  </w:style>
  <w:style w:type="numbering" w:customStyle="1" w:styleId="List11">
    <w:name w:val="List 11"/>
    <w:basedOn w:val="a9"/>
    <w:rsid w:val="00C46A9A"/>
    <w:pPr>
      <w:numPr>
        <w:numId w:val="5"/>
      </w:numPr>
    </w:pPr>
  </w:style>
  <w:style w:type="numbering" w:customStyle="1" w:styleId="List12">
    <w:name w:val="List 12"/>
    <w:basedOn w:val="a9"/>
    <w:rsid w:val="00C46A9A"/>
    <w:pPr>
      <w:numPr>
        <w:numId w:val="6"/>
      </w:numPr>
    </w:pPr>
  </w:style>
  <w:style w:type="numbering" w:customStyle="1" w:styleId="List14">
    <w:name w:val="List 14"/>
    <w:basedOn w:val="a9"/>
    <w:rsid w:val="00C46A9A"/>
    <w:pPr>
      <w:numPr>
        <w:numId w:val="7"/>
      </w:numPr>
    </w:pPr>
  </w:style>
  <w:style w:type="numbering" w:customStyle="1" w:styleId="List15">
    <w:name w:val="List 15"/>
    <w:basedOn w:val="a9"/>
    <w:rsid w:val="00C46A9A"/>
    <w:pPr>
      <w:numPr>
        <w:numId w:val="8"/>
      </w:numPr>
    </w:pPr>
  </w:style>
  <w:style w:type="numbering" w:customStyle="1" w:styleId="List16">
    <w:name w:val="List 16"/>
    <w:basedOn w:val="a9"/>
    <w:rsid w:val="00C46A9A"/>
    <w:pPr>
      <w:numPr>
        <w:numId w:val="9"/>
      </w:numPr>
    </w:pPr>
  </w:style>
  <w:style w:type="numbering" w:customStyle="1" w:styleId="List18">
    <w:name w:val="List 18"/>
    <w:basedOn w:val="a9"/>
    <w:rsid w:val="00C46A9A"/>
    <w:pPr>
      <w:numPr>
        <w:numId w:val="10"/>
      </w:numPr>
    </w:pPr>
  </w:style>
  <w:style w:type="numbering" w:customStyle="1" w:styleId="List20">
    <w:name w:val="List 20"/>
    <w:basedOn w:val="a9"/>
    <w:rsid w:val="00C46A9A"/>
    <w:pPr>
      <w:numPr>
        <w:numId w:val="11"/>
      </w:numPr>
    </w:pPr>
  </w:style>
  <w:style w:type="numbering" w:customStyle="1" w:styleId="List22">
    <w:name w:val="List 22"/>
    <w:basedOn w:val="a9"/>
    <w:rsid w:val="00C46A9A"/>
    <w:pPr>
      <w:numPr>
        <w:numId w:val="12"/>
      </w:numPr>
    </w:pPr>
  </w:style>
  <w:style w:type="numbering" w:customStyle="1" w:styleId="List23">
    <w:name w:val="List 23"/>
    <w:basedOn w:val="a9"/>
    <w:rsid w:val="00C46A9A"/>
    <w:pPr>
      <w:numPr>
        <w:numId w:val="13"/>
      </w:numPr>
    </w:pPr>
  </w:style>
  <w:style w:type="numbering" w:customStyle="1" w:styleId="List24">
    <w:name w:val="List 24"/>
    <w:basedOn w:val="a9"/>
    <w:rsid w:val="00C46A9A"/>
    <w:pPr>
      <w:numPr>
        <w:numId w:val="14"/>
      </w:numPr>
    </w:pPr>
  </w:style>
  <w:style w:type="character" w:styleId="ad">
    <w:name w:val="Emphasis"/>
    <w:uiPriority w:val="20"/>
    <w:qFormat/>
    <w:rsid w:val="00C46A9A"/>
    <w:rPr>
      <w:i/>
      <w:iCs/>
    </w:rPr>
  </w:style>
  <w:style w:type="character" w:customStyle="1" w:styleId="410">
    <w:name w:val="Таблица простая 41"/>
    <w:uiPriority w:val="21"/>
    <w:qFormat/>
    <w:rsid w:val="00C46A9A"/>
    <w:rPr>
      <w:b/>
      <w:i w:val="0"/>
      <w:iCs/>
      <w:color w:val="auto"/>
    </w:rPr>
  </w:style>
  <w:style w:type="paragraph" w:customStyle="1" w:styleId="a0">
    <w:name w:val="Перечень"/>
    <w:basedOn w:val="a6"/>
    <w:next w:val="a6"/>
    <w:link w:val="ae"/>
    <w:qFormat/>
    <w:rsid w:val="00C46A9A"/>
    <w:pPr>
      <w:numPr>
        <w:numId w:val="15"/>
      </w:numPr>
      <w:suppressAutoHyphens/>
      <w:spacing w:after="0" w:line="360" w:lineRule="auto"/>
      <w:jc w:val="both"/>
    </w:pPr>
    <w:rPr>
      <w:rFonts w:ascii="Times New Roman" w:eastAsia="Calibri" w:hAnsi="Times New Roman" w:cs="Times New Roman"/>
      <w:sz w:val="28"/>
      <w:szCs w:val="20"/>
      <w:u w:color="000000"/>
      <w:bdr w:val="nil"/>
    </w:rPr>
  </w:style>
  <w:style w:type="character" w:styleId="af">
    <w:name w:val="Strong"/>
    <w:uiPriority w:val="22"/>
    <w:qFormat/>
    <w:rsid w:val="00C46A9A"/>
    <w:rPr>
      <w:b/>
      <w:bCs/>
    </w:rPr>
  </w:style>
  <w:style w:type="character" w:customStyle="1" w:styleId="ae">
    <w:name w:val="Перечень Знак"/>
    <w:link w:val="a0"/>
    <w:rsid w:val="00C46A9A"/>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C46A9A"/>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C46A9A"/>
    <w:rPr>
      <w:rFonts w:ascii="Times New Roman" w:eastAsia="Calibri" w:hAnsi="Times New Roman" w:cs="Times New Roman"/>
      <w:b/>
      <w:sz w:val="28"/>
      <w:szCs w:val="20"/>
    </w:rPr>
  </w:style>
  <w:style w:type="numbering" w:customStyle="1" w:styleId="110">
    <w:name w:val="Нет списка11"/>
    <w:next w:val="a9"/>
    <w:uiPriority w:val="99"/>
    <w:semiHidden/>
    <w:unhideWhenUsed/>
    <w:rsid w:val="00C46A9A"/>
  </w:style>
  <w:style w:type="paragraph" w:customStyle="1" w:styleId="1e">
    <w:name w:val="Абзац списка1"/>
    <w:basedOn w:val="a6"/>
    <w:next w:val="-310"/>
    <w:link w:val="af2"/>
    <w:uiPriority w:val="99"/>
    <w:qFormat/>
    <w:rsid w:val="00C46A9A"/>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C46A9A"/>
    <w:rPr>
      <w:rFonts w:ascii="Times New Roman" w:hAnsi="Times New Roman" w:cs="Times New Roman" w:hint="default"/>
      <w:strike w:val="0"/>
      <w:dstrike w:val="0"/>
      <w:sz w:val="24"/>
      <w:szCs w:val="24"/>
      <w:u w:val="none"/>
      <w:effect w:val="none"/>
    </w:rPr>
  </w:style>
  <w:style w:type="character" w:styleId="af3">
    <w:name w:val="annotation reference"/>
    <w:unhideWhenUsed/>
    <w:rsid w:val="00C46A9A"/>
    <w:rPr>
      <w:sz w:val="16"/>
      <w:szCs w:val="16"/>
    </w:rPr>
  </w:style>
  <w:style w:type="paragraph" w:styleId="af4">
    <w:name w:val="annotation text"/>
    <w:basedOn w:val="a6"/>
    <w:link w:val="af5"/>
    <w:uiPriority w:val="99"/>
    <w:unhideWhenUsed/>
    <w:rsid w:val="00C46A9A"/>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C46A9A"/>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C46A9A"/>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rsid w:val="00C46A9A"/>
    <w:rPr>
      <w:rFonts w:ascii="Tahoma" w:eastAsia="Calibri" w:hAnsi="Tahoma" w:cs="Times New Roman"/>
      <w:sz w:val="16"/>
      <w:szCs w:val="16"/>
    </w:rPr>
  </w:style>
  <w:style w:type="character" w:customStyle="1" w:styleId="af2">
    <w:name w:val="Абзац списка Знак"/>
    <w:link w:val="1e"/>
    <w:uiPriority w:val="34"/>
    <w:locked/>
    <w:rsid w:val="00C46A9A"/>
    <w:rPr>
      <w:rFonts w:ascii="Calibri" w:eastAsia="Calibri" w:hAnsi="Calibri" w:cs="Times New Roman"/>
    </w:rPr>
  </w:style>
  <w:style w:type="paragraph" w:customStyle="1" w:styleId="1f0">
    <w:name w:val="Верхний колонтитул1"/>
    <w:basedOn w:val="a6"/>
    <w:next w:val="af8"/>
    <w:link w:val="af9"/>
    <w:uiPriority w:val="99"/>
    <w:unhideWhenUsed/>
    <w:rsid w:val="00C46A9A"/>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C46A9A"/>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C46A9A"/>
  </w:style>
  <w:style w:type="character" w:customStyle="1" w:styleId="nobr">
    <w:name w:val="nobr"/>
    <w:basedOn w:val="a7"/>
    <w:rsid w:val="00C46A9A"/>
  </w:style>
  <w:style w:type="paragraph" w:customStyle="1" w:styleId="Default">
    <w:name w:val="Default"/>
    <w:rsid w:val="00C46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C46A9A"/>
    <w:rPr>
      <w:b/>
      <w:bCs/>
    </w:rPr>
  </w:style>
  <w:style w:type="character" w:customStyle="1" w:styleId="afb">
    <w:name w:val="Тема примечания Знак"/>
    <w:link w:val="afc"/>
    <w:uiPriority w:val="99"/>
    <w:semiHidden/>
    <w:rsid w:val="00C46A9A"/>
    <w:rPr>
      <w:rFonts w:ascii="Calibri" w:eastAsia="Calibri" w:hAnsi="Calibri" w:cs="Times New Roman"/>
      <w:b/>
      <w:bCs/>
      <w:sz w:val="20"/>
      <w:szCs w:val="20"/>
    </w:rPr>
  </w:style>
  <w:style w:type="paragraph" w:customStyle="1" w:styleId="-310">
    <w:name w:val="Светлая сетка - Акцент 31"/>
    <w:basedOn w:val="a6"/>
    <w:uiPriority w:val="34"/>
    <w:qFormat/>
    <w:rsid w:val="00C46A9A"/>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unhideWhenUsed/>
    <w:rsid w:val="00C46A9A"/>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rsid w:val="00C46A9A"/>
    <w:rPr>
      <w:rFonts w:ascii="Segoe UI" w:eastAsia="Calibri" w:hAnsi="Segoe UI" w:cs="Times New Roman"/>
      <w:sz w:val="18"/>
      <w:szCs w:val="18"/>
    </w:rPr>
  </w:style>
  <w:style w:type="paragraph" w:styleId="af8">
    <w:name w:val="header"/>
    <w:basedOn w:val="a6"/>
    <w:link w:val="1f3"/>
    <w:uiPriority w:val="99"/>
    <w:unhideWhenUsed/>
    <w:rsid w:val="00C46A9A"/>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C46A9A"/>
    <w:rPr>
      <w:rFonts w:ascii="Times New Roman" w:eastAsia="Calibri" w:hAnsi="Times New Roman" w:cs="Times New Roman"/>
      <w:sz w:val="28"/>
      <w:szCs w:val="20"/>
    </w:rPr>
  </w:style>
  <w:style w:type="paragraph" w:styleId="afc">
    <w:name w:val="annotation subject"/>
    <w:basedOn w:val="af4"/>
    <w:next w:val="af4"/>
    <w:link w:val="afb"/>
    <w:uiPriority w:val="99"/>
    <w:semiHidden/>
    <w:unhideWhenUsed/>
    <w:rsid w:val="00C46A9A"/>
    <w:pPr>
      <w:suppressAutoHyphens/>
      <w:spacing w:after="0"/>
      <w:ind w:firstLine="709"/>
      <w:jc w:val="both"/>
    </w:pPr>
    <w:rPr>
      <w:b/>
      <w:bCs/>
    </w:rPr>
  </w:style>
  <w:style w:type="character" w:customStyle="1" w:styleId="1f4">
    <w:name w:val="Тема примечания Знак1"/>
    <w:basedOn w:val="af5"/>
    <w:uiPriority w:val="99"/>
    <w:semiHidden/>
    <w:rsid w:val="00C46A9A"/>
    <w:rPr>
      <w:rFonts w:ascii="Calibri" w:eastAsia="Calibri" w:hAnsi="Calibri" w:cs="Times New Roman"/>
      <w:b/>
      <w:bCs/>
      <w:sz w:val="20"/>
      <w:szCs w:val="20"/>
    </w:rPr>
  </w:style>
  <w:style w:type="character" w:styleId="afd">
    <w:name w:val="footnote reference"/>
    <w:uiPriority w:val="99"/>
    <w:rsid w:val="00C46A9A"/>
    <w:rPr>
      <w:rFonts w:cs="Times New Roman"/>
      <w:vertAlign w:val="superscript"/>
    </w:rPr>
  </w:style>
  <w:style w:type="paragraph" w:styleId="afe">
    <w:name w:val="footnote text"/>
    <w:aliases w:val="Знак6,F1"/>
    <w:basedOn w:val="a6"/>
    <w:link w:val="aff"/>
    <w:uiPriority w:val="99"/>
    <w:rsid w:val="00C46A9A"/>
    <w:pPr>
      <w:spacing w:after="0" w:line="36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Знак6 Знак,F1 Знак"/>
    <w:basedOn w:val="a7"/>
    <w:link w:val="afe"/>
    <w:uiPriority w:val="99"/>
    <w:rsid w:val="00C46A9A"/>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C46A9A"/>
    <w:pPr>
      <w:numPr>
        <w:numId w:val="113"/>
      </w:numPr>
      <w:ind w:left="284" w:firstLine="425"/>
    </w:pPr>
  </w:style>
  <w:style w:type="character" w:customStyle="1" w:styleId="aff0">
    <w:name w:val="Подперечень Знак"/>
    <w:link w:val="a5"/>
    <w:rsid w:val="00C46A9A"/>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C46A9A"/>
  </w:style>
  <w:style w:type="paragraph" w:customStyle="1" w:styleId="2e">
    <w:name w:val="Недозаголовок 2"/>
    <w:basedOn w:val="a6"/>
    <w:qFormat/>
    <w:rsid w:val="00C46A9A"/>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C46A9A"/>
    <w:pPr>
      <w:numPr>
        <w:numId w:val="19"/>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e">
    <w:name w:val="Нет списка3"/>
    <w:next w:val="a9"/>
    <w:uiPriority w:val="99"/>
    <w:semiHidden/>
    <w:unhideWhenUsed/>
    <w:rsid w:val="00C46A9A"/>
  </w:style>
  <w:style w:type="paragraph" w:customStyle="1" w:styleId="aff1">
    <w:name w:val="Предмет"/>
    <w:basedOn w:val="a6"/>
    <w:next w:val="a6"/>
    <w:qFormat/>
    <w:rsid w:val="00C46A9A"/>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C46A9A"/>
  </w:style>
  <w:style w:type="numbering" w:customStyle="1" w:styleId="111">
    <w:name w:val="Нет списка111"/>
    <w:next w:val="a9"/>
    <w:uiPriority w:val="99"/>
    <w:semiHidden/>
    <w:unhideWhenUsed/>
    <w:rsid w:val="00C46A9A"/>
  </w:style>
  <w:style w:type="numbering" w:customStyle="1" w:styleId="210">
    <w:name w:val="Нет списка21"/>
    <w:next w:val="a9"/>
    <w:uiPriority w:val="99"/>
    <w:semiHidden/>
    <w:unhideWhenUsed/>
    <w:rsid w:val="00C46A9A"/>
  </w:style>
  <w:style w:type="character" w:customStyle="1" w:styleId="apple-tab-span">
    <w:name w:val="apple-tab-span"/>
    <w:basedOn w:val="a7"/>
    <w:rsid w:val="00C46A9A"/>
  </w:style>
  <w:style w:type="paragraph" w:customStyle="1" w:styleId="Zag1">
    <w:name w:val="Zag_1"/>
    <w:basedOn w:val="a6"/>
    <w:rsid w:val="00C46A9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uiPriority w:val="99"/>
    <w:rsid w:val="00C46A9A"/>
  </w:style>
  <w:style w:type="numbering" w:customStyle="1" w:styleId="311">
    <w:name w:val="Нет списка31"/>
    <w:next w:val="a9"/>
    <w:uiPriority w:val="99"/>
    <w:semiHidden/>
    <w:unhideWhenUsed/>
    <w:rsid w:val="00C46A9A"/>
  </w:style>
  <w:style w:type="paragraph" w:customStyle="1" w:styleId="ConsPlusNormal">
    <w:name w:val="ConsPlusNormal"/>
    <w:rsid w:val="00C46A9A"/>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2">
    <w:name w:val="Table Grid"/>
    <w:basedOn w:val="a8"/>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iPriority w:val="99"/>
    <w:unhideWhenUsed/>
    <w:rsid w:val="00C46A9A"/>
  </w:style>
  <w:style w:type="paragraph" w:customStyle="1" w:styleId="aff4">
    <w:name w:val="Примечание"/>
    <w:basedOn w:val="a6"/>
    <w:next w:val="a6"/>
    <w:qFormat/>
    <w:rsid w:val="00C46A9A"/>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C46A9A"/>
  </w:style>
  <w:style w:type="table" w:customStyle="1" w:styleId="5c">
    <w:name w:val="Сетка таблицы5"/>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qFormat/>
    <w:rsid w:val="00C46A9A"/>
    <w:pPr>
      <w:spacing w:after="0" w:line="360" w:lineRule="auto"/>
      <w:ind w:firstLine="454"/>
      <w:jc w:val="both"/>
    </w:pPr>
    <w:rPr>
      <w:rFonts w:ascii="Times New Roman" w:eastAsia="Calibri" w:hAnsi="Times New Roman" w:cs="Times New Roman"/>
      <w:sz w:val="28"/>
      <w:szCs w:val="28"/>
    </w:rPr>
  </w:style>
  <w:style w:type="character" w:customStyle="1" w:styleId="aff6">
    <w:name w:val="А_основной Знак"/>
    <w:link w:val="aff5"/>
    <w:rsid w:val="00C46A9A"/>
    <w:rPr>
      <w:rFonts w:ascii="Times New Roman" w:eastAsia="Calibri" w:hAnsi="Times New Roman" w:cs="Times New Roman"/>
      <w:sz w:val="28"/>
      <w:szCs w:val="28"/>
    </w:rPr>
  </w:style>
  <w:style w:type="character" w:customStyle="1" w:styleId="dash041e0431044b0447043d044b0439char1">
    <w:name w:val="dash041e_0431_044b_0447_043d_044b_0439__char1"/>
    <w:rsid w:val="00C46A9A"/>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C46A9A"/>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C46A9A"/>
    <w:rPr>
      <w:rFonts w:ascii="Times New Roman" w:eastAsia="Times New Roman" w:hAnsi="Times New Roman" w:cs="Times New Roman"/>
      <w:b/>
      <w:i/>
      <w:sz w:val="24"/>
      <w:szCs w:val="20"/>
      <w:lang w:bidi="en-US"/>
    </w:rPr>
  </w:style>
  <w:style w:type="character" w:customStyle="1" w:styleId="2-1">
    <w:name w:val="Средняя сетка 2 - Акцент 1 Знак"/>
    <w:link w:val="2-11"/>
    <w:uiPriority w:val="1"/>
    <w:rsid w:val="00C46A9A"/>
    <w:rPr>
      <w:rFonts w:ascii="Calibri" w:eastAsia="Calibri" w:hAnsi="Calibri" w:cs="Times New Roman"/>
    </w:rPr>
  </w:style>
  <w:style w:type="paragraph" w:customStyle="1" w:styleId="212">
    <w:name w:val="Основной текст 21"/>
    <w:basedOn w:val="a6"/>
    <w:uiPriority w:val="99"/>
    <w:rsid w:val="00C46A9A"/>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7">
    <w:name w:val="Основной текст Знак"/>
    <w:link w:val="aff8"/>
    <w:uiPriority w:val="99"/>
    <w:locked/>
    <w:rsid w:val="00C46A9A"/>
    <w:rPr>
      <w:rFonts w:ascii="Times New Roman" w:hAnsi="Times New Roman"/>
    </w:rPr>
  </w:style>
  <w:style w:type="paragraph" w:customStyle="1" w:styleId="HEADERTEXT">
    <w:name w:val=".HEADERTEXT"/>
    <w:rsid w:val="00C46A9A"/>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C46A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C46A9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8">
    <w:name w:val="Body Text"/>
    <w:basedOn w:val="a6"/>
    <w:link w:val="aff7"/>
    <w:uiPriority w:val="99"/>
    <w:qFormat/>
    <w:rsid w:val="00C46A9A"/>
    <w:pPr>
      <w:spacing w:after="120" w:line="360" w:lineRule="auto"/>
    </w:pPr>
    <w:rPr>
      <w:rFonts w:ascii="Times New Roman" w:hAnsi="Times New Roman"/>
    </w:rPr>
  </w:style>
  <w:style w:type="character" w:customStyle="1" w:styleId="1f6">
    <w:name w:val="Основной текст Знак1"/>
    <w:basedOn w:val="a7"/>
    <w:uiPriority w:val="99"/>
    <w:semiHidden/>
    <w:rsid w:val="00C46A9A"/>
  </w:style>
  <w:style w:type="character" w:customStyle="1" w:styleId="BodyTextChar1">
    <w:name w:val="Body Text Char1"/>
    <w:uiPriority w:val="99"/>
    <w:semiHidden/>
    <w:locked/>
    <w:rsid w:val="00C46A9A"/>
    <w:rPr>
      <w:rFonts w:ascii="Times New Roman" w:hAnsi="Times New Roman" w:cs="Times New Roman"/>
      <w:sz w:val="28"/>
      <w:lang w:eastAsia="en-US"/>
    </w:rPr>
  </w:style>
  <w:style w:type="character" w:customStyle="1" w:styleId="edition">
    <w:name w:val="edition"/>
    <w:rsid w:val="00C46A9A"/>
  </w:style>
  <w:style w:type="character" w:customStyle="1" w:styleId="num">
    <w:name w:val="num"/>
    <w:rsid w:val="00C46A9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C46A9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C46A9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46A9A"/>
    <w:rPr>
      <w:rFonts w:ascii="Times New Roman" w:hAnsi="Times New Roman"/>
      <w:sz w:val="24"/>
      <w:u w:val="none"/>
      <w:effect w:val="none"/>
    </w:rPr>
  </w:style>
  <w:style w:type="character" w:customStyle="1" w:styleId="normal005f005f005f005fchar1005f005fchar1char1">
    <w:name w:val="normal_005f005f_005f005fchar1_005f_005fchar1__char1"/>
    <w:rsid w:val="00C46A9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C46A9A"/>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uiPriority w:val="99"/>
    <w:rsid w:val="00C46A9A"/>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46A9A"/>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46A9A"/>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C46A9A"/>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46A9A"/>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C46A9A"/>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uiPriority w:val="99"/>
    <w:rsid w:val="00C46A9A"/>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C46A9A"/>
    <w:rPr>
      <w:rFonts w:ascii="Times New Roman" w:hAnsi="Times New Roman"/>
      <w:sz w:val="24"/>
      <w:u w:val="none"/>
      <w:effect w:val="none"/>
    </w:rPr>
  </w:style>
  <w:style w:type="paragraph" w:customStyle="1" w:styleId="list005f0020paragraph">
    <w:name w:val="list_005f0020paragraph"/>
    <w:basedOn w:val="a6"/>
    <w:rsid w:val="00C46A9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C46A9A"/>
    <w:rPr>
      <w:rFonts w:ascii="Times New Roman" w:hAnsi="Times New Roman"/>
      <w:sz w:val="24"/>
      <w:u w:val="none"/>
      <w:effect w:val="none"/>
    </w:rPr>
  </w:style>
  <w:style w:type="paragraph" w:styleId="aff9">
    <w:name w:val="endnote text"/>
    <w:basedOn w:val="a6"/>
    <w:link w:val="affa"/>
    <w:rsid w:val="00C46A9A"/>
    <w:pPr>
      <w:spacing w:after="0" w:line="36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7"/>
    <w:link w:val="aff9"/>
    <w:rsid w:val="00C46A9A"/>
    <w:rPr>
      <w:rFonts w:ascii="Times New Roman" w:eastAsia="Times New Roman" w:hAnsi="Times New Roman" w:cs="Times New Roman"/>
      <w:sz w:val="20"/>
      <w:szCs w:val="20"/>
      <w:lang w:eastAsia="ru-RU"/>
    </w:rPr>
  </w:style>
  <w:style w:type="character" w:customStyle="1" w:styleId="b-serp-urlitem">
    <w:name w:val="b-serp-url__item"/>
    <w:rsid w:val="00C46A9A"/>
  </w:style>
  <w:style w:type="character" w:customStyle="1" w:styleId="b-serp-urlmark">
    <w:name w:val="b-serp-url__mark"/>
    <w:rsid w:val="00C46A9A"/>
  </w:style>
  <w:style w:type="character" w:customStyle="1" w:styleId="default005f005fchar1char1">
    <w:name w:val="default_005f_005fchar1__char1"/>
    <w:rsid w:val="00C46A9A"/>
    <w:rPr>
      <w:rFonts w:ascii="Times New Roman" w:hAnsi="Times New Roman"/>
      <w:sz w:val="24"/>
      <w:u w:val="none"/>
      <w:effect w:val="none"/>
    </w:rPr>
  </w:style>
  <w:style w:type="paragraph" w:styleId="5d">
    <w:name w:val="toc 5"/>
    <w:basedOn w:val="a6"/>
    <w:next w:val="a6"/>
    <w:autoRedefine/>
    <w:uiPriority w:val="39"/>
    <w:rsid w:val="00C46A9A"/>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C46A9A"/>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C46A9A"/>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C46A9A"/>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C46A9A"/>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C46A9A"/>
    <w:rPr>
      <w:color w:val="800080"/>
      <w:u w:val="single"/>
    </w:rPr>
  </w:style>
  <w:style w:type="character" w:styleId="affb">
    <w:name w:val="FollowedHyperlink"/>
    <w:uiPriority w:val="99"/>
    <w:semiHidden/>
    <w:unhideWhenUsed/>
    <w:rsid w:val="00C46A9A"/>
    <w:rPr>
      <w:color w:val="954F72"/>
      <w:u w:val="single"/>
    </w:rPr>
  </w:style>
  <w:style w:type="paragraph" w:styleId="2f0">
    <w:name w:val="Body Text 2"/>
    <w:basedOn w:val="a6"/>
    <w:link w:val="2f1"/>
    <w:uiPriority w:val="99"/>
    <w:unhideWhenUsed/>
    <w:rsid w:val="00C46A9A"/>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uiPriority w:val="99"/>
    <w:rsid w:val="00C46A9A"/>
    <w:rPr>
      <w:rFonts w:ascii="Times New Roman" w:eastAsia="Times New Roman" w:hAnsi="Times New Roman" w:cs="Times New Roman"/>
      <w:sz w:val="28"/>
      <w:szCs w:val="20"/>
    </w:rPr>
  </w:style>
  <w:style w:type="paragraph" w:customStyle="1" w:styleId="msonormalcxspmiddle">
    <w:name w:val="msonormalcxspmiddle"/>
    <w:basedOn w:val="a6"/>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C46A9A"/>
    <w:rPr>
      <w:i/>
      <w:iCs/>
    </w:rPr>
  </w:style>
  <w:style w:type="paragraph" w:styleId="z-">
    <w:name w:val="HTML Top of Form"/>
    <w:basedOn w:val="a6"/>
    <w:next w:val="a6"/>
    <w:link w:val="z-0"/>
    <w:hidden/>
    <w:uiPriority w:val="99"/>
    <w:semiHidden/>
    <w:unhideWhenUsed/>
    <w:rsid w:val="00C46A9A"/>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C46A9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C46A9A"/>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C46A9A"/>
    <w:rPr>
      <w:rFonts w:ascii="Arial" w:eastAsia="Times New Roman" w:hAnsi="Arial" w:cs="Times New Roman"/>
      <w:vanish/>
      <w:sz w:val="16"/>
      <w:szCs w:val="16"/>
    </w:rPr>
  </w:style>
  <w:style w:type="paragraph" w:customStyle="1" w:styleId="a4">
    <w:name w:val="список с точками"/>
    <w:basedOn w:val="a6"/>
    <w:rsid w:val="00C46A9A"/>
    <w:pPr>
      <w:numPr>
        <w:numId w:val="18"/>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c">
    <w:name w:val="Для таблиц"/>
    <w:basedOn w:val="a6"/>
    <w:rsid w:val="00C46A9A"/>
    <w:pPr>
      <w:spacing w:after="0" w:line="360" w:lineRule="auto"/>
    </w:pPr>
    <w:rPr>
      <w:rFonts w:ascii="Times New Roman" w:eastAsia="Times New Roman" w:hAnsi="Times New Roman" w:cs="Times New Roman"/>
      <w:sz w:val="24"/>
      <w:szCs w:val="24"/>
      <w:lang w:eastAsia="ru-RU"/>
    </w:rPr>
  </w:style>
  <w:style w:type="paragraph" w:styleId="3f0">
    <w:name w:val="Body Text 3"/>
    <w:basedOn w:val="a6"/>
    <w:link w:val="3f1"/>
    <w:uiPriority w:val="99"/>
    <w:unhideWhenUsed/>
    <w:rsid w:val="00C46A9A"/>
    <w:pPr>
      <w:spacing w:after="120" w:line="360" w:lineRule="auto"/>
    </w:pPr>
    <w:rPr>
      <w:rFonts w:ascii="Times New Roman" w:eastAsia="Times New Roman" w:hAnsi="Times New Roman" w:cs="Times New Roman"/>
      <w:sz w:val="16"/>
      <w:szCs w:val="16"/>
    </w:rPr>
  </w:style>
  <w:style w:type="character" w:customStyle="1" w:styleId="3f1">
    <w:name w:val="Основной текст 3 Знак"/>
    <w:basedOn w:val="a7"/>
    <w:link w:val="3f0"/>
    <w:uiPriority w:val="99"/>
    <w:rsid w:val="00C46A9A"/>
    <w:rPr>
      <w:rFonts w:ascii="Times New Roman" w:eastAsia="Times New Roman" w:hAnsi="Times New Roman" w:cs="Times New Roman"/>
      <w:sz w:val="16"/>
      <w:szCs w:val="16"/>
    </w:rPr>
  </w:style>
  <w:style w:type="paragraph" w:customStyle="1" w:styleId="blacktext">
    <w:name w:val="blacktext"/>
    <w:basedOn w:val="a6"/>
    <w:rsid w:val="00C46A9A"/>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C46A9A"/>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C46A9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C46A9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C46A9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C46A9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C46A9A"/>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C46A9A"/>
    <w:pPr>
      <w:spacing w:after="0" w:line="360" w:lineRule="auto"/>
      <w:ind w:left="720"/>
      <w:contextualSpacing/>
    </w:pPr>
    <w:rPr>
      <w:rFonts w:ascii="Times New Roman" w:eastAsia="Times New Roman" w:hAnsi="Times New Roman" w:cs="Times New Roman"/>
      <w:sz w:val="20"/>
      <w:szCs w:val="20"/>
      <w:lang w:eastAsia="ru-RU"/>
    </w:rPr>
  </w:style>
  <w:style w:type="paragraph" w:styleId="affd">
    <w:name w:val="Body Text Indent"/>
    <w:aliases w:val="Основной текст с отступом Знак1,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6"/>
    <w:link w:val="affe"/>
    <w:uiPriority w:val="99"/>
    <w:unhideWhenUsed/>
    <w:rsid w:val="00C46A9A"/>
    <w:pPr>
      <w:spacing w:after="120"/>
      <w:ind w:left="283"/>
    </w:pPr>
    <w:rPr>
      <w:rFonts w:ascii="Calibri" w:eastAsia="Calibri" w:hAnsi="Calibri" w:cs="Times New Roman"/>
    </w:rPr>
  </w:style>
  <w:style w:type="character" w:customStyle="1" w:styleId="affe">
    <w:name w:val="Основной текст с отступом Знак"/>
    <w:aliases w:val="Основной текст с отступом Знак1 Знак,Основной текст с отступом Знак Знак1 Знак,Основной текст с отступом Знак Знак Знак Знак Знак Знак"/>
    <w:basedOn w:val="a7"/>
    <w:link w:val="affd"/>
    <w:uiPriority w:val="99"/>
    <w:rsid w:val="00C46A9A"/>
    <w:rPr>
      <w:rFonts w:ascii="Calibri" w:eastAsia="Calibri" w:hAnsi="Calibri" w:cs="Times New Roman"/>
    </w:rPr>
  </w:style>
  <w:style w:type="numbering" w:customStyle="1" w:styleId="5e">
    <w:name w:val="Нет списка5"/>
    <w:next w:val="a9"/>
    <w:uiPriority w:val="99"/>
    <w:semiHidden/>
    <w:unhideWhenUsed/>
    <w:rsid w:val="00C46A9A"/>
  </w:style>
  <w:style w:type="table" w:customStyle="1" w:styleId="7d">
    <w:name w:val="Сетка таблицы7"/>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46A9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
    <w:name w:val="Колонтитули"/>
    <w:rsid w:val="00C46A9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C46A9A"/>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C46A9A"/>
    <w:rPr>
      <w:rFonts w:ascii="Times" w:eastAsia="Times" w:hAnsi="Times" w:cs="Times"/>
      <w:sz w:val="28"/>
      <w:szCs w:val="28"/>
      <w:shd w:val="clear" w:color="auto" w:fill="FFFFFF"/>
      <w:lang w:val="ru-RU"/>
    </w:rPr>
  </w:style>
  <w:style w:type="numbering" w:customStyle="1" w:styleId="1">
    <w:name w:val="Імпортований стиль 1"/>
    <w:rsid w:val="00C46A9A"/>
    <w:pPr>
      <w:numPr>
        <w:numId w:val="20"/>
      </w:numPr>
    </w:pPr>
  </w:style>
  <w:style w:type="numbering" w:customStyle="1" w:styleId="2">
    <w:name w:val="Імпортований стиль 2"/>
    <w:rsid w:val="00C46A9A"/>
    <w:pPr>
      <w:numPr>
        <w:numId w:val="21"/>
      </w:numPr>
    </w:pPr>
  </w:style>
  <w:style w:type="numbering" w:customStyle="1" w:styleId="33">
    <w:name w:val="Імпортований стиль 3"/>
    <w:rsid w:val="00C46A9A"/>
    <w:pPr>
      <w:numPr>
        <w:numId w:val="22"/>
      </w:numPr>
    </w:pPr>
  </w:style>
  <w:style w:type="numbering" w:customStyle="1" w:styleId="4">
    <w:name w:val="Імпортований стиль 4"/>
    <w:rsid w:val="00C46A9A"/>
    <w:pPr>
      <w:numPr>
        <w:numId w:val="23"/>
      </w:numPr>
    </w:pPr>
  </w:style>
  <w:style w:type="numbering" w:customStyle="1" w:styleId="5">
    <w:name w:val="Імпортований стиль 5"/>
    <w:rsid w:val="00C46A9A"/>
    <w:pPr>
      <w:numPr>
        <w:numId w:val="24"/>
      </w:numPr>
    </w:pPr>
  </w:style>
  <w:style w:type="numbering" w:customStyle="1" w:styleId="6">
    <w:name w:val="Імпортований стиль 6"/>
    <w:rsid w:val="00C46A9A"/>
    <w:pPr>
      <w:numPr>
        <w:numId w:val="26"/>
      </w:numPr>
    </w:pPr>
  </w:style>
  <w:style w:type="numbering" w:customStyle="1" w:styleId="7">
    <w:name w:val="Імпортований стиль 7"/>
    <w:rsid w:val="00C46A9A"/>
    <w:pPr>
      <w:numPr>
        <w:numId w:val="27"/>
      </w:numPr>
    </w:pPr>
  </w:style>
  <w:style w:type="numbering" w:customStyle="1" w:styleId="8">
    <w:name w:val="Імпортований стиль 8"/>
    <w:rsid w:val="00C46A9A"/>
    <w:pPr>
      <w:numPr>
        <w:numId w:val="28"/>
      </w:numPr>
    </w:pPr>
  </w:style>
  <w:style w:type="numbering" w:customStyle="1" w:styleId="9">
    <w:name w:val="Імпортований стиль 9"/>
    <w:rsid w:val="00C46A9A"/>
    <w:pPr>
      <w:numPr>
        <w:numId w:val="29"/>
      </w:numPr>
    </w:pPr>
  </w:style>
  <w:style w:type="numbering" w:customStyle="1" w:styleId="10">
    <w:name w:val="Імпортований стиль 10"/>
    <w:rsid w:val="00C46A9A"/>
    <w:pPr>
      <w:numPr>
        <w:numId w:val="30"/>
      </w:numPr>
    </w:pPr>
  </w:style>
  <w:style w:type="numbering" w:customStyle="1" w:styleId="11">
    <w:name w:val="Імпортований стиль 11"/>
    <w:rsid w:val="00C46A9A"/>
    <w:pPr>
      <w:numPr>
        <w:numId w:val="31"/>
      </w:numPr>
    </w:pPr>
  </w:style>
  <w:style w:type="numbering" w:customStyle="1" w:styleId="12">
    <w:name w:val="Імпортований стиль 12"/>
    <w:rsid w:val="00C46A9A"/>
    <w:pPr>
      <w:numPr>
        <w:numId w:val="32"/>
      </w:numPr>
    </w:pPr>
  </w:style>
  <w:style w:type="numbering" w:customStyle="1" w:styleId="13">
    <w:name w:val="Імпортований стиль 13"/>
    <w:rsid w:val="00C46A9A"/>
    <w:pPr>
      <w:numPr>
        <w:numId w:val="33"/>
      </w:numPr>
    </w:pPr>
  </w:style>
  <w:style w:type="numbering" w:customStyle="1" w:styleId="14">
    <w:name w:val="Імпортований стиль 14"/>
    <w:rsid w:val="00C46A9A"/>
    <w:pPr>
      <w:numPr>
        <w:numId w:val="34"/>
      </w:numPr>
    </w:pPr>
  </w:style>
  <w:style w:type="numbering" w:customStyle="1" w:styleId="15">
    <w:name w:val="Імпортований стиль 15"/>
    <w:rsid w:val="00C46A9A"/>
    <w:pPr>
      <w:numPr>
        <w:numId w:val="35"/>
      </w:numPr>
    </w:pPr>
  </w:style>
  <w:style w:type="character" w:customStyle="1" w:styleId="afff0">
    <w:name w:val="Лінк"/>
    <w:rsid w:val="00C46A9A"/>
    <w:rPr>
      <w:color w:val="0000FF"/>
      <w:u w:val="single" w:color="0000FF"/>
    </w:rPr>
  </w:style>
  <w:style w:type="character" w:customStyle="1" w:styleId="Hyperlink1">
    <w:name w:val="Hyperlink.1"/>
    <w:rsid w:val="00C46A9A"/>
    <w:rPr>
      <w:color w:val="0000FF"/>
      <w:sz w:val="20"/>
      <w:szCs w:val="20"/>
      <w:u w:val="single" w:color="0000FF"/>
    </w:rPr>
  </w:style>
  <w:style w:type="numbering" w:customStyle="1" w:styleId="16">
    <w:name w:val="Імпортований стиль 16"/>
    <w:rsid w:val="00C46A9A"/>
    <w:pPr>
      <w:numPr>
        <w:numId w:val="36"/>
      </w:numPr>
    </w:pPr>
  </w:style>
  <w:style w:type="character" w:customStyle="1" w:styleId="Hyperlink2">
    <w:name w:val="Hyperlink.2"/>
    <w:rsid w:val="00C46A9A"/>
    <w:rPr>
      <w:rFonts w:ascii="Times" w:eastAsia="Times" w:hAnsi="Times" w:cs="Times"/>
      <w:sz w:val="28"/>
      <w:szCs w:val="28"/>
      <w:lang w:val="ru-RU"/>
    </w:rPr>
  </w:style>
  <w:style w:type="numbering" w:customStyle="1" w:styleId="17">
    <w:name w:val="Імпортований стиль 17"/>
    <w:rsid w:val="00C46A9A"/>
    <w:pPr>
      <w:numPr>
        <w:numId w:val="37"/>
      </w:numPr>
    </w:pPr>
  </w:style>
  <w:style w:type="numbering" w:customStyle="1" w:styleId="18">
    <w:name w:val="Імпортований стиль 18"/>
    <w:rsid w:val="00C46A9A"/>
    <w:pPr>
      <w:numPr>
        <w:numId w:val="38"/>
      </w:numPr>
    </w:pPr>
  </w:style>
  <w:style w:type="numbering" w:customStyle="1" w:styleId="19">
    <w:name w:val="Імпортований стиль 19"/>
    <w:rsid w:val="00C46A9A"/>
    <w:pPr>
      <w:numPr>
        <w:numId w:val="39"/>
      </w:numPr>
    </w:pPr>
  </w:style>
  <w:style w:type="numbering" w:customStyle="1" w:styleId="200">
    <w:name w:val="Імпортований стиль 20"/>
    <w:rsid w:val="00C46A9A"/>
    <w:pPr>
      <w:numPr>
        <w:numId w:val="40"/>
      </w:numPr>
    </w:pPr>
  </w:style>
  <w:style w:type="numbering" w:customStyle="1" w:styleId="21">
    <w:name w:val="Імпортований стиль 21"/>
    <w:rsid w:val="00C46A9A"/>
    <w:pPr>
      <w:numPr>
        <w:numId w:val="41"/>
      </w:numPr>
    </w:pPr>
  </w:style>
  <w:style w:type="numbering" w:customStyle="1" w:styleId="22">
    <w:name w:val="Імпортований стиль 22"/>
    <w:rsid w:val="00C46A9A"/>
    <w:pPr>
      <w:numPr>
        <w:numId w:val="42"/>
      </w:numPr>
    </w:pPr>
  </w:style>
  <w:style w:type="numbering" w:customStyle="1" w:styleId="23">
    <w:name w:val="Імпортований стиль 23"/>
    <w:rsid w:val="00C46A9A"/>
    <w:pPr>
      <w:numPr>
        <w:numId w:val="43"/>
      </w:numPr>
    </w:pPr>
  </w:style>
  <w:style w:type="numbering" w:customStyle="1" w:styleId="24">
    <w:name w:val="Імпортований стиль 24"/>
    <w:rsid w:val="00C46A9A"/>
    <w:pPr>
      <w:numPr>
        <w:numId w:val="44"/>
      </w:numPr>
    </w:pPr>
  </w:style>
  <w:style w:type="numbering" w:customStyle="1" w:styleId="25">
    <w:name w:val="Імпортований стиль 25"/>
    <w:rsid w:val="00C46A9A"/>
    <w:pPr>
      <w:numPr>
        <w:numId w:val="45"/>
      </w:numPr>
    </w:pPr>
  </w:style>
  <w:style w:type="numbering" w:customStyle="1" w:styleId="26">
    <w:name w:val="Імпортований стиль 26"/>
    <w:rsid w:val="00C46A9A"/>
    <w:pPr>
      <w:numPr>
        <w:numId w:val="46"/>
      </w:numPr>
    </w:pPr>
  </w:style>
  <w:style w:type="numbering" w:customStyle="1" w:styleId="27">
    <w:name w:val="Імпортований стиль 27"/>
    <w:rsid w:val="00C46A9A"/>
    <w:pPr>
      <w:numPr>
        <w:numId w:val="47"/>
      </w:numPr>
    </w:pPr>
  </w:style>
  <w:style w:type="numbering" w:customStyle="1" w:styleId="28">
    <w:name w:val="Імпортований стиль 28"/>
    <w:rsid w:val="00C46A9A"/>
    <w:pPr>
      <w:numPr>
        <w:numId w:val="48"/>
      </w:numPr>
    </w:pPr>
  </w:style>
  <w:style w:type="numbering" w:customStyle="1" w:styleId="29">
    <w:name w:val="Імпортований стиль 29"/>
    <w:rsid w:val="00C46A9A"/>
    <w:pPr>
      <w:numPr>
        <w:numId w:val="49"/>
      </w:numPr>
    </w:pPr>
  </w:style>
  <w:style w:type="numbering" w:customStyle="1" w:styleId="30">
    <w:name w:val="Імпортований стиль 30"/>
    <w:rsid w:val="00C46A9A"/>
    <w:pPr>
      <w:numPr>
        <w:numId w:val="50"/>
      </w:numPr>
    </w:pPr>
  </w:style>
  <w:style w:type="numbering" w:customStyle="1" w:styleId="31">
    <w:name w:val="Імпортований стиль 31"/>
    <w:rsid w:val="00C46A9A"/>
    <w:pPr>
      <w:numPr>
        <w:numId w:val="51"/>
      </w:numPr>
    </w:pPr>
  </w:style>
  <w:style w:type="numbering" w:customStyle="1" w:styleId="32">
    <w:name w:val="Імпортований стиль 32"/>
    <w:rsid w:val="00C46A9A"/>
    <w:pPr>
      <w:numPr>
        <w:numId w:val="52"/>
      </w:numPr>
    </w:pPr>
  </w:style>
  <w:style w:type="numbering" w:customStyle="1" w:styleId="330">
    <w:name w:val="Імпортований стиль 33"/>
    <w:rsid w:val="00C46A9A"/>
    <w:pPr>
      <w:numPr>
        <w:numId w:val="53"/>
      </w:numPr>
    </w:pPr>
  </w:style>
  <w:style w:type="numbering" w:customStyle="1" w:styleId="34">
    <w:name w:val="Імпортований стиль 34"/>
    <w:rsid w:val="00C46A9A"/>
    <w:pPr>
      <w:numPr>
        <w:numId w:val="54"/>
      </w:numPr>
    </w:pPr>
  </w:style>
  <w:style w:type="numbering" w:customStyle="1" w:styleId="35">
    <w:name w:val="Імпортований стиль 35"/>
    <w:rsid w:val="00C46A9A"/>
    <w:pPr>
      <w:numPr>
        <w:numId w:val="55"/>
      </w:numPr>
    </w:pPr>
  </w:style>
  <w:style w:type="numbering" w:customStyle="1" w:styleId="36">
    <w:name w:val="Імпортований стиль 36"/>
    <w:rsid w:val="00C46A9A"/>
    <w:pPr>
      <w:numPr>
        <w:numId w:val="56"/>
      </w:numPr>
    </w:pPr>
  </w:style>
  <w:style w:type="numbering" w:customStyle="1" w:styleId="37">
    <w:name w:val="Імпортований стиль 37"/>
    <w:rsid w:val="00C46A9A"/>
    <w:pPr>
      <w:numPr>
        <w:numId w:val="57"/>
      </w:numPr>
    </w:pPr>
  </w:style>
  <w:style w:type="numbering" w:customStyle="1" w:styleId="38">
    <w:name w:val="Імпортований стиль 38"/>
    <w:rsid w:val="00C46A9A"/>
    <w:pPr>
      <w:numPr>
        <w:numId w:val="58"/>
      </w:numPr>
    </w:pPr>
  </w:style>
  <w:style w:type="numbering" w:customStyle="1" w:styleId="39">
    <w:name w:val="Імпортований стиль 39"/>
    <w:rsid w:val="00C46A9A"/>
    <w:pPr>
      <w:numPr>
        <w:numId w:val="59"/>
      </w:numPr>
    </w:pPr>
  </w:style>
  <w:style w:type="numbering" w:customStyle="1" w:styleId="40">
    <w:name w:val="Імпортований стиль 40"/>
    <w:rsid w:val="00C46A9A"/>
    <w:pPr>
      <w:numPr>
        <w:numId w:val="60"/>
      </w:numPr>
    </w:pPr>
  </w:style>
  <w:style w:type="numbering" w:customStyle="1" w:styleId="41">
    <w:name w:val="Імпортований стиль 41"/>
    <w:rsid w:val="00C46A9A"/>
    <w:pPr>
      <w:numPr>
        <w:numId w:val="61"/>
      </w:numPr>
    </w:pPr>
  </w:style>
  <w:style w:type="numbering" w:customStyle="1" w:styleId="42">
    <w:name w:val="Імпортований стиль 42"/>
    <w:rsid w:val="00C46A9A"/>
    <w:pPr>
      <w:numPr>
        <w:numId w:val="62"/>
      </w:numPr>
    </w:pPr>
  </w:style>
  <w:style w:type="numbering" w:customStyle="1" w:styleId="43">
    <w:name w:val="Імпортований стиль 43"/>
    <w:rsid w:val="00C46A9A"/>
    <w:pPr>
      <w:numPr>
        <w:numId w:val="63"/>
      </w:numPr>
    </w:pPr>
  </w:style>
  <w:style w:type="numbering" w:customStyle="1" w:styleId="44">
    <w:name w:val="Імпортований стиль 44"/>
    <w:rsid w:val="00C46A9A"/>
    <w:pPr>
      <w:numPr>
        <w:numId w:val="64"/>
      </w:numPr>
    </w:pPr>
  </w:style>
  <w:style w:type="numbering" w:customStyle="1" w:styleId="45">
    <w:name w:val="Імпортований стиль 45"/>
    <w:rsid w:val="00C46A9A"/>
    <w:pPr>
      <w:numPr>
        <w:numId w:val="65"/>
      </w:numPr>
    </w:pPr>
  </w:style>
  <w:style w:type="numbering" w:customStyle="1" w:styleId="46">
    <w:name w:val="Імпортований стиль 46"/>
    <w:rsid w:val="00C46A9A"/>
    <w:pPr>
      <w:numPr>
        <w:numId w:val="66"/>
      </w:numPr>
    </w:pPr>
  </w:style>
  <w:style w:type="numbering" w:customStyle="1" w:styleId="47">
    <w:name w:val="Імпортований стиль 47"/>
    <w:rsid w:val="00C46A9A"/>
    <w:pPr>
      <w:numPr>
        <w:numId w:val="67"/>
      </w:numPr>
    </w:pPr>
  </w:style>
  <w:style w:type="numbering" w:customStyle="1" w:styleId="48">
    <w:name w:val="Імпортований стиль 48"/>
    <w:rsid w:val="00C46A9A"/>
    <w:pPr>
      <w:numPr>
        <w:numId w:val="68"/>
      </w:numPr>
    </w:pPr>
  </w:style>
  <w:style w:type="numbering" w:customStyle="1" w:styleId="49">
    <w:name w:val="Імпортований стиль 49"/>
    <w:rsid w:val="00C46A9A"/>
    <w:pPr>
      <w:numPr>
        <w:numId w:val="69"/>
      </w:numPr>
    </w:pPr>
  </w:style>
  <w:style w:type="numbering" w:customStyle="1" w:styleId="50">
    <w:name w:val="Імпортований стиль 50"/>
    <w:rsid w:val="00C46A9A"/>
    <w:pPr>
      <w:numPr>
        <w:numId w:val="70"/>
      </w:numPr>
    </w:pPr>
  </w:style>
  <w:style w:type="numbering" w:customStyle="1" w:styleId="51">
    <w:name w:val="Імпортований стиль 51"/>
    <w:rsid w:val="00C46A9A"/>
    <w:pPr>
      <w:numPr>
        <w:numId w:val="71"/>
      </w:numPr>
    </w:pPr>
  </w:style>
  <w:style w:type="numbering" w:customStyle="1" w:styleId="52">
    <w:name w:val="Імпортований стиль 52"/>
    <w:rsid w:val="00C46A9A"/>
    <w:pPr>
      <w:numPr>
        <w:numId w:val="72"/>
      </w:numPr>
    </w:pPr>
  </w:style>
  <w:style w:type="numbering" w:customStyle="1" w:styleId="53">
    <w:name w:val="Імпортований стиль 53"/>
    <w:rsid w:val="00C46A9A"/>
    <w:pPr>
      <w:numPr>
        <w:numId w:val="73"/>
      </w:numPr>
    </w:pPr>
  </w:style>
  <w:style w:type="numbering" w:customStyle="1" w:styleId="54">
    <w:name w:val="Імпортований стиль 54"/>
    <w:rsid w:val="00C46A9A"/>
    <w:pPr>
      <w:numPr>
        <w:numId w:val="74"/>
      </w:numPr>
    </w:pPr>
  </w:style>
  <w:style w:type="numbering" w:customStyle="1" w:styleId="55">
    <w:name w:val="Імпортований стиль 55"/>
    <w:rsid w:val="00C46A9A"/>
    <w:pPr>
      <w:numPr>
        <w:numId w:val="75"/>
      </w:numPr>
    </w:pPr>
  </w:style>
  <w:style w:type="numbering" w:customStyle="1" w:styleId="56">
    <w:name w:val="Імпортований стиль 56"/>
    <w:rsid w:val="00C46A9A"/>
    <w:pPr>
      <w:numPr>
        <w:numId w:val="76"/>
      </w:numPr>
    </w:pPr>
  </w:style>
  <w:style w:type="numbering" w:customStyle="1" w:styleId="57">
    <w:name w:val="Імпортований стиль 57"/>
    <w:rsid w:val="00C46A9A"/>
    <w:pPr>
      <w:numPr>
        <w:numId w:val="77"/>
      </w:numPr>
    </w:pPr>
  </w:style>
  <w:style w:type="numbering" w:customStyle="1" w:styleId="58">
    <w:name w:val="Імпортований стиль 58"/>
    <w:rsid w:val="00C46A9A"/>
    <w:pPr>
      <w:numPr>
        <w:numId w:val="78"/>
      </w:numPr>
    </w:pPr>
  </w:style>
  <w:style w:type="numbering" w:customStyle="1" w:styleId="59">
    <w:name w:val="Імпортований стиль 59"/>
    <w:rsid w:val="00C46A9A"/>
    <w:pPr>
      <w:numPr>
        <w:numId w:val="79"/>
      </w:numPr>
    </w:pPr>
  </w:style>
  <w:style w:type="numbering" w:customStyle="1" w:styleId="60">
    <w:name w:val="Імпортований стиль 60"/>
    <w:rsid w:val="00C46A9A"/>
    <w:pPr>
      <w:numPr>
        <w:numId w:val="80"/>
      </w:numPr>
    </w:pPr>
  </w:style>
  <w:style w:type="numbering" w:customStyle="1" w:styleId="61">
    <w:name w:val="Імпортований стиль 61"/>
    <w:rsid w:val="00C46A9A"/>
    <w:pPr>
      <w:numPr>
        <w:numId w:val="81"/>
      </w:numPr>
    </w:pPr>
  </w:style>
  <w:style w:type="numbering" w:customStyle="1" w:styleId="62">
    <w:name w:val="Імпортований стиль 62"/>
    <w:rsid w:val="00C46A9A"/>
    <w:pPr>
      <w:numPr>
        <w:numId w:val="82"/>
      </w:numPr>
    </w:pPr>
  </w:style>
  <w:style w:type="numbering" w:customStyle="1" w:styleId="63">
    <w:name w:val="Імпортований стиль 63"/>
    <w:rsid w:val="00C46A9A"/>
    <w:pPr>
      <w:numPr>
        <w:numId w:val="83"/>
      </w:numPr>
    </w:pPr>
  </w:style>
  <w:style w:type="numbering" w:customStyle="1" w:styleId="64">
    <w:name w:val="Імпортований стиль 64"/>
    <w:rsid w:val="00C46A9A"/>
    <w:pPr>
      <w:numPr>
        <w:numId w:val="84"/>
      </w:numPr>
    </w:pPr>
  </w:style>
  <w:style w:type="numbering" w:customStyle="1" w:styleId="65">
    <w:name w:val="Імпортований стиль 65"/>
    <w:rsid w:val="00C46A9A"/>
    <w:pPr>
      <w:numPr>
        <w:numId w:val="85"/>
      </w:numPr>
    </w:pPr>
  </w:style>
  <w:style w:type="numbering" w:customStyle="1" w:styleId="66">
    <w:name w:val="Імпортований стиль 66"/>
    <w:rsid w:val="00C46A9A"/>
    <w:pPr>
      <w:numPr>
        <w:numId w:val="86"/>
      </w:numPr>
    </w:pPr>
  </w:style>
  <w:style w:type="numbering" w:customStyle="1" w:styleId="67">
    <w:name w:val="Імпортований стиль 67"/>
    <w:rsid w:val="00C46A9A"/>
    <w:pPr>
      <w:numPr>
        <w:numId w:val="87"/>
      </w:numPr>
    </w:pPr>
  </w:style>
  <w:style w:type="numbering" w:customStyle="1" w:styleId="68">
    <w:name w:val="Імпортований стиль 68"/>
    <w:rsid w:val="00C46A9A"/>
    <w:pPr>
      <w:numPr>
        <w:numId w:val="88"/>
      </w:numPr>
    </w:pPr>
  </w:style>
  <w:style w:type="numbering" w:customStyle="1" w:styleId="69">
    <w:name w:val="Імпортований стиль 69"/>
    <w:rsid w:val="00C46A9A"/>
    <w:pPr>
      <w:numPr>
        <w:numId w:val="89"/>
      </w:numPr>
    </w:pPr>
  </w:style>
  <w:style w:type="numbering" w:customStyle="1" w:styleId="70">
    <w:name w:val="Імпортований стиль 70"/>
    <w:rsid w:val="00C46A9A"/>
    <w:pPr>
      <w:numPr>
        <w:numId w:val="90"/>
      </w:numPr>
    </w:pPr>
  </w:style>
  <w:style w:type="numbering" w:customStyle="1" w:styleId="71">
    <w:name w:val="Імпортований стиль 71"/>
    <w:rsid w:val="00C46A9A"/>
    <w:pPr>
      <w:numPr>
        <w:numId w:val="91"/>
      </w:numPr>
    </w:pPr>
  </w:style>
  <w:style w:type="numbering" w:customStyle="1" w:styleId="72">
    <w:name w:val="Імпортований стиль 72"/>
    <w:rsid w:val="00C46A9A"/>
    <w:pPr>
      <w:numPr>
        <w:numId w:val="92"/>
      </w:numPr>
    </w:pPr>
  </w:style>
  <w:style w:type="numbering" w:customStyle="1" w:styleId="73">
    <w:name w:val="Імпортований стиль 73"/>
    <w:rsid w:val="00C46A9A"/>
    <w:pPr>
      <w:numPr>
        <w:numId w:val="93"/>
      </w:numPr>
    </w:pPr>
  </w:style>
  <w:style w:type="numbering" w:customStyle="1" w:styleId="74">
    <w:name w:val="Імпортований стиль 74"/>
    <w:rsid w:val="00C46A9A"/>
    <w:pPr>
      <w:numPr>
        <w:numId w:val="94"/>
      </w:numPr>
    </w:pPr>
  </w:style>
  <w:style w:type="paragraph" w:customStyle="1" w:styleId="afff1">
    <w:name w:val="Табл"/>
    <w:rsid w:val="00C46A9A"/>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C46A9A"/>
    <w:pPr>
      <w:numPr>
        <w:numId w:val="95"/>
      </w:numPr>
    </w:pPr>
  </w:style>
  <w:style w:type="numbering" w:customStyle="1" w:styleId="76">
    <w:name w:val="Імпортований стиль 76"/>
    <w:rsid w:val="00C46A9A"/>
    <w:pPr>
      <w:numPr>
        <w:numId w:val="96"/>
      </w:numPr>
    </w:pPr>
  </w:style>
  <w:style w:type="numbering" w:customStyle="1" w:styleId="77">
    <w:name w:val="Імпортований стиль 77"/>
    <w:rsid w:val="00C46A9A"/>
    <w:pPr>
      <w:numPr>
        <w:numId w:val="97"/>
      </w:numPr>
    </w:pPr>
  </w:style>
  <w:style w:type="numbering" w:customStyle="1" w:styleId="78">
    <w:name w:val="Імпортований стиль 78"/>
    <w:rsid w:val="00C46A9A"/>
    <w:pPr>
      <w:numPr>
        <w:numId w:val="98"/>
      </w:numPr>
    </w:pPr>
  </w:style>
  <w:style w:type="numbering" w:customStyle="1" w:styleId="79">
    <w:name w:val="Імпортований стиль 79"/>
    <w:rsid w:val="00C46A9A"/>
    <w:pPr>
      <w:numPr>
        <w:numId w:val="99"/>
      </w:numPr>
    </w:pPr>
  </w:style>
  <w:style w:type="numbering" w:customStyle="1" w:styleId="80">
    <w:name w:val="Імпортований стиль 80"/>
    <w:rsid w:val="00C46A9A"/>
    <w:pPr>
      <w:numPr>
        <w:numId w:val="100"/>
      </w:numPr>
    </w:pPr>
  </w:style>
  <w:style w:type="numbering" w:customStyle="1" w:styleId="81">
    <w:name w:val="Імпортований стиль 81"/>
    <w:rsid w:val="00C46A9A"/>
    <w:pPr>
      <w:numPr>
        <w:numId w:val="101"/>
      </w:numPr>
    </w:pPr>
  </w:style>
  <w:style w:type="numbering" w:customStyle="1" w:styleId="82">
    <w:name w:val="Імпортований стиль 82"/>
    <w:rsid w:val="00C46A9A"/>
    <w:pPr>
      <w:numPr>
        <w:numId w:val="102"/>
      </w:numPr>
    </w:pPr>
  </w:style>
  <w:style w:type="numbering" w:customStyle="1" w:styleId="83">
    <w:name w:val="Імпортований стиль 83"/>
    <w:rsid w:val="00C46A9A"/>
    <w:pPr>
      <w:numPr>
        <w:numId w:val="103"/>
      </w:numPr>
    </w:pPr>
  </w:style>
  <w:style w:type="numbering" w:customStyle="1" w:styleId="84">
    <w:name w:val="Імпортований стиль 84"/>
    <w:rsid w:val="00C46A9A"/>
    <w:pPr>
      <w:numPr>
        <w:numId w:val="104"/>
      </w:numPr>
    </w:pPr>
  </w:style>
  <w:style w:type="numbering" w:customStyle="1" w:styleId="85">
    <w:name w:val="Імпортований стиль 85"/>
    <w:rsid w:val="00C46A9A"/>
    <w:pPr>
      <w:numPr>
        <w:numId w:val="105"/>
      </w:numPr>
    </w:pPr>
  </w:style>
  <w:style w:type="numbering" w:customStyle="1" w:styleId="86">
    <w:name w:val="Імпортований стиль 86"/>
    <w:rsid w:val="00C46A9A"/>
    <w:pPr>
      <w:numPr>
        <w:numId w:val="106"/>
      </w:numPr>
    </w:pPr>
  </w:style>
  <w:style w:type="numbering" w:customStyle="1" w:styleId="87">
    <w:name w:val="Імпортований стиль 87"/>
    <w:rsid w:val="00C46A9A"/>
    <w:pPr>
      <w:numPr>
        <w:numId w:val="107"/>
      </w:numPr>
    </w:pPr>
  </w:style>
  <w:style w:type="numbering" w:customStyle="1" w:styleId="88">
    <w:name w:val="Імпортований стиль 88"/>
    <w:rsid w:val="00C46A9A"/>
    <w:pPr>
      <w:numPr>
        <w:numId w:val="108"/>
      </w:numPr>
    </w:pPr>
  </w:style>
  <w:style w:type="numbering" w:customStyle="1" w:styleId="89">
    <w:name w:val="Імпортований стиль 89"/>
    <w:rsid w:val="00C46A9A"/>
    <w:pPr>
      <w:numPr>
        <w:numId w:val="109"/>
      </w:numPr>
    </w:pPr>
  </w:style>
  <w:style w:type="numbering" w:customStyle="1" w:styleId="90">
    <w:name w:val="Імпортований стиль 90"/>
    <w:rsid w:val="00C46A9A"/>
    <w:pPr>
      <w:numPr>
        <w:numId w:val="110"/>
      </w:numPr>
    </w:pPr>
  </w:style>
  <w:style w:type="paragraph" w:styleId="afff2">
    <w:name w:val="Document Map"/>
    <w:basedOn w:val="a6"/>
    <w:link w:val="afff3"/>
    <w:uiPriority w:val="99"/>
    <w:semiHidden/>
    <w:unhideWhenUsed/>
    <w:rsid w:val="00C46A9A"/>
    <w:pPr>
      <w:suppressAutoHyphens/>
      <w:spacing w:after="0" w:line="360" w:lineRule="auto"/>
      <w:ind w:firstLine="709"/>
      <w:jc w:val="both"/>
    </w:pPr>
    <w:rPr>
      <w:rFonts w:ascii="Tahoma" w:eastAsia="Calibri" w:hAnsi="Tahoma" w:cs="Times New Roman"/>
      <w:sz w:val="16"/>
      <w:szCs w:val="16"/>
    </w:rPr>
  </w:style>
  <w:style w:type="character" w:customStyle="1" w:styleId="afff3">
    <w:name w:val="Схема документа Знак"/>
    <w:basedOn w:val="a7"/>
    <w:link w:val="afff2"/>
    <w:uiPriority w:val="99"/>
    <w:semiHidden/>
    <w:rsid w:val="00C46A9A"/>
    <w:rPr>
      <w:rFonts w:ascii="Tahoma" w:eastAsia="Calibri" w:hAnsi="Tahoma" w:cs="Times New Roman"/>
      <w:sz w:val="16"/>
      <w:szCs w:val="16"/>
    </w:rPr>
  </w:style>
  <w:style w:type="paragraph" w:customStyle="1" w:styleId="-11">
    <w:name w:val="Цветной список - Акцент 11"/>
    <w:basedOn w:val="a6"/>
    <w:uiPriority w:val="34"/>
    <w:qFormat/>
    <w:rsid w:val="00C46A9A"/>
    <w:pPr>
      <w:ind w:left="720"/>
      <w:contextualSpacing/>
    </w:pPr>
    <w:rPr>
      <w:rFonts w:ascii="Calibri" w:eastAsia="Calibri" w:hAnsi="Calibri" w:cs="Times New Roman"/>
      <w:lang w:val="en-US"/>
    </w:rPr>
  </w:style>
  <w:style w:type="paragraph" w:customStyle="1" w:styleId="xl63">
    <w:name w:val="xl63"/>
    <w:basedOn w:val="a6"/>
    <w:rsid w:val="00C46A9A"/>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uiPriority w:val="99"/>
    <w:rsid w:val="00C46A9A"/>
    <w:rPr>
      <w:rFonts w:ascii="Calibri" w:eastAsia="Calibri" w:hAnsi="Calibri" w:cs="Calibri"/>
      <w:color w:val="000000"/>
      <w:lang w:eastAsia="ru-RU"/>
    </w:rPr>
  </w:style>
  <w:style w:type="paragraph" w:styleId="afff4">
    <w:name w:val="Title"/>
    <w:basedOn w:val="a6"/>
    <w:next w:val="a6"/>
    <w:link w:val="afff5"/>
    <w:qFormat/>
    <w:rsid w:val="00C46A9A"/>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5">
    <w:name w:val="Название Знак"/>
    <w:basedOn w:val="a7"/>
    <w:link w:val="afff4"/>
    <w:rsid w:val="00C46A9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99"/>
    <w:qFormat/>
    <w:rsid w:val="00C46A9A"/>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7">
    <w:name w:val="Подзаголовок Знак"/>
    <w:basedOn w:val="a7"/>
    <w:link w:val="afff6"/>
    <w:uiPriority w:val="99"/>
    <w:rsid w:val="00C46A9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C46A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C46A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uiPriority w:val="99"/>
    <w:locked/>
    <w:rsid w:val="00C46A9A"/>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C46A9A"/>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C46A9A"/>
    <w:rPr>
      <w:rFonts w:ascii="Times New Roman" w:hAnsi="Times New Roman" w:cs="Times New Roman"/>
      <w:sz w:val="28"/>
      <w:szCs w:val="28"/>
    </w:rPr>
  </w:style>
  <w:style w:type="paragraph" w:customStyle="1" w:styleId="1fb">
    <w:name w:val="Стиль1"/>
    <w:basedOn w:val="-310"/>
    <w:link w:val="1fa"/>
    <w:qFormat/>
    <w:rsid w:val="00C46A9A"/>
    <w:pPr>
      <w:ind w:left="0"/>
    </w:pPr>
    <w:rPr>
      <w:rFonts w:eastAsiaTheme="minorHAnsi"/>
      <w:szCs w:val="28"/>
    </w:rPr>
  </w:style>
  <w:style w:type="character" w:customStyle="1" w:styleId="2f3">
    <w:name w:val="Стиль2 Знак"/>
    <w:link w:val="20"/>
    <w:uiPriority w:val="99"/>
    <w:locked/>
    <w:rsid w:val="00C46A9A"/>
    <w:rPr>
      <w:rFonts w:ascii="Times New Roman" w:hAnsi="Times New Roman"/>
      <w:sz w:val="28"/>
      <w:szCs w:val="28"/>
    </w:rPr>
  </w:style>
  <w:style w:type="paragraph" w:customStyle="1" w:styleId="20">
    <w:name w:val="Стиль2"/>
    <w:basedOn w:val="-310"/>
    <w:link w:val="2f3"/>
    <w:uiPriority w:val="99"/>
    <w:qFormat/>
    <w:rsid w:val="00C46A9A"/>
    <w:pPr>
      <w:numPr>
        <w:numId w:val="111"/>
      </w:numPr>
      <w:ind w:left="0" w:firstLine="709"/>
    </w:pPr>
    <w:rPr>
      <w:rFonts w:eastAsiaTheme="minorHAnsi" w:cstheme="minorBidi"/>
      <w:szCs w:val="28"/>
    </w:rPr>
  </w:style>
  <w:style w:type="character" w:customStyle="1" w:styleId="3f2">
    <w:name w:val="Стиль3 Знак"/>
    <w:link w:val="3"/>
    <w:uiPriority w:val="99"/>
    <w:locked/>
    <w:rsid w:val="00C46A9A"/>
    <w:rPr>
      <w:rFonts w:ascii="Times New Roman" w:hAnsi="Times New Roman"/>
      <w:sz w:val="28"/>
      <w:szCs w:val="28"/>
    </w:rPr>
  </w:style>
  <w:style w:type="paragraph" w:customStyle="1" w:styleId="3">
    <w:name w:val="Стиль3"/>
    <w:basedOn w:val="1fb"/>
    <w:link w:val="3f2"/>
    <w:uiPriority w:val="99"/>
    <w:qFormat/>
    <w:rsid w:val="00C46A9A"/>
    <w:pPr>
      <w:numPr>
        <w:numId w:val="112"/>
      </w:numPr>
      <w:ind w:left="0" w:firstLine="709"/>
    </w:pPr>
    <w:rPr>
      <w:rFonts w:cstheme="minorBidi"/>
    </w:rPr>
  </w:style>
  <w:style w:type="numbering" w:customStyle="1" w:styleId="6e">
    <w:name w:val="Нет списка6"/>
    <w:next w:val="a9"/>
    <w:uiPriority w:val="99"/>
    <w:semiHidden/>
    <w:unhideWhenUsed/>
    <w:rsid w:val="00C46A9A"/>
  </w:style>
  <w:style w:type="numbering" w:customStyle="1" w:styleId="121">
    <w:name w:val="Нет списка12"/>
    <w:next w:val="a9"/>
    <w:uiPriority w:val="99"/>
    <w:semiHidden/>
    <w:unhideWhenUsed/>
    <w:rsid w:val="00C46A9A"/>
  </w:style>
  <w:style w:type="character" w:customStyle="1" w:styleId="afffa">
    <w:name w:val="Сноска_"/>
    <w:link w:val="afffb"/>
    <w:rsid w:val="00C46A9A"/>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C46A9A"/>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C46A9A"/>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d">
    <w:name w:val="Колонтитул"/>
    <w:basedOn w:val="a6"/>
    <w:link w:val="afffc"/>
    <w:rsid w:val="00C46A9A"/>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9"/>
    <w:uiPriority w:val="99"/>
    <w:semiHidden/>
    <w:unhideWhenUsed/>
    <w:rsid w:val="00C46A9A"/>
  </w:style>
  <w:style w:type="character" w:customStyle="1" w:styleId="2f4">
    <w:name w:val="Основной текст (2)_"/>
    <w:link w:val="213"/>
    <w:rsid w:val="00C46A9A"/>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C46A9A"/>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C46A9A"/>
    <w:rPr>
      <w:rFonts w:ascii="Times New Roman" w:eastAsia="Times New Roman" w:hAnsi="Times New Roman" w:cs="Times New Roman"/>
      <w:sz w:val="18"/>
      <w:szCs w:val="18"/>
      <w:shd w:val="clear" w:color="auto" w:fill="FFFFFF"/>
    </w:rPr>
  </w:style>
  <w:style w:type="character" w:customStyle="1" w:styleId="3f3">
    <w:name w:val="Основной текст (3)_"/>
    <w:link w:val="3f4"/>
    <w:rsid w:val="00C46A9A"/>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C46A9A"/>
    <w:rPr>
      <w:rFonts w:ascii="Times New Roman" w:eastAsia="Times New Roman" w:hAnsi="Times New Roman" w:cs="Times New Roman"/>
      <w:sz w:val="23"/>
      <w:szCs w:val="23"/>
      <w:shd w:val="clear" w:color="auto" w:fill="FFFFFF"/>
    </w:rPr>
  </w:style>
  <w:style w:type="character" w:customStyle="1" w:styleId="4f">
    <w:name w:val="Основной текст (4)_"/>
    <w:link w:val="4f0"/>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C46A9A"/>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C46A9A"/>
    <w:rPr>
      <w:rFonts w:ascii="Times New Roman" w:eastAsia="Times New Roman" w:hAnsi="Times New Roman" w:cs="Times New Roman"/>
      <w:sz w:val="18"/>
      <w:szCs w:val="18"/>
      <w:u w:val="single"/>
      <w:shd w:val="clear" w:color="auto" w:fill="FFFFFF"/>
    </w:rPr>
  </w:style>
  <w:style w:type="character" w:customStyle="1" w:styleId="5f">
    <w:name w:val="Основной текст (5)_"/>
    <w:rsid w:val="00C46A9A"/>
    <w:rPr>
      <w:rFonts w:ascii="Arial" w:eastAsia="Arial" w:hAnsi="Arial" w:cs="Arial"/>
      <w:b w:val="0"/>
      <w:bCs w:val="0"/>
      <w:i w:val="0"/>
      <w:iCs w:val="0"/>
      <w:smallCaps w:val="0"/>
      <w:strike w:val="0"/>
      <w:spacing w:val="0"/>
      <w:sz w:val="11"/>
      <w:szCs w:val="11"/>
    </w:rPr>
  </w:style>
  <w:style w:type="character" w:customStyle="1" w:styleId="5f0">
    <w:name w:val="Основной текст (5)"/>
    <w:rsid w:val="00C46A9A"/>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C46A9A"/>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C46A9A"/>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C46A9A"/>
    <w:rPr>
      <w:rFonts w:ascii="Times New Roman" w:eastAsia="Times New Roman" w:hAnsi="Times New Roman" w:cs="Times New Roman"/>
      <w:sz w:val="18"/>
      <w:szCs w:val="18"/>
      <w:shd w:val="clear" w:color="auto" w:fill="FFFFFF"/>
    </w:rPr>
  </w:style>
  <w:style w:type="character" w:customStyle="1" w:styleId="8e">
    <w:name w:val="Основной текст (8)_"/>
    <w:link w:val="8f"/>
    <w:rsid w:val="00C46A9A"/>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rsid w:val="00C46A9A"/>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rsid w:val="00C46A9A"/>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C46A9A"/>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rsid w:val="00C46A9A"/>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C46A9A"/>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C46A9A"/>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C46A9A"/>
    <w:rPr>
      <w:rFonts w:ascii="Times New Roman" w:eastAsia="Times New Roman" w:hAnsi="Times New Roman" w:cs="Times New Roman"/>
      <w:spacing w:val="60"/>
      <w:sz w:val="23"/>
      <w:szCs w:val="23"/>
      <w:shd w:val="clear" w:color="auto" w:fill="FFFFFF"/>
    </w:rPr>
  </w:style>
  <w:style w:type="character" w:customStyle="1" w:styleId="3f5">
    <w:name w:val="Основной текст3"/>
    <w:rsid w:val="00C46A9A"/>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rsid w:val="00C46A9A"/>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rsid w:val="00C46A9A"/>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C46A9A"/>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rsid w:val="00C46A9A"/>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C46A9A"/>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rsid w:val="00C46A9A"/>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115">
    <w:name w:val="Основной текст (11)"/>
    <w:rsid w:val="00C46A9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C46A9A"/>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rsid w:val="00C46A9A"/>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C46A9A"/>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C46A9A"/>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C46A9A"/>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aliases w:val="Интервал 0 pt1"/>
    <w:rsid w:val="00C46A9A"/>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rsid w:val="00C46A9A"/>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C46A9A"/>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rsid w:val="00C46A9A"/>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C46A9A"/>
    <w:rPr>
      <w:rFonts w:ascii="Times New Roman" w:eastAsia="Times New Roman" w:hAnsi="Times New Roman" w:cs="Times New Roman"/>
      <w:sz w:val="18"/>
      <w:szCs w:val="18"/>
      <w:shd w:val="clear" w:color="auto" w:fill="FFFFFF"/>
    </w:rPr>
  </w:style>
  <w:style w:type="character" w:customStyle="1" w:styleId="5f1">
    <w:name w:val="Основной текст5"/>
    <w:rsid w:val="00C46A9A"/>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C46A9A"/>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C46A9A"/>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C46A9A"/>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C46A9A"/>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rsid w:val="00C46A9A"/>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C46A9A"/>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rsid w:val="00C46A9A"/>
    <w:rPr>
      <w:rFonts w:ascii="Times New Roman" w:eastAsia="Times New Roman" w:hAnsi="Times New Roman" w:cs="Times New Roman"/>
      <w:sz w:val="18"/>
      <w:szCs w:val="18"/>
      <w:u w:val="single"/>
      <w:shd w:val="clear" w:color="auto" w:fill="FFFFFF"/>
    </w:rPr>
  </w:style>
  <w:style w:type="character" w:customStyle="1" w:styleId="2fc">
    <w:name w:val="Заголовок №2"/>
    <w:rsid w:val="00C46A9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C46A9A"/>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C46A9A"/>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4">
    <w:name w:val="Основной текст (3)"/>
    <w:basedOn w:val="a6"/>
    <w:link w:val="3f3"/>
    <w:rsid w:val="00C46A9A"/>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C46A9A"/>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rsid w:val="00C46A9A"/>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rsid w:val="00C46A9A"/>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rsid w:val="00C46A9A"/>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C46A9A"/>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0">
    <w:name w:val="Подпись к таблице"/>
    <w:basedOn w:val="a6"/>
    <w:link w:val="affff"/>
    <w:rsid w:val="00C46A9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C46A9A"/>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3">
    <w:name w:val="Подпись к картинке"/>
    <w:basedOn w:val="a6"/>
    <w:link w:val="affff2"/>
    <w:uiPriority w:val="99"/>
    <w:rsid w:val="00C46A9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5">
    <w:name w:val="Оглавление"/>
    <w:basedOn w:val="a6"/>
    <w:link w:val="affff4"/>
    <w:uiPriority w:val="99"/>
    <w:rsid w:val="00C46A9A"/>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C46A9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C46A9A"/>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C46A9A"/>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C46A9A"/>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C46A9A"/>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C46A9A"/>
  </w:style>
  <w:style w:type="character" w:customStyle="1" w:styleId="3f6">
    <w:name w:val="Заголовок №3_"/>
    <w:rsid w:val="00C46A9A"/>
    <w:rPr>
      <w:b w:val="0"/>
      <w:bCs w:val="0"/>
      <w:i w:val="0"/>
      <w:iCs w:val="0"/>
      <w:smallCaps w:val="0"/>
      <w:strike w:val="0"/>
      <w:spacing w:val="0"/>
      <w:sz w:val="18"/>
      <w:szCs w:val="18"/>
    </w:rPr>
  </w:style>
  <w:style w:type="character" w:customStyle="1" w:styleId="3f7">
    <w:name w:val="Заголовок №3"/>
    <w:uiPriority w:val="99"/>
    <w:rsid w:val="00C46A9A"/>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C46A9A"/>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C46A9A"/>
    <w:rPr>
      <w:rFonts w:ascii="Times New Roman" w:eastAsia="Times New Roman" w:hAnsi="Times New Roman" w:cs="Times New Roman"/>
      <w:sz w:val="18"/>
      <w:szCs w:val="18"/>
      <w:shd w:val="clear" w:color="auto" w:fill="FFFFFF"/>
    </w:rPr>
  </w:style>
  <w:style w:type="character" w:customStyle="1" w:styleId="4f2">
    <w:name w:val="Заголовок №4_"/>
    <w:link w:val="4f3"/>
    <w:rsid w:val="00C46A9A"/>
    <w:rPr>
      <w:rFonts w:ascii="Times New Roman" w:eastAsia="Times New Roman" w:hAnsi="Times New Roman" w:cs="Times New Roman"/>
      <w:sz w:val="21"/>
      <w:szCs w:val="21"/>
      <w:shd w:val="clear" w:color="auto" w:fill="FFFFFF"/>
    </w:rPr>
  </w:style>
  <w:style w:type="character" w:customStyle="1" w:styleId="3f8">
    <w:name w:val="Подпись к таблице (3)_"/>
    <w:uiPriority w:val="99"/>
    <w:rsid w:val="00C46A9A"/>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C46A9A"/>
    <w:rPr>
      <w:rFonts w:ascii="Times New Roman" w:eastAsia="Times New Roman" w:hAnsi="Times New Roman" w:cs="Times New Roman"/>
      <w:b w:val="0"/>
      <w:bCs w:val="0"/>
      <w:i/>
      <w:iCs/>
      <w:smallCaps w:val="0"/>
      <w:strike w:val="0"/>
      <w:spacing w:val="0"/>
      <w:sz w:val="18"/>
      <w:szCs w:val="18"/>
    </w:rPr>
  </w:style>
  <w:style w:type="character" w:customStyle="1" w:styleId="3f9">
    <w:name w:val="Подпись к таблице (3)"/>
    <w:uiPriority w:val="99"/>
    <w:rsid w:val="00C46A9A"/>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C46A9A"/>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C46A9A"/>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C46A9A"/>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C46A9A"/>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C46A9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C46A9A"/>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C46A9A"/>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C46A9A"/>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C46A9A"/>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C46A9A"/>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C46A9A"/>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C46A9A"/>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C46A9A"/>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C46A9A"/>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rsid w:val="00C46A9A"/>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C46A9A"/>
  </w:style>
  <w:style w:type="character" w:customStyle="1" w:styleId="affff7">
    <w:name w:val="Основной текст + Полужирный;Курсив"/>
    <w:rsid w:val="00C46A9A"/>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C46A9A"/>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C46A9A"/>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C46A9A"/>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C46A9A"/>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C46A9A"/>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C46A9A"/>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C46A9A"/>
  </w:style>
  <w:style w:type="character" w:customStyle="1" w:styleId="422">
    <w:name w:val="Заголовок №4 (2)_"/>
    <w:link w:val="423"/>
    <w:rsid w:val="00C46A9A"/>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C46A9A"/>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C46A9A"/>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C46A9A"/>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C46A9A"/>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C46A9A"/>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C46A9A"/>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C46A9A"/>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C46A9A"/>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C46A9A"/>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C46A9A"/>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C46A9A"/>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C46A9A"/>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C46A9A"/>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C46A9A"/>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C46A9A"/>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C46A9A"/>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C46A9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aliases w:val="Основной текст (3) + Не полужирный,Основной текст (2) + Times New Roman,9,5 pt,Интервал 0 pt,Основной текст (2) + 10,Полужирный2,Основной текст (2) + Georgia,8,Основной текст (2) + 9,Колонтитул + 7"/>
    <w:rsid w:val="00C46A9A"/>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C46A9A"/>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C46A9A"/>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C46A9A"/>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rsid w:val="00C46A9A"/>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5">
    <w:name w:val="Основной текст (21)"/>
    <w:basedOn w:val="a6"/>
    <w:link w:val="214"/>
    <w:uiPriority w:val="99"/>
    <w:rsid w:val="00C46A9A"/>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C46A9A"/>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C46A9A"/>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C46A9A"/>
  </w:style>
  <w:style w:type="table" w:customStyle="1" w:styleId="522">
    <w:name w:val="Сетка таблицы5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C46A9A"/>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C46A9A"/>
  </w:style>
  <w:style w:type="character" w:customStyle="1" w:styleId="6f2">
    <w:name w:val="Заголовок №6_"/>
    <w:link w:val="6f3"/>
    <w:uiPriority w:val="99"/>
    <w:rsid w:val="00C46A9A"/>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C46A9A"/>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C46A9A"/>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C46A9A"/>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C46A9A"/>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C46A9A"/>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rsid w:val="00C46A9A"/>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C46A9A"/>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C46A9A"/>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C46A9A"/>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C46A9A"/>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C46A9A"/>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C46A9A"/>
    <w:rPr>
      <w:rFonts w:ascii="Times New Roman" w:eastAsia="Times New Roman" w:hAnsi="Times New Roman" w:cs="Times New Roman"/>
      <w:sz w:val="18"/>
      <w:szCs w:val="18"/>
      <w:shd w:val="clear" w:color="auto" w:fill="FFFFFF"/>
    </w:rPr>
  </w:style>
  <w:style w:type="character" w:customStyle="1" w:styleId="3fa">
    <w:name w:val="Оглавление (3)_"/>
    <w:link w:val="3fb"/>
    <w:uiPriority w:val="99"/>
    <w:rsid w:val="00C46A9A"/>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C46A9A"/>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C46A9A"/>
    <w:rPr>
      <w:rFonts w:ascii="Georgia" w:eastAsia="Georgia" w:hAnsi="Georgia" w:cs="Georgia"/>
      <w:i/>
      <w:iCs/>
      <w:sz w:val="15"/>
      <w:szCs w:val="15"/>
      <w:shd w:val="clear" w:color="auto" w:fill="FFFFFF"/>
    </w:rPr>
  </w:style>
  <w:style w:type="character" w:customStyle="1" w:styleId="95pt">
    <w:name w:val="Основной текст + 9;5 pt"/>
    <w:rsid w:val="00C46A9A"/>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C46A9A"/>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C46A9A"/>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C46A9A"/>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C46A9A"/>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C46A9A"/>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C46A9A"/>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b">
    <w:name w:val="Оглавление (3)"/>
    <w:basedOn w:val="a6"/>
    <w:link w:val="3fa"/>
    <w:uiPriority w:val="99"/>
    <w:rsid w:val="00C46A9A"/>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rsid w:val="00C46A9A"/>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C46A9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C46A9A"/>
  </w:style>
  <w:style w:type="table" w:customStyle="1" w:styleId="1310">
    <w:name w:val="Сетка таблицы13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C46A9A"/>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C46A9A"/>
    <w:rPr>
      <w:color w:val="808080"/>
    </w:rPr>
  </w:style>
  <w:style w:type="table" w:customStyle="1" w:styleId="152">
    <w:name w:val="Сетка таблицы15"/>
    <w:basedOn w:val="a8"/>
    <w:next w:val="aff2"/>
    <w:rsid w:val="00C46A9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C46A9A"/>
  </w:style>
  <w:style w:type="table" w:customStyle="1" w:styleId="172">
    <w:name w:val="Сетка таблицы17"/>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C46A9A"/>
  </w:style>
  <w:style w:type="table" w:customStyle="1" w:styleId="203">
    <w:name w:val="Сетка таблицы20"/>
    <w:basedOn w:val="a8"/>
    <w:next w:val="aff2"/>
    <w:rsid w:val="00C46A9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C46A9A"/>
  </w:style>
  <w:style w:type="table" w:customStyle="1" w:styleId="2310">
    <w:name w:val="Сетка таблицы231"/>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C46A9A"/>
  </w:style>
  <w:style w:type="table" w:customStyle="1" w:styleId="280">
    <w:name w:val="Сетка таблицы28"/>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C46A9A"/>
  </w:style>
  <w:style w:type="table" w:customStyle="1" w:styleId="290">
    <w:name w:val="Сетка таблицы29"/>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C46A9A"/>
  </w:style>
  <w:style w:type="table" w:customStyle="1" w:styleId="300">
    <w:name w:val="Сетка таблицы30"/>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C46A9A"/>
  </w:style>
  <w:style w:type="table" w:customStyle="1" w:styleId="3120">
    <w:name w:val="Сетка таблицы31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C46A9A"/>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C46A9A"/>
  </w:style>
  <w:style w:type="table" w:customStyle="1" w:styleId="3210">
    <w:name w:val="Сетка таблицы321"/>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C46A9A"/>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C46A9A"/>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C46A9A"/>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C46A9A"/>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C46A9A"/>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C46A9A"/>
  </w:style>
  <w:style w:type="character" w:customStyle="1" w:styleId="s2">
    <w:name w:val="s2"/>
    <w:basedOn w:val="a7"/>
    <w:uiPriority w:val="99"/>
    <w:rsid w:val="00C46A9A"/>
  </w:style>
  <w:style w:type="table" w:customStyle="1" w:styleId="2100">
    <w:name w:val="Сетка таблицы210"/>
    <w:basedOn w:val="a8"/>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C46A9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rsid w:val="00C46A9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C46A9A"/>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C46A9A"/>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C46A9A"/>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C46A9A"/>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C46A9A"/>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C46A9A"/>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C46A9A"/>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C46A9A"/>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46A9A"/>
    <w:pPr>
      <w:spacing w:line="360" w:lineRule="auto"/>
    </w:pPr>
    <w:rPr>
      <w:rFonts w:ascii="Calibri" w:eastAsia="Times New Roman" w:hAnsi="Calibri" w:cs="Times New Roman"/>
      <w:b/>
      <w:bCs/>
      <w:color w:val="5B9BD5"/>
      <w:sz w:val="18"/>
      <w:szCs w:val="18"/>
    </w:rPr>
  </w:style>
  <w:style w:type="character" w:customStyle="1" w:styleId="affff9">
    <w:name w:val="Маркеры списка"/>
    <w:uiPriority w:val="99"/>
    <w:rsid w:val="00C46A9A"/>
    <w:rPr>
      <w:rFonts w:ascii="OpenSymbol" w:eastAsia="OpenSymbol" w:hAnsi="OpenSymbol" w:cs="OpenSymbol"/>
    </w:rPr>
  </w:style>
  <w:style w:type="character" w:customStyle="1" w:styleId="affffa">
    <w:name w:val="Символ нумерации"/>
    <w:rsid w:val="00C46A9A"/>
  </w:style>
  <w:style w:type="paragraph" w:customStyle="1" w:styleId="1ff2">
    <w:name w:val="Заголовок1"/>
    <w:basedOn w:val="a6"/>
    <w:next w:val="aff8"/>
    <w:rsid w:val="00C46A9A"/>
    <w:pPr>
      <w:keepNext/>
      <w:spacing w:before="240" w:after="120"/>
    </w:pPr>
    <w:rPr>
      <w:rFonts w:ascii="Liberation Sans" w:eastAsia="Droid Sans Fallback" w:hAnsi="Liberation Sans" w:cs="FreeSans"/>
      <w:sz w:val="28"/>
      <w:szCs w:val="28"/>
      <w:lang w:eastAsia="ru-RU"/>
    </w:rPr>
  </w:style>
  <w:style w:type="paragraph" w:styleId="affffb">
    <w:name w:val="List"/>
    <w:basedOn w:val="aff8"/>
    <w:rsid w:val="00C46A9A"/>
    <w:pPr>
      <w:spacing w:after="140" w:line="288" w:lineRule="auto"/>
    </w:pPr>
    <w:rPr>
      <w:rFonts w:ascii="Calibri" w:eastAsia="Times New Roman" w:hAnsi="Calibri" w:cs="FreeSans"/>
      <w:lang w:eastAsia="ru-RU"/>
    </w:rPr>
  </w:style>
  <w:style w:type="paragraph" w:customStyle="1" w:styleId="1ff3">
    <w:name w:val="Указатель1"/>
    <w:basedOn w:val="a6"/>
    <w:rsid w:val="00C46A9A"/>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C46A9A"/>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C46A9A"/>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C46A9A"/>
    <w:rPr>
      <w:smallCaps/>
      <w:color w:val="DA1F28"/>
      <w:u w:val="single"/>
    </w:rPr>
  </w:style>
  <w:style w:type="character" w:customStyle="1" w:styleId="1ff4">
    <w:name w:val="Сетка таблицы светлая1"/>
    <w:uiPriority w:val="32"/>
    <w:qFormat/>
    <w:rsid w:val="00C46A9A"/>
    <w:rPr>
      <w:b/>
      <w:bCs/>
      <w:smallCaps/>
      <w:color w:val="DA1F28"/>
      <w:spacing w:val="5"/>
      <w:u w:val="single"/>
    </w:rPr>
  </w:style>
  <w:style w:type="character" w:customStyle="1" w:styleId="-110">
    <w:name w:val="Таблица-сетка 1 светлая1"/>
    <w:uiPriority w:val="33"/>
    <w:qFormat/>
    <w:rsid w:val="00C46A9A"/>
    <w:rPr>
      <w:b/>
      <w:bCs/>
      <w:smallCaps/>
      <w:spacing w:val="5"/>
    </w:rPr>
  </w:style>
  <w:style w:type="numbering" w:customStyle="1" w:styleId="173">
    <w:name w:val="Нет списка17"/>
    <w:next w:val="a9"/>
    <w:uiPriority w:val="99"/>
    <w:semiHidden/>
    <w:unhideWhenUsed/>
    <w:rsid w:val="00C46A9A"/>
  </w:style>
  <w:style w:type="numbering" w:customStyle="1" w:styleId="183">
    <w:name w:val="Нет списка18"/>
    <w:next w:val="a9"/>
    <w:uiPriority w:val="99"/>
    <w:semiHidden/>
    <w:unhideWhenUsed/>
    <w:rsid w:val="00C46A9A"/>
  </w:style>
  <w:style w:type="table" w:customStyle="1" w:styleId="340">
    <w:name w:val="Сетка таблицы3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C46A9A"/>
  </w:style>
  <w:style w:type="numbering" w:customStyle="1" w:styleId="233">
    <w:name w:val="Нет списка23"/>
    <w:next w:val="a9"/>
    <w:uiPriority w:val="99"/>
    <w:semiHidden/>
    <w:unhideWhenUsed/>
    <w:rsid w:val="00C46A9A"/>
  </w:style>
  <w:style w:type="table" w:customStyle="1" w:styleId="2130">
    <w:name w:val="Сетка таблицы21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C46A9A"/>
  </w:style>
  <w:style w:type="table" w:customStyle="1" w:styleId="350">
    <w:name w:val="Сетка таблицы35"/>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C46A9A"/>
  </w:style>
  <w:style w:type="table" w:customStyle="1" w:styleId="440">
    <w:name w:val="Сетка таблицы4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C46A9A"/>
  </w:style>
  <w:style w:type="numbering" w:customStyle="1" w:styleId="623">
    <w:name w:val="Нет списка62"/>
    <w:next w:val="a9"/>
    <w:uiPriority w:val="99"/>
    <w:semiHidden/>
    <w:unhideWhenUsed/>
    <w:rsid w:val="00C46A9A"/>
  </w:style>
  <w:style w:type="table" w:customStyle="1" w:styleId="630">
    <w:name w:val="Сетка таблицы6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C46A9A"/>
  </w:style>
  <w:style w:type="table" w:customStyle="1" w:styleId="1320">
    <w:name w:val="Сетка таблицы13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C46A9A"/>
  </w:style>
  <w:style w:type="numbering" w:customStyle="1" w:styleId="1101">
    <w:name w:val="Нет списка110"/>
    <w:next w:val="a9"/>
    <w:uiPriority w:val="99"/>
    <w:semiHidden/>
    <w:unhideWhenUsed/>
    <w:rsid w:val="00C46A9A"/>
  </w:style>
  <w:style w:type="table" w:customStyle="1" w:styleId="360">
    <w:name w:val="Сетка таблицы36"/>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C46A9A"/>
  </w:style>
  <w:style w:type="numbering" w:customStyle="1" w:styleId="243">
    <w:name w:val="Нет списка24"/>
    <w:next w:val="a9"/>
    <w:uiPriority w:val="99"/>
    <w:semiHidden/>
    <w:unhideWhenUsed/>
    <w:rsid w:val="00C46A9A"/>
  </w:style>
  <w:style w:type="table" w:customStyle="1" w:styleId="2140">
    <w:name w:val="Сетка таблицы21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C46A9A"/>
  </w:style>
  <w:style w:type="table" w:customStyle="1" w:styleId="370">
    <w:name w:val="Сетка таблицы37"/>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C46A9A"/>
  </w:style>
  <w:style w:type="table" w:customStyle="1" w:styleId="450">
    <w:name w:val="Сетка таблицы45"/>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C46A9A"/>
  </w:style>
  <w:style w:type="numbering" w:customStyle="1" w:styleId="631">
    <w:name w:val="Нет списка63"/>
    <w:next w:val="a9"/>
    <w:uiPriority w:val="99"/>
    <w:semiHidden/>
    <w:unhideWhenUsed/>
    <w:rsid w:val="00C46A9A"/>
  </w:style>
  <w:style w:type="table" w:customStyle="1" w:styleId="640">
    <w:name w:val="Сетка таблицы6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C46A9A"/>
  </w:style>
  <w:style w:type="table" w:customStyle="1" w:styleId="1330">
    <w:name w:val="Сетка таблицы133"/>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C46A9A"/>
  </w:style>
  <w:style w:type="numbering" w:customStyle="1" w:styleId="911">
    <w:name w:val="Нет списка91"/>
    <w:next w:val="a9"/>
    <w:semiHidden/>
    <w:unhideWhenUsed/>
    <w:rsid w:val="00C46A9A"/>
  </w:style>
  <w:style w:type="table" w:customStyle="1" w:styleId="2150">
    <w:name w:val="Сетка таблицы215"/>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C46A9A"/>
  </w:style>
  <w:style w:type="table" w:customStyle="1" w:styleId="2320">
    <w:name w:val="Сетка таблицы23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C46A9A"/>
  </w:style>
  <w:style w:type="numbering" w:customStyle="1" w:styleId="1311">
    <w:name w:val="Нет списка131"/>
    <w:next w:val="a9"/>
    <w:uiPriority w:val="99"/>
    <w:semiHidden/>
    <w:unhideWhenUsed/>
    <w:rsid w:val="00C46A9A"/>
  </w:style>
  <w:style w:type="numbering" w:customStyle="1" w:styleId="1410">
    <w:name w:val="Нет списка141"/>
    <w:next w:val="a9"/>
    <w:uiPriority w:val="99"/>
    <w:semiHidden/>
    <w:unhideWhenUsed/>
    <w:rsid w:val="00C46A9A"/>
  </w:style>
  <w:style w:type="numbering" w:customStyle="1" w:styleId="1510">
    <w:name w:val="Нет списка151"/>
    <w:next w:val="a9"/>
    <w:uiPriority w:val="99"/>
    <w:semiHidden/>
    <w:unhideWhenUsed/>
    <w:rsid w:val="00C46A9A"/>
  </w:style>
  <w:style w:type="table" w:customStyle="1" w:styleId="313">
    <w:name w:val="Сетка таблицы313"/>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C46A9A"/>
  </w:style>
  <w:style w:type="paragraph" w:customStyle="1" w:styleId="xl68">
    <w:name w:val="xl68"/>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C46A9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C46A9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C46A9A"/>
    <w:pPr>
      <w:spacing w:after="0"/>
    </w:pPr>
    <w:rPr>
      <w:rFonts w:ascii="Arial" w:eastAsia="Arial" w:hAnsi="Arial" w:cs="Arial"/>
      <w:color w:val="000000"/>
      <w:lang w:eastAsia="ru-RU"/>
    </w:rPr>
  </w:style>
  <w:style w:type="paragraph" w:customStyle="1" w:styleId="3fc">
    <w:name w:val="Обычный3"/>
    <w:rsid w:val="00C46A9A"/>
    <w:pPr>
      <w:spacing w:after="0"/>
    </w:pPr>
    <w:rPr>
      <w:rFonts w:ascii="Arial" w:eastAsia="Arial" w:hAnsi="Arial" w:cs="Arial"/>
      <w:color w:val="000000"/>
      <w:lang w:eastAsia="ru-RU"/>
    </w:rPr>
  </w:style>
  <w:style w:type="paragraph" w:styleId="3fd">
    <w:name w:val="Body Text Indent 3"/>
    <w:basedOn w:val="a6"/>
    <w:link w:val="3fe"/>
    <w:unhideWhenUsed/>
    <w:rsid w:val="00C46A9A"/>
    <w:pPr>
      <w:spacing w:after="120"/>
      <w:ind w:left="283"/>
    </w:pPr>
    <w:rPr>
      <w:rFonts w:ascii="Calibri" w:eastAsia="Calibri" w:hAnsi="Calibri" w:cs="Times New Roman"/>
      <w:sz w:val="16"/>
      <w:szCs w:val="16"/>
    </w:rPr>
  </w:style>
  <w:style w:type="character" w:customStyle="1" w:styleId="3fe">
    <w:name w:val="Основной текст с отступом 3 Знак"/>
    <w:basedOn w:val="a7"/>
    <w:link w:val="3fd"/>
    <w:rsid w:val="00C46A9A"/>
    <w:rPr>
      <w:rFonts w:ascii="Calibri" w:eastAsia="Calibri" w:hAnsi="Calibri" w:cs="Times New Roman"/>
      <w:sz w:val="16"/>
      <w:szCs w:val="16"/>
    </w:rPr>
  </w:style>
  <w:style w:type="paragraph" w:customStyle="1" w:styleId="Standard">
    <w:name w:val="Standard"/>
    <w:rsid w:val="00C46A9A"/>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C46A9A"/>
    <w:pPr>
      <w:spacing w:after="140" w:line="288" w:lineRule="auto"/>
    </w:pPr>
  </w:style>
  <w:style w:type="paragraph" w:customStyle="1" w:styleId="TableContents">
    <w:name w:val="Table Contents"/>
    <w:basedOn w:val="Standard"/>
    <w:rsid w:val="00C46A9A"/>
  </w:style>
  <w:style w:type="paragraph" w:customStyle="1" w:styleId="Footnote">
    <w:name w:val="Footnote"/>
    <w:basedOn w:val="Standard"/>
    <w:rsid w:val="00C46A9A"/>
    <w:pPr>
      <w:suppressLineNumbers/>
      <w:ind w:left="339" w:hanging="339"/>
    </w:pPr>
    <w:rPr>
      <w:sz w:val="20"/>
      <w:szCs w:val="20"/>
    </w:rPr>
  </w:style>
  <w:style w:type="numbering" w:customStyle="1" w:styleId="WWNum6">
    <w:name w:val="WWNum6"/>
    <w:basedOn w:val="a9"/>
    <w:rsid w:val="00C46A9A"/>
    <w:pPr>
      <w:numPr>
        <w:numId w:val="114"/>
      </w:numPr>
    </w:pPr>
  </w:style>
  <w:style w:type="numbering" w:customStyle="1" w:styleId="WWNum2">
    <w:name w:val="WWNum2"/>
    <w:basedOn w:val="a9"/>
    <w:rsid w:val="00C46A9A"/>
    <w:pPr>
      <w:numPr>
        <w:numId w:val="115"/>
      </w:numPr>
    </w:pPr>
  </w:style>
  <w:style w:type="numbering" w:customStyle="1" w:styleId="WWNum3">
    <w:name w:val="WWNum3"/>
    <w:basedOn w:val="a9"/>
    <w:rsid w:val="00C46A9A"/>
    <w:pPr>
      <w:numPr>
        <w:numId w:val="116"/>
      </w:numPr>
    </w:pPr>
  </w:style>
  <w:style w:type="paragraph" w:customStyle="1" w:styleId="a3">
    <w:name w:val="Перечисление"/>
    <w:basedOn w:val="-310"/>
    <w:link w:val="affffc"/>
    <w:uiPriority w:val="99"/>
    <w:qFormat/>
    <w:rsid w:val="00C46A9A"/>
    <w:pPr>
      <w:numPr>
        <w:numId w:val="117"/>
      </w:numPr>
      <w:suppressAutoHyphens w:val="0"/>
      <w:spacing w:after="60" w:line="240" w:lineRule="auto"/>
      <w:contextualSpacing w:val="0"/>
    </w:pPr>
    <w:rPr>
      <w:sz w:val="20"/>
      <w:szCs w:val="20"/>
    </w:rPr>
  </w:style>
  <w:style w:type="character" w:customStyle="1" w:styleId="affffc">
    <w:name w:val="Перечисление Знак"/>
    <w:link w:val="a3"/>
    <w:uiPriority w:val="99"/>
    <w:rsid w:val="00C46A9A"/>
    <w:rPr>
      <w:rFonts w:ascii="Times New Roman" w:eastAsia="Calibri" w:hAnsi="Times New Roman" w:cs="Times New Roman"/>
      <w:sz w:val="20"/>
      <w:szCs w:val="20"/>
    </w:rPr>
  </w:style>
  <w:style w:type="paragraph" w:customStyle="1" w:styleId="a1">
    <w:name w:val="НОМЕРА"/>
    <w:basedOn w:val="afa"/>
    <w:link w:val="affffd"/>
    <w:uiPriority w:val="99"/>
    <w:qFormat/>
    <w:rsid w:val="00C46A9A"/>
    <w:pPr>
      <w:numPr>
        <w:numId w:val="121"/>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C46A9A"/>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C46A9A"/>
    <w:pPr>
      <w:spacing w:after="0" w:line="240" w:lineRule="auto"/>
    </w:pPr>
    <w:rPr>
      <w:rFonts w:ascii="Times New Roman" w:eastAsia="Calibri" w:hAnsi="Times New Roman" w:cs="Times New Roman"/>
      <w:sz w:val="28"/>
    </w:rPr>
  </w:style>
  <w:style w:type="paragraph" w:customStyle="1" w:styleId="4f4">
    <w:name w:val="Обычный4"/>
    <w:rsid w:val="00C46A9A"/>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e">
    <w:name w:val="Plain Text"/>
    <w:basedOn w:val="a6"/>
    <w:link w:val="afffff"/>
    <w:uiPriority w:val="99"/>
    <w:rsid w:val="00C46A9A"/>
    <w:pPr>
      <w:spacing w:after="0" w:line="240" w:lineRule="auto"/>
    </w:pPr>
    <w:rPr>
      <w:rFonts w:ascii="Consolas" w:eastAsia="Calibri" w:hAnsi="Consolas" w:cs="Times New Roman"/>
      <w:sz w:val="21"/>
      <w:szCs w:val="21"/>
      <w:lang w:val="en-US" w:bidi="en-US"/>
    </w:rPr>
  </w:style>
  <w:style w:type="character" w:customStyle="1" w:styleId="afffff">
    <w:name w:val="Текст Знак"/>
    <w:basedOn w:val="a7"/>
    <w:link w:val="affffe"/>
    <w:uiPriority w:val="99"/>
    <w:rsid w:val="00C46A9A"/>
    <w:rPr>
      <w:rFonts w:ascii="Consolas" w:eastAsia="Calibri" w:hAnsi="Consolas" w:cs="Times New Roman"/>
      <w:sz w:val="21"/>
      <w:szCs w:val="21"/>
      <w:lang w:val="en-US" w:bidi="en-US"/>
    </w:rPr>
  </w:style>
  <w:style w:type="paragraph" w:customStyle="1" w:styleId="LO-normal">
    <w:name w:val="LO-normal"/>
    <w:uiPriority w:val="99"/>
    <w:rsid w:val="00C46A9A"/>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C46A9A"/>
  </w:style>
  <w:style w:type="paragraph" w:styleId="afffff0">
    <w:name w:val="List Paragraph"/>
    <w:basedOn w:val="a6"/>
    <w:uiPriority w:val="34"/>
    <w:qFormat/>
    <w:rsid w:val="00C46A9A"/>
    <w:pPr>
      <w:ind w:left="720"/>
      <w:contextualSpacing/>
    </w:pPr>
    <w:rPr>
      <w:rFonts w:ascii="Calibri" w:eastAsia="Calibri" w:hAnsi="Calibri" w:cs="Times New Roman"/>
    </w:rPr>
  </w:style>
  <w:style w:type="character" w:customStyle="1" w:styleId="c10">
    <w:name w:val="c10"/>
    <w:basedOn w:val="a7"/>
    <w:rsid w:val="00C46A9A"/>
  </w:style>
  <w:style w:type="paragraph" w:customStyle="1" w:styleId="c15">
    <w:name w:val="c15"/>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1">
    <w:name w:val="Заголовок Темы"/>
    <w:basedOn w:val="a6"/>
    <w:next w:val="a6"/>
    <w:rsid w:val="00C46A9A"/>
    <w:pPr>
      <w:spacing w:after="0" w:line="240" w:lineRule="auto"/>
    </w:pPr>
    <w:rPr>
      <w:rFonts w:ascii="Times New Roman" w:eastAsia="Times New Roman" w:hAnsi="Times New Roman" w:cs="Times New Roman"/>
      <w:b/>
      <w:sz w:val="36"/>
      <w:szCs w:val="20"/>
      <w:lang w:eastAsia="ru-RU"/>
    </w:rPr>
  </w:style>
  <w:style w:type="paragraph" w:styleId="afffff2">
    <w:name w:val="No Spacing"/>
    <w:link w:val="afffff3"/>
    <w:uiPriority w:val="1"/>
    <w:qFormat/>
    <w:rsid w:val="00C46A9A"/>
    <w:pPr>
      <w:spacing w:after="0" w:line="240" w:lineRule="auto"/>
    </w:pPr>
    <w:rPr>
      <w:rFonts w:ascii="Calibri" w:eastAsia="Times New Roman" w:hAnsi="Calibri" w:cs="Times New Roman"/>
      <w:lang w:eastAsia="ru-RU"/>
    </w:rPr>
  </w:style>
  <w:style w:type="paragraph" w:customStyle="1" w:styleId="afffff4">
    <w:name w:val="Новый"/>
    <w:basedOn w:val="a6"/>
    <w:rsid w:val="00C46A9A"/>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bullet3gif">
    <w:name w:val="msonormalbullet3.gif"/>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3">
    <w:name w:val="Основной текст (2) + Курсив"/>
    <w:rsid w:val="00C46A9A"/>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85pt">
    <w:name w:val="Основной текст (2) + 8;5 pt"/>
    <w:rsid w:val="00C46A9A"/>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ff4">
    <w:name w:val="Основной текст (2) + Полужирный;Курсив"/>
    <w:rsid w:val="00C46A9A"/>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paragraph" w:customStyle="1" w:styleId="ParagraphStyle">
    <w:name w:val="Paragraph Style"/>
    <w:rsid w:val="00C46A9A"/>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6">
    <w:name w:val="c6"/>
    <w:basedOn w:val="a6"/>
    <w:uiPriority w:val="99"/>
    <w:rsid w:val="00C46A9A"/>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7"/>
    <w:rsid w:val="00C46A9A"/>
  </w:style>
  <w:style w:type="character" w:customStyle="1" w:styleId="c0">
    <w:name w:val="c0"/>
    <w:basedOn w:val="a7"/>
    <w:uiPriority w:val="99"/>
    <w:rsid w:val="00C46A9A"/>
  </w:style>
  <w:style w:type="paragraph" w:customStyle="1" w:styleId="c1">
    <w:name w:val="c1"/>
    <w:basedOn w:val="a6"/>
    <w:rsid w:val="00C46A9A"/>
    <w:pPr>
      <w:spacing w:before="90" w:after="90" w:line="240" w:lineRule="auto"/>
    </w:pPr>
    <w:rPr>
      <w:rFonts w:ascii="Times New Roman" w:eastAsia="Times New Roman" w:hAnsi="Times New Roman" w:cs="Times New Roman"/>
      <w:sz w:val="24"/>
      <w:szCs w:val="24"/>
      <w:lang w:eastAsia="ru-RU"/>
    </w:rPr>
  </w:style>
  <w:style w:type="paragraph" w:customStyle="1" w:styleId="c19">
    <w:name w:val="c19"/>
    <w:basedOn w:val="a6"/>
    <w:uiPriority w:val="99"/>
    <w:rsid w:val="00C46A9A"/>
    <w:pPr>
      <w:spacing w:before="90" w:after="90" w:line="240" w:lineRule="auto"/>
    </w:pPr>
    <w:rPr>
      <w:rFonts w:ascii="Times New Roman" w:eastAsia="Times New Roman" w:hAnsi="Times New Roman" w:cs="Times New Roman"/>
      <w:sz w:val="24"/>
      <w:szCs w:val="24"/>
      <w:lang w:eastAsia="ru-RU"/>
    </w:rPr>
  </w:style>
  <w:style w:type="paragraph" w:customStyle="1" w:styleId="c31">
    <w:name w:val="c31"/>
    <w:basedOn w:val="a6"/>
    <w:rsid w:val="00C46A9A"/>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7"/>
    <w:rsid w:val="00C46A9A"/>
  </w:style>
  <w:style w:type="character" w:customStyle="1" w:styleId="afffff3">
    <w:name w:val="Без интервала Знак"/>
    <w:link w:val="afffff2"/>
    <w:uiPriority w:val="1"/>
    <w:rsid w:val="00C46A9A"/>
    <w:rPr>
      <w:rFonts w:ascii="Calibri" w:eastAsia="Times New Roman" w:hAnsi="Calibri" w:cs="Times New Roman"/>
      <w:lang w:eastAsia="ru-RU"/>
    </w:rPr>
  </w:style>
  <w:style w:type="character" w:customStyle="1" w:styleId="105pt">
    <w:name w:val="Основной текст + 10;5 pt"/>
    <w:rsid w:val="00C46A9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15pt0">
    <w:name w:val="Основной текст + 11;5 pt;Курсив"/>
    <w:rsid w:val="00C46A9A"/>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85pt0">
    <w:name w:val="Основной текст + 8;5 pt"/>
    <w:rsid w:val="00C46A9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15pt1">
    <w:name w:val="Основной текст + 11;5 pt;Полужирный"/>
    <w:rsid w:val="00C46A9A"/>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afffff5">
    <w:name w:val="диплом"/>
    <w:basedOn w:val="a6"/>
    <w:rsid w:val="00C46A9A"/>
    <w:pPr>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c4">
    <w:name w:val="c4"/>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xact">
    <w:name w:val="Подпись к картинке (2) Exact"/>
    <w:link w:val="2ff5"/>
    <w:locked/>
    <w:rsid w:val="00C46A9A"/>
    <w:rPr>
      <w:rFonts w:ascii="Times New Roman" w:eastAsia="Times New Roman" w:hAnsi="Times New Roman"/>
      <w:b/>
      <w:bCs/>
      <w:shd w:val="clear" w:color="auto" w:fill="FFFFFF"/>
    </w:rPr>
  </w:style>
  <w:style w:type="paragraph" w:customStyle="1" w:styleId="2ff5">
    <w:name w:val="Подпись к картинке (2)"/>
    <w:basedOn w:val="a6"/>
    <w:link w:val="2Exact"/>
    <w:rsid w:val="00C46A9A"/>
    <w:pPr>
      <w:widowControl w:val="0"/>
      <w:shd w:val="clear" w:color="auto" w:fill="FFFFFF"/>
      <w:spacing w:after="60" w:line="0" w:lineRule="atLeast"/>
    </w:pPr>
    <w:rPr>
      <w:rFonts w:ascii="Times New Roman" w:eastAsia="Times New Roman" w:hAnsi="Times New Roman"/>
      <w:b/>
      <w:bCs/>
    </w:rPr>
  </w:style>
  <w:style w:type="character" w:customStyle="1" w:styleId="1ptExact">
    <w:name w:val="Подпись к картинке + Интервал 1 pt Exact"/>
    <w:rsid w:val="00C46A9A"/>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paragraph" w:customStyle="1" w:styleId="213">
    <w:name w:val="Основной текст (2)1"/>
    <w:basedOn w:val="a6"/>
    <w:link w:val="2f4"/>
    <w:rsid w:val="003C1681"/>
    <w:pPr>
      <w:widowControl w:val="0"/>
      <w:shd w:val="clear" w:color="auto" w:fill="FFFFFF"/>
      <w:spacing w:after="60" w:line="240" w:lineRule="atLeast"/>
      <w:ind w:hanging="360"/>
    </w:pPr>
    <w:rPr>
      <w:rFonts w:ascii="Arial" w:eastAsia="Arial" w:hAnsi="Arial" w:cs="Arial"/>
      <w:sz w:val="18"/>
      <w:szCs w:val="18"/>
    </w:rPr>
  </w:style>
  <w:style w:type="paragraph" w:customStyle="1" w:styleId="1ff5">
    <w:name w:val="Колонтитул1"/>
    <w:basedOn w:val="a6"/>
    <w:uiPriority w:val="99"/>
    <w:rsid w:val="00AA1029"/>
    <w:pPr>
      <w:widowControl w:val="0"/>
      <w:shd w:val="clear" w:color="auto" w:fill="FFFFFF"/>
      <w:spacing w:after="0" w:line="240" w:lineRule="atLeast"/>
    </w:pPr>
    <w:rPr>
      <w:rFonts w:ascii="Times New Roman" w:eastAsia="Arial Unicode MS" w:hAnsi="Times New Roman" w:cs="Times New Roman"/>
      <w:sz w:val="19"/>
      <w:szCs w:val="19"/>
      <w:lang w:eastAsia="ru-RU"/>
    </w:rPr>
  </w:style>
  <w:style w:type="numbering" w:customStyle="1" w:styleId="253">
    <w:name w:val="Нет списка25"/>
    <w:next w:val="a9"/>
    <w:uiPriority w:val="99"/>
    <w:semiHidden/>
    <w:unhideWhenUsed/>
    <w:rsid w:val="00575A8A"/>
  </w:style>
  <w:style w:type="table" w:customStyle="1" w:styleId="TableNormal1">
    <w:name w:val="Table Normal1"/>
    <w:uiPriority w:val="2"/>
    <w:semiHidden/>
    <w:unhideWhenUsed/>
    <w:qFormat/>
    <w:rsid w:val="00575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6">
    <w:name w:val="Заголовок 11"/>
    <w:basedOn w:val="a6"/>
    <w:uiPriority w:val="1"/>
    <w:qFormat/>
    <w:rsid w:val="00575A8A"/>
    <w:pPr>
      <w:widowControl w:val="0"/>
      <w:autoSpaceDE w:val="0"/>
      <w:autoSpaceDN w:val="0"/>
      <w:spacing w:after="0" w:line="240" w:lineRule="auto"/>
      <w:ind w:left="460"/>
      <w:outlineLvl w:val="1"/>
    </w:pPr>
    <w:rPr>
      <w:rFonts w:ascii="Times New Roman" w:eastAsia="Times New Roman" w:hAnsi="Times New Roman" w:cs="Times New Roman"/>
      <w:b/>
      <w:bCs/>
      <w:sz w:val="28"/>
      <w:szCs w:val="28"/>
    </w:rPr>
  </w:style>
  <w:style w:type="numbering" w:customStyle="1" w:styleId="261">
    <w:name w:val="Нет списка26"/>
    <w:next w:val="a9"/>
    <w:uiPriority w:val="99"/>
    <w:semiHidden/>
    <w:unhideWhenUsed/>
    <w:rsid w:val="00CC607F"/>
  </w:style>
  <w:style w:type="character" w:customStyle="1" w:styleId="322">
    <w:name w:val="Заголовок №3 (2)_"/>
    <w:link w:val="3211"/>
    <w:rsid w:val="00CC607F"/>
    <w:rPr>
      <w:rFonts w:ascii="Times New Roman" w:hAnsi="Times New Roman" w:cs="Times New Roman"/>
      <w:sz w:val="28"/>
      <w:szCs w:val="28"/>
      <w:shd w:val="clear" w:color="auto" w:fill="FFFFFF"/>
    </w:rPr>
  </w:style>
  <w:style w:type="paragraph" w:customStyle="1" w:styleId="3211">
    <w:name w:val="Заголовок №3 (2)1"/>
    <w:basedOn w:val="a6"/>
    <w:link w:val="322"/>
    <w:rsid w:val="00CC607F"/>
    <w:pPr>
      <w:widowControl w:val="0"/>
      <w:shd w:val="clear" w:color="auto" w:fill="FFFFFF"/>
      <w:spacing w:before="120" w:after="0" w:line="480" w:lineRule="exact"/>
      <w:outlineLvl w:val="2"/>
    </w:pPr>
    <w:rPr>
      <w:rFonts w:ascii="Times New Roman" w:hAnsi="Times New Roman" w:cs="Times New Roman"/>
      <w:sz w:val="28"/>
      <w:szCs w:val="28"/>
    </w:rPr>
  </w:style>
  <w:style w:type="character" w:customStyle="1" w:styleId="714pt">
    <w:name w:val="Основной текст (7) + 14 pt"/>
    <w:aliases w:val="Не курсив"/>
    <w:uiPriority w:val="99"/>
    <w:rsid w:val="00CC607F"/>
    <w:rPr>
      <w:rFonts w:ascii="Times New Roman" w:hAnsi="Times New Roman" w:cs="Times New Roman"/>
      <w:i w:val="0"/>
      <w:iCs w:val="0"/>
      <w:sz w:val="28"/>
      <w:szCs w:val="28"/>
      <w:u w:val="none"/>
    </w:rPr>
  </w:style>
  <w:style w:type="paragraph" w:customStyle="1" w:styleId="713">
    <w:name w:val="Основной текст (7)1"/>
    <w:basedOn w:val="a6"/>
    <w:uiPriority w:val="99"/>
    <w:rsid w:val="00CC607F"/>
    <w:pPr>
      <w:widowControl w:val="0"/>
      <w:shd w:val="clear" w:color="auto" w:fill="FFFFFF"/>
      <w:spacing w:before="420" w:after="0" w:line="480" w:lineRule="exact"/>
      <w:jc w:val="both"/>
    </w:pPr>
    <w:rPr>
      <w:rFonts w:ascii="Times New Roman" w:hAnsi="Times New Roman" w:cs="Times New Roman"/>
      <w:i/>
      <w:iCs/>
      <w:sz w:val="26"/>
      <w:szCs w:val="26"/>
    </w:rPr>
  </w:style>
  <w:style w:type="character" w:customStyle="1" w:styleId="3d">
    <w:name w:val="Оглавление 3 Знак"/>
    <w:link w:val="3c"/>
    <w:uiPriority w:val="39"/>
    <w:rsid w:val="00CC607F"/>
    <w:rPr>
      <w:rFonts w:ascii="Times New Roman" w:eastAsia="Calibri" w:hAnsi="Times New Roman" w:cs="Times New Roman"/>
      <w:b/>
      <w:sz w:val="28"/>
    </w:rPr>
  </w:style>
  <w:style w:type="character" w:customStyle="1" w:styleId="3ff">
    <w:name w:val="Колонтитул (3)_"/>
    <w:link w:val="3ff0"/>
    <w:uiPriority w:val="99"/>
    <w:rsid w:val="00CC607F"/>
    <w:rPr>
      <w:rFonts w:ascii="Times New Roman" w:hAnsi="Times New Roman" w:cs="Times New Roman"/>
      <w:i/>
      <w:iCs/>
      <w:sz w:val="26"/>
      <w:szCs w:val="26"/>
      <w:shd w:val="clear" w:color="auto" w:fill="FFFFFF"/>
    </w:rPr>
  </w:style>
  <w:style w:type="character" w:customStyle="1" w:styleId="311pt">
    <w:name w:val="Колонтитул (3) + 11 pt"/>
    <w:aliases w:val="Не курсив1"/>
    <w:uiPriority w:val="99"/>
    <w:rsid w:val="00CC607F"/>
    <w:rPr>
      <w:rFonts w:ascii="Times New Roman" w:hAnsi="Times New Roman" w:cs="Times New Roman"/>
      <w:i w:val="0"/>
      <w:iCs w:val="0"/>
      <w:sz w:val="22"/>
      <w:szCs w:val="22"/>
      <w:u w:val="none"/>
    </w:rPr>
  </w:style>
  <w:style w:type="paragraph" w:customStyle="1" w:styleId="3ff0">
    <w:name w:val="Колонтитул (3)"/>
    <w:basedOn w:val="a6"/>
    <w:link w:val="3ff"/>
    <w:uiPriority w:val="99"/>
    <w:rsid w:val="00CC607F"/>
    <w:pPr>
      <w:widowControl w:val="0"/>
      <w:shd w:val="clear" w:color="auto" w:fill="FFFFFF"/>
      <w:spacing w:after="0" w:line="240" w:lineRule="atLeast"/>
    </w:pPr>
    <w:rPr>
      <w:rFonts w:ascii="Times New Roman" w:hAnsi="Times New Roman" w:cs="Times New Roman"/>
      <w:i/>
      <w:iCs/>
      <w:sz w:val="26"/>
      <w:szCs w:val="26"/>
    </w:rPr>
  </w:style>
  <w:style w:type="numbering" w:customStyle="1" w:styleId="1141">
    <w:name w:val="Нет списка114"/>
    <w:next w:val="a9"/>
    <w:uiPriority w:val="99"/>
    <w:semiHidden/>
    <w:unhideWhenUsed/>
    <w:rsid w:val="00CC607F"/>
  </w:style>
  <w:style w:type="character" w:customStyle="1" w:styleId="49pt">
    <w:name w:val="Основной текст (4) + 9 pt"/>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323">
    <w:name w:val="Заголовок №3 (2)"/>
    <w:basedOn w:val="a7"/>
    <w:rsid w:val="00CC607F"/>
    <w:rPr>
      <w:rFonts w:ascii="Times New Roman" w:eastAsia="Times New Roman" w:hAnsi="Times New Roman" w:cs="Times New Roman"/>
      <w:b w:val="0"/>
      <w:bCs w:val="0"/>
      <w:i w:val="0"/>
      <w:iCs w:val="0"/>
      <w:smallCaps w:val="0"/>
      <w:strike w:val="0"/>
      <w:sz w:val="22"/>
      <w:szCs w:val="22"/>
    </w:rPr>
  </w:style>
  <w:style w:type="character" w:customStyle="1" w:styleId="324">
    <w:name w:val="Заголовок №3 (2) + Не полужирный"/>
    <w:basedOn w:val="323"/>
    <w:rsid w:val="00CC607F"/>
    <w:rPr>
      <w:rFonts w:ascii="Times New Roman" w:eastAsia="Times New Roman" w:hAnsi="Times New Roman" w:cs="Times New Roman"/>
      <w:b/>
      <w:bCs/>
      <w:i w:val="0"/>
      <w:iCs w:val="0"/>
      <w:smallCaps w:val="0"/>
      <w:strike w:val="0"/>
      <w:sz w:val="22"/>
      <w:szCs w:val="22"/>
    </w:rPr>
  </w:style>
  <w:style w:type="character" w:customStyle="1" w:styleId="4TimesNewRoman11pt">
    <w:name w:val="Основной текст (4) + Times New Roman;11 pt;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6f4">
    <w:name w:val="Основной текст (6) + Курсив"/>
    <w:rsid w:val="00CC607F"/>
    <w:rPr>
      <w:rFonts w:ascii="Times New Roman" w:eastAsia="Times New Roman" w:hAnsi="Times New Roman" w:cs="Times New Roman"/>
      <w:b w:val="0"/>
      <w:bCs w:val="0"/>
      <w:i/>
      <w:iCs/>
      <w:smallCaps w:val="0"/>
      <w:strike w:val="0"/>
      <w:sz w:val="22"/>
      <w:szCs w:val="22"/>
    </w:rPr>
  </w:style>
  <w:style w:type="character" w:customStyle="1" w:styleId="333">
    <w:name w:val="Заголовок №3 (3)"/>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39pt">
    <w:name w:val="Заголовок №3 (3) + 9 pt"/>
    <w:basedOn w:val="333"/>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8f5">
    <w:name w:val="Основной текст (8) + 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104">
    <w:name w:val="Основной текст (10) + Не полужирный"/>
    <w:basedOn w:val="101"/>
    <w:rsid w:val="00CC607F"/>
    <w:rPr>
      <w:rFonts w:ascii="Times New Roman" w:eastAsia="Times New Roman" w:hAnsi="Times New Roman" w:cs="Times New Roman"/>
      <w:b/>
      <w:bCs/>
      <w:i w:val="0"/>
      <w:iCs w:val="0"/>
      <w:smallCaps w:val="0"/>
      <w:strike w:val="0"/>
      <w:spacing w:val="50"/>
      <w:sz w:val="22"/>
      <w:szCs w:val="22"/>
    </w:rPr>
  </w:style>
  <w:style w:type="character" w:customStyle="1" w:styleId="117">
    <w:name w:val="Основной текст (11) + Не курсив"/>
    <w:basedOn w:val="115"/>
    <w:rsid w:val="00CC607F"/>
    <w:rPr>
      <w:rFonts w:ascii="Times New Roman" w:eastAsia="Times New Roman" w:hAnsi="Times New Roman" w:cs="Times New Roman"/>
      <w:b w:val="0"/>
      <w:bCs w:val="0"/>
      <w:i/>
      <w:iCs/>
      <w:smallCaps w:val="0"/>
      <w:strike w:val="0"/>
      <w:spacing w:val="0"/>
      <w:sz w:val="22"/>
      <w:szCs w:val="22"/>
      <w:u w:val="single"/>
    </w:rPr>
  </w:style>
  <w:style w:type="character" w:customStyle="1" w:styleId="FranklinGothicDemi">
    <w:name w:val="Основной текст + Franklin Gothic Demi"/>
    <w:basedOn w:val="1fe"/>
    <w:rsid w:val="00CC607F"/>
    <w:rPr>
      <w:rFonts w:ascii="Franklin Gothic Demi" w:eastAsia="Franklin Gothic Demi" w:hAnsi="Franklin Gothic Demi" w:cs="Franklin Gothic Demi"/>
      <w:sz w:val="18"/>
      <w:szCs w:val="18"/>
      <w:u w:val="single"/>
      <w:shd w:val="clear" w:color="auto" w:fill="FFFFFF"/>
    </w:rPr>
  </w:style>
  <w:style w:type="character" w:customStyle="1" w:styleId="342">
    <w:name w:val="Заголовок №3 (4)"/>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49pt">
    <w:name w:val="Заголовок №3 (4) + 9 pt"/>
    <w:basedOn w:val="342"/>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351">
    <w:name w:val="Заголовок №3 (5)"/>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59pt">
    <w:name w:val="Заголовок №3 (5) + 9 pt"/>
    <w:basedOn w:val="351"/>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24">
    <w:name w:val="Основной текст (12) + Не курсив"/>
    <w:rsid w:val="00CC607F"/>
    <w:rPr>
      <w:rFonts w:ascii="Times New Roman" w:eastAsia="Times New Roman" w:hAnsi="Times New Roman" w:cs="Times New Roman"/>
      <w:b w:val="0"/>
      <w:bCs w:val="0"/>
      <w:i/>
      <w:iCs/>
      <w:smallCaps w:val="0"/>
      <w:strike w:val="0"/>
      <w:sz w:val="22"/>
      <w:szCs w:val="22"/>
    </w:rPr>
  </w:style>
  <w:style w:type="character" w:customStyle="1" w:styleId="361">
    <w:name w:val="Заголовок №3 (6)"/>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69pt">
    <w:name w:val="Заголовок №3 (6) + 9 pt"/>
    <w:basedOn w:val="361"/>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39pt0">
    <w:name w:val="Основной текст (13) + 9 pt"/>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381">
    <w:name w:val="Заголовок №3 (8)"/>
    <w:basedOn w:val="a7"/>
    <w:rsid w:val="00CC607F"/>
    <w:rPr>
      <w:rFonts w:ascii="Franklin Gothic Demi" w:eastAsia="Franklin Gothic Demi" w:hAnsi="Franklin Gothic Demi" w:cs="Franklin Gothic Demi"/>
      <w:b w:val="0"/>
      <w:bCs w:val="0"/>
      <w:i w:val="0"/>
      <w:iCs w:val="0"/>
      <w:smallCaps w:val="0"/>
      <w:strike w:val="0"/>
      <w:sz w:val="22"/>
      <w:szCs w:val="22"/>
    </w:rPr>
  </w:style>
  <w:style w:type="character" w:customStyle="1" w:styleId="125">
    <w:name w:val="Основной текст (12) + Полужирный;Не курсив"/>
    <w:rsid w:val="00CC607F"/>
    <w:rPr>
      <w:rFonts w:ascii="Times New Roman" w:eastAsia="Times New Roman" w:hAnsi="Times New Roman" w:cs="Times New Roman"/>
      <w:b/>
      <w:bCs/>
      <w:i/>
      <w:iCs/>
      <w:smallCaps w:val="0"/>
      <w:strike w:val="0"/>
      <w:sz w:val="22"/>
      <w:szCs w:val="22"/>
    </w:rPr>
  </w:style>
  <w:style w:type="character" w:customStyle="1" w:styleId="105">
    <w:name w:val="Основной текст (10) + Не полужирный;Курсив"/>
    <w:basedOn w:val="101"/>
    <w:rsid w:val="00CC607F"/>
    <w:rPr>
      <w:rFonts w:ascii="Times New Roman" w:eastAsia="Times New Roman" w:hAnsi="Times New Roman" w:cs="Times New Roman"/>
      <w:b/>
      <w:bCs/>
      <w:i/>
      <w:iCs/>
      <w:smallCaps w:val="0"/>
      <w:strike w:val="0"/>
      <w:spacing w:val="50"/>
      <w:sz w:val="22"/>
      <w:szCs w:val="22"/>
    </w:rPr>
  </w:style>
  <w:style w:type="character" w:customStyle="1" w:styleId="3ff1">
    <w:name w:val="Заголовок №3 + 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10FranklinGothicDemi">
    <w:name w:val="Основной текст (10) + Franklin Gothic Demi;Не полужирный"/>
    <w:basedOn w:val="101"/>
    <w:rsid w:val="00CC607F"/>
    <w:rPr>
      <w:rFonts w:ascii="Franklin Gothic Demi" w:eastAsia="Franklin Gothic Demi" w:hAnsi="Franklin Gothic Demi" w:cs="Franklin Gothic Demi"/>
      <w:b/>
      <w:bCs/>
      <w:i w:val="0"/>
      <w:iCs w:val="0"/>
      <w:smallCaps w:val="0"/>
      <w:strike w:val="0"/>
      <w:spacing w:val="50"/>
      <w:sz w:val="22"/>
      <w:szCs w:val="22"/>
    </w:rPr>
  </w:style>
  <w:style w:type="character" w:customStyle="1" w:styleId="126">
    <w:name w:val="Заголовок №1 (2)"/>
    <w:basedOn w:val="a7"/>
    <w:rsid w:val="00CC607F"/>
    <w:rPr>
      <w:rFonts w:ascii="Times New Roman" w:eastAsia="Times New Roman" w:hAnsi="Times New Roman" w:cs="Times New Roman"/>
      <w:b w:val="0"/>
      <w:bCs w:val="0"/>
      <w:i w:val="0"/>
      <w:iCs w:val="0"/>
      <w:smallCaps w:val="0"/>
      <w:strike w:val="0"/>
      <w:sz w:val="22"/>
      <w:szCs w:val="22"/>
    </w:rPr>
  </w:style>
  <w:style w:type="character" w:customStyle="1" w:styleId="391">
    <w:name w:val="Заголовок №3 (9)"/>
    <w:basedOn w:val="a7"/>
    <w:rsid w:val="00CC607F"/>
    <w:rPr>
      <w:rFonts w:ascii="Times New Roman" w:eastAsia="Times New Roman" w:hAnsi="Times New Roman" w:cs="Times New Roman"/>
      <w:b w:val="0"/>
      <w:bCs w:val="0"/>
      <w:i w:val="0"/>
      <w:iCs w:val="0"/>
      <w:smallCaps w:val="0"/>
      <w:strike w:val="0"/>
      <w:sz w:val="22"/>
      <w:szCs w:val="22"/>
    </w:rPr>
  </w:style>
  <w:style w:type="character" w:customStyle="1" w:styleId="392">
    <w:name w:val="Заголовок №3 (9) + Полужирный"/>
    <w:basedOn w:val="391"/>
    <w:rsid w:val="00CC607F"/>
    <w:rPr>
      <w:rFonts w:ascii="Times New Roman" w:eastAsia="Times New Roman" w:hAnsi="Times New Roman" w:cs="Times New Roman"/>
      <w:b/>
      <w:bCs/>
      <w:i w:val="0"/>
      <w:iCs w:val="0"/>
      <w:smallCaps w:val="0"/>
      <w:strike w:val="0"/>
      <w:sz w:val="22"/>
      <w:szCs w:val="22"/>
    </w:rPr>
  </w:style>
  <w:style w:type="character" w:customStyle="1" w:styleId="413pt">
    <w:name w:val="Основной текст (4) + 13 pt;Не полужирный"/>
    <w:rsid w:val="00CC607F"/>
    <w:rPr>
      <w:rFonts w:ascii="Franklin Gothic Demi" w:eastAsia="Franklin Gothic Demi" w:hAnsi="Franklin Gothic Demi" w:cs="Franklin Gothic Demi"/>
      <w:b/>
      <w:bCs/>
      <w:i w:val="0"/>
      <w:iCs w:val="0"/>
      <w:smallCaps w:val="0"/>
      <w:strike w:val="0"/>
      <w:sz w:val="26"/>
      <w:szCs w:val="26"/>
    </w:rPr>
  </w:style>
  <w:style w:type="character" w:customStyle="1" w:styleId="199pt0">
    <w:name w:val="Основной текст (19) + 9 pt"/>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46">
    <w:name w:val="Заголовок №1 (4)"/>
    <w:basedOn w:val="a7"/>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59pt">
    <w:name w:val="Основной текст (15) + 9 pt;Полужирный"/>
    <w:rsid w:val="00CC607F"/>
    <w:rPr>
      <w:rFonts w:ascii="Franklin Gothic Demi" w:eastAsia="Franklin Gothic Demi" w:hAnsi="Franklin Gothic Demi" w:cs="Franklin Gothic Demi"/>
      <w:b/>
      <w:bCs/>
      <w:i w:val="0"/>
      <w:iCs w:val="0"/>
      <w:smallCaps w:val="0"/>
      <w:strike w:val="0"/>
      <w:sz w:val="18"/>
      <w:szCs w:val="18"/>
    </w:rPr>
  </w:style>
  <w:style w:type="character" w:customStyle="1" w:styleId="21TimesNewRoman">
    <w:name w:val="Основной текст (21) + Times New Roman"/>
    <w:rsid w:val="00CC607F"/>
    <w:rPr>
      <w:rFonts w:ascii="Times New Roman" w:eastAsia="Times New Roman" w:hAnsi="Times New Roman" w:cs="Times New Roman"/>
      <w:b w:val="0"/>
      <w:bCs w:val="0"/>
      <w:i w:val="0"/>
      <w:iCs w:val="0"/>
      <w:smallCaps w:val="0"/>
      <w:strike w:val="0"/>
      <w:sz w:val="22"/>
      <w:szCs w:val="22"/>
    </w:rPr>
  </w:style>
  <w:style w:type="character" w:customStyle="1" w:styleId="FranklinGothicDemi9pt">
    <w:name w:val="Основной текст + Franklin Gothic Demi;9 pt;Полужирный"/>
    <w:basedOn w:val="1fe"/>
    <w:rsid w:val="00CC607F"/>
    <w:rPr>
      <w:rFonts w:ascii="Franklin Gothic Demi" w:eastAsia="Franklin Gothic Demi" w:hAnsi="Franklin Gothic Demi" w:cs="Franklin Gothic Demi"/>
      <w:b/>
      <w:bCs/>
      <w:sz w:val="18"/>
      <w:szCs w:val="18"/>
      <w:u w:val="single"/>
      <w:shd w:val="clear" w:color="auto" w:fill="FFFFFF"/>
    </w:rPr>
  </w:style>
  <w:style w:type="character" w:customStyle="1" w:styleId="13TimesNewRoman11pt">
    <w:name w:val="Основной текст (13) + Times New Roman;11 pt;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325">
    <w:name w:val="Заголовок №3 (2) + Не полужирный;Курсив"/>
    <w:basedOn w:val="323"/>
    <w:rsid w:val="00CC607F"/>
    <w:rPr>
      <w:rFonts w:ascii="Times New Roman" w:eastAsia="Times New Roman" w:hAnsi="Times New Roman" w:cs="Times New Roman"/>
      <w:b/>
      <w:bCs/>
      <w:i/>
      <w:iCs/>
      <w:smallCaps w:val="0"/>
      <w:strike w:val="0"/>
      <w:sz w:val="22"/>
      <w:szCs w:val="22"/>
    </w:rPr>
  </w:style>
  <w:style w:type="character" w:customStyle="1" w:styleId="98">
    <w:name w:val="Основной текст (9) + Полужирный"/>
    <w:aliases w:val="Курсив"/>
    <w:rsid w:val="00CC607F"/>
    <w:rPr>
      <w:rFonts w:ascii="Times New Roman" w:eastAsia="Times New Roman" w:hAnsi="Times New Roman" w:cs="Times New Roman"/>
      <w:b/>
      <w:bCs/>
      <w:i w:val="0"/>
      <w:iCs w:val="0"/>
      <w:smallCaps w:val="0"/>
      <w:strike w:val="0"/>
      <w:sz w:val="22"/>
      <w:szCs w:val="22"/>
    </w:rPr>
  </w:style>
  <w:style w:type="character" w:customStyle="1" w:styleId="15TimesNewRoman11pt">
    <w:name w:val="Основной текст (15) + Times New Roman;11 pt"/>
    <w:rsid w:val="00CC607F"/>
    <w:rPr>
      <w:rFonts w:ascii="Times New Roman" w:eastAsia="Times New Roman" w:hAnsi="Times New Roman" w:cs="Times New Roman"/>
      <w:b w:val="0"/>
      <w:bCs w:val="0"/>
      <w:i w:val="0"/>
      <w:iCs w:val="0"/>
      <w:smallCaps w:val="0"/>
      <w:strike w:val="0"/>
      <w:sz w:val="22"/>
      <w:szCs w:val="22"/>
    </w:rPr>
  </w:style>
  <w:style w:type="character" w:customStyle="1" w:styleId="4ArialBlack">
    <w:name w:val="Основной текст (4) + Arial Black"/>
    <w:rsid w:val="00CC607F"/>
    <w:rPr>
      <w:rFonts w:ascii="Arial Black" w:eastAsia="Arial Black" w:hAnsi="Arial Black" w:cs="Arial Black"/>
      <w:b w:val="0"/>
      <w:bCs w:val="0"/>
      <w:i w:val="0"/>
      <w:iCs w:val="0"/>
      <w:smallCaps w:val="0"/>
      <w:strike w:val="0"/>
      <w:sz w:val="14"/>
      <w:szCs w:val="14"/>
    </w:rPr>
  </w:style>
  <w:style w:type="character" w:customStyle="1" w:styleId="6ArialBlack">
    <w:name w:val="Основной текст (6) + Arial Black"/>
    <w:rsid w:val="00CC607F"/>
    <w:rPr>
      <w:rFonts w:ascii="Arial Black" w:eastAsia="Arial Black" w:hAnsi="Arial Black" w:cs="Arial Black"/>
      <w:b w:val="0"/>
      <w:bCs w:val="0"/>
      <w:i w:val="0"/>
      <w:iCs w:val="0"/>
      <w:smallCaps w:val="0"/>
      <w:strike w:val="0"/>
      <w:sz w:val="14"/>
      <w:szCs w:val="14"/>
    </w:rPr>
  </w:style>
  <w:style w:type="table" w:customStyle="1" w:styleId="480">
    <w:name w:val="Сетка таблицы48"/>
    <w:basedOn w:val="a8"/>
    <w:next w:val="aff2"/>
    <w:uiPriority w:val="59"/>
    <w:rsid w:val="00CC607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rialBlack">
    <w:name w:val="Основной текст (11) + Arial Black;Не полужирный"/>
    <w:rsid w:val="00CC607F"/>
    <w:rPr>
      <w:rFonts w:ascii="Arial Black" w:eastAsia="Arial Black" w:hAnsi="Arial Black" w:cs="Arial Black"/>
      <w:b/>
      <w:bCs/>
      <w:i w:val="0"/>
      <w:iCs w:val="0"/>
      <w:smallCaps w:val="0"/>
      <w:strike w:val="0"/>
      <w:sz w:val="16"/>
      <w:szCs w:val="16"/>
    </w:rPr>
  </w:style>
  <w:style w:type="character" w:customStyle="1" w:styleId="14ArialBlack">
    <w:name w:val="Основной текст (14) + Arial Black;Не полужирный"/>
    <w:rsid w:val="00CC607F"/>
    <w:rPr>
      <w:rFonts w:ascii="Arial Black" w:eastAsia="Arial Black" w:hAnsi="Arial Black" w:cs="Arial Black"/>
      <w:b/>
      <w:bCs/>
      <w:i w:val="0"/>
      <w:iCs w:val="0"/>
      <w:smallCaps w:val="0"/>
      <w:strike w:val="0"/>
      <w:sz w:val="16"/>
      <w:szCs w:val="16"/>
    </w:rPr>
  </w:style>
  <w:style w:type="character" w:customStyle="1" w:styleId="8ArialBlack">
    <w:name w:val="Основной текст (8) + Arial Black;Не полужирный"/>
    <w:rsid w:val="00CC607F"/>
    <w:rPr>
      <w:rFonts w:ascii="Arial Black" w:eastAsia="Arial Black" w:hAnsi="Arial Black" w:cs="Arial Black"/>
      <w:b/>
      <w:bCs/>
      <w:i w:val="0"/>
      <w:iCs w:val="0"/>
      <w:smallCaps w:val="0"/>
      <w:strike w:val="0"/>
      <w:sz w:val="16"/>
      <w:szCs w:val="16"/>
    </w:rPr>
  </w:style>
  <w:style w:type="character" w:customStyle="1" w:styleId="821">
    <w:name w:val="Заголовок №8 (2)"/>
    <w:basedOn w:val="a7"/>
    <w:rsid w:val="00CC607F"/>
    <w:rPr>
      <w:rFonts w:ascii="Arial Black" w:eastAsia="Arial Black" w:hAnsi="Arial Black" w:cs="Arial Black"/>
      <w:b w:val="0"/>
      <w:bCs w:val="0"/>
      <w:i w:val="0"/>
      <w:iCs w:val="0"/>
      <w:smallCaps w:val="0"/>
      <w:strike w:val="0"/>
      <w:sz w:val="16"/>
      <w:szCs w:val="16"/>
    </w:rPr>
  </w:style>
  <w:style w:type="character" w:customStyle="1" w:styleId="106">
    <w:name w:val="Основной текст (10) + Полужирный;Не курсив"/>
    <w:rsid w:val="00CC607F"/>
    <w:rPr>
      <w:rFonts w:ascii="Times New Roman" w:eastAsia="Times New Roman" w:hAnsi="Times New Roman" w:cs="Times New Roman"/>
      <w:b/>
      <w:bCs/>
      <w:i/>
      <w:iCs/>
      <w:smallCaps w:val="0"/>
      <w:strike w:val="0"/>
      <w:sz w:val="18"/>
      <w:szCs w:val="18"/>
    </w:rPr>
  </w:style>
  <w:style w:type="character" w:customStyle="1" w:styleId="920">
    <w:name w:val="Заголовок №9 (2)"/>
    <w:basedOn w:val="a7"/>
    <w:rsid w:val="00CC607F"/>
    <w:rPr>
      <w:rFonts w:ascii="Times New Roman" w:eastAsia="Times New Roman" w:hAnsi="Times New Roman" w:cs="Times New Roman"/>
      <w:b w:val="0"/>
      <w:bCs w:val="0"/>
      <w:i w:val="0"/>
      <w:iCs w:val="0"/>
      <w:smallCaps w:val="0"/>
      <w:strike w:val="0"/>
      <w:sz w:val="18"/>
      <w:szCs w:val="18"/>
    </w:rPr>
  </w:style>
  <w:style w:type="character" w:customStyle="1" w:styleId="99">
    <w:name w:val="Заголовок №9"/>
    <w:basedOn w:val="a7"/>
    <w:rsid w:val="00CC607F"/>
    <w:rPr>
      <w:rFonts w:ascii="Times New Roman" w:eastAsia="Times New Roman" w:hAnsi="Times New Roman" w:cs="Times New Roman"/>
      <w:b w:val="0"/>
      <w:bCs w:val="0"/>
      <w:i w:val="0"/>
      <w:iCs w:val="0"/>
      <w:smallCaps w:val="0"/>
      <w:strike w:val="0"/>
      <w:sz w:val="18"/>
      <w:szCs w:val="18"/>
    </w:rPr>
  </w:style>
  <w:style w:type="character" w:customStyle="1" w:styleId="2TimesNewRoman10pt">
    <w:name w:val="Подпись к таблице (2) + Times New Roman;10 pt;Полужирный"/>
    <w:rsid w:val="00CC607F"/>
    <w:rPr>
      <w:rFonts w:ascii="Times New Roman" w:eastAsia="Times New Roman" w:hAnsi="Times New Roman" w:cs="Times New Roman"/>
      <w:b/>
      <w:bCs/>
      <w:i w:val="0"/>
      <w:iCs w:val="0"/>
      <w:smallCaps w:val="0"/>
      <w:strike w:val="0"/>
      <w:sz w:val="18"/>
      <w:szCs w:val="18"/>
    </w:rPr>
  </w:style>
  <w:style w:type="character" w:customStyle="1" w:styleId="7f5">
    <w:name w:val="Основной текст (7) + Курсив"/>
    <w:rsid w:val="00CC607F"/>
    <w:rPr>
      <w:rFonts w:ascii="Times New Roman" w:eastAsia="Times New Roman" w:hAnsi="Times New Roman" w:cs="Times New Roman"/>
      <w:b w:val="0"/>
      <w:bCs w:val="0"/>
      <w:i/>
      <w:iCs/>
      <w:smallCaps w:val="0"/>
      <w:strike w:val="0"/>
      <w:sz w:val="20"/>
      <w:szCs w:val="20"/>
    </w:rPr>
  </w:style>
  <w:style w:type="character" w:customStyle="1" w:styleId="9a">
    <w:name w:val="Основной текст (9) + Не полужирный"/>
    <w:rsid w:val="00CC607F"/>
    <w:rPr>
      <w:rFonts w:ascii="Times New Roman" w:eastAsia="Times New Roman" w:hAnsi="Times New Roman" w:cs="Times New Roman"/>
      <w:b/>
      <w:bCs/>
      <w:i w:val="0"/>
      <w:iCs w:val="0"/>
      <w:smallCaps w:val="0"/>
      <w:strike w:val="0"/>
      <w:sz w:val="18"/>
      <w:szCs w:val="18"/>
    </w:rPr>
  </w:style>
  <w:style w:type="character" w:customStyle="1" w:styleId="13ArialBlack9pt">
    <w:name w:val="Основной текст (13) + Arial Black;9 pt;Не полужирный"/>
    <w:rsid w:val="00CC607F"/>
    <w:rPr>
      <w:rFonts w:ascii="Arial Black" w:eastAsia="Arial Black" w:hAnsi="Arial Black" w:cs="Arial Black"/>
      <w:b/>
      <w:bCs/>
      <w:i w:val="0"/>
      <w:iCs w:val="0"/>
      <w:smallCaps w:val="0"/>
      <w:strike w:val="0"/>
      <w:sz w:val="16"/>
      <w:szCs w:val="16"/>
    </w:rPr>
  </w:style>
  <w:style w:type="character" w:customStyle="1" w:styleId="1311pt">
    <w:name w:val="Основной текст (13) + 11 pt;Не полужирный"/>
    <w:rsid w:val="00CC607F"/>
    <w:rPr>
      <w:rFonts w:ascii="Times New Roman" w:eastAsia="Times New Roman" w:hAnsi="Times New Roman" w:cs="Times New Roman"/>
      <w:b/>
      <w:bCs/>
      <w:i w:val="0"/>
      <w:iCs w:val="0"/>
      <w:smallCaps w:val="0"/>
      <w:strike w:val="0"/>
      <w:sz w:val="20"/>
      <w:szCs w:val="20"/>
    </w:rPr>
  </w:style>
  <w:style w:type="character" w:customStyle="1" w:styleId="134">
    <w:name w:val="Основной текст (13) + Не полужирный;Курсив"/>
    <w:rsid w:val="00CC607F"/>
    <w:rPr>
      <w:rFonts w:ascii="Times New Roman" w:eastAsia="Times New Roman" w:hAnsi="Times New Roman" w:cs="Times New Roman"/>
      <w:b/>
      <w:bCs/>
      <w:i/>
      <w:iCs/>
      <w:smallCaps w:val="0"/>
      <w:strike w:val="0"/>
      <w:sz w:val="20"/>
      <w:szCs w:val="20"/>
    </w:rPr>
  </w:style>
  <w:style w:type="character" w:customStyle="1" w:styleId="9b">
    <w:name w:val="Основной текст (9) + Не полужирный;Курсив"/>
    <w:rsid w:val="00CC607F"/>
    <w:rPr>
      <w:rFonts w:ascii="Times New Roman" w:eastAsia="Times New Roman" w:hAnsi="Times New Roman" w:cs="Times New Roman"/>
      <w:b/>
      <w:bCs/>
      <w:i/>
      <w:iCs/>
      <w:smallCaps w:val="0"/>
      <w:strike w:val="0"/>
      <w:sz w:val="20"/>
      <w:szCs w:val="20"/>
    </w:rPr>
  </w:style>
  <w:style w:type="character" w:customStyle="1" w:styleId="135">
    <w:name w:val="Основной текст (13) + Не полужирный"/>
    <w:rsid w:val="00CC607F"/>
    <w:rPr>
      <w:rFonts w:ascii="Times New Roman" w:eastAsia="Times New Roman" w:hAnsi="Times New Roman" w:cs="Times New Roman"/>
      <w:b/>
      <w:bCs/>
      <w:i w:val="0"/>
      <w:iCs w:val="0"/>
      <w:smallCaps w:val="0"/>
      <w:strike w:val="0"/>
      <w:sz w:val="18"/>
      <w:szCs w:val="18"/>
    </w:rPr>
  </w:style>
  <w:style w:type="numbering" w:customStyle="1" w:styleId="271">
    <w:name w:val="Нет списка27"/>
    <w:next w:val="a9"/>
    <w:uiPriority w:val="99"/>
    <w:semiHidden/>
    <w:unhideWhenUsed/>
    <w:rsid w:val="00CC607F"/>
  </w:style>
  <w:style w:type="table" w:customStyle="1" w:styleId="TableNormal2">
    <w:name w:val="Table Normal2"/>
    <w:uiPriority w:val="2"/>
    <w:semiHidden/>
    <w:unhideWhenUsed/>
    <w:qFormat/>
    <w:rsid w:val="00CC6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6">
    <w:name w:val="Заголовок 21"/>
    <w:basedOn w:val="a6"/>
    <w:uiPriority w:val="1"/>
    <w:qFormat/>
    <w:rsid w:val="00CC607F"/>
    <w:pPr>
      <w:widowControl w:val="0"/>
      <w:autoSpaceDE w:val="0"/>
      <w:autoSpaceDN w:val="0"/>
      <w:spacing w:before="3" w:after="0" w:line="274" w:lineRule="exact"/>
      <w:ind w:left="1450"/>
      <w:jc w:val="both"/>
      <w:outlineLvl w:val="2"/>
    </w:pPr>
    <w:rPr>
      <w:rFonts w:ascii="Times New Roman" w:eastAsia="Times New Roman" w:hAnsi="Times New Roman" w:cs="Times New Roman"/>
      <w:b/>
      <w:bCs/>
      <w:i/>
      <w:iCs/>
      <w:sz w:val="24"/>
      <w:szCs w:val="24"/>
    </w:rPr>
  </w:style>
  <w:style w:type="character" w:customStyle="1" w:styleId="1ff6">
    <w:name w:val="Гиперссылка1"/>
    <w:basedOn w:val="a7"/>
    <w:uiPriority w:val="99"/>
    <w:unhideWhenUsed/>
    <w:rsid w:val="00CC607F"/>
    <w:rPr>
      <w:color w:val="0000FF"/>
      <w:u w:val="single"/>
    </w:rPr>
  </w:style>
  <w:style w:type="paragraph" w:customStyle="1" w:styleId="1ff7">
    <w:name w:val="Без интервала1"/>
    <w:next w:val="afffff2"/>
    <w:uiPriority w:val="99"/>
    <w:qFormat/>
    <w:rsid w:val="00CC607F"/>
    <w:pPr>
      <w:spacing w:after="0" w:line="240" w:lineRule="auto"/>
    </w:pPr>
    <w:rPr>
      <w:rFonts w:eastAsia="Times New Roman"/>
    </w:rPr>
  </w:style>
  <w:style w:type="character" w:customStyle="1" w:styleId="127">
    <w:name w:val="Заголовок №1 (2)_"/>
    <w:rsid w:val="00CC607F"/>
    <w:rPr>
      <w:rFonts w:eastAsia="Times New Roman"/>
      <w:sz w:val="23"/>
      <w:szCs w:val="23"/>
      <w:shd w:val="clear" w:color="auto" w:fill="FFFFFF"/>
    </w:rPr>
  </w:style>
  <w:style w:type="paragraph" w:customStyle="1" w:styleId="107">
    <w:name w:val="Основной текст10"/>
    <w:basedOn w:val="a6"/>
    <w:uiPriority w:val="99"/>
    <w:rsid w:val="00CC607F"/>
    <w:pPr>
      <w:shd w:val="clear" w:color="auto" w:fill="FFFFFF"/>
      <w:spacing w:before="780" w:after="0" w:line="331" w:lineRule="exact"/>
      <w:ind w:hanging="1500"/>
      <w:jc w:val="right"/>
    </w:pPr>
    <w:rPr>
      <w:rFonts w:eastAsia="Times New Roman"/>
      <w:sz w:val="23"/>
      <w:szCs w:val="23"/>
    </w:rPr>
  </w:style>
  <w:style w:type="table" w:customStyle="1" w:styleId="2160">
    <w:name w:val="Сетка таблицы216"/>
    <w:basedOn w:val="a8"/>
    <w:next w:val="aff2"/>
    <w:uiPriority w:val="39"/>
    <w:rsid w:val="00CC60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9"/>
    <w:uiPriority w:val="99"/>
    <w:semiHidden/>
    <w:unhideWhenUsed/>
    <w:rsid w:val="00CC607F"/>
  </w:style>
  <w:style w:type="character" w:customStyle="1" w:styleId="115pt2">
    <w:name w:val="Колонтитул + 11;5 pt;Полужирный"/>
    <w:rsid w:val="00CC607F"/>
    <w:rPr>
      <w:rFonts w:ascii="Times New Roman" w:eastAsia="Times New Roman" w:hAnsi="Times New Roman" w:cs="Times New Roman"/>
      <w:b/>
      <w:bCs/>
      <w:i w:val="0"/>
      <w:iCs w:val="0"/>
      <w:smallCaps w:val="0"/>
      <w:strike w:val="0"/>
      <w:spacing w:val="0"/>
      <w:sz w:val="23"/>
      <w:szCs w:val="23"/>
    </w:rPr>
  </w:style>
  <w:style w:type="character" w:customStyle="1" w:styleId="105pt0">
    <w:name w:val="Оглавление + 10;5 pt;Малые прописные"/>
    <w:rsid w:val="00CC607F"/>
    <w:rPr>
      <w:rFonts w:ascii="Times New Roman" w:eastAsia="Times New Roman" w:hAnsi="Times New Roman" w:cs="Times New Roman"/>
      <w:b w:val="0"/>
      <w:bCs w:val="0"/>
      <w:i w:val="0"/>
      <w:iCs w:val="0"/>
      <w:smallCaps/>
      <w:strike w:val="0"/>
      <w:spacing w:val="0"/>
      <w:sz w:val="21"/>
      <w:szCs w:val="21"/>
    </w:rPr>
  </w:style>
  <w:style w:type="character" w:customStyle="1" w:styleId="5f4">
    <w:name w:val="Основной текст (5) + Не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5f5">
    <w:name w:val="Основной текст (5) + Полужирный;Не 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1pt0">
    <w:name w:val="Колонтитул + 11 pt"/>
    <w:rsid w:val="00CC607F"/>
    <w:rPr>
      <w:rFonts w:eastAsia="Times New Roman"/>
      <w:spacing w:val="0"/>
      <w:sz w:val="22"/>
      <w:szCs w:val="22"/>
      <w:shd w:val="clear" w:color="auto" w:fill="FFFFFF"/>
    </w:rPr>
  </w:style>
  <w:style w:type="character" w:customStyle="1" w:styleId="226">
    <w:name w:val="Заголовок №2 (2) + Не полужирный;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paragraph" w:customStyle="1" w:styleId="314">
    <w:name w:val="Основной текст (3)1"/>
    <w:basedOn w:val="a6"/>
    <w:rsid w:val="00CC607F"/>
    <w:pPr>
      <w:widowControl w:val="0"/>
      <w:shd w:val="clear" w:color="auto" w:fill="FFFFFF"/>
      <w:spacing w:before="420" w:after="4380" w:line="0" w:lineRule="atLeast"/>
    </w:pPr>
    <w:rPr>
      <w:rFonts w:ascii="Times New Roman" w:eastAsia="Times New Roman" w:hAnsi="Times New Roman" w:cs="Times New Roman"/>
      <w:sz w:val="23"/>
      <w:szCs w:val="23"/>
      <w:lang w:eastAsia="ru-RU"/>
    </w:rPr>
  </w:style>
  <w:style w:type="character" w:customStyle="1" w:styleId="227">
    <w:name w:val="Заголовок №2 (2) + Не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34">
    <w:name w:val="Заголовок №2 (3)_"/>
    <w:link w:val="235"/>
    <w:rsid w:val="00CC607F"/>
    <w:rPr>
      <w:rFonts w:eastAsia="Times New Roman"/>
      <w:sz w:val="23"/>
      <w:szCs w:val="23"/>
      <w:shd w:val="clear" w:color="auto" w:fill="FFFFFF"/>
    </w:rPr>
  </w:style>
  <w:style w:type="paragraph" w:customStyle="1" w:styleId="235">
    <w:name w:val="Заголовок №2 (3)"/>
    <w:basedOn w:val="a6"/>
    <w:link w:val="234"/>
    <w:rsid w:val="00CC607F"/>
    <w:pPr>
      <w:shd w:val="clear" w:color="auto" w:fill="FFFFFF"/>
      <w:spacing w:after="0" w:line="288" w:lineRule="exact"/>
      <w:ind w:firstLine="700"/>
      <w:jc w:val="both"/>
      <w:outlineLvl w:val="1"/>
    </w:pPr>
    <w:rPr>
      <w:rFonts w:eastAsia="Times New Roman"/>
      <w:sz w:val="23"/>
      <w:szCs w:val="23"/>
    </w:rPr>
  </w:style>
  <w:style w:type="character" w:customStyle="1" w:styleId="136">
    <w:name w:val="Заголовок №1 (3)_"/>
    <w:link w:val="137"/>
    <w:rsid w:val="00CC607F"/>
    <w:rPr>
      <w:rFonts w:eastAsia="Times New Roman"/>
      <w:sz w:val="25"/>
      <w:szCs w:val="25"/>
      <w:shd w:val="clear" w:color="auto" w:fill="FFFFFF"/>
    </w:rPr>
  </w:style>
  <w:style w:type="paragraph" w:customStyle="1" w:styleId="137">
    <w:name w:val="Заголовок №1 (3)"/>
    <w:basedOn w:val="a6"/>
    <w:link w:val="136"/>
    <w:rsid w:val="00CC607F"/>
    <w:pPr>
      <w:shd w:val="clear" w:color="auto" w:fill="FFFFFF"/>
      <w:spacing w:after="0" w:line="274" w:lineRule="exact"/>
      <w:ind w:hanging="300"/>
      <w:outlineLvl w:val="0"/>
    </w:pPr>
    <w:rPr>
      <w:rFonts w:eastAsia="Times New Roman"/>
      <w:sz w:val="25"/>
      <w:szCs w:val="25"/>
    </w:rPr>
  </w:style>
  <w:style w:type="character" w:customStyle="1" w:styleId="4f5">
    <w:name w:val="Основной текст (4) + Не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5f6">
    <w:name w:val="Основной текст (5) +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ff2">
    <w:name w:val="Основной текст (3) + Не курсив"/>
    <w:rsid w:val="00CC607F"/>
    <w:rPr>
      <w:rFonts w:ascii="Times New Roman" w:eastAsia="Times New Roman" w:hAnsi="Times New Roman" w:cs="Times New Roman"/>
      <w:b w:val="0"/>
      <w:bCs w:val="0"/>
      <w:i/>
      <w:iCs/>
      <w:smallCaps w:val="0"/>
      <w:strike w:val="0"/>
      <w:spacing w:val="0"/>
      <w:sz w:val="23"/>
      <w:szCs w:val="23"/>
    </w:rPr>
  </w:style>
  <w:style w:type="character" w:customStyle="1" w:styleId="4f6">
    <w:name w:val="Основной текст (4)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ff3">
    <w:name w:val="Основной текст (3) + Не полужирный;Не курсив"/>
    <w:rsid w:val="00CC607F"/>
    <w:rPr>
      <w:rFonts w:ascii="Times New Roman" w:eastAsia="Times New Roman" w:hAnsi="Times New Roman" w:cs="Times New Roman"/>
      <w:b/>
      <w:bCs/>
      <w:i/>
      <w:iCs/>
      <w:smallCaps w:val="0"/>
      <w:strike w:val="0"/>
      <w:spacing w:val="0"/>
      <w:sz w:val="23"/>
      <w:szCs w:val="23"/>
    </w:rPr>
  </w:style>
  <w:style w:type="table" w:customStyle="1" w:styleId="1160">
    <w:name w:val="Сетка таблицы116"/>
    <w:basedOn w:val="a8"/>
    <w:next w:val="aff2"/>
    <w:uiPriority w:val="59"/>
    <w:rsid w:val="00CC60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4">
    <w:name w:val="Заголовок №3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10pt">
    <w:name w:val="Основной текст (3) + 10 pt;Не полужирный;Не курсив"/>
    <w:rsid w:val="00CC607F"/>
    <w:rPr>
      <w:rFonts w:ascii="Times New Roman" w:eastAsia="Times New Roman" w:hAnsi="Times New Roman" w:cs="Times New Roman"/>
      <w:b/>
      <w:bCs/>
      <w:i/>
      <w:iCs/>
      <w:smallCaps w:val="0"/>
      <w:strike w:val="0"/>
      <w:spacing w:val="0"/>
      <w:sz w:val="20"/>
      <w:szCs w:val="20"/>
    </w:rPr>
  </w:style>
  <w:style w:type="character" w:customStyle="1" w:styleId="254">
    <w:name w:val="Заголовок №2 (5)_"/>
    <w:rsid w:val="00CC607F"/>
    <w:rPr>
      <w:rFonts w:ascii="Times New Roman" w:eastAsia="Times New Roman" w:hAnsi="Times New Roman" w:cs="Times New Roman"/>
      <w:b w:val="0"/>
      <w:bCs w:val="0"/>
      <w:i w:val="0"/>
      <w:iCs w:val="0"/>
      <w:smallCaps w:val="0"/>
      <w:strike w:val="0"/>
      <w:spacing w:val="0"/>
      <w:sz w:val="25"/>
      <w:szCs w:val="25"/>
    </w:rPr>
  </w:style>
  <w:style w:type="character" w:customStyle="1" w:styleId="255">
    <w:name w:val="Заголовок №2 (5)"/>
    <w:basedOn w:val="254"/>
    <w:rsid w:val="00CC607F"/>
    <w:rPr>
      <w:rFonts w:ascii="Times New Roman" w:eastAsia="Times New Roman" w:hAnsi="Times New Roman" w:cs="Times New Roman"/>
      <w:b w:val="0"/>
      <w:bCs w:val="0"/>
      <w:i w:val="0"/>
      <w:iCs w:val="0"/>
      <w:smallCaps w:val="0"/>
      <w:strike w:val="0"/>
      <w:spacing w:val="0"/>
      <w:sz w:val="25"/>
      <w:szCs w:val="25"/>
    </w:rPr>
  </w:style>
  <w:style w:type="character" w:customStyle="1" w:styleId="4f7">
    <w:name w:val="Основной текст (4) + Не полужирный;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Arial">
    <w:name w:val="Заголовок №3 + Arial"/>
    <w:rsid w:val="00CC607F"/>
    <w:rPr>
      <w:rFonts w:ascii="Arial" w:eastAsia="Arial" w:hAnsi="Arial" w:cs="Arial"/>
      <w:b w:val="0"/>
      <w:bCs w:val="0"/>
      <w:i w:val="0"/>
      <w:iCs w:val="0"/>
      <w:smallCaps w:val="0"/>
      <w:strike w:val="0"/>
      <w:spacing w:val="0"/>
      <w:sz w:val="23"/>
      <w:szCs w:val="23"/>
      <w:shd w:val="clear" w:color="auto" w:fill="FFFFFF"/>
    </w:rPr>
  </w:style>
  <w:style w:type="character" w:customStyle="1" w:styleId="343">
    <w:name w:val="Заголовок №3 (4)_"/>
    <w:rsid w:val="00CC607F"/>
    <w:rPr>
      <w:rFonts w:ascii="Times New Roman" w:eastAsia="Times New Roman" w:hAnsi="Times New Roman" w:cs="Times New Roman"/>
      <w:b w:val="0"/>
      <w:bCs w:val="0"/>
      <w:i w:val="0"/>
      <w:iCs w:val="0"/>
      <w:smallCaps w:val="0"/>
      <w:strike w:val="0"/>
      <w:spacing w:val="0"/>
      <w:sz w:val="23"/>
      <w:szCs w:val="23"/>
    </w:rPr>
  </w:style>
  <w:style w:type="character" w:customStyle="1" w:styleId="34Arial">
    <w:name w:val="Заголовок №3 (4) + Arial;Полужирный"/>
    <w:rsid w:val="00CC607F"/>
    <w:rPr>
      <w:rFonts w:ascii="Arial" w:eastAsia="Arial" w:hAnsi="Arial" w:cs="Arial"/>
      <w:b/>
      <w:bCs/>
      <w:i w:val="0"/>
      <w:iCs w:val="0"/>
      <w:smallCaps w:val="0"/>
      <w:strike w:val="0"/>
      <w:spacing w:val="0"/>
      <w:sz w:val="23"/>
      <w:szCs w:val="23"/>
    </w:rPr>
  </w:style>
  <w:style w:type="character" w:customStyle="1" w:styleId="512pt">
    <w:name w:val="Основной текст (5) + 12 pt;Полужирный;Не курсив"/>
    <w:rsid w:val="00CC607F"/>
    <w:rPr>
      <w:rFonts w:ascii="Times New Roman" w:eastAsia="Times New Roman" w:hAnsi="Times New Roman" w:cs="Times New Roman"/>
      <w:b/>
      <w:bCs/>
      <w:i/>
      <w:iCs/>
      <w:smallCaps w:val="0"/>
      <w:strike w:val="0"/>
      <w:spacing w:val="0"/>
      <w:sz w:val="24"/>
      <w:szCs w:val="24"/>
      <w:shd w:val="clear" w:color="auto" w:fill="FFFFFF"/>
    </w:rPr>
  </w:style>
  <w:style w:type="character" w:customStyle="1" w:styleId="52pt">
    <w:name w:val="Основной текст (5) + Интервал 2 pt"/>
    <w:rsid w:val="00CC607F"/>
    <w:rPr>
      <w:rFonts w:ascii="Times New Roman" w:eastAsia="Times New Roman" w:hAnsi="Times New Roman" w:cs="Times New Roman"/>
      <w:b w:val="0"/>
      <w:bCs w:val="0"/>
      <w:i w:val="0"/>
      <w:iCs w:val="0"/>
      <w:smallCaps w:val="0"/>
      <w:strike w:val="0"/>
      <w:spacing w:val="50"/>
      <w:sz w:val="23"/>
      <w:szCs w:val="23"/>
      <w:shd w:val="clear" w:color="auto" w:fill="FFFFFF"/>
    </w:rPr>
  </w:style>
  <w:style w:type="character" w:customStyle="1" w:styleId="145pt3pt">
    <w:name w:val="Основной текст + 14;5 pt;Курсив;Интервал 3 pt"/>
    <w:rsid w:val="00CC607F"/>
    <w:rPr>
      <w:rFonts w:ascii="Times New Roman" w:eastAsia="Times New Roman" w:hAnsi="Times New Roman" w:cs="Times New Roman"/>
      <w:b w:val="0"/>
      <w:bCs w:val="0"/>
      <w:i/>
      <w:iCs/>
      <w:smallCaps w:val="0"/>
      <w:strike w:val="0"/>
      <w:spacing w:val="70"/>
      <w:sz w:val="29"/>
      <w:szCs w:val="29"/>
      <w:shd w:val="clear" w:color="auto" w:fill="FFFFFF"/>
    </w:rPr>
  </w:style>
  <w:style w:type="character" w:customStyle="1" w:styleId="595pt0pt">
    <w:name w:val="Основной текст (5) + 9;5 pt;Не курсив;Интервал 0 pt"/>
    <w:rsid w:val="00CC607F"/>
    <w:rPr>
      <w:rFonts w:ascii="Times New Roman" w:eastAsia="Times New Roman" w:hAnsi="Times New Roman" w:cs="Times New Roman"/>
      <w:b w:val="0"/>
      <w:bCs w:val="0"/>
      <w:i/>
      <w:iCs/>
      <w:smallCaps w:val="0"/>
      <w:strike w:val="0"/>
      <w:spacing w:val="10"/>
      <w:sz w:val="19"/>
      <w:szCs w:val="19"/>
      <w:shd w:val="clear" w:color="auto" w:fill="FFFFFF"/>
    </w:rPr>
  </w:style>
  <w:style w:type="character" w:customStyle="1" w:styleId="147">
    <w:name w:val="Заголовок №1 (4)_"/>
    <w:rsid w:val="00CC607F"/>
    <w:rPr>
      <w:rFonts w:ascii="Arial" w:eastAsia="Arial" w:hAnsi="Arial" w:cs="Arial"/>
      <w:sz w:val="23"/>
      <w:szCs w:val="23"/>
      <w:shd w:val="clear" w:color="auto" w:fill="FFFFFF"/>
    </w:rPr>
  </w:style>
  <w:style w:type="character" w:customStyle="1" w:styleId="5Arial">
    <w:name w:val="Основной текст (5) + Arial;Полужирный;Не курсив"/>
    <w:rsid w:val="00CC607F"/>
    <w:rPr>
      <w:rFonts w:ascii="Arial" w:eastAsia="Arial" w:hAnsi="Arial" w:cs="Arial"/>
      <w:b/>
      <w:bCs/>
      <w:i/>
      <w:iCs/>
      <w:smallCaps w:val="0"/>
      <w:strike w:val="0"/>
      <w:spacing w:val="0"/>
      <w:sz w:val="23"/>
      <w:szCs w:val="23"/>
      <w:shd w:val="clear" w:color="auto" w:fill="FFFFFF"/>
    </w:rPr>
  </w:style>
  <w:style w:type="character" w:customStyle="1" w:styleId="25Arial115pt">
    <w:name w:val="Заголовок №2 (5) + Arial;11;5 pt"/>
    <w:rsid w:val="00CC607F"/>
    <w:rPr>
      <w:rFonts w:ascii="Arial" w:eastAsia="Arial" w:hAnsi="Arial" w:cs="Arial"/>
      <w:b w:val="0"/>
      <w:bCs w:val="0"/>
      <w:i w:val="0"/>
      <w:iCs w:val="0"/>
      <w:smallCaps w:val="0"/>
      <w:strike w:val="0"/>
      <w:spacing w:val="0"/>
      <w:sz w:val="23"/>
      <w:szCs w:val="23"/>
    </w:rPr>
  </w:style>
  <w:style w:type="character" w:customStyle="1" w:styleId="326">
    <w:name w:val="Заголовок №3 (2) + Не курсив"/>
    <w:rsid w:val="00CC607F"/>
    <w:rPr>
      <w:rFonts w:ascii="Times New Roman" w:eastAsia="Times New Roman" w:hAnsi="Times New Roman" w:cs="Times New Roman"/>
      <w:b w:val="0"/>
      <w:bCs w:val="0"/>
      <w:i/>
      <w:iCs/>
      <w:smallCaps w:val="0"/>
      <w:strike w:val="0"/>
      <w:spacing w:val="0"/>
      <w:sz w:val="23"/>
      <w:szCs w:val="23"/>
    </w:rPr>
  </w:style>
  <w:style w:type="character" w:customStyle="1" w:styleId="105pt1">
    <w:name w:val="Колонтитул + 10;5 pt;Курсив"/>
    <w:rsid w:val="00CC607F"/>
    <w:rPr>
      <w:rFonts w:ascii="Times New Roman" w:eastAsia="Times New Roman" w:hAnsi="Times New Roman" w:cs="Times New Roman"/>
      <w:b w:val="0"/>
      <w:bCs w:val="0"/>
      <w:i/>
      <w:iCs/>
      <w:smallCaps w:val="0"/>
      <w:strike w:val="0"/>
      <w:sz w:val="21"/>
      <w:szCs w:val="21"/>
      <w:shd w:val="clear" w:color="auto" w:fill="FFFFFF"/>
    </w:rPr>
  </w:style>
  <w:style w:type="character" w:customStyle="1" w:styleId="244">
    <w:name w:val="Заголовок №2 (4)_"/>
    <w:link w:val="245"/>
    <w:rsid w:val="00CC607F"/>
    <w:rPr>
      <w:rFonts w:eastAsia="Times New Roman"/>
      <w:sz w:val="23"/>
      <w:szCs w:val="23"/>
      <w:shd w:val="clear" w:color="auto" w:fill="FFFFFF"/>
    </w:rPr>
  </w:style>
  <w:style w:type="paragraph" w:customStyle="1" w:styleId="245">
    <w:name w:val="Заголовок №2 (4)"/>
    <w:basedOn w:val="a6"/>
    <w:link w:val="244"/>
    <w:rsid w:val="00CC607F"/>
    <w:pPr>
      <w:shd w:val="clear" w:color="auto" w:fill="FFFFFF"/>
      <w:spacing w:before="60" w:after="0" w:line="278" w:lineRule="exact"/>
      <w:outlineLvl w:val="1"/>
    </w:pPr>
    <w:rPr>
      <w:rFonts w:eastAsia="Times New Roman"/>
      <w:sz w:val="23"/>
      <w:szCs w:val="23"/>
    </w:rPr>
  </w:style>
  <w:style w:type="character" w:customStyle="1" w:styleId="228">
    <w:name w:val="Заголовок №2 (2)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Arial">
    <w:name w:val="Основной текст + Arial;Полужирный;Курсив"/>
    <w:rsid w:val="00CC607F"/>
    <w:rPr>
      <w:rFonts w:ascii="Arial" w:eastAsia="Arial" w:hAnsi="Arial" w:cs="Arial"/>
      <w:b/>
      <w:bCs/>
      <w:i/>
      <w:iCs/>
      <w:smallCaps w:val="0"/>
      <w:strike w:val="0"/>
      <w:spacing w:val="0"/>
      <w:sz w:val="23"/>
      <w:szCs w:val="23"/>
      <w:shd w:val="clear" w:color="auto" w:fill="FFFFFF"/>
    </w:rPr>
  </w:style>
  <w:style w:type="character" w:customStyle="1" w:styleId="5-1pt">
    <w:name w:val="Основной текст (5) + Интервал -1 pt"/>
    <w:rsid w:val="00CC607F"/>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pt0">
    <w:name w:val="Основной текст + Курсив;Интервал 2 pt"/>
    <w:rsid w:val="00CC607F"/>
    <w:rPr>
      <w:rFonts w:ascii="Times New Roman" w:eastAsia="Times New Roman" w:hAnsi="Times New Roman" w:cs="Times New Roman"/>
      <w:b w:val="0"/>
      <w:bCs w:val="0"/>
      <w:i/>
      <w:iCs/>
      <w:smallCaps w:val="0"/>
      <w:strike w:val="0"/>
      <w:spacing w:val="40"/>
      <w:sz w:val="23"/>
      <w:szCs w:val="23"/>
      <w:shd w:val="clear" w:color="auto" w:fill="FFFFFF"/>
    </w:rPr>
  </w:style>
  <w:style w:type="character" w:customStyle="1" w:styleId="-1pt">
    <w:name w:val="Основной текст + Курсив;Интервал -1 pt"/>
    <w:rsid w:val="00CC607F"/>
    <w:rPr>
      <w:rFonts w:ascii="Times New Roman" w:eastAsia="Times New Roman" w:hAnsi="Times New Roman" w:cs="Times New Roman"/>
      <w:b w:val="0"/>
      <w:bCs w:val="0"/>
      <w:i/>
      <w:iCs/>
      <w:smallCaps w:val="0"/>
      <w:strike w:val="0"/>
      <w:spacing w:val="-20"/>
      <w:sz w:val="23"/>
      <w:szCs w:val="23"/>
      <w:shd w:val="clear" w:color="auto" w:fill="FFFFFF"/>
    </w:rPr>
  </w:style>
  <w:style w:type="character" w:customStyle="1" w:styleId="1pt0">
    <w:name w:val="Основной текст + Полужирный;Интервал 1 pt"/>
    <w:rsid w:val="00CC607F"/>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246">
    <w:name w:val="Заголовок №2 (4) + Не полужирный;Не 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47">
    <w:name w:val="Заголовок №2 (4) + Не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51pt">
    <w:name w:val="Основной текст (5) + Полужирный;Интервал 1 pt"/>
    <w:rsid w:val="00CC607F"/>
    <w:rPr>
      <w:rFonts w:ascii="Times New Roman" w:eastAsia="Times New Roman" w:hAnsi="Times New Roman" w:cs="Times New Roman"/>
      <w:b/>
      <w:bCs/>
      <w:i w:val="0"/>
      <w:iCs w:val="0"/>
      <w:smallCaps w:val="0"/>
      <w:strike w:val="0"/>
      <w:spacing w:val="30"/>
      <w:sz w:val="23"/>
      <w:szCs w:val="23"/>
      <w:shd w:val="clear" w:color="auto" w:fill="FFFFFF"/>
    </w:rPr>
  </w:style>
  <w:style w:type="character" w:customStyle="1" w:styleId="128">
    <w:name w:val="Заголовок №1 (2) + Не полужирный;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29">
    <w:name w:val="Заголовок №1 (2)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12a">
    <w:name w:val="Заголовок №1 (2) + Не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c">
    <w:name w:val="Основной текст9"/>
    <w:rsid w:val="00CC607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54">
    <w:name w:val="Заголовок №1 (5)_"/>
    <w:rsid w:val="00CC607F"/>
    <w:rPr>
      <w:rFonts w:ascii="Times New Roman" w:eastAsia="Times New Roman" w:hAnsi="Times New Roman" w:cs="Times New Roman"/>
      <w:b w:val="0"/>
      <w:bCs w:val="0"/>
      <w:i w:val="0"/>
      <w:iCs w:val="0"/>
      <w:smallCaps w:val="0"/>
      <w:strike w:val="0"/>
      <w:spacing w:val="0"/>
      <w:sz w:val="23"/>
      <w:szCs w:val="23"/>
    </w:rPr>
  </w:style>
  <w:style w:type="character" w:customStyle="1" w:styleId="155">
    <w:name w:val="Заголовок №1 (5)"/>
    <w:basedOn w:val="154"/>
    <w:rsid w:val="00CC607F"/>
    <w:rPr>
      <w:rFonts w:ascii="Times New Roman" w:eastAsia="Times New Roman" w:hAnsi="Times New Roman" w:cs="Times New Roman"/>
      <w:b w:val="0"/>
      <w:bCs w:val="0"/>
      <w:i w:val="0"/>
      <w:iCs w:val="0"/>
      <w:smallCaps w:val="0"/>
      <w:strike w:val="0"/>
      <w:spacing w:val="0"/>
      <w:sz w:val="23"/>
      <w:szCs w:val="23"/>
    </w:rPr>
  </w:style>
  <w:style w:type="character" w:customStyle="1" w:styleId="165">
    <w:name w:val="Заголовок №1 (6)_"/>
    <w:link w:val="166"/>
    <w:rsid w:val="00CC607F"/>
    <w:rPr>
      <w:rFonts w:eastAsia="Times New Roman"/>
      <w:sz w:val="23"/>
      <w:szCs w:val="23"/>
      <w:shd w:val="clear" w:color="auto" w:fill="FFFFFF"/>
    </w:rPr>
  </w:style>
  <w:style w:type="paragraph" w:customStyle="1" w:styleId="166">
    <w:name w:val="Заголовок №1 (6)"/>
    <w:basedOn w:val="a6"/>
    <w:link w:val="165"/>
    <w:rsid w:val="00CC607F"/>
    <w:pPr>
      <w:shd w:val="clear" w:color="auto" w:fill="FFFFFF"/>
      <w:spacing w:after="0" w:line="317" w:lineRule="exact"/>
      <w:ind w:firstLine="440"/>
      <w:jc w:val="both"/>
      <w:outlineLvl w:val="0"/>
    </w:pPr>
    <w:rPr>
      <w:rFonts w:eastAsia="Times New Roman"/>
      <w:sz w:val="23"/>
      <w:szCs w:val="23"/>
    </w:rPr>
  </w:style>
  <w:style w:type="character" w:customStyle="1" w:styleId="4f8">
    <w:name w:val="Подпись к таблице (4)_"/>
    <w:link w:val="4f9"/>
    <w:rsid w:val="00CC607F"/>
    <w:rPr>
      <w:rFonts w:eastAsia="Times New Roman"/>
      <w:sz w:val="23"/>
      <w:szCs w:val="23"/>
      <w:shd w:val="clear" w:color="auto" w:fill="FFFFFF"/>
    </w:rPr>
  </w:style>
  <w:style w:type="paragraph" w:customStyle="1" w:styleId="4f9">
    <w:name w:val="Подпись к таблице (4)"/>
    <w:basedOn w:val="a6"/>
    <w:link w:val="4f8"/>
    <w:rsid w:val="00CC607F"/>
    <w:pPr>
      <w:shd w:val="clear" w:color="auto" w:fill="FFFFFF"/>
      <w:spacing w:after="0" w:line="0" w:lineRule="atLeast"/>
    </w:pPr>
    <w:rPr>
      <w:rFonts w:eastAsia="Times New Roman"/>
      <w:sz w:val="23"/>
      <w:szCs w:val="23"/>
    </w:rPr>
  </w:style>
  <w:style w:type="character" w:customStyle="1" w:styleId="156">
    <w:name w:val="Заголовок №1 (5) + Полужирный"/>
    <w:rsid w:val="00CC607F"/>
    <w:rPr>
      <w:rFonts w:ascii="Times New Roman" w:eastAsia="Times New Roman" w:hAnsi="Times New Roman" w:cs="Times New Roman"/>
      <w:b/>
      <w:bCs/>
      <w:i w:val="0"/>
      <w:iCs w:val="0"/>
      <w:smallCaps w:val="0"/>
      <w:strike w:val="0"/>
      <w:spacing w:val="0"/>
      <w:sz w:val="23"/>
      <w:szCs w:val="23"/>
    </w:rPr>
  </w:style>
  <w:style w:type="character" w:customStyle="1" w:styleId="-1pt0">
    <w:name w:val="Основной текст + Интервал -1 pt"/>
    <w:rsid w:val="00CC607F"/>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08">
    <w:name w:val="Основной текст (10) + Не курсив"/>
    <w:rsid w:val="00CC607F"/>
    <w:rPr>
      <w:rFonts w:eastAsia="Times New Roman"/>
      <w:i/>
      <w:iCs/>
      <w:sz w:val="23"/>
      <w:szCs w:val="23"/>
      <w:shd w:val="clear" w:color="auto" w:fill="FFFFFF"/>
    </w:rPr>
  </w:style>
  <w:style w:type="character" w:customStyle="1" w:styleId="4fa">
    <w:name w:val="Основной текст (4) + Не полужирный;Не 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b-button">
    <w:name w:val="b-button"/>
    <w:uiPriority w:val="99"/>
    <w:rsid w:val="00CC607F"/>
    <w:rPr>
      <w:rFonts w:cs="Times New Roman"/>
    </w:rPr>
  </w:style>
  <w:style w:type="paragraph" w:customStyle="1" w:styleId="Style17">
    <w:name w:val="Style17"/>
    <w:basedOn w:val="a6"/>
    <w:uiPriority w:val="99"/>
    <w:rsid w:val="00CC607F"/>
    <w:pPr>
      <w:widowControl w:val="0"/>
      <w:autoSpaceDE w:val="0"/>
      <w:autoSpaceDN w:val="0"/>
      <w:adjustRightInd w:val="0"/>
      <w:spacing w:after="0" w:line="274" w:lineRule="exact"/>
      <w:ind w:firstLine="235"/>
    </w:pPr>
    <w:rPr>
      <w:rFonts w:ascii="Times New Roman" w:eastAsia="Times New Roman" w:hAnsi="Times New Roman" w:cs="Times New Roman"/>
      <w:sz w:val="24"/>
      <w:szCs w:val="24"/>
      <w:lang w:eastAsia="ru-RU"/>
    </w:rPr>
  </w:style>
  <w:style w:type="paragraph" w:customStyle="1" w:styleId="Style22">
    <w:name w:val="Style22"/>
    <w:basedOn w:val="a6"/>
    <w:uiPriority w:val="99"/>
    <w:rsid w:val="00CC607F"/>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4">
    <w:name w:val="Style24"/>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CC607F"/>
    <w:rPr>
      <w:rFonts w:ascii="Times New Roman" w:hAnsi="Times New Roman" w:cs="Times New Roman"/>
      <w:sz w:val="22"/>
      <w:szCs w:val="22"/>
    </w:rPr>
  </w:style>
  <w:style w:type="paragraph" w:customStyle="1" w:styleId="afffff6">
    <w:name w:val="Знак"/>
    <w:basedOn w:val="a6"/>
    <w:uiPriority w:val="99"/>
    <w:rsid w:val="00CC607F"/>
    <w:pPr>
      <w:spacing w:after="160" w:line="240" w:lineRule="exact"/>
    </w:pPr>
    <w:rPr>
      <w:rFonts w:ascii="Verdana" w:eastAsia="Times New Roman" w:hAnsi="Verdana" w:cs="Verdana"/>
      <w:sz w:val="20"/>
      <w:szCs w:val="20"/>
      <w:lang w:val="en-US"/>
    </w:rPr>
  </w:style>
  <w:style w:type="character" w:customStyle="1" w:styleId="butback">
    <w:name w:val="butback"/>
    <w:basedOn w:val="a7"/>
    <w:uiPriority w:val="99"/>
    <w:rsid w:val="00CC607F"/>
  </w:style>
  <w:style w:type="character" w:customStyle="1" w:styleId="submenu-table">
    <w:name w:val="submenu-table"/>
    <w:basedOn w:val="a7"/>
    <w:uiPriority w:val="99"/>
    <w:rsid w:val="00CC607F"/>
  </w:style>
  <w:style w:type="character" w:customStyle="1" w:styleId="BodyTextIndent2Char">
    <w:name w:val="Body Text Indent 2 Char"/>
    <w:uiPriority w:val="99"/>
    <w:locked/>
    <w:rsid w:val="00CC607F"/>
    <w:rPr>
      <w:sz w:val="24"/>
      <w:szCs w:val="24"/>
    </w:rPr>
  </w:style>
  <w:style w:type="character" w:customStyle="1" w:styleId="apple-style-span">
    <w:name w:val="apple-style-span"/>
    <w:uiPriority w:val="99"/>
    <w:rsid w:val="00CC607F"/>
    <w:rPr>
      <w:rFonts w:cs="Times New Roman"/>
    </w:rPr>
  </w:style>
  <w:style w:type="character" w:customStyle="1" w:styleId="FontStyle13">
    <w:name w:val="Font Style13"/>
    <w:uiPriority w:val="99"/>
    <w:rsid w:val="00CC607F"/>
    <w:rPr>
      <w:rFonts w:ascii="Century Schoolbook" w:eastAsia="Century Schoolbook" w:hAnsi="Century Schoolbook" w:cs="Century Schoolbook"/>
      <w:sz w:val="20"/>
      <w:szCs w:val="20"/>
    </w:rPr>
  </w:style>
  <w:style w:type="paragraph" w:customStyle="1" w:styleId="Style1">
    <w:name w:val="Style1"/>
    <w:basedOn w:val="a6"/>
    <w:next w:val="a6"/>
    <w:uiPriority w:val="99"/>
    <w:rsid w:val="00CC607F"/>
    <w:pPr>
      <w:widowControl w:val="0"/>
      <w:suppressAutoHyphens/>
      <w:autoSpaceDE w:val="0"/>
      <w:spacing w:after="0" w:line="240" w:lineRule="exact"/>
      <w:jc w:val="center"/>
    </w:pPr>
    <w:rPr>
      <w:rFonts w:ascii="Microsoft Sans Serif" w:eastAsia="Microsoft Sans Serif" w:hAnsi="Microsoft Sans Serif" w:cs="Microsoft Sans Serif"/>
      <w:sz w:val="24"/>
      <w:szCs w:val="24"/>
      <w:lang w:eastAsia="hi-IN" w:bidi="hi-IN"/>
    </w:rPr>
  </w:style>
  <w:style w:type="character" w:customStyle="1" w:styleId="2ff6">
    <w:name w:val="Колонтитул (2)_"/>
    <w:link w:val="2ff7"/>
    <w:rsid w:val="00CC607F"/>
    <w:rPr>
      <w:rFonts w:eastAsia="Times New Roman"/>
      <w:b/>
      <w:bCs/>
      <w:sz w:val="21"/>
      <w:szCs w:val="21"/>
      <w:shd w:val="clear" w:color="auto" w:fill="FFFFFF"/>
    </w:rPr>
  </w:style>
  <w:style w:type="paragraph" w:customStyle="1" w:styleId="2ff7">
    <w:name w:val="Колонтитул (2)"/>
    <w:basedOn w:val="a6"/>
    <w:link w:val="2ff6"/>
    <w:rsid w:val="00CC607F"/>
    <w:pPr>
      <w:widowControl w:val="0"/>
      <w:shd w:val="clear" w:color="auto" w:fill="FFFFFF"/>
      <w:spacing w:after="0" w:line="0" w:lineRule="atLeast"/>
    </w:pPr>
    <w:rPr>
      <w:rFonts w:eastAsia="Times New Roman"/>
      <w:b/>
      <w:bCs/>
      <w:sz w:val="21"/>
      <w:szCs w:val="21"/>
    </w:rPr>
  </w:style>
  <w:style w:type="character" w:customStyle="1" w:styleId="2ff8">
    <w:name w:val="Колонтитул (2) + Не полужирный"/>
    <w:rsid w:val="00CC607F"/>
    <w:rPr>
      <w:rFonts w:eastAsia="Times New Roman"/>
      <w:b/>
      <w:bCs/>
      <w:color w:val="000000"/>
      <w:w w:val="100"/>
      <w:position w:val="0"/>
      <w:sz w:val="21"/>
      <w:szCs w:val="21"/>
      <w:shd w:val="clear" w:color="auto" w:fill="FFFFFF"/>
      <w:lang w:val="ru-RU" w:eastAsia="ru-RU" w:bidi="ru-RU"/>
    </w:rPr>
  </w:style>
  <w:style w:type="paragraph" w:customStyle="1" w:styleId="c20">
    <w:name w:val="c20"/>
    <w:basedOn w:val="a6"/>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7"/>
    <w:rsid w:val="00CC607F"/>
  </w:style>
  <w:style w:type="character" w:customStyle="1" w:styleId="217">
    <w:name w:val="Основной текст (2) + Полужирный1"/>
    <w:aliases w:val="Курсив2,Курсив3,Интервал -1 pt"/>
    <w:uiPriority w:val="99"/>
    <w:rsid w:val="00CC607F"/>
    <w:rPr>
      <w:rFonts w:eastAsia="Times New Roman"/>
      <w:b/>
      <w:bCs/>
      <w:sz w:val="21"/>
      <w:szCs w:val="21"/>
      <w:shd w:val="clear" w:color="auto" w:fill="FFFFFF"/>
    </w:rPr>
  </w:style>
  <w:style w:type="paragraph" w:customStyle="1" w:styleId="813">
    <w:name w:val="Основной текст (8)1"/>
    <w:basedOn w:val="a6"/>
    <w:rsid w:val="00CC607F"/>
    <w:pPr>
      <w:shd w:val="clear" w:color="auto" w:fill="FFFFFF"/>
      <w:spacing w:after="0" w:line="211" w:lineRule="exact"/>
      <w:jc w:val="both"/>
    </w:pPr>
    <w:rPr>
      <w:sz w:val="21"/>
      <w:szCs w:val="21"/>
    </w:rPr>
  </w:style>
  <w:style w:type="character" w:customStyle="1" w:styleId="812pt">
    <w:name w:val="Основной текст (8) + 12 pt"/>
    <w:rsid w:val="00CC607F"/>
    <w:rPr>
      <w:sz w:val="24"/>
      <w:szCs w:val="24"/>
      <w:shd w:val="clear" w:color="auto" w:fill="FFFFFF"/>
      <w:lang w:bidi="ar-SA"/>
    </w:rPr>
  </w:style>
  <w:style w:type="character" w:customStyle="1" w:styleId="109">
    <w:name w:val="Заголовок №10_"/>
    <w:link w:val="10a"/>
    <w:rsid w:val="00CC607F"/>
    <w:rPr>
      <w:sz w:val="24"/>
      <w:szCs w:val="24"/>
      <w:shd w:val="clear" w:color="auto" w:fill="FFFFFF"/>
    </w:rPr>
  </w:style>
  <w:style w:type="paragraph" w:customStyle="1" w:styleId="10a">
    <w:name w:val="Заголовок №10"/>
    <w:basedOn w:val="a6"/>
    <w:link w:val="109"/>
    <w:rsid w:val="00CC607F"/>
    <w:pPr>
      <w:shd w:val="clear" w:color="auto" w:fill="FFFFFF"/>
      <w:spacing w:after="0" w:line="235" w:lineRule="exact"/>
      <w:jc w:val="both"/>
    </w:pPr>
    <w:rPr>
      <w:sz w:val="24"/>
      <w:szCs w:val="24"/>
    </w:rPr>
  </w:style>
  <w:style w:type="paragraph" w:customStyle="1" w:styleId="3ff5">
    <w:name w:val="Заголовок 3+"/>
    <w:basedOn w:val="a6"/>
    <w:rsid w:val="00CC607F"/>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Calibri10pt1">
    <w:name w:val="Основной текст + Calibri;10 pt;Полужирный1"/>
    <w:rsid w:val="00CC607F"/>
    <w:rPr>
      <w:rFonts w:ascii="Calibri" w:eastAsia="Calibri" w:hAnsi="Calibri" w:cs="Calibri"/>
      <w:b/>
      <w:bCs/>
      <w:i w:val="0"/>
      <w:iCs w:val="0"/>
      <w:smallCaps w:val="0"/>
      <w:strike w:val="0"/>
      <w:color w:val="000000"/>
      <w:spacing w:val="0"/>
      <w:w w:val="100"/>
      <w:position w:val="0"/>
      <w:sz w:val="20"/>
      <w:szCs w:val="20"/>
      <w:u w:val="none"/>
      <w:shd w:val="clear" w:color="auto" w:fill="FFFFFF"/>
      <w:lang w:val="ru-RU" w:bidi="ar-SA"/>
    </w:rPr>
  </w:style>
  <w:style w:type="character" w:customStyle="1" w:styleId="2ff9">
    <w:name w:val="Основной текст + Полужирный2"/>
    <w:rsid w:val="00CC607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bidi="ar-SA"/>
    </w:rPr>
  </w:style>
  <w:style w:type="character" w:customStyle="1" w:styleId="1pt2">
    <w:name w:val="Основной текст + Курсив;Интервал 1 pt2"/>
    <w:rsid w:val="00CC607F"/>
    <w:rPr>
      <w:rFonts w:ascii="Times New Roman" w:eastAsia="Times New Roman" w:hAnsi="Times New Roman" w:cs="Times New Roman"/>
      <w:b w:val="0"/>
      <w:bCs w:val="0"/>
      <w:i/>
      <w:iCs/>
      <w:smallCaps w:val="0"/>
      <w:strike w:val="0"/>
      <w:color w:val="000000"/>
      <w:spacing w:val="30"/>
      <w:w w:val="100"/>
      <w:position w:val="0"/>
      <w:sz w:val="21"/>
      <w:szCs w:val="21"/>
      <w:u w:val="none"/>
      <w:shd w:val="clear" w:color="auto" w:fill="FFFFFF"/>
      <w:lang w:val="ru-RU" w:bidi="ar-SA"/>
    </w:rPr>
  </w:style>
  <w:style w:type="character" w:customStyle="1" w:styleId="1pt1">
    <w:name w:val="Основной текст + Полужирный;Курсив;Интервал 1 pt1"/>
    <w:rsid w:val="00CC607F"/>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bidi="ar-SA"/>
    </w:rPr>
  </w:style>
  <w:style w:type="character" w:customStyle="1" w:styleId="1pt10">
    <w:name w:val="Основной текст + Курсив;Интервал 1 pt1"/>
    <w:rsid w:val="00CC607F"/>
    <w:rPr>
      <w:rFonts w:ascii="Times New Roman" w:eastAsia="Times New Roman" w:hAnsi="Times New Roman" w:cs="Times New Roman"/>
      <w:b w:val="0"/>
      <w:bCs w:val="0"/>
      <w:i/>
      <w:iCs/>
      <w:smallCaps w:val="0"/>
      <w:strike w:val="0"/>
      <w:color w:val="000000"/>
      <w:spacing w:val="20"/>
      <w:w w:val="100"/>
      <w:position w:val="0"/>
      <w:sz w:val="21"/>
      <w:szCs w:val="21"/>
      <w:u w:val="none"/>
      <w:shd w:val="clear" w:color="auto" w:fill="FFFFFF"/>
      <w:lang w:val="ru-RU" w:bidi="ar-SA"/>
    </w:rPr>
  </w:style>
  <w:style w:type="character" w:customStyle="1" w:styleId="10pt">
    <w:name w:val="Сноска + 10 pt;Не полужирный;Курсив"/>
    <w:rsid w:val="00CC607F"/>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2ffa">
    <w:name w:val="Основной текст + Курсив2"/>
    <w:rsid w:val="00CC607F"/>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bidi="ar-SA"/>
    </w:rPr>
  </w:style>
  <w:style w:type="character" w:customStyle="1" w:styleId="Sylfaen4pt">
    <w:name w:val="Основной текст + Sylfaen;4 pt"/>
    <w:rsid w:val="00CC607F"/>
    <w:rPr>
      <w:rFonts w:ascii="Sylfaen" w:eastAsia="Sylfaen" w:hAnsi="Sylfaen" w:cs="Sylfaen"/>
      <w:b w:val="0"/>
      <w:bCs w:val="0"/>
      <w:i w:val="0"/>
      <w:iCs w:val="0"/>
      <w:smallCaps w:val="0"/>
      <w:strike w:val="0"/>
      <w:color w:val="000000"/>
      <w:spacing w:val="0"/>
      <w:w w:val="100"/>
      <w:position w:val="0"/>
      <w:sz w:val="8"/>
      <w:szCs w:val="8"/>
      <w:u w:val="none"/>
      <w:shd w:val="clear" w:color="auto" w:fill="FFFFFF"/>
      <w:lang w:bidi="ar-SA"/>
    </w:rPr>
  </w:style>
  <w:style w:type="paragraph" w:customStyle="1" w:styleId="Abstract">
    <w:name w:val="Abstract"/>
    <w:basedOn w:val="a6"/>
    <w:link w:val="Abstract0"/>
    <w:rsid w:val="00CC607F"/>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CC607F"/>
    <w:rPr>
      <w:rFonts w:ascii="Times New Roman" w:eastAsia="@Arial Unicode MS" w:hAnsi="Times New Roman" w:cs="Times New Roman"/>
      <w:sz w:val="28"/>
      <w:szCs w:val="28"/>
      <w:lang w:eastAsia="ru-RU"/>
    </w:rPr>
  </w:style>
  <w:style w:type="character" w:customStyle="1" w:styleId="FontStyle27">
    <w:name w:val="Font Style27"/>
    <w:uiPriority w:val="99"/>
    <w:rsid w:val="00CC607F"/>
    <w:rPr>
      <w:rFonts w:ascii="Tahoma" w:hAnsi="Tahoma" w:cs="Tahoma"/>
      <w:b/>
      <w:bCs/>
      <w:sz w:val="32"/>
      <w:szCs w:val="32"/>
    </w:rPr>
  </w:style>
  <w:style w:type="table" w:customStyle="1" w:styleId="TableNormal11">
    <w:name w:val="Table Normal11"/>
    <w:uiPriority w:val="2"/>
    <w:semiHidden/>
    <w:unhideWhenUsed/>
    <w:qFormat/>
    <w:rsid w:val="00CC607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70">
    <w:name w:val="Сетка таблицы117"/>
    <w:basedOn w:val="a8"/>
    <w:next w:val="aff2"/>
    <w:uiPriority w:val="59"/>
    <w:rsid w:val="00CC60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2"/>
    <w:uiPriority w:val="99"/>
    <w:rsid w:val="00CC60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CC607F"/>
    <w:rPr>
      <w:rFonts w:ascii="Times New Roman" w:hAnsi="Times New Roman" w:cs="Times New Roman"/>
      <w:sz w:val="22"/>
      <w:szCs w:val="22"/>
    </w:rPr>
  </w:style>
  <w:style w:type="paragraph" w:customStyle="1" w:styleId="Style3">
    <w:name w:val="Style3"/>
    <w:basedOn w:val="a6"/>
    <w:uiPriority w:val="99"/>
    <w:rsid w:val="00CC607F"/>
    <w:pPr>
      <w:widowControl w:val="0"/>
      <w:autoSpaceDE w:val="0"/>
      <w:autoSpaceDN w:val="0"/>
      <w:adjustRightInd w:val="0"/>
      <w:spacing w:after="0" w:line="240" w:lineRule="auto"/>
    </w:pPr>
    <w:rPr>
      <w:rFonts w:ascii="Arial Black" w:eastAsia="Times New Roman" w:hAnsi="Arial Black" w:cs="Arial Black"/>
      <w:sz w:val="24"/>
      <w:szCs w:val="24"/>
      <w:lang w:eastAsia="ru-RU"/>
    </w:rPr>
  </w:style>
  <w:style w:type="character" w:customStyle="1" w:styleId="FontStyle12">
    <w:name w:val="Font Style12"/>
    <w:uiPriority w:val="99"/>
    <w:rsid w:val="00CC607F"/>
    <w:rPr>
      <w:rFonts w:ascii="Arial Black" w:hAnsi="Arial Black" w:cs="Arial Black"/>
      <w:sz w:val="20"/>
      <w:szCs w:val="20"/>
    </w:rPr>
  </w:style>
  <w:style w:type="character" w:customStyle="1" w:styleId="FontStyle20">
    <w:name w:val="Font Style20"/>
    <w:uiPriority w:val="99"/>
    <w:rsid w:val="00CC607F"/>
    <w:rPr>
      <w:rFonts w:ascii="Century Schoolbook" w:hAnsi="Century Schoolbook" w:cs="Century Schoolbook"/>
      <w:b/>
      <w:bCs/>
      <w:sz w:val="14"/>
      <w:szCs w:val="14"/>
    </w:rPr>
  </w:style>
  <w:style w:type="paragraph" w:customStyle="1" w:styleId="Style2">
    <w:name w:val="Style2"/>
    <w:basedOn w:val="a6"/>
    <w:uiPriority w:val="99"/>
    <w:rsid w:val="00CC607F"/>
    <w:pPr>
      <w:widowControl w:val="0"/>
      <w:autoSpaceDE w:val="0"/>
      <w:autoSpaceDN w:val="0"/>
      <w:adjustRightInd w:val="0"/>
      <w:spacing w:after="0" w:line="240" w:lineRule="auto"/>
    </w:pPr>
    <w:rPr>
      <w:rFonts w:ascii="Arial Black" w:eastAsia="Times New Roman" w:hAnsi="Arial Black" w:cs="Arial Black"/>
      <w:sz w:val="24"/>
      <w:szCs w:val="24"/>
      <w:lang w:eastAsia="ru-RU"/>
    </w:rPr>
  </w:style>
  <w:style w:type="character" w:customStyle="1" w:styleId="FontStyle11">
    <w:name w:val="Font Style11"/>
    <w:rsid w:val="00CC607F"/>
    <w:rPr>
      <w:rFonts w:ascii="Arial Black" w:hAnsi="Arial Black" w:cs="Arial Black"/>
      <w:sz w:val="16"/>
      <w:szCs w:val="16"/>
    </w:rPr>
  </w:style>
  <w:style w:type="paragraph" w:customStyle="1" w:styleId="Style6">
    <w:name w:val="Style6"/>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uiPriority w:val="99"/>
    <w:rsid w:val="00CC607F"/>
    <w:rPr>
      <w:rFonts w:ascii="Times New Roman" w:hAnsi="Times New Roman" w:cs="Times New Roman"/>
      <w:sz w:val="22"/>
      <w:szCs w:val="22"/>
    </w:rPr>
  </w:style>
  <w:style w:type="paragraph" w:customStyle="1" w:styleId="Style9">
    <w:name w:val="Style9"/>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C607F"/>
    <w:rPr>
      <w:rFonts w:ascii="Times New Roman" w:hAnsi="Times New Roman"/>
      <w:sz w:val="24"/>
      <w:u w:val="none"/>
      <w:effect w:val="none"/>
    </w:rPr>
  </w:style>
  <w:style w:type="paragraph" w:customStyle="1" w:styleId="2ffb">
    <w:name w:val="Абзац списка2"/>
    <w:basedOn w:val="a6"/>
    <w:uiPriority w:val="99"/>
    <w:rsid w:val="00CC607F"/>
    <w:pPr>
      <w:spacing w:after="0" w:line="240" w:lineRule="auto"/>
      <w:ind w:left="720"/>
    </w:pPr>
    <w:rPr>
      <w:rFonts w:ascii="Times New Roman" w:eastAsia="Calibri" w:hAnsi="Times New Roman" w:cs="Times New Roman"/>
      <w:sz w:val="24"/>
      <w:szCs w:val="24"/>
      <w:lang w:eastAsia="ru-RU"/>
    </w:rPr>
  </w:style>
  <w:style w:type="paragraph" w:customStyle="1" w:styleId="body">
    <w:name w:val="body"/>
    <w:basedOn w:val="a6"/>
    <w:uiPriority w:val="99"/>
    <w:rsid w:val="00CC60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NoSpacingChar">
    <w:name w:val="No Spacing Char"/>
    <w:link w:val="2ffc"/>
    <w:locked/>
    <w:rsid w:val="00CC607F"/>
    <w:rPr>
      <w:rFonts w:ascii="Arial" w:hAnsi="Arial" w:cs="Arial"/>
    </w:rPr>
  </w:style>
  <w:style w:type="paragraph" w:customStyle="1" w:styleId="2ffc">
    <w:name w:val="Без интервала2"/>
    <w:link w:val="NoSpacingChar"/>
    <w:rsid w:val="00CC607F"/>
    <w:pPr>
      <w:widowControl w:val="0"/>
      <w:autoSpaceDE w:val="0"/>
      <w:autoSpaceDN w:val="0"/>
      <w:adjustRightInd w:val="0"/>
      <w:spacing w:after="0" w:line="240" w:lineRule="auto"/>
    </w:pPr>
    <w:rPr>
      <w:rFonts w:ascii="Arial" w:hAnsi="Arial" w:cs="Arial"/>
    </w:rPr>
  </w:style>
  <w:style w:type="paragraph" w:customStyle="1" w:styleId="text">
    <w:name w:val="text"/>
    <w:basedOn w:val="a6"/>
    <w:uiPriority w:val="99"/>
    <w:rsid w:val="00CC607F"/>
    <w:pPr>
      <w:widowControl w:val="0"/>
      <w:autoSpaceDE w:val="0"/>
      <w:autoSpaceDN w:val="0"/>
      <w:adjustRightInd w:val="0"/>
      <w:spacing w:after="0" w:line="288" w:lineRule="auto"/>
      <w:ind w:firstLine="283"/>
      <w:jc w:val="both"/>
    </w:pPr>
    <w:rPr>
      <w:rFonts w:ascii="SchoolBookC" w:eastAsia="Times New Roman" w:hAnsi="SchoolBookC" w:cs="SchoolBookC"/>
      <w:color w:val="000000"/>
      <w:lang w:val="en-US" w:eastAsia="ru-RU"/>
    </w:rPr>
  </w:style>
  <w:style w:type="paragraph" w:customStyle="1" w:styleId="c6c20c7">
    <w:name w:val="c6 c20 c7"/>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1c20">
    <w:name w:val="c6 c21 c20"/>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6"/>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8">
    <w:name w:val="Знак1"/>
    <w:basedOn w:val="a6"/>
    <w:uiPriority w:val="99"/>
    <w:rsid w:val="00CC607F"/>
    <w:pPr>
      <w:spacing w:after="160" w:line="240" w:lineRule="exact"/>
    </w:pPr>
    <w:rPr>
      <w:rFonts w:ascii="Verdana" w:eastAsia="Times New Roman" w:hAnsi="Verdana" w:cs="Verdana"/>
      <w:sz w:val="20"/>
      <w:szCs w:val="20"/>
      <w:lang w:val="en-US"/>
    </w:rPr>
  </w:style>
  <w:style w:type="paragraph" w:customStyle="1" w:styleId="118">
    <w:name w:val="Знак11"/>
    <w:basedOn w:val="a6"/>
    <w:uiPriority w:val="99"/>
    <w:rsid w:val="00CC607F"/>
    <w:pPr>
      <w:spacing w:after="160" w:line="240" w:lineRule="exact"/>
    </w:pPr>
    <w:rPr>
      <w:rFonts w:ascii="Verdana" w:eastAsia="Times New Roman" w:hAnsi="Verdana" w:cs="Verdana"/>
      <w:sz w:val="20"/>
      <w:szCs w:val="20"/>
      <w:lang w:val="en-US"/>
    </w:rPr>
  </w:style>
  <w:style w:type="paragraph" w:customStyle="1" w:styleId="msonormalbullet2gif">
    <w:name w:val="msonormalbullet2.gif"/>
    <w:basedOn w:val="a6"/>
    <w:uiPriority w:val="99"/>
    <w:rsid w:val="00CC607F"/>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2ffd">
    <w:name w:val="стиль2"/>
    <w:basedOn w:val="a6"/>
    <w:uiPriority w:val="99"/>
    <w:rsid w:val="00CC607F"/>
    <w:pPr>
      <w:spacing w:before="100" w:beforeAutospacing="1" w:after="100" w:afterAutospacing="1" w:line="240" w:lineRule="auto"/>
    </w:pPr>
    <w:rPr>
      <w:rFonts w:ascii="Tahoma" w:eastAsia="Times New Roman" w:hAnsi="Tahoma" w:cs="Tahoma"/>
      <w:sz w:val="20"/>
      <w:szCs w:val="20"/>
      <w:lang w:eastAsia="ru-RU"/>
    </w:rPr>
  </w:style>
  <w:style w:type="paragraph" w:customStyle="1" w:styleId="style56">
    <w:name w:val="style56"/>
    <w:basedOn w:val="a6"/>
    <w:uiPriority w:val="99"/>
    <w:rsid w:val="00CC607F"/>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R2">
    <w:name w:val="FR2"/>
    <w:uiPriority w:val="99"/>
    <w:rsid w:val="00CC607F"/>
    <w:pPr>
      <w:widowControl w:val="0"/>
      <w:spacing w:after="0" w:line="240" w:lineRule="auto"/>
      <w:jc w:val="center"/>
    </w:pPr>
    <w:rPr>
      <w:rFonts w:ascii="Calibri" w:eastAsia="Times New Roman" w:hAnsi="Calibri" w:cs="Calibri"/>
      <w:b/>
      <w:bCs/>
      <w:sz w:val="32"/>
      <w:szCs w:val="32"/>
      <w:lang w:eastAsia="ru-RU"/>
    </w:rPr>
  </w:style>
  <w:style w:type="character" w:customStyle="1" w:styleId="QuoteChar">
    <w:name w:val="Quote Char"/>
    <w:link w:val="218"/>
    <w:uiPriority w:val="99"/>
    <w:locked/>
    <w:rsid w:val="00CC607F"/>
    <w:rPr>
      <w:rFonts w:ascii="Calibri" w:hAnsi="Calibri" w:cs="Calibri"/>
      <w:i/>
      <w:iCs/>
      <w:sz w:val="24"/>
      <w:szCs w:val="24"/>
      <w:lang w:val="en-US"/>
    </w:rPr>
  </w:style>
  <w:style w:type="paragraph" w:customStyle="1" w:styleId="218">
    <w:name w:val="Цитата 21"/>
    <w:basedOn w:val="a6"/>
    <w:next w:val="a6"/>
    <w:link w:val="QuoteChar"/>
    <w:uiPriority w:val="99"/>
    <w:rsid w:val="00CC607F"/>
    <w:pPr>
      <w:spacing w:after="0" w:line="240" w:lineRule="auto"/>
    </w:pPr>
    <w:rPr>
      <w:rFonts w:ascii="Calibri" w:hAnsi="Calibri" w:cs="Calibri"/>
      <w:i/>
      <w:iCs/>
      <w:sz w:val="24"/>
      <w:szCs w:val="24"/>
      <w:lang w:val="en-US"/>
    </w:rPr>
  </w:style>
  <w:style w:type="character" w:customStyle="1" w:styleId="IntenseQuoteChar">
    <w:name w:val="Intense Quote Char"/>
    <w:link w:val="1ff9"/>
    <w:uiPriority w:val="99"/>
    <w:locked/>
    <w:rsid w:val="00CC607F"/>
    <w:rPr>
      <w:rFonts w:ascii="Calibri" w:hAnsi="Calibri" w:cs="Calibri"/>
      <w:b/>
      <w:bCs/>
      <w:i/>
      <w:iCs/>
      <w:sz w:val="24"/>
      <w:szCs w:val="24"/>
      <w:lang w:val="en-US"/>
    </w:rPr>
  </w:style>
  <w:style w:type="paragraph" w:customStyle="1" w:styleId="1ff9">
    <w:name w:val="Выделенная цитата1"/>
    <w:basedOn w:val="a6"/>
    <w:next w:val="a6"/>
    <w:link w:val="IntenseQuoteChar"/>
    <w:uiPriority w:val="99"/>
    <w:rsid w:val="00CC607F"/>
    <w:pPr>
      <w:spacing w:after="0" w:line="240" w:lineRule="auto"/>
      <w:ind w:left="720" w:right="720"/>
    </w:pPr>
    <w:rPr>
      <w:rFonts w:ascii="Calibri" w:hAnsi="Calibri" w:cs="Calibri"/>
      <w:b/>
      <w:bCs/>
      <w:i/>
      <w:iCs/>
      <w:sz w:val="24"/>
      <w:szCs w:val="24"/>
      <w:lang w:val="en-US"/>
    </w:rPr>
  </w:style>
  <w:style w:type="paragraph" w:customStyle="1" w:styleId="Style10">
    <w:name w:val="Style10"/>
    <w:basedOn w:val="a6"/>
    <w:uiPriority w:val="99"/>
    <w:rsid w:val="00CC607F"/>
    <w:pPr>
      <w:widowControl w:val="0"/>
      <w:autoSpaceDE w:val="0"/>
      <w:autoSpaceDN w:val="0"/>
      <w:adjustRightInd w:val="0"/>
      <w:spacing w:after="0" w:line="226" w:lineRule="exact"/>
      <w:jc w:val="both"/>
    </w:pPr>
    <w:rPr>
      <w:rFonts w:ascii="Calibri" w:eastAsia="Times New Roman" w:hAnsi="Calibri" w:cs="Calibri"/>
      <w:sz w:val="24"/>
      <w:szCs w:val="24"/>
      <w:lang w:eastAsia="ru-RU"/>
    </w:rPr>
  </w:style>
  <w:style w:type="paragraph" w:customStyle="1" w:styleId="Normal">
    <w:name w:val="[Normal]"/>
    <w:uiPriority w:val="99"/>
    <w:rsid w:val="00CC607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
    <w:name w:val="Style7"/>
    <w:basedOn w:val="a6"/>
    <w:uiPriority w:val="99"/>
    <w:rsid w:val="00CC607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CC607F"/>
    <w:rPr>
      <w:b/>
      <w:bCs/>
    </w:rPr>
  </w:style>
  <w:style w:type="character" w:customStyle="1" w:styleId="c4c38c15">
    <w:name w:val="c4 c38 c15"/>
    <w:rsid w:val="00CC607F"/>
  </w:style>
  <w:style w:type="character" w:customStyle="1" w:styleId="c9c4">
    <w:name w:val="c9 c4"/>
    <w:rsid w:val="00CC607F"/>
  </w:style>
  <w:style w:type="character" w:customStyle="1" w:styleId="c8c5">
    <w:name w:val="c8 c5"/>
    <w:rsid w:val="00CC607F"/>
  </w:style>
  <w:style w:type="character" w:customStyle="1" w:styleId="c5c15">
    <w:name w:val="c5 c15"/>
    <w:rsid w:val="00CC607F"/>
  </w:style>
  <w:style w:type="character" w:customStyle="1" w:styleId="c25c5c15">
    <w:name w:val="c25 c5 c15"/>
    <w:rsid w:val="00CC607F"/>
  </w:style>
  <w:style w:type="character" w:customStyle="1" w:styleId="8f6">
    <w:name w:val="Знак Знак8"/>
    <w:locked/>
    <w:rsid w:val="00CC607F"/>
    <w:rPr>
      <w:sz w:val="24"/>
      <w:szCs w:val="24"/>
      <w:lang w:val="ru-RU" w:eastAsia="ru-RU" w:bidi="ar-SA"/>
    </w:rPr>
  </w:style>
  <w:style w:type="character" w:customStyle="1" w:styleId="Heading3Char">
    <w:name w:val="Heading 3 Char"/>
    <w:locked/>
    <w:rsid w:val="00CC607F"/>
    <w:rPr>
      <w:b/>
      <w:bCs/>
      <w:sz w:val="27"/>
      <w:szCs w:val="27"/>
      <w:lang w:val="ru-RU" w:eastAsia="ru-RU" w:bidi="ar-SA"/>
    </w:rPr>
  </w:style>
  <w:style w:type="character" w:customStyle="1" w:styleId="Text0">
    <w:name w:val="Text"/>
    <w:uiPriority w:val="99"/>
    <w:rsid w:val="00CC607F"/>
    <w:rPr>
      <w:rFonts w:ascii="SchoolBookC" w:hAnsi="SchoolBookC" w:hint="default"/>
      <w:strike w:val="0"/>
      <w:dstrike w:val="0"/>
      <w:color w:val="000000"/>
      <w:spacing w:val="0"/>
      <w:w w:val="100"/>
      <w:position w:val="0"/>
      <w:sz w:val="22"/>
      <w:u w:val="none"/>
      <w:effect w:val="none"/>
      <w:vertAlign w:val="baseline"/>
      <w:lang w:val="ru-RU"/>
    </w:rPr>
  </w:style>
  <w:style w:type="character" w:customStyle="1" w:styleId="1ffa">
    <w:name w:val="Текст Знак1"/>
    <w:uiPriority w:val="99"/>
    <w:semiHidden/>
    <w:locked/>
    <w:rsid w:val="00CC607F"/>
    <w:rPr>
      <w:rFonts w:ascii="Courier New" w:eastAsia="Times New Roman" w:hAnsi="Courier New"/>
    </w:rPr>
  </w:style>
  <w:style w:type="character" w:customStyle="1" w:styleId="FootnoteTextChar1">
    <w:name w:val="Footnote Text Char1"/>
    <w:uiPriority w:val="99"/>
    <w:semiHidden/>
    <w:locked/>
    <w:rsid w:val="00CC607F"/>
    <w:rPr>
      <w:sz w:val="20"/>
      <w:szCs w:val="20"/>
    </w:rPr>
  </w:style>
  <w:style w:type="character" w:customStyle="1" w:styleId="1ffb">
    <w:name w:val="Слабое выделение1"/>
    <w:uiPriority w:val="99"/>
    <w:rsid w:val="00CC607F"/>
    <w:rPr>
      <w:i/>
      <w:iCs/>
      <w:color w:val="auto"/>
    </w:rPr>
  </w:style>
  <w:style w:type="character" w:customStyle="1" w:styleId="1ffc">
    <w:name w:val="Сильное выделение1"/>
    <w:uiPriority w:val="99"/>
    <w:rsid w:val="00CC607F"/>
    <w:rPr>
      <w:b/>
      <w:bCs/>
      <w:i/>
      <w:iCs/>
      <w:sz w:val="24"/>
      <w:szCs w:val="24"/>
      <w:u w:val="single"/>
    </w:rPr>
  </w:style>
  <w:style w:type="character" w:customStyle="1" w:styleId="1ffd">
    <w:name w:val="Слабая ссылка1"/>
    <w:uiPriority w:val="99"/>
    <w:rsid w:val="00CC607F"/>
    <w:rPr>
      <w:sz w:val="24"/>
      <w:szCs w:val="24"/>
      <w:u w:val="single"/>
    </w:rPr>
  </w:style>
  <w:style w:type="character" w:customStyle="1" w:styleId="1ffe">
    <w:name w:val="Сильная ссылка1"/>
    <w:uiPriority w:val="99"/>
    <w:rsid w:val="00CC607F"/>
    <w:rPr>
      <w:b/>
      <w:bCs/>
      <w:sz w:val="24"/>
      <w:szCs w:val="24"/>
      <w:u w:val="single"/>
    </w:rPr>
  </w:style>
  <w:style w:type="character" w:customStyle="1" w:styleId="1fff">
    <w:name w:val="Название книги1"/>
    <w:uiPriority w:val="99"/>
    <w:rsid w:val="00CC607F"/>
    <w:rPr>
      <w:rFonts w:ascii="Cambria" w:hAnsi="Cambria" w:cs="Cambria" w:hint="default"/>
      <w:b/>
      <w:bCs/>
      <w:i/>
      <w:iCs/>
      <w:sz w:val="24"/>
      <w:szCs w:val="24"/>
    </w:rPr>
  </w:style>
  <w:style w:type="character" w:customStyle="1" w:styleId="watch-title">
    <w:name w:val="watch-title"/>
    <w:uiPriority w:val="99"/>
    <w:rsid w:val="00CC607F"/>
  </w:style>
  <w:style w:type="character" w:customStyle="1" w:styleId="ve-views">
    <w:name w:val="ve-views"/>
    <w:uiPriority w:val="99"/>
    <w:rsid w:val="00CC607F"/>
  </w:style>
  <w:style w:type="character" w:customStyle="1" w:styleId="afffff7">
    <w:name w:val="Заголовок Знак"/>
    <w:uiPriority w:val="10"/>
    <w:locked/>
    <w:rsid w:val="00CC607F"/>
    <w:rPr>
      <w:rFonts w:ascii="Cambria" w:eastAsia="Times New Roman" w:hAnsi="Cambria" w:cs="Times New Roman" w:hint="default"/>
      <w:b/>
      <w:bCs/>
      <w:kern w:val="28"/>
      <w:sz w:val="32"/>
      <w:szCs w:val="32"/>
    </w:rPr>
  </w:style>
  <w:style w:type="character" w:customStyle="1" w:styleId="FontStyle43">
    <w:name w:val="Font Style43"/>
    <w:uiPriority w:val="99"/>
    <w:rsid w:val="00CC607F"/>
    <w:rPr>
      <w:rFonts w:ascii="Times New Roman" w:hAnsi="Times New Roman" w:cs="Times New Roman" w:hint="default"/>
      <w:sz w:val="18"/>
      <w:szCs w:val="18"/>
    </w:rPr>
  </w:style>
  <w:style w:type="table" w:customStyle="1" w:styleId="3100">
    <w:name w:val="Сетка таблицы310"/>
    <w:basedOn w:val="a8"/>
    <w:rsid w:val="00CC60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0">
    <w:name w:val="Основной текст (16)1"/>
    <w:basedOn w:val="a6"/>
    <w:rsid w:val="00CC607F"/>
    <w:pPr>
      <w:widowControl w:val="0"/>
      <w:shd w:val="clear" w:color="auto" w:fill="FFFFFF"/>
      <w:spacing w:after="420" w:line="226" w:lineRule="exact"/>
      <w:ind w:firstLine="300"/>
      <w:jc w:val="both"/>
    </w:pPr>
    <w:rPr>
      <w:rFonts w:eastAsia="Times New Roman"/>
      <w:b/>
      <w:bCs/>
      <w:i/>
      <w:iCs/>
    </w:rPr>
  </w:style>
  <w:style w:type="paragraph" w:customStyle="1" w:styleId="315">
    <w:name w:val="Заголовок №31"/>
    <w:basedOn w:val="a6"/>
    <w:rsid w:val="00CC607F"/>
    <w:pPr>
      <w:widowControl w:val="0"/>
      <w:shd w:val="clear" w:color="auto" w:fill="FFFFFF"/>
      <w:spacing w:before="660" w:after="180" w:line="0" w:lineRule="atLeast"/>
      <w:ind w:firstLine="820"/>
      <w:jc w:val="both"/>
      <w:outlineLvl w:val="2"/>
    </w:pPr>
    <w:rPr>
      <w:rFonts w:ascii="Franklin Gothic Demi Cond" w:eastAsia="Franklin Gothic Demi Cond" w:hAnsi="Franklin Gothic Demi Cond" w:cs="Franklin Gothic Demi Cond"/>
      <w:sz w:val="28"/>
      <w:szCs w:val="28"/>
      <w:lang w:eastAsia="ru-RU"/>
    </w:rPr>
  </w:style>
  <w:style w:type="paragraph" w:customStyle="1" w:styleId="912">
    <w:name w:val="Основной текст (9)1"/>
    <w:basedOn w:val="a6"/>
    <w:rsid w:val="00CC607F"/>
    <w:pPr>
      <w:widowControl w:val="0"/>
      <w:shd w:val="clear" w:color="auto" w:fill="FFFFFF"/>
      <w:spacing w:after="1860" w:line="197" w:lineRule="exact"/>
      <w:ind w:hanging="540"/>
    </w:pPr>
    <w:rPr>
      <w:rFonts w:eastAsia="Times New Roman"/>
    </w:rPr>
  </w:style>
  <w:style w:type="character" w:customStyle="1" w:styleId="316">
    <w:name w:val="Основной текст (31)_"/>
    <w:link w:val="3111"/>
    <w:locked/>
    <w:rsid w:val="00CC607F"/>
    <w:rPr>
      <w:rFonts w:eastAsia="Times New Roman"/>
      <w:b/>
      <w:bCs/>
      <w:shd w:val="clear" w:color="auto" w:fill="FFFFFF"/>
    </w:rPr>
  </w:style>
  <w:style w:type="paragraph" w:customStyle="1" w:styleId="3111">
    <w:name w:val="Основной текст (31)1"/>
    <w:basedOn w:val="a6"/>
    <w:link w:val="316"/>
    <w:rsid w:val="00CC607F"/>
    <w:pPr>
      <w:widowControl w:val="0"/>
      <w:shd w:val="clear" w:color="auto" w:fill="FFFFFF"/>
      <w:spacing w:after="0" w:line="202" w:lineRule="exact"/>
    </w:pPr>
    <w:rPr>
      <w:rFonts w:eastAsia="Times New Roman"/>
      <w:b/>
      <w:bCs/>
    </w:rPr>
  </w:style>
  <w:style w:type="paragraph" w:customStyle="1" w:styleId="1fff0">
    <w:name w:val="Подпись к таблице1"/>
    <w:basedOn w:val="a6"/>
    <w:rsid w:val="00CC607F"/>
    <w:pPr>
      <w:widowControl w:val="0"/>
      <w:shd w:val="clear" w:color="auto" w:fill="FFFFFF"/>
      <w:spacing w:after="0" w:line="0" w:lineRule="atLeast"/>
    </w:pPr>
    <w:rPr>
      <w:rFonts w:ascii="Franklin Gothic Demi Cond" w:eastAsia="Franklin Gothic Demi Cond" w:hAnsi="Franklin Gothic Demi Cond" w:cs="Franklin Gothic Demi Cond"/>
      <w:sz w:val="16"/>
      <w:szCs w:val="16"/>
      <w:lang w:eastAsia="ru-RU"/>
    </w:rPr>
  </w:style>
  <w:style w:type="character" w:customStyle="1" w:styleId="8f7">
    <w:name w:val="Подпись к таблице (8)_"/>
    <w:link w:val="814"/>
    <w:locked/>
    <w:rsid w:val="00CC607F"/>
    <w:rPr>
      <w:rFonts w:eastAsia="Times New Roman"/>
      <w:shd w:val="clear" w:color="auto" w:fill="FFFFFF"/>
    </w:rPr>
  </w:style>
  <w:style w:type="paragraph" w:customStyle="1" w:styleId="814">
    <w:name w:val="Подпись к таблице (8)1"/>
    <w:basedOn w:val="a6"/>
    <w:link w:val="8f7"/>
    <w:rsid w:val="00CC607F"/>
    <w:pPr>
      <w:widowControl w:val="0"/>
      <w:shd w:val="clear" w:color="auto" w:fill="FFFFFF"/>
      <w:spacing w:after="0" w:line="0" w:lineRule="atLeast"/>
      <w:jc w:val="center"/>
    </w:pPr>
    <w:rPr>
      <w:rFonts w:eastAsia="Times New Roman"/>
    </w:rPr>
  </w:style>
  <w:style w:type="paragraph" w:customStyle="1" w:styleId="1810">
    <w:name w:val="Основной текст (18)1"/>
    <w:basedOn w:val="a6"/>
    <w:rsid w:val="00CC607F"/>
    <w:pPr>
      <w:widowControl w:val="0"/>
      <w:shd w:val="clear" w:color="auto" w:fill="FFFFFF"/>
      <w:spacing w:after="0" w:line="0" w:lineRule="atLeast"/>
    </w:pPr>
    <w:rPr>
      <w:rFonts w:ascii="Franklin Gothic Demi Cond" w:eastAsia="Franklin Gothic Demi Cond" w:hAnsi="Franklin Gothic Demi Cond" w:cs="Franklin Gothic Demi Cond"/>
      <w:sz w:val="16"/>
      <w:szCs w:val="16"/>
    </w:rPr>
  </w:style>
  <w:style w:type="character" w:customStyle="1" w:styleId="471">
    <w:name w:val="Основной текст (47)_"/>
    <w:link w:val="4710"/>
    <w:locked/>
    <w:rsid w:val="00CC607F"/>
    <w:rPr>
      <w:rFonts w:eastAsia="Times New Roman"/>
      <w:b/>
      <w:bCs/>
      <w:i/>
      <w:iCs/>
      <w:sz w:val="19"/>
      <w:szCs w:val="19"/>
      <w:shd w:val="clear" w:color="auto" w:fill="FFFFFF"/>
    </w:rPr>
  </w:style>
  <w:style w:type="paragraph" w:customStyle="1" w:styleId="4710">
    <w:name w:val="Основной текст (47)1"/>
    <w:basedOn w:val="a6"/>
    <w:link w:val="471"/>
    <w:rsid w:val="00CC607F"/>
    <w:pPr>
      <w:widowControl w:val="0"/>
      <w:shd w:val="clear" w:color="auto" w:fill="FFFFFF"/>
      <w:spacing w:after="0" w:line="206" w:lineRule="exact"/>
    </w:pPr>
    <w:rPr>
      <w:rFonts w:eastAsia="Times New Roman"/>
      <w:b/>
      <w:bCs/>
      <w:i/>
      <w:iCs/>
      <w:sz w:val="19"/>
      <w:szCs w:val="19"/>
    </w:rPr>
  </w:style>
  <w:style w:type="character" w:customStyle="1" w:styleId="FontStyle52">
    <w:name w:val="Font Style52"/>
    <w:uiPriority w:val="99"/>
    <w:rsid w:val="00CC607F"/>
    <w:rPr>
      <w:rFonts w:ascii="Calibri" w:hAnsi="Calibri" w:cs="Calibri" w:hint="default"/>
      <w:b/>
      <w:bCs/>
      <w:color w:val="000000"/>
      <w:sz w:val="26"/>
      <w:szCs w:val="26"/>
    </w:rPr>
  </w:style>
  <w:style w:type="character" w:customStyle="1" w:styleId="FontStyle56">
    <w:name w:val="Font Style56"/>
    <w:uiPriority w:val="99"/>
    <w:rsid w:val="00CC607F"/>
    <w:rPr>
      <w:rFonts w:ascii="Century Schoolbook" w:hAnsi="Century Schoolbook" w:cs="Century Schoolbook" w:hint="default"/>
      <w:color w:val="000000"/>
      <w:sz w:val="18"/>
      <w:szCs w:val="18"/>
    </w:rPr>
  </w:style>
  <w:style w:type="character" w:customStyle="1" w:styleId="FontStyle45">
    <w:name w:val="Font Style45"/>
    <w:uiPriority w:val="99"/>
    <w:rsid w:val="00CC607F"/>
    <w:rPr>
      <w:rFonts w:ascii="Century Schoolbook" w:hAnsi="Century Schoolbook" w:cs="Century Schoolbook" w:hint="default"/>
      <w:color w:val="000000"/>
      <w:sz w:val="18"/>
      <w:szCs w:val="18"/>
    </w:rPr>
  </w:style>
  <w:style w:type="character" w:customStyle="1" w:styleId="FontStyle49">
    <w:name w:val="Font Style49"/>
    <w:uiPriority w:val="99"/>
    <w:rsid w:val="00CC607F"/>
    <w:rPr>
      <w:rFonts w:ascii="Century Schoolbook" w:hAnsi="Century Schoolbook" w:cs="Century Schoolbook" w:hint="default"/>
      <w:b/>
      <w:bCs/>
      <w:i/>
      <w:iCs/>
      <w:color w:val="000000"/>
      <w:sz w:val="18"/>
      <w:szCs w:val="18"/>
    </w:rPr>
  </w:style>
  <w:style w:type="character" w:customStyle="1" w:styleId="167">
    <w:name w:val="Основной текст (16) + Не курсив"/>
    <w:rsid w:val="00CC607F"/>
    <w:rPr>
      <w:rFonts w:eastAsia="Times New Roman"/>
      <w:b/>
      <w:bCs/>
      <w:i/>
      <w:iCs/>
      <w:color w:val="000000"/>
      <w:spacing w:val="0"/>
      <w:w w:val="100"/>
      <w:position w:val="0"/>
      <w:shd w:val="clear" w:color="auto" w:fill="FFFFFF"/>
      <w:lang w:val="ru-RU" w:eastAsia="ru-RU" w:bidi="ru-RU"/>
    </w:rPr>
  </w:style>
  <w:style w:type="character" w:customStyle="1" w:styleId="210pt">
    <w:name w:val="Основной текст (2) + 10 pt"/>
    <w:aliases w:val="Не полужирный,Основной текст (47) + 10 pt,Заголовок №2 + 11 pt"/>
    <w:rsid w:val="00CC607F"/>
    <w:rPr>
      <w:rFonts w:eastAsia="Times New Roman"/>
      <w:b/>
      <w:bCs/>
      <w:color w:val="000000"/>
      <w:spacing w:val="30"/>
      <w:w w:val="100"/>
      <w:position w:val="0"/>
      <w:sz w:val="20"/>
      <w:szCs w:val="20"/>
      <w:shd w:val="clear" w:color="auto" w:fill="FFFFFF"/>
      <w:lang w:val="ru-RU" w:eastAsia="ru-RU" w:bidi="ru-RU"/>
    </w:rPr>
  </w:style>
  <w:style w:type="character" w:customStyle="1" w:styleId="911pt">
    <w:name w:val="Основной текст (9) + 11 pt"/>
    <w:aliases w:val="Полужирный,Основной текст + 9 pt"/>
    <w:rsid w:val="00CC607F"/>
    <w:rPr>
      <w:rFonts w:eastAsia="Times New Roman"/>
      <w:b/>
      <w:bCs/>
      <w:i/>
      <w:iCs/>
      <w:color w:val="000000"/>
      <w:spacing w:val="0"/>
      <w:w w:val="100"/>
      <w:position w:val="0"/>
      <w:sz w:val="22"/>
      <w:szCs w:val="22"/>
      <w:shd w:val="clear" w:color="auto" w:fill="FFFFFF"/>
      <w:lang w:val="ru-RU" w:eastAsia="ru-RU" w:bidi="ru-RU"/>
    </w:rPr>
  </w:style>
  <w:style w:type="character" w:customStyle="1" w:styleId="291">
    <w:name w:val="Основной текст (29)_"/>
    <w:rsid w:val="00CC607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292">
    <w:name w:val="Основной текст (29)"/>
    <w:rsid w:val="00CC607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317">
    <w:name w:val="Основной текст (31)"/>
    <w:rsid w:val="00CC607F"/>
    <w:rPr>
      <w:rFonts w:eastAsia="Times New Roman"/>
      <w:b/>
      <w:bCs/>
      <w:color w:val="000000"/>
      <w:spacing w:val="0"/>
      <w:w w:val="100"/>
      <w:position w:val="0"/>
      <w:shd w:val="clear" w:color="auto" w:fill="FFFFFF"/>
      <w:lang w:val="ru-RU" w:eastAsia="ru-RU" w:bidi="ru-RU"/>
    </w:rPr>
  </w:style>
  <w:style w:type="character" w:customStyle="1" w:styleId="327">
    <w:name w:val="Основной текст (32)_"/>
    <w:rsid w:val="00CC607F"/>
    <w:rPr>
      <w:rFonts w:ascii="Times New Roman" w:eastAsia="Times New Roman" w:hAnsi="Times New Roman" w:cs="Times New Roman" w:hint="default"/>
      <w:b/>
      <w:bCs/>
      <w:i w:val="0"/>
      <w:iCs w:val="0"/>
      <w:smallCaps w:val="0"/>
      <w:strike w:val="0"/>
      <w:dstrike w:val="0"/>
      <w:spacing w:val="30"/>
      <w:sz w:val="15"/>
      <w:szCs w:val="15"/>
      <w:u w:val="none"/>
      <w:effect w:val="none"/>
    </w:rPr>
  </w:style>
  <w:style w:type="character" w:customStyle="1" w:styleId="328">
    <w:name w:val="Основной текст (32)"/>
    <w:rsid w:val="00CC607F"/>
    <w:rPr>
      <w:rFonts w:ascii="Times New Roman" w:eastAsia="Times New Roman" w:hAnsi="Times New Roman" w:cs="Times New Roman" w:hint="default"/>
      <w:b/>
      <w:bCs/>
      <w:i w:val="0"/>
      <w:iCs w:val="0"/>
      <w:smallCaps w:val="0"/>
      <w:strike w:val="0"/>
      <w:dstrike w:val="0"/>
      <w:color w:val="000000"/>
      <w:spacing w:val="30"/>
      <w:w w:val="100"/>
      <w:position w:val="0"/>
      <w:sz w:val="15"/>
      <w:szCs w:val="15"/>
      <w:u w:val="none"/>
      <w:effect w:val="none"/>
      <w:lang w:val="ru-RU" w:eastAsia="ru-RU" w:bidi="ru-RU"/>
    </w:rPr>
  </w:style>
  <w:style w:type="character" w:customStyle="1" w:styleId="334">
    <w:name w:val="Основной текст (33)_"/>
    <w:rsid w:val="00CC607F"/>
    <w:rPr>
      <w:rFonts w:ascii="Times New Roman" w:eastAsia="Times New Roman" w:hAnsi="Times New Roman" w:cs="Times New Roman" w:hint="default"/>
      <w:b/>
      <w:bCs/>
      <w:i w:val="0"/>
      <w:iCs w:val="0"/>
      <w:smallCaps w:val="0"/>
      <w:strike w:val="0"/>
      <w:dstrike w:val="0"/>
      <w:spacing w:val="30"/>
      <w:sz w:val="15"/>
      <w:szCs w:val="15"/>
      <w:u w:val="none"/>
      <w:effect w:val="none"/>
    </w:rPr>
  </w:style>
  <w:style w:type="character" w:customStyle="1" w:styleId="335">
    <w:name w:val="Основной текст (33)"/>
    <w:rsid w:val="00CC607F"/>
    <w:rPr>
      <w:rFonts w:ascii="Times New Roman" w:eastAsia="Times New Roman" w:hAnsi="Times New Roman" w:cs="Times New Roman" w:hint="default"/>
      <w:b/>
      <w:bCs/>
      <w:i w:val="0"/>
      <w:iCs w:val="0"/>
      <w:smallCaps w:val="0"/>
      <w:strike w:val="0"/>
      <w:dstrike w:val="0"/>
      <w:color w:val="000000"/>
      <w:spacing w:val="30"/>
      <w:w w:val="100"/>
      <w:position w:val="0"/>
      <w:sz w:val="15"/>
      <w:szCs w:val="15"/>
      <w:u w:val="none"/>
      <w:effect w:val="none"/>
      <w:lang w:val="ru-RU" w:eastAsia="ru-RU" w:bidi="ru-RU"/>
    </w:rPr>
  </w:style>
  <w:style w:type="character" w:customStyle="1" w:styleId="393">
    <w:name w:val="Основной текст (39)_"/>
    <w:rsid w:val="00CC607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394">
    <w:name w:val="Основной текст (39)"/>
    <w:rsid w:val="00CC607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395">
    <w:name w:val="Основной текст (39) + Не курсив"/>
    <w:rsid w:val="00CC607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TimesNewRoman">
    <w:name w:val="Подпись к таблице + Times New Roman"/>
    <w:aliases w:val="10 pt,Интервал 1 pt"/>
    <w:rsid w:val="00CC607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8f8">
    <w:name w:val="Подпись к таблице (8)"/>
    <w:rsid w:val="00CC607F"/>
    <w:rPr>
      <w:rFonts w:eastAsia="Times New Roman"/>
      <w:color w:val="000000"/>
      <w:spacing w:val="0"/>
      <w:w w:val="100"/>
      <w:position w:val="0"/>
      <w:shd w:val="clear" w:color="auto" w:fill="FFFFFF"/>
      <w:lang w:val="ru-RU" w:eastAsia="ru-RU" w:bidi="ru-RU"/>
    </w:rPr>
  </w:style>
  <w:style w:type="character" w:customStyle="1" w:styleId="2FranklinGothicDemiCond">
    <w:name w:val="Основной текст (2) + Franklin Gothic Demi Cond"/>
    <w:aliases w:val="8 pt,Не полужирный1,Основной текст (47) + Franklin Gothic Demi Cond,14 pt,Основной текст (4) + 11 pt"/>
    <w:rsid w:val="00CC607F"/>
    <w:rPr>
      <w:rFonts w:ascii="Franklin Gothic Demi Cond" w:eastAsia="Franklin Gothic Demi Cond" w:hAnsi="Franklin Gothic Demi Cond" w:cs="Franklin Gothic Demi Cond"/>
      <w:b/>
      <w:bCs/>
      <w:color w:val="000000"/>
      <w:spacing w:val="0"/>
      <w:w w:val="100"/>
      <w:position w:val="0"/>
      <w:sz w:val="16"/>
      <w:szCs w:val="16"/>
      <w:shd w:val="clear" w:color="auto" w:fill="FFFFFF"/>
      <w:lang w:val="ru-RU" w:eastAsia="ru-RU" w:bidi="ru-RU"/>
    </w:rPr>
  </w:style>
  <w:style w:type="character" w:customStyle="1" w:styleId="1820">
    <w:name w:val="Основной текст (18)2"/>
    <w:rsid w:val="00CC607F"/>
    <w:rPr>
      <w:rFonts w:ascii="Franklin Gothic Demi Cond" w:eastAsia="Franklin Gothic Demi Cond" w:hAnsi="Franklin Gothic Demi Cond" w:cs="Franklin Gothic Demi Cond"/>
      <w:color w:val="000000"/>
      <w:spacing w:val="0"/>
      <w:w w:val="100"/>
      <w:position w:val="0"/>
      <w:sz w:val="16"/>
      <w:szCs w:val="16"/>
      <w:shd w:val="clear" w:color="auto" w:fill="FFFFFF"/>
      <w:lang w:val="ru-RU" w:eastAsia="ru-RU" w:bidi="ru-RU"/>
    </w:rPr>
  </w:style>
  <w:style w:type="character" w:customStyle="1" w:styleId="472">
    <w:name w:val="Основной текст (47)"/>
    <w:rsid w:val="00CC607F"/>
    <w:rPr>
      <w:rFonts w:eastAsia="Times New Roman"/>
      <w:b/>
      <w:bCs/>
      <w:i/>
      <w:iCs/>
      <w:color w:val="000000"/>
      <w:spacing w:val="0"/>
      <w:w w:val="100"/>
      <w:position w:val="0"/>
      <w:sz w:val="19"/>
      <w:szCs w:val="19"/>
      <w:shd w:val="clear" w:color="auto" w:fill="FFFFFF"/>
      <w:lang w:val="ru-RU" w:eastAsia="ru-RU" w:bidi="ru-RU"/>
    </w:rPr>
  </w:style>
  <w:style w:type="character" w:customStyle="1" w:styleId="2ffe">
    <w:name w:val="Подпись к таблице2"/>
    <w:rsid w:val="00CC607F"/>
    <w:rPr>
      <w:rFonts w:ascii="Franklin Gothic Demi Cond" w:eastAsia="Franklin Gothic Demi Cond" w:hAnsi="Franklin Gothic Demi Cond" w:cs="Franklin Gothic Demi Cond"/>
      <w:color w:val="000000"/>
      <w:spacing w:val="0"/>
      <w:w w:val="100"/>
      <w:position w:val="0"/>
      <w:sz w:val="16"/>
      <w:szCs w:val="16"/>
      <w:shd w:val="clear" w:color="auto" w:fill="FFFFFF"/>
      <w:lang w:val="ru-RU" w:eastAsia="ru-RU" w:bidi="ru-RU"/>
    </w:rPr>
  </w:style>
  <w:style w:type="character" w:customStyle="1" w:styleId="6f5">
    <w:name w:val="Колонтитул (6)"/>
    <w:rsid w:val="00CC607F"/>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rialNarrow11pt0pt">
    <w:name w:val="Основной текст + Arial Narrow;11 pt;Интервал 0 pt"/>
    <w:rsid w:val="00CC607F"/>
    <w:rPr>
      <w:rFonts w:ascii="Arial Narrow" w:eastAsia="Arial Narrow" w:hAnsi="Arial Narrow" w:cs="Arial Narrow"/>
      <w:b w:val="0"/>
      <w:bCs w:val="0"/>
      <w:i w:val="0"/>
      <w:iCs w:val="0"/>
      <w:smallCaps w:val="0"/>
      <w:strike w:val="0"/>
      <w:color w:val="000000"/>
      <w:spacing w:val="-7"/>
      <w:w w:val="100"/>
      <w:position w:val="0"/>
      <w:sz w:val="22"/>
      <w:szCs w:val="22"/>
      <w:u w:val="none"/>
      <w:shd w:val="clear" w:color="auto" w:fill="FFFFFF"/>
      <w:lang w:val="ru-RU" w:eastAsia="ru-RU" w:bidi="ru-RU"/>
    </w:rPr>
  </w:style>
  <w:style w:type="character" w:customStyle="1" w:styleId="ArialNarrow11pt0pt0">
    <w:name w:val="Основной текст + Arial Narrow;11 pt;Курсив;Интервал 0 pt"/>
    <w:rsid w:val="00CC607F"/>
    <w:rPr>
      <w:rFonts w:ascii="Arial Narrow" w:eastAsia="Arial Narrow" w:hAnsi="Arial Narrow" w:cs="Arial Narrow"/>
      <w:b w:val="0"/>
      <w:bCs w:val="0"/>
      <w:i/>
      <w:iCs/>
      <w:smallCaps w:val="0"/>
      <w:strike w:val="0"/>
      <w:color w:val="000000"/>
      <w:spacing w:val="-5"/>
      <w:w w:val="100"/>
      <w:position w:val="0"/>
      <w:sz w:val="22"/>
      <w:szCs w:val="22"/>
      <w:u w:val="none"/>
      <w:shd w:val="clear" w:color="auto" w:fill="FFFFFF"/>
      <w:lang w:val="ru-RU" w:eastAsia="ru-RU" w:bidi="ru-RU"/>
    </w:rPr>
  </w:style>
  <w:style w:type="character" w:customStyle="1" w:styleId="Arial95pt0pt">
    <w:name w:val="Основной текст + Arial;9;5 pt;Интервал 0 pt"/>
    <w:rsid w:val="00CC607F"/>
    <w:rPr>
      <w:rFonts w:ascii="Arial" w:eastAsia="Arial" w:hAnsi="Arial" w:cs="Arial"/>
      <w:b w:val="0"/>
      <w:bCs w:val="0"/>
      <w:i w:val="0"/>
      <w:iCs w:val="0"/>
      <w:smallCaps w:val="0"/>
      <w:strike w:val="0"/>
      <w:color w:val="000000"/>
      <w:spacing w:val="-9"/>
      <w:w w:val="100"/>
      <w:position w:val="0"/>
      <w:sz w:val="19"/>
      <w:szCs w:val="19"/>
      <w:u w:val="none"/>
      <w:shd w:val="clear" w:color="auto" w:fill="FFFFFF"/>
      <w:lang w:val="ru-RU" w:eastAsia="ru-RU" w:bidi="ru-RU"/>
    </w:rPr>
  </w:style>
  <w:style w:type="character" w:customStyle="1" w:styleId="ArialNarrow105pt0pt">
    <w:name w:val="Основной текст + Arial Narrow;10;5 pt;Интервал 0 pt"/>
    <w:rsid w:val="00CC607F"/>
    <w:rPr>
      <w:rFonts w:ascii="Arial Narrow" w:eastAsia="Arial Narrow" w:hAnsi="Arial Narrow" w:cs="Arial Narrow"/>
      <w:b w:val="0"/>
      <w:bCs w:val="0"/>
      <w:i w:val="0"/>
      <w:iCs w:val="0"/>
      <w:smallCaps w:val="0"/>
      <w:strike w:val="0"/>
      <w:color w:val="000000"/>
      <w:spacing w:val="-8"/>
      <w:w w:val="100"/>
      <w:position w:val="0"/>
      <w:sz w:val="21"/>
      <w:szCs w:val="21"/>
      <w:u w:val="none"/>
      <w:shd w:val="clear" w:color="auto" w:fill="FFFFFF"/>
      <w:lang w:val="ru-RU" w:eastAsia="ru-RU" w:bidi="ru-RU"/>
    </w:rPr>
  </w:style>
  <w:style w:type="character" w:customStyle="1" w:styleId="TrebuchetMS65pt0pt">
    <w:name w:val="Основной текст + Trebuchet MS;6;5 pt;Интервал 0 pt"/>
    <w:rsid w:val="00CC607F"/>
    <w:rPr>
      <w:rFonts w:ascii="Trebuchet MS" w:eastAsia="Trebuchet MS" w:hAnsi="Trebuchet MS" w:cs="Trebuchet MS"/>
      <w:color w:val="000000"/>
      <w:spacing w:val="-8"/>
      <w:w w:val="100"/>
      <w:position w:val="0"/>
      <w:sz w:val="13"/>
      <w:szCs w:val="13"/>
      <w:shd w:val="clear" w:color="auto" w:fill="FFFFFF"/>
      <w:lang w:val="ru-RU" w:eastAsia="ru-RU" w:bidi="ru-RU"/>
    </w:rPr>
  </w:style>
  <w:style w:type="character" w:customStyle="1" w:styleId="TrebuchetMS65pt0pt0">
    <w:name w:val="Основной текст + Trebuchet MS;6;5 pt;Курсив;Интервал 0 pt"/>
    <w:rsid w:val="00CC607F"/>
    <w:rPr>
      <w:rFonts w:ascii="Trebuchet MS" w:eastAsia="Trebuchet MS" w:hAnsi="Trebuchet MS" w:cs="Trebuchet MS"/>
      <w:i/>
      <w:iCs/>
      <w:color w:val="000000"/>
      <w:spacing w:val="-6"/>
      <w:w w:val="100"/>
      <w:position w:val="0"/>
      <w:sz w:val="13"/>
      <w:szCs w:val="13"/>
      <w:shd w:val="clear" w:color="auto" w:fill="FFFFFF"/>
      <w:lang w:val="ru-RU" w:eastAsia="ru-RU" w:bidi="ru-RU"/>
    </w:rPr>
  </w:style>
  <w:style w:type="character" w:customStyle="1" w:styleId="ArialNarrow105pt0pt0">
    <w:name w:val="Основной текст + Arial Narrow;10;5 pt;Курсив;Интервал 0 pt"/>
    <w:rsid w:val="00CC607F"/>
    <w:rPr>
      <w:rFonts w:ascii="Arial Narrow" w:eastAsia="Arial Narrow" w:hAnsi="Arial Narrow" w:cs="Arial Narrow"/>
      <w:b w:val="0"/>
      <w:bCs w:val="0"/>
      <w:i/>
      <w:iCs/>
      <w:smallCaps w:val="0"/>
      <w:strike w:val="0"/>
      <w:color w:val="000000"/>
      <w:spacing w:val="-6"/>
      <w:w w:val="100"/>
      <w:position w:val="0"/>
      <w:sz w:val="21"/>
      <w:szCs w:val="21"/>
      <w:u w:val="none"/>
      <w:shd w:val="clear" w:color="auto" w:fill="FFFFFF"/>
      <w:lang w:val="ru-RU" w:eastAsia="ru-RU" w:bidi="ru-RU"/>
    </w:rPr>
  </w:style>
  <w:style w:type="character" w:customStyle="1" w:styleId="13pt0pt">
    <w:name w:val="Основной текст + 13 pt;Интервал 0 pt"/>
    <w:rsid w:val="00CC607F"/>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eastAsia="ru-RU" w:bidi="ru-RU"/>
    </w:rPr>
  </w:style>
  <w:style w:type="character" w:customStyle="1" w:styleId="Arial0pt">
    <w:name w:val="Основной текст + Arial;Курсив;Интервал 0 pt"/>
    <w:rsid w:val="00CC607F"/>
    <w:rPr>
      <w:rFonts w:ascii="Arial" w:eastAsia="Arial" w:hAnsi="Arial" w:cs="Arial"/>
      <w:b w:val="0"/>
      <w:bCs w:val="0"/>
      <w:i/>
      <w:iCs/>
      <w:smallCaps w:val="0"/>
      <w:strike w:val="0"/>
      <w:color w:val="000000"/>
      <w:spacing w:val="-6"/>
      <w:w w:val="100"/>
      <w:position w:val="0"/>
      <w:sz w:val="20"/>
      <w:szCs w:val="20"/>
      <w:u w:val="none"/>
      <w:shd w:val="clear" w:color="auto" w:fill="FFFFFF"/>
      <w:lang w:val="ru-RU" w:eastAsia="ru-RU" w:bidi="ru-RU"/>
    </w:rPr>
  </w:style>
  <w:style w:type="character" w:customStyle="1" w:styleId="115pt0pt">
    <w:name w:val="Основной текст + 11;5 pt;Интервал 0 pt"/>
    <w:rsid w:val="00CC607F"/>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eastAsia="ru-RU" w:bidi="ru-RU"/>
    </w:rPr>
  </w:style>
  <w:style w:type="character" w:customStyle="1" w:styleId="15pt">
    <w:name w:val="Основной текст + 15 pt"/>
    <w:rsid w:val="00CC607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4pt0pt">
    <w:name w:val="Основной текст + 14 pt;Интервал 0 pt"/>
    <w:rsid w:val="00CC607F"/>
    <w:rPr>
      <w:rFonts w:ascii="Sylfaen" w:eastAsia="Sylfaen" w:hAnsi="Sylfaen" w:cs="Sylfaen"/>
      <w:b w:val="0"/>
      <w:bCs w:val="0"/>
      <w:i w:val="0"/>
      <w:iCs w:val="0"/>
      <w:smallCaps w:val="0"/>
      <w:strike w:val="0"/>
      <w:color w:val="000000"/>
      <w:spacing w:val="-7"/>
      <w:w w:val="100"/>
      <w:position w:val="0"/>
      <w:sz w:val="28"/>
      <w:szCs w:val="28"/>
      <w:u w:val="none"/>
      <w:lang w:val="ru-RU" w:eastAsia="ru-RU" w:bidi="ru-RU"/>
    </w:rPr>
  </w:style>
  <w:style w:type="character" w:customStyle="1" w:styleId="CordiaUPC23pt0pt">
    <w:name w:val="Основной текст + CordiaUPC;23 pt;Интервал 0 pt"/>
    <w:rsid w:val="00CC607F"/>
    <w:rPr>
      <w:rFonts w:ascii="CordiaUPC" w:eastAsia="CordiaUPC" w:hAnsi="CordiaUPC" w:cs="CordiaUPC"/>
      <w:b w:val="0"/>
      <w:bCs w:val="0"/>
      <w:i w:val="0"/>
      <w:iCs w:val="0"/>
      <w:smallCaps w:val="0"/>
      <w:strike w:val="0"/>
      <w:color w:val="000000"/>
      <w:spacing w:val="0"/>
      <w:w w:val="100"/>
      <w:position w:val="0"/>
      <w:sz w:val="46"/>
      <w:szCs w:val="46"/>
      <w:u w:val="none"/>
      <w:lang w:val="ru-RU" w:eastAsia="ru-RU" w:bidi="ru-RU"/>
    </w:rPr>
  </w:style>
  <w:style w:type="character" w:customStyle="1" w:styleId="210pt0pt">
    <w:name w:val="Основной текст (2) + 10 pt;Интервал 0 pt"/>
    <w:rsid w:val="00CC607F"/>
    <w:rPr>
      <w:rFonts w:ascii="Sylfaen" w:eastAsia="Sylfaen" w:hAnsi="Sylfaen" w:cs="Sylfaen"/>
      <w:color w:val="000000"/>
      <w:spacing w:val="0"/>
      <w:w w:val="100"/>
      <w:position w:val="0"/>
      <w:sz w:val="20"/>
      <w:szCs w:val="20"/>
      <w:shd w:val="clear" w:color="auto" w:fill="FFFFFF"/>
      <w:lang w:val="ru-RU" w:eastAsia="ru-RU" w:bidi="ru-RU"/>
    </w:rPr>
  </w:style>
  <w:style w:type="character" w:customStyle="1" w:styleId="0pt">
    <w:name w:val="Основной текст + Полужирный;Интервал 0 pt"/>
    <w:rsid w:val="00CC607F"/>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character" w:customStyle="1" w:styleId="691">
    <w:name w:val="Основной текст (6) + 91"/>
    <w:aliases w:val="5 pt2,Не полужирный2"/>
    <w:rsid w:val="00CC607F"/>
    <w:rPr>
      <w:rFonts w:ascii="Times New Roman" w:hAnsi="Times New Roman" w:cs="Times New Roman"/>
      <w:b/>
      <w:bCs/>
      <w:color w:val="000000"/>
      <w:spacing w:val="0"/>
      <w:w w:val="100"/>
      <w:position w:val="0"/>
      <w:sz w:val="19"/>
      <w:szCs w:val="19"/>
      <w:u w:val="none"/>
      <w:lang w:val="ru-RU"/>
    </w:rPr>
  </w:style>
  <w:style w:type="character" w:customStyle="1" w:styleId="695pt">
    <w:name w:val="Основной текст (6) + 9;5 pt;Не полужирный"/>
    <w:rsid w:val="00CC607F"/>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95pt0">
    <w:name w:val="Основной текст (6) + 9;5 pt;Курсив"/>
    <w:rsid w:val="00CC607F"/>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61pt">
    <w:name w:val="Основной текст (6) + Интервал 1 pt"/>
    <w:rsid w:val="00CC607F"/>
    <w:rPr>
      <w:rFonts w:ascii="Times New Roman" w:hAnsi="Times New Roman" w:cs="Times New Roman"/>
      <w:b/>
      <w:bCs/>
      <w:color w:val="000000"/>
      <w:spacing w:val="30"/>
      <w:w w:val="100"/>
      <w:position w:val="0"/>
      <w:sz w:val="18"/>
      <w:szCs w:val="18"/>
      <w:u w:val="none"/>
      <w:lang w:val="ru-RU"/>
    </w:rPr>
  </w:style>
  <w:style w:type="character" w:customStyle="1" w:styleId="5f7">
    <w:name w:val="Основной текст (5) + Не полужирный;Не курсив"/>
    <w:rsid w:val="00CC607F"/>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afffff8">
    <w:name w:val="Другое_"/>
    <w:link w:val="afffff9"/>
    <w:rsid w:val="00CC607F"/>
    <w:rPr>
      <w:rFonts w:ascii="Arial" w:eastAsia="Arial" w:hAnsi="Arial" w:cs="Arial"/>
      <w:sz w:val="14"/>
      <w:szCs w:val="14"/>
      <w:shd w:val="clear" w:color="auto" w:fill="FFFFFF"/>
    </w:rPr>
  </w:style>
  <w:style w:type="paragraph" w:customStyle="1" w:styleId="afffff9">
    <w:name w:val="Другое"/>
    <w:basedOn w:val="a6"/>
    <w:link w:val="afffff8"/>
    <w:rsid w:val="00CC607F"/>
    <w:pPr>
      <w:widowControl w:val="0"/>
      <w:shd w:val="clear" w:color="auto" w:fill="FFFFFF"/>
      <w:spacing w:after="0" w:line="269" w:lineRule="auto"/>
      <w:jc w:val="both"/>
    </w:pPr>
    <w:rPr>
      <w:rFonts w:ascii="Arial" w:eastAsia="Arial" w:hAnsi="Arial" w:cs="Arial"/>
      <w:sz w:val="14"/>
      <w:szCs w:val="14"/>
    </w:rPr>
  </w:style>
  <w:style w:type="character" w:customStyle="1" w:styleId="afffffa">
    <w:name w:val="заголовок столбца Знак"/>
    <w:link w:val="afffffb"/>
    <w:rsid w:val="00CC607F"/>
    <w:rPr>
      <w:b/>
      <w:color w:val="000000"/>
      <w:sz w:val="16"/>
      <w:lang w:eastAsia="ar-SA"/>
    </w:rPr>
  </w:style>
  <w:style w:type="paragraph" w:customStyle="1" w:styleId="afffffb">
    <w:name w:val="заголовок столбца"/>
    <w:basedOn w:val="a6"/>
    <w:link w:val="afffffa"/>
    <w:rsid w:val="00CC607F"/>
    <w:pPr>
      <w:suppressAutoHyphens/>
      <w:snapToGrid w:val="0"/>
      <w:spacing w:after="120" w:line="240" w:lineRule="auto"/>
      <w:jc w:val="center"/>
    </w:pPr>
    <w:rPr>
      <w:b/>
      <w:color w:val="000000"/>
      <w:sz w:val="16"/>
      <w:lang w:eastAsia="ar-SA"/>
    </w:rPr>
  </w:style>
  <w:style w:type="paragraph" w:styleId="afffffc">
    <w:name w:val="TOC Heading"/>
    <w:basedOn w:val="1a"/>
    <w:next w:val="a6"/>
    <w:uiPriority w:val="39"/>
    <w:semiHidden/>
    <w:unhideWhenUsed/>
    <w:qFormat/>
    <w:rsid w:val="00CC607F"/>
    <w:pPr>
      <w:tabs>
        <w:tab w:val="clear" w:pos="142"/>
      </w:tabs>
      <w:suppressAutoHyphens w:val="0"/>
      <w:spacing w:before="480" w:line="276" w:lineRule="auto"/>
      <w:jc w:val="left"/>
      <w:outlineLvl w:val="9"/>
    </w:pPr>
    <w:rPr>
      <w:rFonts w:ascii="Cambria" w:hAnsi="Cambria"/>
      <w:bCs/>
      <w:caps w:val="0"/>
      <w:color w:val="365F91"/>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text" w:uiPriority="0"/>
    <w:lsdException w:name="List" w:uiPriority="0"/>
    <w:lsdException w:name="Title" w:semiHidden="0" w:uiPriority="0" w:unhideWhenUsed="0" w:qFormat="1"/>
    <w:lsdException w:name="Default Paragraph Font" w:uiPriority="1"/>
    <w:lsdException w:name="Body Text" w:qFormat="1"/>
    <w:lsdException w:name="Subtitle" w:semiHidden="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C46A9A"/>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C46A9A"/>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qFormat/>
    <w:rsid w:val="00C46A9A"/>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9"/>
    <w:qFormat/>
    <w:rsid w:val="00C46A9A"/>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9"/>
    <w:qFormat/>
    <w:rsid w:val="00C46A9A"/>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C46A9A"/>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9"/>
    <w:qFormat/>
    <w:rsid w:val="00C46A9A"/>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9"/>
    <w:qFormat/>
    <w:rsid w:val="00C46A9A"/>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9"/>
    <w:qFormat/>
    <w:rsid w:val="00C46A9A"/>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C46A9A"/>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C46A9A"/>
    <w:rPr>
      <w:rFonts w:ascii="Times New Roman" w:eastAsia="Times New Roman" w:hAnsi="Times New Roman" w:cs="Times New Roman"/>
      <w:b/>
      <w:sz w:val="28"/>
      <w:szCs w:val="26"/>
    </w:rPr>
  </w:style>
  <w:style w:type="character" w:customStyle="1" w:styleId="3b">
    <w:name w:val="Заголовок 3 Знак"/>
    <w:basedOn w:val="a7"/>
    <w:link w:val="3a"/>
    <w:rsid w:val="00C46A9A"/>
    <w:rPr>
      <w:rFonts w:ascii="Times New Roman" w:eastAsia="Calibri" w:hAnsi="Times New Roman" w:cs="Times New Roman"/>
      <w:b/>
      <w:sz w:val="28"/>
      <w:szCs w:val="28"/>
    </w:rPr>
  </w:style>
  <w:style w:type="character" w:customStyle="1" w:styleId="4b">
    <w:name w:val="Заголовок 4 Знак"/>
    <w:basedOn w:val="a7"/>
    <w:link w:val="4a"/>
    <w:uiPriority w:val="99"/>
    <w:rsid w:val="00C46A9A"/>
    <w:rPr>
      <w:rFonts w:ascii="Times New Roman" w:eastAsia="Times New Roman" w:hAnsi="Times New Roman" w:cs="Times New Roman"/>
      <w:b/>
      <w:iCs/>
      <w:sz w:val="28"/>
      <w:szCs w:val="20"/>
    </w:rPr>
  </w:style>
  <w:style w:type="character" w:customStyle="1" w:styleId="5b">
    <w:name w:val="Заголовок 5 Знак"/>
    <w:basedOn w:val="a7"/>
    <w:link w:val="5a"/>
    <w:uiPriority w:val="99"/>
    <w:rsid w:val="00C46A9A"/>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C46A9A"/>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9"/>
    <w:rsid w:val="00C46A9A"/>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9"/>
    <w:rsid w:val="00C46A9A"/>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9"/>
    <w:rsid w:val="00C46A9A"/>
    <w:rPr>
      <w:rFonts w:ascii="Cambria" w:eastAsia="Times New Roman" w:hAnsi="Cambria" w:cs="Times New Roman"/>
      <w:i/>
      <w:iCs/>
      <w:color w:val="404040"/>
      <w:sz w:val="20"/>
      <w:szCs w:val="20"/>
      <w:lang w:eastAsia="ru-RU"/>
    </w:rPr>
  </w:style>
  <w:style w:type="numbering" w:customStyle="1" w:styleId="1c">
    <w:name w:val="Нет списка1"/>
    <w:next w:val="a9"/>
    <w:uiPriority w:val="99"/>
    <w:semiHidden/>
    <w:unhideWhenUsed/>
    <w:rsid w:val="00C46A9A"/>
  </w:style>
  <w:style w:type="paragraph" w:customStyle="1" w:styleId="2-11">
    <w:name w:val="Средняя сетка 2 - Акцент 11"/>
    <w:link w:val="2-1"/>
    <w:uiPriority w:val="1"/>
    <w:qFormat/>
    <w:rsid w:val="00C46A9A"/>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C46A9A"/>
    <w:pPr>
      <w:tabs>
        <w:tab w:val="clear" w:pos="142"/>
      </w:tabs>
      <w:suppressAutoHyphens w:val="0"/>
      <w:spacing w:before="240" w:line="259" w:lineRule="auto"/>
      <w:outlineLvl w:val="9"/>
    </w:pPr>
    <w:rPr>
      <w:b w:val="0"/>
      <w:caps w:val="0"/>
      <w:sz w:val="32"/>
      <w:lang w:eastAsia="ru-RU"/>
    </w:rPr>
  </w:style>
  <w:style w:type="paragraph" w:styleId="1d">
    <w:name w:val="toc 1"/>
    <w:basedOn w:val="a6"/>
    <w:next w:val="a6"/>
    <w:autoRedefine/>
    <w:uiPriority w:val="39"/>
    <w:unhideWhenUsed/>
    <w:qFormat/>
    <w:rsid w:val="00C46A9A"/>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c">
    <w:name w:val="toc 2"/>
    <w:basedOn w:val="a6"/>
    <w:next w:val="a6"/>
    <w:autoRedefine/>
    <w:uiPriority w:val="39"/>
    <w:unhideWhenUsed/>
    <w:qFormat/>
    <w:rsid w:val="00C46A9A"/>
    <w:pPr>
      <w:tabs>
        <w:tab w:val="right" w:leader="dot" w:pos="9628"/>
      </w:tabs>
      <w:suppressAutoHyphens/>
      <w:spacing w:after="100" w:line="360" w:lineRule="auto"/>
      <w:ind w:left="425"/>
      <w:jc w:val="both"/>
    </w:pPr>
    <w:rPr>
      <w:rFonts w:ascii="Times New Roman" w:eastAsia="Calibri" w:hAnsi="Times New Roman" w:cs="Times New Roman"/>
      <w:sz w:val="28"/>
    </w:rPr>
  </w:style>
  <w:style w:type="paragraph" w:styleId="3c">
    <w:name w:val="toc 3"/>
    <w:basedOn w:val="a6"/>
    <w:next w:val="a6"/>
    <w:link w:val="3d"/>
    <w:autoRedefine/>
    <w:uiPriority w:val="39"/>
    <w:unhideWhenUsed/>
    <w:qFormat/>
    <w:rsid w:val="00C46A9A"/>
    <w:pPr>
      <w:tabs>
        <w:tab w:val="right" w:leader="dot" w:pos="9628"/>
      </w:tabs>
      <w:suppressAutoHyphens/>
      <w:spacing w:after="100" w:line="360" w:lineRule="auto"/>
      <w:jc w:val="center"/>
    </w:pPr>
    <w:rPr>
      <w:rFonts w:ascii="Times New Roman" w:eastAsia="Calibri" w:hAnsi="Times New Roman" w:cs="Times New Roman"/>
      <w:b/>
      <w:sz w:val="28"/>
    </w:rPr>
  </w:style>
  <w:style w:type="character" w:styleId="aa">
    <w:name w:val="Hyperlink"/>
    <w:uiPriority w:val="99"/>
    <w:unhideWhenUsed/>
    <w:rsid w:val="00C46A9A"/>
    <w:rPr>
      <w:color w:val="0563C1"/>
      <w:u w:val="single"/>
    </w:rPr>
  </w:style>
  <w:style w:type="paragraph" w:styleId="4c">
    <w:name w:val="toc 4"/>
    <w:basedOn w:val="a6"/>
    <w:next w:val="a6"/>
    <w:autoRedefine/>
    <w:uiPriority w:val="39"/>
    <w:unhideWhenUsed/>
    <w:rsid w:val="00C46A9A"/>
    <w:pPr>
      <w:tabs>
        <w:tab w:val="right" w:leader="dot" w:pos="9628"/>
      </w:tabs>
      <w:suppressAutoHyphens/>
      <w:spacing w:after="100" w:line="360" w:lineRule="auto"/>
      <w:ind w:left="839" w:firstLine="454"/>
      <w:jc w:val="both"/>
    </w:pPr>
    <w:rPr>
      <w:rFonts w:ascii="Times New Roman" w:eastAsia="Calibri" w:hAnsi="Times New Roman" w:cs="Times New Roman"/>
      <w:noProof/>
      <w:color w:val="000000"/>
      <w:sz w:val="28"/>
    </w:rPr>
  </w:style>
  <w:style w:type="character" w:customStyle="1" w:styleId="310">
    <w:name w:val="Таблица простая 31"/>
    <w:uiPriority w:val="19"/>
    <w:qFormat/>
    <w:rsid w:val="00C46A9A"/>
    <w:rPr>
      <w:i/>
      <w:iCs/>
      <w:color w:val="404040"/>
    </w:rPr>
  </w:style>
  <w:style w:type="paragraph" w:styleId="ab">
    <w:name w:val="footer"/>
    <w:link w:val="ac"/>
    <w:uiPriority w:val="99"/>
    <w:rsid w:val="00C46A9A"/>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C46A9A"/>
    <w:rPr>
      <w:rFonts w:ascii="Calibri" w:eastAsia="Calibri" w:hAnsi="Calibri" w:cs="Times New Roman"/>
      <w:color w:val="000000"/>
      <w:sz w:val="20"/>
      <w:szCs w:val="20"/>
      <w:u w:color="000000"/>
      <w:bdr w:val="nil"/>
      <w:lang w:eastAsia="ru-RU"/>
    </w:rPr>
  </w:style>
  <w:style w:type="numbering" w:customStyle="1" w:styleId="List0">
    <w:name w:val="List 0"/>
    <w:basedOn w:val="a9"/>
    <w:rsid w:val="00C46A9A"/>
    <w:pPr>
      <w:numPr>
        <w:numId w:val="1"/>
      </w:numPr>
    </w:pPr>
  </w:style>
  <w:style w:type="numbering" w:customStyle="1" w:styleId="List8">
    <w:name w:val="List 8"/>
    <w:basedOn w:val="a9"/>
    <w:rsid w:val="00C46A9A"/>
    <w:pPr>
      <w:numPr>
        <w:numId w:val="2"/>
      </w:numPr>
    </w:pPr>
  </w:style>
  <w:style w:type="numbering" w:customStyle="1" w:styleId="List9">
    <w:name w:val="List 9"/>
    <w:basedOn w:val="a9"/>
    <w:rsid w:val="00C46A9A"/>
    <w:pPr>
      <w:numPr>
        <w:numId w:val="3"/>
      </w:numPr>
    </w:pPr>
  </w:style>
  <w:style w:type="numbering" w:customStyle="1" w:styleId="List10">
    <w:name w:val="List 10"/>
    <w:basedOn w:val="a9"/>
    <w:rsid w:val="00C46A9A"/>
    <w:pPr>
      <w:numPr>
        <w:numId w:val="4"/>
      </w:numPr>
    </w:pPr>
  </w:style>
  <w:style w:type="numbering" w:customStyle="1" w:styleId="List11">
    <w:name w:val="List 11"/>
    <w:basedOn w:val="a9"/>
    <w:rsid w:val="00C46A9A"/>
    <w:pPr>
      <w:numPr>
        <w:numId w:val="5"/>
      </w:numPr>
    </w:pPr>
  </w:style>
  <w:style w:type="numbering" w:customStyle="1" w:styleId="List12">
    <w:name w:val="List 12"/>
    <w:basedOn w:val="a9"/>
    <w:rsid w:val="00C46A9A"/>
    <w:pPr>
      <w:numPr>
        <w:numId w:val="6"/>
      </w:numPr>
    </w:pPr>
  </w:style>
  <w:style w:type="numbering" w:customStyle="1" w:styleId="List14">
    <w:name w:val="List 14"/>
    <w:basedOn w:val="a9"/>
    <w:rsid w:val="00C46A9A"/>
    <w:pPr>
      <w:numPr>
        <w:numId w:val="7"/>
      </w:numPr>
    </w:pPr>
  </w:style>
  <w:style w:type="numbering" w:customStyle="1" w:styleId="List15">
    <w:name w:val="List 15"/>
    <w:basedOn w:val="a9"/>
    <w:rsid w:val="00C46A9A"/>
    <w:pPr>
      <w:numPr>
        <w:numId w:val="8"/>
      </w:numPr>
    </w:pPr>
  </w:style>
  <w:style w:type="numbering" w:customStyle="1" w:styleId="List16">
    <w:name w:val="List 16"/>
    <w:basedOn w:val="a9"/>
    <w:rsid w:val="00C46A9A"/>
    <w:pPr>
      <w:numPr>
        <w:numId w:val="9"/>
      </w:numPr>
    </w:pPr>
  </w:style>
  <w:style w:type="numbering" w:customStyle="1" w:styleId="List18">
    <w:name w:val="List 18"/>
    <w:basedOn w:val="a9"/>
    <w:rsid w:val="00C46A9A"/>
    <w:pPr>
      <w:numPr>
        <w:numId w:val="10"/>
      </w:numPr>
    </w:pPr>
  </w:style>
  <w:style w:type="numbering" w:customStyle="1" w:styleId="List20">
    <w:name w:val="List 20"/>
    <w:basedOn w:val="a9"/>
    <w:rsid w:val="00C46A9A"/>
    <w:pPr>
      <w:numPr>
        <w:numId w:val="11"/>
      </w:numPr>
    </w:pPr>
  </w:style>
  <w:style w:type="numbering" w:customStyle="1" w:styleId="List22">
    <w:name w:val="List 22"/>
    <w:basedOn w:val="a9"/>
    <w:rsid w:val="00C46A9A"/>
    <w:pPr>
      <w:numPr>
        <w:numId w:val="12"/>
      </w:numPr>
    </w:pPr>
  </w:style>
  <w:style w:type="numbering" w:customStyle="1" w:styleId="List23">
    <w:name w:val="List 23"/>
    <w:basedOn w:val="a9"/>
    <w:rsid w:val="00C46A9A"/>
    <w:pPr>
      <w:numPr>
        <w:numId w:val="13"/>
      </w:numPr>
    </w:pPr>
  </w:style>
  <w:style w:type="numbering" w:customStyle="1" w:styleId="List24">
    <w:name w:val="List 24"/>
    <w:basedOn w:val="a9"/>
    <w:rsid w:val="00C46A9A"/>
    <w:pPr>
      <w:numPr>
        <w:numId w:val="14"/>
      </w:numPr>
    </w:pPr>
  </w:style>
  <w:style w:type="character" w:styleId="ad">
    <w:name w:val="Emphasis"/>
    <w:uiPriority w:val="20"/>
    <w:qFormat/>
    <w:rsid w:val="00C46A9A"/>
    <w:rPr>
      <w:i/>
      <w:iCs/>
    </w:rPr>
  </w:style>
  <w:style w:type="character" w:customStyle="1" w:styleId="410">
    <w:name w:val="Таблица простая 41"/>
    <w:uiPriority w:val="21"/>
    <w:qFormat/>
    <w:rsid w:val="00C46A9A"/>
    <w:rPr>
      <w:b/>
      <w:i w:val="0"/>
      <w:iCs/>
      <w:color w:val="auto"/>
    </w:rPr>
  </w:style>
  <w:style w:type="paragraph" w:customStyle="1" w:styleId="a0">
    <w:name w:val="Перечень"/>
    <w:basedOn w:val="a6"/>
    <w:next w:val="a6"/>
    <w:link w:val="ae"/>
    <w:qFormat/>
    <w:rsid w:val="00C46A9A"/>
    <w:pPr>
      <w:numPr>
        <w:numId w:val="15"/>
      </w:numPr>
      <w:suppressAutoHyphens/>
      <w:spacing w:after="0" w:line="360" w:lineRule="auto"/>
      <w:jc w:val="both"/>
    </w:pPr>
    <w:rPr>
      <w:rFonts w:ascii="Times New Roman" w:eastAsia="Calibri" w:hAnsi="Times New Roman" w:cs="Times New Roman"/>
      <w:sz w:val="28"/>
      <w:szCs w:val="20"/>
      <w:u w:color="000000"/>
      <w:bdr w:val="nil"/>
    </w:rPr>
  </w:style>
  <w:style w:type="character" w:styleId="af">
    <w:name w:val="Strong"/>
    <w:uiPriority w:val="22"/>
    <w:qFormat/>
    <w:rsid w:val="00C46A9A"/>
    <w:rPr>
      <w:b/>
      <w:bCs/>
    </w:rPr>
  </w:style>
  <w:style w:type="character" w:customStyle="1" w:styleId="ae">
    <w:name w:val="Перечень Знак"/>
    <w:link w:val="a0"/>
    <w:rsid w:val="00C46A9A"/>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C46A9A"/>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C46A9A"/>
    <w:rPr>
      <w:rFonts w:ascii="Times New Roman" w:eastAsia="Calibri" w:hAnsi="Times New Roman" w:cs="Times New Roman"/>
      <w:b/>
      <w:sz w:val="28"/>
      <w:szCs w:val="20"/>
    </w:rPr>
  </w:style>
  <w:style w:type="numbering" w:customStyle="1" w:styleId="110">
    <w:name w:val="Нет списка11"/>
    <w:next w:val="a9"/>
    <w:uiPriority w:val="99"/>
    <w:semiHidden/>
    <w:unhideWhenUsed/>
    <w:rsid w:val="00C46A9A"/>
  </w:style>
  <w:style w:type="paragraph" w:customStyle="1" w:styleId="1e">
    <w:name w:val="Абзац списка1"/>
    <w:basedOn w:val="a6"/>
    <w:next w:val="-310"/>
    <w:link w:val="af2"/>
    <w:uiPriority w:val="99"/>
    <w:qFormat/>
    <w:rsid w:val="00C46A9A"/>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C46A9A"/>
    <w:rPr>
      <w:rFonts w:ascii="Times New Roman" w:hAnsi="Times New Roman" w:cs="Times New Roman" w:hint="default"/>
      <w:strike w:val="0"/>
      <w:dstrike w:val="0"/>
      <w:sz w:val="24"/>
      <w:szCs w:val="24"/>
      <w:u w:val="none"/>
      <w:effect w:val="none"/>
    </w:rPr>
  </w:style>
  <w:style w:type="character" w:styleId="af3">
    <w:name w:val="annotation reference"/>
    <w:unhideWhenUsed/>
    <w:rsid w:val="00C46A9A"/>
    <w:rPr>
      <w:sz w:val="16"/>
      <w:szCs w:val="16"/>
    </w:rPr>
  </w:style>
  <w:style w:type="paragraph" w:styleId="af4">
    <w:name w:val="annotation text"/>
    <w:basedOn w:val="a6"/>
    <w:link w:val="af5"/>
    <w:uiPriority w:val="99"/>
    <w:unhideWhenUsed/>
    <w:rsid w:val="00C46A9A"/>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C46A9A"/>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C46A9A"/>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rsid w:val="00C46A9A"/>
    <w:rPr>
      <w:rFonts w:ascii="Tahoma" w:eastAsia="Calibri" w:hAnsi="Tahoma" w:cs="Times New Roman"/>
      <w:sz w:val="16"/>
      <w:szCs w:val="16"/>
    </w:rPr>
  </w:style>
  <w:style w:type="character" w:customStyle="1" w:styleId="af2">
    <w:name w:val="Абзац списка Знак"/>
    <w:link w:val="1e"/>
    <w:uiPriority w:val="34"/>
    <w:locked/>
    <w:rsid w:val="00C46A9A"/>
    <w:rPr>
      <w:rFonts w:ascii="Calibri" w:eastAsia="Calibri" w:hAnsi="Calibri" w:cs="Times New Roman"/>
    </w:rPr>
  </w:style>
  <w:style w:type="paragraph" w:customStyle="1" w:styleId="1f0">
    <w:name w:val="Верхний колонтитул1"/>
    <w:basedOn w:val="a6"/>
    <w:next w:val="af8"/>
    <w:link w:val="af9"/>
    <w:uiPriority w:val="99"/>
    <w:unhideWhenUsed/>
    <w:rsid w:val="00C46A9A"/>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C46A9A"/>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C46A9A"/>
  </w:style>
  <w:style w:type="character" w:customStyle="1" w:styleId="nobr">
    <w:name w:val="nobr"/>
    <w:basedOn w:val="a7"/>
    <w:rsid w:val="00C46A9A"/>
  </w:style>
  <w:style w:type="paragraph" w:customStyle="1" w:styleId="Default">
    <w:name w:val="Default"/>
    <w:rsid w:val="00C46A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C46A9A"/>
    <w:rPr>
      <w:b/>
      <w:bCs/>
    </w:rPr>
  </w:style>
  <w:style w:type="character" w:customStyle="1" w:styleId="afb">
    <w:name w:val="Тема примечания Знак"/>
    <w:link w:val="afc"/>
    <w:uiPriority w:val="99"/>
    <w:semiHidden/>
    <w:rsid w:val="00C46A9A"/>
    <w:rPr>
      <w:rFonts w:ascii="Calibri" w:eastAsia="Calibri" w:hAnsi="Calibri" w:cs="Times New Roman"/>
      <w:b/>
      <w:bCs/>
      <w:sz w:val="20"/>
      <w:szCs w:val="20"/>
    </w:rPr>
  </w:style>
  <w:style w:type="paragraph" w:customStyle="1" w:styleId="-310">
    <w:name w:val="Светлая сетка - Акцент 31"/>
    <w:basedOn w:val="a6"/>
    <w:uiPriority w:val="34"/>
    <w:qFormat/>
    <w:rsid w:val="00C46A9A"/>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unhideWhenUsed/>
    <w:rsid w:val="00C46A9A"/>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rsid w:val="00C46A9A"/>
    <w:rPr>
      <w:rFonts w:ascii="Segoe UI" w:eastAsia="Calibri" w:hAnsi="Segoe UI" w:cs="Times New Roman"/>
      <w:sz w:val="18"/>
      <w:szCs w:val="18"/>
    </w:rPr>
  </w:style>
  <w:style w:type="paragraph" w:styleId="af8">
    <w:name w:val="header"/>
    <w:basedOn w:val="a6"/>
    <w:link w:val="1f3"/>
    <w:uiPriority w:val="99"/>
    <w:unhideWhenUsed/>
    <w:rsid w:val="00C46A9A"/>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C46A9A"/>
    <w:rPr>
      <w:rFonts w:ascii="Times New Roman" w:eastAsia="Calibri" w:hAnsi="Times New Roman" w:cs="Times New Roman"/>
      <w:sz w:val="28"/>
      <w:szCs w:val="20"/>
    </w:rPr>
  </w:style>
  <w:style w:type="paragraph" w:styleId="afc">
    <w:name w:val="annotation subject"/>
    <w:basedOn w:val="af4"/>
    <w:next w:val="af4"/>
    <w:link w:val="afb"/>
    <w:uiPriority w:val="99"/>
    <w:semiHidden/>
    <w:unhideWhenUsed/>
    <w:rsid w:val="00C46A9A"/>
    <w:pPr>
      <w:suppressAutoHyphens/>
      <w:spacing w:after="0"/>
      <w:ind w:firstLine="709"/>
      <w:jc w:val="both"/>
    </w:pPr>
    <w:rPr>
      <w:b/>
      <w:bCs/>
    </w:rPr>
  </w:style>
  <w:style w:type="character" w:customStyle="1" w:styleId="1f4">
    <w:name w:val="Тема примечания Знак1"/>
    <w:basedOn w:val="af5"/>
    <w:uiPriority w:val="99"/>
    <w:semiHidden/>
    <w:rsid w:val="00C46A9A"/>
    <w:rPr>
      <w:rFonts w:ascii="Calibri" w:eastAsia="Calibri" w:hAnsi="Calibri" w:cs="Times New Roman"/>
      <w:b/>
      <w:bCs/>
      <w:sz w:val="20"/>
      <w:szCs w:val="20"/>
    </w:rPr>
  </w:style>
  <w:style w:type="character" w:styleId="afd">
    <w:name w:val="footnote reference"/>
    <w:uiPriority w:val="99"/>
    <w:rsid w:val="00C46A9A"/>
    <w:rPr>
      <w:rFonts w:cs="Times New Roman"/>
      <w:vertAlign w:val="superscript"/>
    </w:rPr>
  </w:style>
  <w:style w:type="paragraph" w:styleId="afe">
    <w:name w:val="footnote text"/>
    <w:aliases w:val="Знак6,F1"/>
    <w:basedOn w:val="a6"/>
    <w:link w:val="aff"/>
    <w:uiPriority w:val="99"/>
    <w:rsid w:val="00C46A9A"/>
    <w:pPr>
      <w:spacing w:after="0" w:line="360" w:lineRule="auto"/>
    </w:pPr>
    <w:rPr>
      <w:rFonts w:ascii="Times New Roman" w:eastAsia="Times New Roman" w:hAnsi="Times New Roman" w:cs="Times New Roman"/>
      <w:sz w:val="20"/>
      <w:szCs w:val="20"/>
      <w:lang w:eastAsia="ru-RU"/>
    </w:rPr>
  </w:style>
  <w:style w:type="character" w:customStyle="1" w:styleId="aff">
    <w:name w:val="Текст сноски Знак"/>
    <w:aliases w:val="Знак6 Знак,F1 Знак"/>
    <w:basedOn w:val="a7"/>
    <w:link w:val="afe"/>
    <w:uiPriority w:val="99"/>
    <w:rsid w:val="00C46A9A"/>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C46A9A"/>
    <w:pPr>
      <w:numPr>
        <w:numId w:val="113"/>
      </w:numPr>
      <w:ind w:left="284" w:firstLine="425"/>
    </w:pPr>
  </w:style>
  <w:style w:type="character" w:customStyle="1" w:styleId="aff0">
    <w:name w:val="Подперечень Знак"/>
    <w:link w:val="a5"/>
    <w:rsid w:val="00C46A9A"/>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C46A9A"/>
  </w:style>
  <w:style w:type="paragraph" w:customStyle="1" w:styleId="2e">
    <w:name w:val="Недозаголовок 2"/>
    <w:basedOn w:val="a6"/>
    <w:qFormat/>
    <w:rsid w:val="00C46A9A"/>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C46A9A"/>
    <w:pPr>
      <w:numPr>
        <w:numId w:val="19"/>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e">
    <w:name w:val="Нет списка3"/>
    <w:next w:val="a9"/>
    <w:uiPriority w:val="99"/>
    <w:semiHidden/>
    <w:unhideWhenUsed/>
    <w:rsid w:val="00C46A9A"/>
  </w:style>
  <w:style w:type="paragraph" w:customStyle="1" w:styleId="aff1">
    <w:name w:val="Предмет"/>
    <w:basedOn w:val="a6"/>
    <w:next w:val="a6"/>
    <w:qFormat/>
    <w:rsid w:val="00C46A9A"/>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C46A9A"/>
  </w:style>
  <w:style w:type="numbering" w:customStyle="1" w:styleId="111">
    <w:name w:val="Нет списка111"/>
    <w:next w:val="a9"/>
    <w:uiPriority w:val="99"/>
    <w:semiHidden/>
    <w:unhideWhenUsed/>
    <w:rsid w:val="00C46A9A"/>
  </w:style>
  <w:style w:type="numbering" w:customStyle="1" w:styleId="210">
    <w:name w:val="Нет списка21"/>
    <w:next w:val="a9"/>
    <w:uiPriority w:val="99"/>
    <w:semiHidden/>
    <w:unhideWhenUsed/>
    <w:rsid w:val="00C46A9A"/>
  </w:style>
  <w:style w:type="character" w:customStyle="1" w:styleId="apple-tab-span">
    <w:name w:val="apple-tab-span"/>
    <w:basedOn w:val="a7"/>
    <w:rsid w:val="00C46A9A"/>
  </w:style>
  <w:style w:type="paragraph" w:customStyle="1" w:styleId="Zag1">
    <w:name w:val="Zag_1"/>
    <w:basedOn w:val="a6"/>
    <w:rsid w:val="00C46A9A"/>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uiPriority w:val="99"/>
    <w:rsid w:val="00C46A9A"/>
  </w:style>
  <w:style w:type="numbering" w:customStyle="1" w:styleId="311">
    <w:name w:val="Нет списка31"/>
    <w:next w:val="a9"/>
    <w:uiPriority w:val="99"/>
    <w:semiHidden/>
    <w:unhideWhenUsed/>
    <w:rsid w:val="00C46A9A"/>
  </w:style>
  <w:style w:type="paragraph" w:customStyle="1" w:styleId="ConsPlusNormal">
    <w:name w:val="ConsPlusNormal"/>
    <w:rsid w:val="00C46A9A"/>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2">
    <w:name w:val="Table Grid"/>
    <w:basedOn w:val="a8"/>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
    <w:name w:val="Сетка таблицы3"/>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iPriority w:val="99"/>
    <w:unhideWhenUsed/>
    <w:rsid w:val="00C46A9A"/>
  </w:style>
  <w:style w:type="paragraph" w:customStyle="1" w:styleId="aff4">
    <w:name w:val="Примечание"/>
    <w:basedOn w:val="a6"/>
    <w:next w:val="a6"/>
    <w:qFormat/>
    <w:rsid w:val="00C46A9A"/>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C46A9A"/>
  </w:style>
  <w:style w:type="table" w:customStyle="1" w:styleId="5c">
    <w:name w:val="Сетка таблицы5"/>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qFormat/>
    <w:rsid w:val="00C46A9A"/>
    <w:pPr>
      <w:spacing w:after="0" w:line="360" w:lineRule="auto"/>
      <w:ind w:firstLine="454"/>
      <w:jc w:val="both"/>
    </w:pPr>
    <w:rPr>
      <w:rFonts w:ascii="Times New Roman" w:eastAsia="Calibri" w:hAnsi="Times New Roman" w:cs="Times New Roman"/>
      <w:sz w:val="28"/>
      <w:szCs w:val="28"/>
    </w:rPr>
  </w:style>
  <w:style w:type="character" w:customStyle="1" w:styleId="aff6">
    <w:name w:val="А_основной Знак"/>
    <w:link w:val="aff5"/>
    <w:rsid w:val="00C46A9A"/>
    <w:rPr>
      <w:rFonts w:ascii="Times New Roman" w:eastAsia="Calibri" w:hAnsi="Times New Roman" w:cs="Times New Roman"/>
      <w:sz w:val="28"/>
      <w:szCs w:val="28"/>
    </w:rPr>
  </w:style>
  <w:style w:type="character" w:customStyle="1" w:styleId="dash041e0431044b0447043d044b0439char1">
    <w:name w:val="dash041e_0431_044b_0447_043d_044b_0439__char1"/>
    <w:rsid w:val="00C46A9A"/>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C46A9A"/>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C46A9A"/>
    <w:rPr>
      <w:rFonts w:ascii="Times New Roman" w:eastAsia="Times New Roman" w:hAnsi="Times New Roman" w:cs="Times New Roman"/>
      <w:b/>
      <w:i/>
      <w:sz w:val="24"/>
      <w:szCs w:val="20"/>
      <w:lang w:bidi="en-US"/>
    </w:rPr>
  </w:style>
  <w:style w:type="character" w:customStyle="1" w:styleId="2-1">
    <w:name w:val="Средняя сетка 2 - Акцент 1 Знак"/>
    <w:link w:val="2-11"/>
    <w:uiPriority w:val="1"/>
    <w:rsid w:val="00C46A9A"/>
    <w:rPr>
      <w:rFonts w:ascii="Calibri" w:eastAsia="Calibri" w:hAnsi="Calibri" w:cs="Times New Roman"/>
    </w:rPr>
  </w:style>
  <w:style w:type="paragraph" w:customStyle="1" w:styleId="212">
    <w:name w:val="Основной текст 21"/>
    <w:basedOn w:val="a6"/>
    <w:uiPriority w:val="99"/>
    <w:rsid w:val="00C46A9A"/>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7">
    <w:name w:val="Основной текст Знак"/>
    <w:link w:val="aff8"/>
    <w:uiPriority w:val="99"/>
    <w:locked/>
    <w:rsid w:val="00C46A9A"/>
    <w:rPr>
      <w:rFonts w:ascii="Times New Roman" w:hAnsi="Times New Roman"/>
    </w:rPr>
  </w:style>
  <w:style w:type="paragraph" w:customStyle="1" w:styleId="HEADERTEXT">
    <w:name w:val=".HEADERTEXT"/>
    <w:rsid w:val="00C46A9A"/>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C46A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C46A9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8">
    <w:name w:val="Body Text"/>
    <w:basedOn w:val="a6"/>
    <w:link w:val="aff7"/>
    <w:uiPriority w:val="99"/>
    <w:qFormat/>
    <w:rsid w:val="00C46A9A"/>
    <w:pPr>
      <w:spacing w:after="120" w:line="360" w:lineRule="auto"/>
    </w:pPr>
    <w:rPr>
      <w:rFonts w:ascii="Times New Roman" w:hAnsi="Times New Roman"/>
    </w:rPr>
  </w:style>
  <w:style w:type="character" w:customStyle="1" w:styleId="1f6">
    <w:name w:val="Основной текст Знак1"/>
    <w:basedOn w:val="a7"/>
    <w:uiPriority w:val="99"/>
    <w:semiHidden/>
    <w:rsid w:val="00C46A9A"/>
  </w:style>
  <w:style w:type="character" w:customStyle="1" w:styleId="BodyTextChar1">
    <w:name w:val="Body Text Char1"/>
    <w:uiPriority w:val="99"/>
    <w:semiHidden/>
    <w:locked/>
    <w:rsid w:val="00C46A9A"/>
    <w:rPr>
      <w:rFonts w:ascii="Times New Roman" w:hAnsi="Times New Roman" w:cs="Times New Roman"/>
      <w:sz w:val="28"/>
      <w:lang w:eastAsia="en-US"/>
    </w:rPr>
  </w:style>
  <w:style w:type="character" w:customStyle="1" w:styleId="edition">
    <w:name w:val="edition"/>
    <w:rsid w:val="00C46A9A"/>
  </w:style>
  <w:style w:type="character" w:customStyle="1" w:styleId="num">
    <w:name w:val="num"/>
    <w:rsid w:val="00C46A9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C46A9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C46A9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46A9A"/>
    <w:rPr>
      <w:rFonts w:ascii="Times New Roman" w:hAnsi="Times New Roman"/>
      <w:sz w:val="24"/>
      <w:u w:val="none"/>
      <w:effect w:val="none"/>
    </w:rPr>
  </w:style>
  <w:style w:type="character" w:customStyle="1" w:styleId="normal005f005f005f005fchar1005f005fchar1char1">
    <w:name w:val="normal_005f005f_005f005fchar1_005f_005fchar1__char1"/>
    <w:rsid w:val="00C46A9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C46A9A"/>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uiPriority w:val="99"/>
    <w:rsid w:val="00C46A9A"/>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46A9A"/>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46A9A"/>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C46A9A"/>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46A9A"/>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C46A9A"/>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uiPriority w:val="99"/>
    <w:rsid w:val="00C46A9A"/>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C46A9A"/>
    <w:rPr>
      <w:rFonts w:ascii="Times New Roman" w:hAnsi="Times New Roman"/>
      <w:sz w:val="24"/>
      <w:u w:val="none"/>
      <w:effect w:val="none"/>
    </w:rPr>
  </w:style>
  <w:style w:type="paragraph" w:customStyle="1" w:styleId="list005f0020paragraph">
    <w:name w:val="list_005f0020paragraph"/>
    <w:basedOn w:val="a6"/>
    <w:rsid w:val="00C46A9A"/>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C46A9A"/>
    <w:rPr>
      <w:rFonts w:ascii="Times New Roman" w:hAnsi="Times New Roman"/>
      <w:sz w:val="24"/>
      <w:u w:val="none"/>
      <w:effect w:val="none"/>
    </w:rPr>
  </w:style>
  <w:style w:type="paragraph" w:styleId="aff9">
    <w:name w:val="endnote text"/>
    <w:basedOn w:val="a6"/>
    <w:link w:val="affa"/>
    <w:rsid w:val="00C46A9A"/>
    <w:pPr>
      <w:spacing w:after="0" w:line="360" w:lineRule="auto"/>
    </w:pPr>
    <w:rPr>
      <w:rFonts w:ascii="Times New Roman" w:eastAsia="Times New Roman" w:hAnsi="Times New Roman" w:cs="Times New Roman"/>
      <w:sz w:val="20"/>
      <w:szCs w:val="20"/>
      <w:lang w:eastAsia="ru-RU"/>
    </w:rPr>
  </w:style>
  <w:style w:type="character" w:customStyle="1" w:styleId="affa">
    <w:name w:val="Текст концевой сноски Знак"/>
    <w:basedOn w:val="a7"/>
    <w:link w:val="aff9"/>
    <w:rsid w:val="00C46A9A"/>
    <w:rPr>
      <w:rFonts w:ascii="Times New Roman" w:eastAsia="Times New Roman" w:hAnsi="Times New Roman" w:cs="Times New Roman"/>
      <w:sz w:val="20"/>
      <w:szCs w:val="20"/>
      <w:lang w:eastAsia="ru-RU"/>
    </w:rPr>
  </w:style>
  <w:style w:type="character" w:customStyle="1" w:styleId="b-serp-urlitem">
    <w:name w:val="b-serp-url__item"/>
    <w:rsid w:val="00C46A9A"/>
  </w:style>
  <w:style w:type="character" w:customStyle="1" w:styleId="b-serp-urlmark">
    <w:name w:val="b-serp-url__mark"/>
    <w:rsid w:val="00C46A9A"/>
  </w:style>
  <w:style w:type="character" w:customStyle="1" w:styleId="default005f005fchar1char1">
    <w:name w:val="default_005f_005fchar1__char1"/>
    <w:rsid w:val="00C46A9A"/>
    <w:rPr>
      <w:rFonts w:ascii="Times New Roman" w:hAnsi="Times New Roman"/>
      <w:sz w:val="24"/>
      <w:u w:val="none"/>
      <w:effect w:val="none"/>
    </w:rPr>
  </w:style>
  <w:style w:type="paragraph" w:styleId="5d">
    <w:name w:val="toc 5"/>
    <w:basedOn w:val="a6"/>
    <w:next w:val="a6"/>
    <w:autoRedefine/>
    <w:uiPriority w:val="39"/>
    <w:rsid w:val="00C46A9A"/>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C46A9A"/>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C46A9A"/>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C46A9A"/>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C46A9A"/>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C46A9A"/>
    <w:rPr>
      <w:color w:val="800080"/>
      <w:u w:val="single"/>
    </w:rPr>
  </w:style>
  <w:style w:type="character" w:styleId="affb">
    <w:name w:val="FollowedHyperlink"/>
    <w:uiPriority w:val="99"/>
    <w:semiHidden/>
    <w:unhideWhenUsed/>
    <w:rsid w:val="00C46A9A"/>
    <w:rPr>
      <w:color w:val="954F72"/>
      <w:u w:val="single"/>
    </w:rPr>
  </w:style>
  <w:style w:type="paragraph" w:styleId="2f0">
    <w:name w:val="Body Text 2"/>
    <w:basedOn w:val="a6"/>
    <w:link w:val="2f1"/>
    <w:uiPriority w:val="99"/>
    <w:unhideWhenUsed/>
    <w:rsid w:val="00C46A9A"/>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uiPriority w:val="99"/>
    <w:rsid w:val="00C46A9A"/>
    <w:rPr>
      <w:rFonts w:ascii="Times New Roman" w:eastAsia="Times New Roman" w:hAnsi="Times New Roman" w:cs="Times New Roman"/>
      <w:sz w:val="28"/>
      <w:szCs w:val="20"/>
    </w:rPr>
  </w:style>
  <w:style w:type="paragraph" w:customStyle="1" w:styleId="msonormalcxspmiddle">
    <w:name w:val="msonormalcxspmiddle"/>
    <w:basedOn w:val="a6"/>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C46A9A"/>
    <w:rPr>
      <w:i/>
      <w:iCs/>
    </w:rPr>
  </w:style>
  <w:style w:type="paragraph" w:styleId="z-">
    <w:name w:val="HTML Top of Form"/>
    <w:basedOn w:val="a6"/>
    <w:next w:val="a6"/>
    <w:link w:val="z-0"/>
    <w:hidden/>
    <w:uiPriority w:val="99"/>
    <w:semiHidden/>
    <w:unhideWhenUsed/>
    <w:rsid w:val="00C46A9A"/>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C46A9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C46A9A"/>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C46A9A"/>
    <w:rPr>
      <w:rFonts w:ascii="Arial" w:eastAsia="Times New Roman" w:hAnsi="Arial" w:cs="Times New Roman"/>
      <w:vanish/>
      <w:sz w:val="16"/>
      <w:szCs w:val="16"/>
    </w:rPr>
  </w:style>
  <w:style w:type="paragraph" w:customStyle="1" w:styleId="a4">
    <w:name w:val="список с точками"/>
    <w:basedOn w:val="a6"/>
    <w:rsid w:val="00C46A9A"/>
    <w:pPr>
      <w:numPr>
        <w:numId w:val="18"/>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c">
    <w:name w:val="Для таблиц"/>
    <w:basedOn w:val="a6"/>
    <w:rsid w:val="00C46A9A"/>
    <w:pPr>
      <w:spacing w:after="0" w:line="360" w:lineRule="auto"/>
    </w:pPr>
    <w:rPr>
      <w:rFonts w:ascii="Times New Roman" w:eastAsia="Times New Roman" w:hAnsi="Times New Roman" w:cs="Times New Roman"/>
      <w:sz w:val="24"/>
      <w:szCs w:val="24"/>
      <w:lang w:eastAsia="ru-RU"/>
    </w:rPr>
  </w:style>
  <w:style w:type="paragraph" w:styleId="3f0">
    <w:name w:val="Body Text 3"/>
    <w:basedOn w:val="a6"/>
    <w:link w:val="3f1"/>
    <w:uiPriority w:val="99"/>
    <w:unhideWhenUsed/>
    <w:rsid w:val="00C46A9A"/>
    <w:pPr>
      <w:spacing w:after="120" w:line="360" w:lineRule="auto"/>
    </w:pPr>
    <w:rPr>
      <w:rFonts w:ascii="Times New Roman" w:eastAsia="Times New Roman" w:hAnsi="Times New Roman" w:cs="Times New Roman"/>
      <w:sz w:val="16"/>
      <w:szCs w:val="16"/>
    </w:rPr>
  </w:style>
  <w:style w:type="character" w:customStyle="1" w:styleId="3f1">
    <w:name w:val="Основной текст 3 Знак"/>
    <w:basedOn w:val="a7"/>
    <w:link w:val="3f0"/>
    <w:uiPriority w:val="99"/>
    <w:rsid w:val="00C46A9A"/>
    <w:rPr>
      <w:rFonts w:ascii="Times New Roman" w:eastAsia="Times New Roman" w:hAnsi="Times New Roman" w:cs="Times New Roman"/>
      <w:sz w:val="16"/>
      <w:szCs w:val="16"/>
    </w:rPr>
  </w:style>
  <w:style w:type="paragraph" w:customStyle="1" w:styleId="blacktext">
    <w:name w:val="blacktext"/>
    <w:basedOn w:val="a6"/>
    <w:rsid w:val="00C46A9A"/>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C46A9A"/>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C46A9A"/>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C46A9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C46A9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C46A9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C46A9A"/>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6"/>
    <w:uiPriority w:val="34"/>
    <w:qFormat/>
    <w:rsid w:val="00C46A9A"/>
    <w:pPr>
      <w:spacing w:after="0" w:line="360" w:lineRule="auto"/>
      <w:ind w:left="720"/>
      <w:contextualSpacing/>
    </w:pPr>
    <w:rPr>
      <w:rFonts w:ascii="Times New Roman" w:eastAsia="Times New Roman" w:hAnsi="Times New Roman" w:cs="Times New Roman"/>
      <w:sz w:val="20"/>
      <w:szCs w:val="20"/>
      <w:lang w:eastAsia="ru-RU"/>
    </w:rPr>
  </w:style>
  <w:style w:type="paragraph" w:styleId="affd">
    <w:name w:val="Body Text Indent"/>
    <w:aliases w:val="Основной текст с отступом Знак1,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6"/>
    <w:link w:val="affe"/>
    <w:uiPriority w:val="99"/>
    <w:unhideWhenUsed/>
    <w:rsid w:val="00C46A9A"/>
    <w:pPr>
      <w:spacing w:after="120"/>
      <w:ind w:left="283"/>
    </w:pPr>
    <w:rPr>
      <w:rFonts w:ascii="Calibri" w:eastAsia="Calibri" w:hAnsi="Calibri" w:cs="Times New Roman"/>
    </w:rPr>
  </w:style>
  <w:style w:type="character" w:customStyle="1" w:styleId="affe">
    <w:name w:val="Основной текст с отступом Знак"/>
    <w:aliases w:val="Основной текст с отступом Знак1 Знак,Основной текст с отступом Знак Знак1 Знак,Основной текст с отступом Знак Знак Знак Знак Знак Знак"/>
    <w:basedOn w:val="a7"/>
    <w:link w:val="affd"/>
    <w:uiPriority w:val="99"/>
    <w:rsid w:val="00C46A9A"/>
    <w:rPr>
      <w:rFonts w:ascii="Calibri" w:eastAsia="Calibri" w:hAnsi="Calibri" w:cs="Times New Roman"/>
    </w:rPr>
  </w:style>
  <w:style w:type="numbering" w:customStyle="1" w:styleId="5e">
    <w:name w:val="Нет списка5"/>
    <w:next w:val="a9"/>
    <w:uiPriority w:val="99"/>
    <w:semiHidden/>
    <w:unhideWhenUsed/>
    <w:rsid w:val="00C46A9A"/>
  </w:style>
  <w:style w:type="table" w:customStyle="1" w:styleId="7d">
    <w:name w:val="Сетка таблицы7"/>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C46A9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
    <w:name w:val="Колонтитули"/>
    <w:rsid w:val="00C46A9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C46A9A"/>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C46A9A"/>
    <w:rPr>
      <w:rFonts w:ascii="Times" w:eastAsia="Times" w:hAnsi="Times" w:cs="Times"/>
      <w:sz w:val="28"/>
      <w:szCs w:val="28"/>
      <w:shd w:val="clear" w:color="auto" w:fill="FFFFFF"/>
      <w:lang w:val="ru-RU"/>
    </w:rPr>
  </w:style>
  <w:style w:type="numbering" w:customStyle="1" w:styleId="1">
    <w:name w:val="Імпортований стиль 1"/>
    <w:rsid w:val="00C46A9A"/>
    <w:pPr>
      <w:numPr>
        <w:numId w:val="20"/>
      </w:numPr>
    </w:pPr>
  </w:style>
  <w:style w:type="numbering" w:customStyle="1" w:styleId="2">
    <w:name w:val="Імпортований стиль 2"/>
    <w:rsid w:val="00C46A9A"/>
    <w:pPr>
      <w:numPr>
        <w:numId w:val="21"/>
      </w:numPr>
    </w:pPr>
  </w:style>
  <w:style w:type="numbering" w:customStyle="1" w:styleId="33">
    <w:name w:val="Імпортований стиль 3"/>
    <w:rsid w:val="00C46A9A"/>
    <w:pPr>
      <w:numPr>
        <w:numId w:val="22"/>
      </w:numPr>
    </w:pPr>
  </w:style>
  <w:style w:type="numbering" w:customStyle="1" w:styleId="4">
    <w:name w:val="Імпортований стиль 4"/>
    <w:rsid w:val="00C46A9A"/>
    <w:pPr>
      <w:numPr>
        <w:numId w:val="23"/>
      </w:numPr>
    </w:pPr>
  </w:style>
  <w:style w:type="numbering" w:customStyle="1" w:styleId="5">
    <w:name w:val="Імпортований стиль 5"/>
    <w:rsid w:val="00C46A9A"/>
    <w:pPr>
      <w:numPr>
        <w:numId w:val="24"/>
      </w:numPr>
    </w:pPr>
  </w:style>
  <w:style w:type="numbering" w:customStyle="1" w:styleId="6">
    <w:name w:val="Імпортований стиль 6"/>
    <w:rsid w:val="00C46A9A"/>
    <w:pPr>
      <w:numPr>
        <w:numId w:val="26"/>
      </w:numPr>
    </w:pPr>
  </w:style>
  <w:style w:type="numbering" w:customStyle="1" w:styleId="7">
    <w:name w:val="Імпортований стиль 7"/>
    <w:rsid w:val="00C46A9A"/>
    <w:pPr>
      <w:numPr>
        <w:numId w:val="27"/>
      </w:numPr>
    </w:pPr>
  </w:style>
  <w:style w:type="numbering" w:customStyle="1" w:styleId="8">
    <w:name w:val="Імпортований стиль 8"/>
    <w:rsid w:val="00C46A9A"/>
    <w:pPr>
      <w:numPr>
        <w:numId w:val="28"/>
      </w:numPr>
    </w:pPr>
  </w:style>
  <w:style w:type="numbering" w:customStyle="1" w:styleId="9">
    <w:name w:val="Імпортований стиль 9"/>
    <w:rsid w:val="00C46A9A"/>
    <w:pPr>
      <w:numPr>
        <w:numId w:val="29"/>
      </w:numPr>
    </w:pPr>
  </w:style>
  <w:style w:type="numbering" w:customStyle="1" w:styleId="10">
    <w:name w:val="Імпортований стиль 10"/>
    <w:rsid w:val="00C46A9A"/>
    <w:pPr>
      <w:numPr>
        <w:numId w:val="30"/>
      </w:numPr>
    </w:pPr>
  </w:style>
  <w:style w:type="numbering" w:customStyle="1" w:styleId="11">
    <w:name w:val="Імпортований стиль 11"/>
    <w:rsid w:val="00C46A9A"/>
    <w:pPr>
      <w:numPr>
        <w:numId w:val="31"/>
      </w:numPr>
    </w:pPr>
  </w:style>
  <w:style w:type="numbering" w:customStyle="1" w:styleId="12">
    <w:name w:val="Імпортований стиль 12"/>
    <w:rsid w:val="00C46A9A"/>
    <w:pPr>
      <w:numPr>
        <w:numId w:val="32"/>
      </w:numPr>
    </w:pPr>
  </w:style>
  <w:style w:type="numbering" w:customStyle="1" w:styleId="13">
    <w:name w:val="Імпортований стиль 13"/>
    <w:rsid w:val="00C46A9A"/>
    <w:pPr>
      <w:numPr>
        <w:numId w:val="33"/>
      </w:numPr>
    </w:pPr>
  </w:style>
  <w:style w:type="numbering" w:customStyle="1" w:styleId="14">
    <w:name w:val="Імпортований стиль 14"/>
    <w:rsid w:val="00C46A9A"/>
    <w:pPr>
      <w:numPr>
        <w:numId w:val="34"/>
      </w:numPr>
    </w:pPr>
  </w:style>
  <w:style w:type="numbering" w:customStyle="1" w:styleId="15">
    <w:name w:val="Імпортований стиль 15"/>
    <w:rsid w:val="00C46A9A"/>
    <w:pPr>
      <w:numPr>
        <w:numId w:val="35"/>
      </w:numPr>
    </w:pPr>
  </w:style>
  <w:style w:type="character" w:customStyle="1" w:styleId="afff0">
    <w:name w:val="Лінк"/>
    <w:rsid w:val="00C46A9A"/>
    <w:rPr>
      <w:color w:val="0000FF"/>
      <w:u w:val="single" w:color="0000FF"/>
    </w:rPr>
  </w:style>
  <w:style w:type="character" w:customStyle="1" w:styleId="Hyperlink1">
    <w:name w:val="Hyperlink.1"/>
    <w:rsid w:val="00C46A9A"/>
    <w:rPr>
      <w:color w:val="0000FF"/>
      <w:sz w:val="20"/>
      <w:szCs w:val="20"/>
      <w:u w:val="single" w:color="0000FF"/>
    </w:rPr>
  </w:style>
  <w:style w:type="numbering" w:customStyle="1" w:styleId="16">
    <w:name w:val="Імпортований стиль 16"/>
    <w:rsid w:val="00C46A9A"/>
    <w:pPr>
      <w:numPr>
        <w:numId w:val="36"/>
      </w:numPr>
    </w:pPr>
  </w:style>
  <w:style w:type="character" w:customStyle="1" w:styleId="Hyperlink2">
    <w:name w:val="Hyperlink.2"/>
    <w:rsid w:val="00C46A9A"/>
    <w:rPr>
      <w:rFonts w:ascii="Times" w:eastAsia="Times" w:hAnsi="Times" w:cs="Times"/>
      <w:sz w:val="28"/>
      <w:szCs w:val="28"/>
      <w:lang w:val="ru-RU"/>
    </w:rPr>
  </w:style>
  <w:style w:type="numbering" w:customStyle="1" w:styleId="17">
    <w:name w:val="Імпортований стиль 17"/>
    <w:rsid w:val="00C46A9A"/>
    <w:pPr>
      <w:numPr>
        <w:numId w:val="37"/>
      </w:numPr>
    </w:pPr>
  </w:style>
  <w:style w:type="numbering" w:customStyle="1" w:styleId="18">
    <w:name w:val="Імпортований стиль 18"/>
    <w:rsid w:val="00C46A9A"/>
    <w:pPr>
      <w:numPr>
        <w:numId w:val="38"/>
      </w:numPr>
    </w:pPr>
  </w:style>
  <w:style w:type="numbering" w:customStyle="1" w:styleId="19">
    <w:name w:val="Імпортований стиль 19"/>
    <w:rsid w:val="00C46A9A"/>
    <w:pPr>
      <w:numPr>
        <w:numId w:val="39"/>
      </w:numPr>
    </w:pPr>
  </w:style>
  <w:style w:type="numbering" w:customStyle="1" w:styleId="200">
    <w:name w:val="Імпортований стиль 20"/>
    <w:rsid w:val="00C46A9A"/>
    <w:pPr>
      <w:numPr>
        <w:numId w:val="40"/>
      </w:numPr>
    </w:pPr>
  </w:style>
  <w:style w:type="numbering" w:customStyle="1" w:styleId="21">
    <w:name w:val="Імпортований стиль 21"/>
    <w:rsid w:val="00C46A9A"/>
    <w:pPr>
      <w:numPr>
        <w:numId w:val="41"/>
      </w:numPr>
    </w:pPr>
  </w:style>
  <w:style w:type="numbering" w:customStyle="1" w:styleId="22">
    <w:name w:val="Імпортований стиль 22"/>
    <w:rsid w:val="00C46A9A"/>
    <w:pPr>
      <w:numPr>
        <w:numId w:val="42"/>
      </w:numPr>
    </w:pPr>
  </w:style>
  <w:style w:type="numbering" w:customStyle="1" w:styleId="23">
    <w:name w:val="Імпортований стиль 23"/>
    <w:rsid w:val="00C46A9A"/>
    <w:pPr>
      <w:numPr>
        <w:numId w:val="43"/>
      </w:numPr>
    </w:pPr>
  </w:style>
  <w:style w:type="numbering" w:customStyle="1" w:styleId="24">
    <w:name w:val="Імпортований стиль 24"/>
    <w:rsid w:val="00C46A9A"/>
    <w:pPr>
      <w:numPr>
        <w:numId w:val="44"/>
      </w:numPr>
    </w:pPr>
  </w:style>
  <w:style w:type="numbering" w:customStyle="1" w:styleId="25">
    <w:name w:val="Імпортований стиль 25"/>
    <w:rsid w:val="00C46A9A"/>
    <w:pPr>
      <w:numPr>
        <w:numId w:val="45"/>
      </w:numPr>
    </w:pPr>
  </w:style>
  <w:style w:type="numbering" w:customStyle="1" w:styleId="26">
    <w:name w:val="Імпортований стиль 26"/>
    <w:rsid w:val="00C46A9A"/>
    <w:pPr>
      <w:numPr>
        <w:numId w:val="46"/>
      </w:numPr>
    </w:pPr>
  </w:style>
  <w:style w:type="numbering" w:customStyle="1" w:styleId="27">
    <w:name w:val="Імпортований стиль 27"/>
    <w:rsid w:val="00C46A9A"/>
    <w:pPr>
      <w:numPr>
        <w:numId w:val="47"/>
      </w:numPr>
    </w:pPr>
  </w:style>
  <w:style w:type="numbering" w:customStyle="1" w:styleId="28">
    <w:name w:val="Імпортований стиль 28"/>
    <w:rsid w:val="00C46A9A"/>
    <w:pPr>
      <w:numPr>
        <w:numId w:val="48"/>
      </w:numPr>
    </w:pPr>
  </w:style>
  <w:style w:type="numbering" w:customStyle="1" w:styleId="29">
    <w:name w:val="Імпортований стиль 29"/>
    <w:rsid w:val="00C46A9A"/>
    <w:pPr>
      <w:numPr>
        <w:numId w:val="49"/>
      </w:numPr>
    </w:pPr>
  </w:style>
  <w:style w:type="numbering" w:customStyle="1" w:styleId="30">
    <w:name w:val="Імпортований стиль 30"/>
    <w:rsid w:val="00C46A9A"/>
    <w:pPr>
      <w:numPr>
        <w:numId w:val="50"/>
      </w:numPr>
    </w:pPr>
  </w:style>
  <w:style w:type="numbering" w:customStyle="1" w:styleId="31">
    <w:name w:val="Імпортований стиль 31"/>
    <w:rsid w:val="00C46A9A"/>
    <w:pPr>
      <w:numPr>
        <w:numId w:val="51"/>
      </w:numPr>
    </w:pPr>
  </w:style>
  <w:style w:type="numbering" w:customStyle="1" w:styleId="32">
    <w:name w:val="Імпортований стиль 32"/>
    <w:rsid w:val="00C46A9A"/>
    <w:pPr>
      <w:numPr>
        <w:numId w:val="52"/>
      </w:numPr>
    </w:pPr>
  </w:style>
  <w:style w:type="numbering" w:customStyle="1" w:styleId="330">
    <w:name w:val="Імпортований стиль 33"/>
    <w:rsid w:val="00C46A9A"/>
    <w:pPr>
      <w:numPr>
        <w:numId w:val="53"/>
      </w:numPr>
    </w:pPr>
  </w:style>
  <w:style w:type="numbering" w:customStyle="1" w:styleId="34">
    <w:name w:val="Імпортований стиль 34"/>
    <w:rsid w:val="00C46A9A"/>
    <w:pPr>
      <w:numPr>
        <w:numId w:val="54"/>
      </w:numPr>
    </w:pPr>
  </w:style>
  <w:style w:type="numbering" w:customStyle="1" w:styleId="35">
    <w:name w:val="Імпортований стиль 35"/>
    <w:rsid w:val="00C46A9A"/>
    <w:pPr>
      <w:numPr>
        <w:numId w:val="55"/>
      </w:numPr>
    </w:pPr>
  </w:style>
  <w:style w:type="numbering" w:customStyle="1" w:styleId="36">
    <w:name w:val="Імпортований стиль 36"/>
    <w:rsid w:val="00C46A9A"/>
    <w:pPr>
      <w:numPr>
        <w:numId w:val="56"/>
      </w:numPr>
    </w:pPr>
  </w:style>
  <w:style w:type="numbering" w:customStyle="1" w:styleId="37">
    <w:name w:val="Імпортований стиль 37"/>
    <w:rsid w:val="00C46A9A"/>
    <w:pPr>
      <w:numPr>
        <w:numId w:val="57"/>
      </w:numPr>
    </w:pPr>
  </w:style>
  <w:style w:type="numbering" w:customStyle="1" w:styleId="38">
    <w:name w:val="Імпортований стиль 38"/>
    <w:rsid w:val="00C46A9A"/>
    <w:pPr>
      <w:numPr>
        <w:numId w:val="58"/>
      </w:numPr>
    </w:pPr>
  </w:style>
  <w:style w:type="numbering" w:customStyle="1" w:styleId="39">
    <w:name w:val="Імпортований стиль 39"/>
    <w:rsid w:val="00C46A9A"/>
    <w:pPr>
      <w:numPr>
        <w:numId w:val="59"/>
      </w:numPr>
    </w:pPr>
  </w:style>
  <w:style w:type="numbering" w:customStyle="1" w:styleId="40">
    <w:name w:val="Імпортований стиль 40"/>
    <w:rsid w:val="00C46A9A"/>
    <w:pPr>
      <w:numPr>
        <w:numId w:val="60"/>
      </w:numPr>
    </w:pPr>
  </w:style>
  <w:style w:type="numbering" w:customStyle="1" w:styleId="41">
    <w:name w:val="Імпортований стиль 41"/>
    <w:rsid w:val="00C46A9A"/>
    <w:pPr>
      <w:numPr>
        <w:numId w:val="61"/>
      </w:numPr>
    </w:pPr>
  </w:style>
  <w:style w:type="numbering" w:customStyle="1" w:styleId="42">
    <w:name w:val="Імпортований стиль 42"/>
    <w:rsid w:val="00C46A9A"/>
    <w:pPr>
      <w:numPr>
        <w:numId w:val="62"/>
      </w:numPr>
    </w:pPr>
  </w:style>
  <w:style w:type="numbering" w:customStyle="1" w:styleId="43">
    <w:name w:val="Імпортований стиль 43"/>
    <w:rsid w:val="00C46A9A"/>
    <w:pPr>
      <w:numPr>
        <w:numId w:val="63"/>
      </w:numPr>
    </w:pPr>
  </w:style>
  <w:style w:type="numbering" w:customStyle="1" w:styleId="44">
    <w:name w:val="Імпортований стиль 44"/>
    <w:rsid w:val="00C46A9A"/>
    <w:pPr>
      <w:numPr>
        <w:numId w:val="64"/>
      </w:numPr>
    </w:pPr>
  </w:style>
  <w:style w:type="numbering" w:customStyle="1" w:styleId="45">
    <w:name w:val="Імпортований стиль 45"/>
    <w:rsid w:val="00C46A9A"/>
    <w:pPr>
      <w:numPr>
        <w:numId w:val="65"/>
      </w:numPr>
    </w:pPr>
  </w:style>
  <w:style w:type="numbering" w:customStyle="1" w:styleId="46">
    <w:name w:val="Імпортований стиль 46"/>
    <w:rsid w:val="00C46A9A"/>
    <w:pPr>
      <w:numPr>
        <w:numId w:val="66"/>
      </w:numPr>
    </w:pPr>
  </w:style>
  <w:style w:type="numbering" w:customStyle="1" w:styleId="47">
    <w:name w:val="Імпортований стиль 47"/>
    <w:rsid w:val="00C46A9A"/>
    <w:pPr>
      <w:numPr>
        <w:numId w:val="67"/>
      </w:numPr>
    </w:pPr>
  </w:style>
  <w:style w:type="numbering" w:customStyle="1" w:styleId="48">
    <w:name w:val="Імпортований стиль 48"/>
    <w:rsid w:val="00C46A9A"/>
    <w:pPr>
      <w:numPr>
        <w:numId w:val="68"/>
      </w:numPr>
    </w:pPr>
  </w:style>
  <w:style w:type="numbering" w:customStyle="1" w:styleId="49">
    <w:name w:val="Імпортований стиль 49"/>
    <w:rsid w:val="00C46A9A"/>
    <w:pPr>
      <w:numPr>
        <w:numId w:val="69"/>
      </w:numPr>
    </w:pPr>
  </w:style>
  <w:style w:type="numbering" w:customStyle="1" w:styleId="50">
    <w:name w:val="Імпортований стиль 50"/>
    <w:rsid w:val="00C46A9A"/>
    <w:pPr>
      <w:numPr>
        <w:numId w:val="70"/>
      </w:numPr>
    </w:pPr>
  </w:style>
  <w:style w:type="numbering" w:customStyle="1" w:styleId="51">
    <w:name w:val="Імпортований стиль 51"/>
    <w:rsid w:val="00C46A9A"/>
    <w:pPr>
      <w:numPr>
        <w:numId w:val="71"/>
      </w:numPr>
    </w:pPr>
  </w:style>
  <w:style w:type="numbering" w:customStyle="1" w:styleId="52">
    <w:name w:val="Імпортований стиль 52"/>
    <w:rsid w:val="00C46A9A"/>
    <w:pPr>
      <w:numPr>
        <w:numId w:val="72"/>
      </w:numPr>
    </w:pPr>
  </w:style>
  <w:style w:type="numbering" w:customStyle="1" w:styleId="53">
    <w:name w:val="Імпортований стиль 53"/>
    <w:rsid w:val="00C46A9A"/>
    <w:pPr>
      <w:numPr>
        <w:numId w:val="73"/>
      </w:numPr>
    </w:pPr>
  </w:style>
  <w:style w:type="numbering" w:customStyle="1" w:styleId="54">
    <w:name w:val="Імпортований стиль 54"/>
    <w:rsid w:val="00C46A9A"/>
    <w:pPr>
      <w:numPr>
        <w:numId w:val="74"/>
      </w:numPr>
    </w:pPr>
  </w:style>
  <w:style w:type="numbering" w:customStyle="1" w:styleId="55">
    <w:name w:val="Імпортований стиль 55"/>
    <w:rsid w:val="00C46A9A"/>
    <w:pPr>
      <w:numPr>
        <w:numId w:val="75"/>
      </w:numPr>
    </w:pPr>
  </w:style>
  <w:style w:type="numbering" w:customStyle="1" w:styleId="56">
    <w:name w:val="Імпортований стиль 56"/>
    <w:rsid w:val="00C46A9A"/>
    <w:pPr>
      <w:numPr>
        <w:numId w:val="76"/>
      </w:numPr>
    </w:pPr>
  </w:style>
  <w:style w:type="numbering" w:customStyle="1" w:styleId="57">
    <w:name w:val="Імпортований стиль 57"/>
    <w:rsid w:val="00C46A9A"/>
    <w:pPr>
      <w:numPr>
        <w:numId w:val="77"/>
      </w:numPr>
    </w:pPr>
  </w:style>
  <w:style w:type="numbering" w:customStyle="1" w:styleId="58">
    <w:name w:val="Імпортований стиль 58"/>
    <w:rsid w:val="00C46A9A"/>
    <w:pPr>
      <w:numPr>
        <w:numId w:val="78"/>
      </w:numPr>
    </w:pPr>
  </w:style>
  <w:style w:type="numbering" w:customStyle="1" w:styleId="59">
    <w:name w:val="Імпортований стиль 59"/>
    <w:rsid w:val="00C46A9A"/>
    <w:pPr>
      <w:numPr>
        <w:numId w:val="79"/>
      </w:numPr>
    </w:pPr>
  </w:style>
  <w:style w:type="numbering" w:customStyle="1" w:styleId="60">
    <w:name w:val="Імпортований стиль 60"/>
    <w:rsid w:val="00C46A9A"/>
    <w:pPr>
      <w:numPr>
        <w:numId w:val="80"/>
      </w:numPr>
    </w:pPr>
  </w:style>
  <w:style w:type="numbering" w:customStyle="1" w:styleId="61">
    <w:name w:val="Імпортований стиль 61"/>
    <w:rsid w:val="00C46A9A"/>
    <w:pPr>
      <w:numPr>
        <w:numId w:val="81"/>
      </w:numPr>
    </w:pPr>
  </w:style>
  <w:style w:type="numbering" w:customStyle="1" w:styleId="62">
    <w:name w:val="Імпортований стиль 62"/>
    <w:rsid w:val="00C46A9A"/>
    <w:pPr>
      <w:numPr>
        <w:numId w:val="82"/>
      </w:numPr>
    </w:pPr>
  </w:style>
  <w:style w:type="numbering" w:customStyle="1" w:styleId="63">
    <w:name w:val="Імпортований стиль 63"/>
    <w:rsid w:val="00C46A9A"/>
    <w:pPr>
      <w:numPr>
        <w:numId w:val="83"/>
      </w:numPr>
    </w:pPr>
  </w:style>
  <w:style w:type="numbering" w:customStyle="1" w:styleId="64">
    <w:name w:val="Імпортований стиль 64"/>
    <w:rsid w:val="00C46A9A"/>
    <w:pPr>
      <w:numPr>
        <w:numId w:val="84"/>
      </w:numPr>
    </w:pPr>
  </w:style>
  <w:style w:type="numbering" w:customStyle="1" w:styleId="65">
    <w:name w:val="Імпортований стиль 65"/>
    <w:rsid w:val="00C46A9A"/>
    <w:pPr>
      <w:numPr>
        <w:numId w:val="85"/>
      </w:numPr>
    </w:pPr>
  </w:style>
  <w:style w:type="numbering" w:customStyle="1" w:styleId="66">
    <w:name w:val="Імпортований стиль 66"/>
    <w:rsid w:val="00C46A9A"/>
    <w:pPr>
      <w:numPr>
        <w:numId w:val="86"/>
      </w:numPr>
    </w:pPr>
  </w:style>
  <w:style w:type="numbering" w:customStyle="1" w:styleId="67">
    <w:name w:val="Імпортований стиль 67"/>
    <w:rsid w:val="00C46A9A"/>
    <w:pPr>
      <w:numPr>
        <w:numId w:val="87"/>
      </w:numPr>
    </w:pPr>
  </w:style>
  <w:style w:type="numbering" w:customStyle="1" w:styleId="68">
    <w:name w:val="Імпортований стиль 68"/>
    <w:rsid w:val="00C46A9A"/>
    <w:pPr>
      <w:numPr>
        <w:numId w:val="88"/>
      </w:numPr>
    </w:pPr>
  </w:style>
  <w:style w:type="numbering" w:customStyle="1" w:styleId="69">
    <w:name w:val="Імпортований стиль 69"/>
    <w:rsid w:val="00C46A9A"/>
    <w:pPr>
      <w:numPr>
        <w:numId w:val="89"/>
      </w:numPr>
    </w:pPr>
  </w:style>
  <w:style w:type="numbering" w:customStyle="1" w:styleId="70">
    <w:name w:val="Імпортований стиль 70"/>
    <w:rsid w:val="00C46A9A"/>
    <w:pPr>
      <w:numPr>
        <w:numId w:val="90"/>
      </w:numPr>
    </w:pPr>
  </w:style>
  <w:style w:type="numbering" w:customStyle="1" w:styleId="71">
    <w:name w:val="Імпортований стиль 71"/>
    <w:rsid w:val="00C46A9A"/>
    <w:pPr>
      <w:numPr>
        <w:numId w:val="91"/>
      </w:numPr>
    </w:pPr>
  </w:style>
  <w:style w:type="numbering" w:customStyle="1" w:styleId="72">
    <w:name w:val="Імпортований стиль 72"/>
    <w:rsid w:val="00C46A9A"/>
    <w:pPr>
      <w:numPr>
        <w:numId w:val="92"/>
      </w:numPr>
    </w:pPr>
  </w:style>
  <w:style w:type="numbering" w:customStyle="1" w:styleId="73">
    <w:name w:val="Імпортований стиль 73"/>
    <w:rsid w:val="00C46A9A"/>
    <w:pPr>
      <w:numPr>
        <w:numId w:val="93"/>
      </w:numPr>
    </w:pPr>
  </w:style>
  <w:style w:type="numbering" w:customStyle="1" w:styleId="74">
    <w:name w:val="Імпортований стиль 74"/>
    <w:rsid w:val="00C46A9A"/>
    <w:pPr>
      <w:numPr>
        <w:numId w:val="94"/>
      </w:numPr>
    </w:pPr>
  </w:style>
  <w:style w:type="paragraph" w:customStyle="1" w:styleId="afff1">
    <w:name w:val="Табл"/>
    <w:rsid w:val="00C46A9A"/>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C46A9A"/>
    <w:pPr>
      <w:numPr>
        <w:numId w:val="95"/>
      </w:numPr>
    </w:pPr>
  </w:style>
  <w:style w:type="numbering" w:customStyle="1" w:styleId="76">
    <w:name w:val="Імпортований стиль 76"/>
    <w:rsid w:val="00C46A9A"/>
    <w:pPr>
      <w:numPr>
        <w:numId w:val="96"/>
      </w:numPr>
    </w:pPr>
  </w:style>
  <w:style w:type="numbering" w:customStyle="1" w:styleId="77">
    <w:name w:val="Імпортований стиль 77"/>
    <w:rsid w:val="00C46A9A"/>
    <w:pPr>
      <w:numPr>
        <w:numId w:val="97"/>
      </w:numPr>
    </w:pPr>
  </w:style>
  <w:style w:type="numbering" w:customStyle="1" w:styleId="78">
    <w:name w:val="Імпортований стиль 78"/>
    <w:rsid w:val="00C46A9A"/>
    <w:pPr>
      <w:numPr>
        <w:numId w:val="98"/>
      </w:numPr>
    </w:pPr>
  </w:style>
  <w:style w:type="numbering" w:customStyle="1" w:styleId="79">
    <w:name w:val="Імпортований стиль 79"/>
    <w:rsid w:val="00C46A9A"/>
    <w:pPr>
      <w:numPr>
        <w:numId w:val="99"/>
      </w:numPr>
    </w:pPr>
  </w:style>
  <w:style w:type="numbering" w:customStyle="1" w:styleId="80">
    <w:name w:val="Імпортований стиль 80"/>
    <w:rsid w:val="00C46A9A"/>
    <w:pPr>
      <w:numPr>
        <w:numId w:val="100"/>
      </w:numPr>
    </w:pPr>
  </w:style>
  <w:style w:type="numbering" w:customStyle="1" w:styleId="81">
    <w:name w:val="Імпортований стиль 81"/>
    <w:rsid w:val="00C46A9A"/>
    <w:pPr>
      <w:numPr>
        <w:numId w:val="101"/>
      </w:numPr>
    </w:pPr>
  </w:style>
  <w:style w:type="numbering" w:customStyle="1" w:styleId="82">
    <w:name w:val="Імпортований стиль 82"/>
    <w:rsid w:val="00C46A9A"/>
    <w:pPr>
      <w:numPr>
        <w:numId w:val="102"/>
      </w:numPr>
    </w:pPr>
  </w:style>
  <w:style w:type="numbering" w:customStyle="1" w:styleId="83">
    <w:name w:val="Імпортований стиль 83"/>
    <w:rsid w:val="00C46A9A"/>
    <w:pPr>
      <w:numPr>
        <w:numId w:val="103"/>
      </w:numPr>
    </w:pPr>
  </w:style>
  <w:style w:type="numbering" w:customStyle="1" w:styleId="84">
    <w:name w:val="Імпортований стиль 84"/>
    <w:rsid w:val="00C46A9A"/>
    <w:pPr>
      <w:numPr>
        <w:numId w:val="104"/>
      </w:numPr>
    </w:pPr>
  </w:style>
  <w:style w:type="numbering" w:customStyle="1" w:styleId="85">
    <w:name w:val="Імпортований стиль 85"/>
    <w:rsid w:val="00C46A9A"/>
    <w:pPr>
      <w:numPr>
        <w:numId w:val="105"/>
      </w:numPr>
    </w:pPr>
  </w:style>
  <w:style w:type="numbering" w:customStyle="1" w:styleId="86">
    <w:name w:val="Імпортований стиль 86"/>
    <w:rsid w:val="00C46A9A"/>
    <w:pPr>
      <w:numPr>
        <w:numId w:val="106"/>
      </w:numPr>
    </w:pPr>
  </w:style>
  <w:style w:type="numbering" w:customStyle="1" w:styleId="87">
    <w:name w:val="Імпортований стиль 87"/>
    <w:rsid w:val="00C46A9A"/>
    <w:pPr>
      <w:numPr>
        <w:numId w:val="107"/>
      </w:numPr>
    </w:pPr>
  </w:style>
  <w:style w:type="numbering" w:customStyle="1" w:styleId="88">
    <w:name w:val="Імпортований стиль 88"/>
    <w:rsid w:val="00C46A9A"/>
    <w:pPr>
      <w:numPr>
        <w:numId w:val="108"/>
      </w:numPr>
    </w:pPr>
  </w:style>
  <w:style w:type="numbering" w:customStyle="1" w:styleId="89">
    <w:name w:val="Імпортований стиль 89"/>
    <w:rsid w:val="00C46A9A"/>
    <w:pPr>
      <w:numPr>
        <w:numId w:val="109"/>
      </w:numPr>
    </w:pPr>
  </w:style>
  <w:style w:type="numbering" w:customStyle="1" w:styleId="90">
    <w:name w:val="Імпортований стиль 90"/>
    <w:rsid w:val="00C46A9A"/>
    <w:pPr>
      <w:numPr>
        <w:numId w:val="110"/>
      </w:numPr>
    </w:pPr>
  </w:style>
  <w:style w:type="paragraph" w:styleId="afff2">
    <w:name w:val="Document Map"/>
    <w:basedOn w:val="a6"/>
    <w:link w:val="afff3"/>
    <w:uiPriority w:val="99"/>
    <w:semiHidden/>
    <w:unhideWhenUsed/>
    <w:rsid w:val="00C46A9A"/>
    <w:pPr>
      <w:suppressAutoHyphens/>
      <w:spacing w:after="0" w:line="360" w:lineRule="auto"/>
      <w:ind w:firstLine="709"/>
      <w:jc w:val="both"/>
    </w:pPr>
    <w:rPr>
      <w:rFonts w:ascii="Tahoma" w:eastAsia="Calibri" w:hAnsi="Tahoma" w:cs="Times New Roman"/>
      <w:sz w:val="16"/>
      <w:szCs w:val="16"/>
    </w:rPr>
  </w:style>
  <w:style w:type="character" w:customStyle="1" w:styleId="afff3">
    <w:name w:val="Схема документа Знак"/>
    <w:basedOn w:val="a7"/>
    <w:link w:val="afff2"/>
    <w:uiPriority w:val="99"/>
    <w:semiHidden/>
    <w:rsid w:val="00C46A9A"/>
    <w:rPr>
      <w:rFonts w:ascii="Tahoma" w:eastAsia="Calibri" w:hAnsi="Tahoma" w:cs="Times New Roman"/>
      <w:sz w:val="16"/>
      <w:szCs w:val="16"/>
    </w:rPr>
  </w:style>
  <w:style w:type="paragraph" w:customStyle="1" w:styleId="-11">
    <w:name w:val="Цветной список - Акцент 11"/>
    <w:basedOn w:val="a6"/>
    <w:uiPriority w:val="34"/>
    <w:qFormat/>
    <w:rsid w:val="00C46A9A"/>
    <w:pPr>
      <w:ind w:left="720"/>
      <w:contextualSpacing/>
    </w:pPr>
    <w:rPr>
      <w:rFonts w:ascii="Calibri" w:eastAsia="Calibri" w:hAnsi="Calibri" w:cs="Times New Roman"/>
      <w:lang w:val="en-US"/>
    </w:rPr>
  </w:style>
  <w:style w:type="paragraph" w:customStyle="1" w:styleId="xl63">
    <w:name w:val="xl63"/>
    <w:basedOn w:val="a6"/>
    <w:rsid w:val="00C46A9A"/>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uiPriority w:val="99"/>
    <w:rsid w:val="00C46A9A"/>
    <w:rPr>
      <w:rFonts w:ascii="Calibri" w:eastAsia="Calibri" w:hAnsi="Calibri" w:cs="Calibri"/>
      <w:color w:val="000000"/>
      <w:lang w:eastAsia="ru-RU"/>
    </w:rPr>
  </w:style>
  <w:style w:type="paragraph" w:styleId="afff4">
    <w:name w:val="Title"/>
    <w:basedOn w:val="a6"/>
    <w:next w:val="a6"/>
    <w:link w:val="afff5"/>
    <w:qFormat/>
    <w:rsid w:val="00C46A9A"/>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5">
    <w:name w:val="Название Знак"/>
    <w:basedOn w:val="a7"/>
    <w:link w:val="afff4"/>
    <w:rsid w:val="00C46A9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99"/>
    <w:qFormat/>
    <w:rsid w:val="00C46A9A"/>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7">
    <w:name w:val="Подзаголовок Знак"/>
    <w:basedOn w:val="a7"/>
    <w:link w:val="afff6"/>
    <w:uiPriority w:val="99"/>
    <w:rsid w:val="00C46A9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C46A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C46A9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uiPriority w:val="99"/>
    <w:locked/>
    <w:rsid w:val="00C46A9A"/>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C46A9A"/>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C46A9A"/>
    <w:rPr>
      <w:rFonts w:ascii="Times New Roman" w:hAnsi="Times New Roman" w:cs="Times New Roman"/>
      <w:sz w:val="28"/>
      <w:szCs w:val="28"/>
    </w:rPr>
  </w:style>
  <w:style w:type="paragraph" w:customStyle="1" w:styleId="1fb">
    <w:name w:val="Стиль1"/>
    <w:basedOn w:val="-310"/>
    <w:link w:val="1fa"/>
    <w:qFormat/>
    <w:rsid w:val="00C46A9A"/>
    <w:pPr>
      <w:ind w:left="0"/>
    </w:pPr>
    <w:rPr>
      <w:rFonts w:eastAsiaTheme="minorHAnsi"/>
      <w:szCs w:val="28"/>
    </w:rPr>
  </w:style>
  <w:style w:type="character" w:customStyle="1" w:styleId="2f3">
    <w:name w:val="Стиль2 Знак"/>
    <w:link w:val="20"/>
    <w:uiPriority w:val="99"/>
    <w:locked/>
    <w:rsid w:val="00C46A9A"/>
    <w:rPr>
      <w:rFonts w:ascii="Times New Roman" w:hAnsi="Times New Roman"/>
      <w:sz w:val="28"/>
      <w:szCs w:val="28"/>
    </w:rPr>
  </w:style>
  <w:style w:type="paragraph" w:customStyle="1" w:styleId="20">
    <w:name w:val="Стиль2"/>
    <w:basedOn w:val="-310"/>
    <w:link w:val="2f3"/>
    <w:uiPriority w:val="99"/>
    <w:qFormat/>
    <w:rsid w:val="00C46A9A"/>
    <w:pPr>
      <w:numPr>
        <w:numId w:val="111"/>
      </w:numPr>
      <w:ind w:left="0" w:firstLine="709"/>
    </w:pPr>
    <w:rPr>
      <w:rFonts w:eastAsiaTheme="minorHAnsi" w:cstheme="minorBidi"/>
      <w:szCs w:val="28"/>
    </w:rPr>
  </w:style>
  <w:style w:type="character" w:customStyle="1" w:styleId="3f2">
    <w:name w:val="Стиль3 Знак"/>
    <w:link w:val="3"/>
    <w:uiPriority w:val="99"/>
    <w:locked/>
    <w:rsid w:val="00C46A9A"/>
    <w:rPr>
      <w:rFonts w:ascii="Times New Roman" w:hAnsi="Times New Roman"/>
      <w:sz w:val="28"/>
      <w:szCs w:val="28"/>
    </w:rPr>
  </w:style>
  <w:style w:type="paragraph" w:customStyle="1" w:styleId="3">
    <w:name w:val="Стиль3"/>
    <w:basedOn w:val="1fb"/>
    <w:link w:val="3f2"/>
    <w:uiPriority w:val="99"/>
    <w:qFormat/>
    <w:rsid w:val="00C46A9A"/>
    <w:pPr>
      <w:numPr>
        <w:numId w:val="112"/>
      </w:numPr>
      <w:ind w:left="0" w:firstLine="709"/>
    </w:pPr>
    <w:rPr>
      <w:rFonts w:cstheme="minorBidi"/>
    </w:rPr>
  </w:style>
  <w:style w:type="numbering" w:customStyle="1" w:styleId="6e">
    <w:name w:val="Нет списка6"/>
    <w:next w:val="a9"/>
    <w:uiPriority w:val="99"/>
    <w:semiHidden/>
    <w:unhideWhenUsed/>
    <w:rsid w:val="00C46A9A"/>
  </w:style>
  <w:style w:type="numbering" w:customStyle="1" w:styleId="121">
    <w:name w:val="Нет списка12"/>
    <w:next w:val="a9"/>
    <w:uiPriority w:val="99"/>
    <w:semiHidden/>
    <w:unhideWhenUsed/>
    <w:rsid w:val="00C46A9A"/>
  </w:style>
  <w:style w:type="character" w:customStyle="1" w:styleId="afffa">
    <w:name w:val="Сноска_"/>
    <w:link w:val="afffb"/>
    <w:rsid w:val="00C46A9A"/>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C46A9A"/>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C46A9A"/>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d">
    <w:name w:val="Колонтитул"/>
    <w:basedOn w:val="a6"/>
    <w:link w:val="afffc"/>
    <w:rsid w:val="00C46A9A"/>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9"/>
    <w:uiPriority w:val="99"/>
    <w:semiHidden/>
    <w:unhideWhenUsed/>
    <w:rsid w:val="00C46A9A"/>
  </w:style>
  <w:style w:type="character" w:customStyle="1" w:styleId="2f4">
    <w:name w:val="Основной текст (2)_"/>
    <w:link w:val="213"/>
    <w:rsid w:val="00C46A9A"/>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C46A9A"/>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C46A9A"/>
    <w:rPr>
      <w:rFonts w:ascii="Times New Roman" w:eastAsia="Times New Roman" w:hAnsi="Times New Roman" w:cs="Times New Roman"/>
      <w:sz w:val="18"/>
      <w:szCs w:val="18"/>
      <w:shd w:val="clear" w:color="auto" w:fill="FFFFFF"/>
    </w:rPr>
  </w:style>
  <w:style w:type="character" w:customStyle="1" w:styleId="3f3">
    <w:name w:val="Основной текст (3)_"/>
    <w:link w:val="3f4"/>
    <w:rsid w:val="00C46A9A"/>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C46A9A"/>
    <w:rPr>
      <w:rFonts w:ascii="Times New Roman" w:eastAsia="Times New Roman" w:hAnsi="Times New Roman" w:cs="Times New Roman"/>
      <w:sz w:val="23"/>
      <w:szCs w:val="23"/>
      <w:shd w:val="clear" w:color="auto" w:fill="FFFFFF"/>
    </w:rPr>
  </w:style>
  <w:style w:type="character" w:customStyle="1" w:styleId="4f">
    <w:name w:val="Основной текст (4)_"/>
    <w:link w:val="4f0"/>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C46A9A"/>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C46A9A"/>
    <w:rPr>
      <w:rFonts w:ascii="Times New Roman" w:eastAsia="Times New Roman" w:hAnsi="Times New Roman" w:cs="Times New Roman"/>
      <w:sz w:val="18"/>
      <w:szCs w:val="18"/>
      <w:u w:val="single"/>
      <w:shd w:val="clear" w:color="auto" w:fill="FFFFFF"/>
    </w:rPr>
  </w:style>
  <w:style w:type="character" w:customStyle="1" w:styleId="5f">
    <w:name w:val="Основной текст (5)_"/>
    <w:rsid w:val="00C46A9A"/>
    <w:rPr>
      <w:rFonts w:ascii="Arial" w:eastAsia="Arial" w:hAnsi="Arial" w:cs="Arial"/>
      <w:b w:val="0"/>
      <w:bCs w:val="0"/>
      <w:i w:val="0"/>
      <w:iCs w:val="0"/>
      <w:smallCaps w:val="0"/>
      <w:strike w:val="0"/>
      <w:spacing w:val="0"/>
      <w:sz w:val="11"/>
      <w:szCs w:val="11"/>
    </w:rPr>
  </w:style>
  <w:style w:type="character" w:customStyle="1" w:styleId="5f0">
    <w:name w:val="Основной текст (5)"/>
    <w:rsid w:val="00C46A9A"/>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C46A9A"/>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C46A9A"/>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C46A9A"/>
    <w:rPr>
      <w:rFonts w:ascii="Times New Roman" w:eastAsia="Times New Roman" w:hAnsi="Times New Roman" w:cs="Times New Roman"/>
      <w:sz w:val="18"/>
      <w:szCs w:val="18"/>
      <w:shd w:val="clear" w:color="auto" w:fill="FFFFFF"/>
    </w:rPr>
  </w:style>
  <w:style w:type="character" w:customStyle="1" w:styleId="8e">
    <w:name w:val="Основной текст (8)_"/>
    <w:link w:val="8f"/>
    <w:rsid w:val="00C46A9A"/>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rsid w:val="00C46A9A"/>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rsid w:val="00C46A9A"/>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C46A9A"/>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rsid w:val="00C46A9A"/>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C46A9A"/>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C46A9A"/>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C46A9A"/>
    <w:rPr>
      <w:rFonts w:ascii="Times New Roman" w:eastAsia="Times New Roman" w:hAnsi="Times New Roman" w:cs="Times New Roman"/>
      <w:spacing w:val="60"/>
      <w:sz w:val="23"/>
      <w:szCs w:val="23"/>
      <w:shd w:val="clear" w:color="auto" w:fill="FFFFFF"/>
    </w:rPr>
  </w:style>
  <w:style w:type="character" w:customStyle="1" w:styleId="3f5">
    <w:name w:val="Основной текст3"/>
    <w:rsid w:val="00C46A9A"/>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rsid w:val="00C46A9A"/>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rsid w:val="00C46A9A"/>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C46A9A"/>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rsid w:val="00C46A9A"/>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C46A9A"/>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rsid w:val="00C46A9A"/>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115">
    <w:name w:val="Основной текст (11)"/>
    <w:rsid w:val="00C46A9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C46A9A"/>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rsid w:val="00C46A9A"/>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rsid w:val="00C46A9A"/>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rsid w:val="00C46A9A"/>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C46A9A"/>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rsid w:val="00C46A9A"/>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aliases w:val="Интервал 0 pt1"/>
    <w:rsid w:val="00C46A9A"/>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rsid w:val="00C46A9A"/>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C46A9A"/>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rsid w:val="00C46A9A"/>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C46A9A"/>
    <w:rPr>
      <w:rFonts w:ascii="Times New Roman" w:eastAsia="Times New Roman" w:hAnsi="Times New Roman" w:cs="Times New Roman"/>
      <w:sz w:val="18"/>
      <w:szCs w:val="18"/>
      <w:shd w:val="clear" w:color="auto" w:fill="FFFFFF"/>
    </w:rPr>
  </w:style>
  <w:style w:type="character" w:customStyle="1" w:styleId="5f1">
    <w:name w:val="Основной текст5"/>
    <w:rsid w:val="00C46A9A"/>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C46A9A"/>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C46A9A"/>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C46A9A"/>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C46A9A"/>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rsid w:val="00C46A9A"/>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C46A9A"/>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rsid w:val="00C46A9A"/>
    <w:rPr>
      <w:rFonts w:ascii="Times New Roman" w:eastAsia="Times New Roman" w:hAnsi="Times New Roman" w:cs="Times New Roman"/>
      <w:sz w:val="18"/>
      <w:szCs w:val="18"/>
      <w:u w:val="single"/>
      <w:shd w:val="clear" w:color="auto" w:fill="FFFFFF"/>
    </w:rPr>
  </w:style>
  <w:style w:type="character" w:customStyle="1" w:styleId="2fc">
    <w:name w:val="Заголовок №2"/>
    <w:rsid w:val="00C46A9A"/>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C46A9A"/>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C46A9A"/>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4">
    <w:name w:val="Основной текст (3)"/>
    <w:basedOn w:val="a6"/>
    <w:link w:val="3f3"/>
    <w:rsid w:val="00C46A9A"/>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C46A9A"/>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rsid w:val="00C46A9A"/>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rsid w:val="00C46A9A"/>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rsid w:val="00C46A9A"/>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C46A9A"/>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0">
    <w:name w:val="Подпись к таблице"/>
    <w:basedOn w:val="a6"/>
    <w:link w:val="affff"/>
    <w:rsid w:val="00C46A9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C46A9A"/>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3">
    <w:name w:val="Подпись к картинке"/>
    <w:basedOn w:val="a6"/>
    <w:link w:val="affff2"/>
    <w:uiPriority w:val="99"/>
    <w:rsid w:val="00C46A9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5">
    <w:name w:val="Оглавление"/>
    <w:basedOn w:val="a6"/>
    <w:link w:val="affff4"/>
    <w:uiPriority w:val="99"/>
    <w:rsid w:val="00C46A9A"/>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C46A9A"/>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C46A9A"/>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C46A9A"/>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C46A9A"/>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C46A9A"/>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C46A9A"/>
  </w:style>
  <w:style w:type="character" w:customStyle="1" w:styleId="3f6">
    <w:name w:val="Заголовок №3_"/>
    <w:rsid w:val="00C46A9A"/>
    <w:rPr>
      <w:b w:val="0"/>
      <w:bCs w:val="0"/>
      <w:i w:val="0"/>
      <w:iCs w:val="0"/>
      <w:smallCaps w:val="0"/>
      <w:strike w:val="0"/>
      <w:spacing w:val="0"/>
      <w:sz w:val="18"/>
      <w:szCs w:val="18"/>
    </w:rPr>
  </w:style>
  <w:style w:type="character" w:customStyle="1" w:styleId="3f7">
    <w:name w:val="Заголовок №3"/>
    <w:uiPriority w:val="99"/>
    <w:rsid w:val="00C46A9A"/>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C46A9A"/>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C46A9A"/>
    <w:rPr>
      <w:rFonts w:ascii="Times New Roman" w:eastAsia="Times New Roman" w:hAnsi="Times New Roman" w:cs="Times New Roman"/>
      <w:sz w:val="18"/>
      <w:szCs w:val="18"/>
      <w:shd w:val="clear" w:color="auto" w:fill="FFFFFF"/>
    </w:rPr>
  </w:style>
  <w:style w:type="character" w:customStyle="1" w:styleId="4f2">
    <w:name w:val="Заголовок №4_"/>
    <w:link w:val="4f3"/>
    <w:rsid w:val="00C46A9A"/>
    <w:rPr>
      <w:rFonts w:ascii="Times New Roman" w:eastAsia="Times New Roman" w:hAnsi="Times New Roman" w:cs="Times New Roman"/>
      <w:sz w:val="21"/>
      <w:szCs w:val="21"/>
      <w:shd w:val="clear" w:color="auto" w:fill="FFFFFF"/>
    </w:rPr>
  </w:style>
  <w:style w:type="character" w:customStyle="1" w:styleId="3f8">
    <w:name w:val="Подпись к таблице (3)_"/>
    <w:uiPriority w:val="99"/>
    <w:rsid w:val="00C46A9A"/>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C46A9A"/>
    <w:rPr>
      <w:rFonts w:ascii="Times New Roman" w:eastAsia="Times New Roman" w:hAnsi="Times New Roman" w:cs="Times New Roman"/>
      <w:b w:val="0"/>
      <w:bCs w:val="0"/>
      <w:i/>
      <w:iCs/>
      <w:smallCaps w:val="0"/>
      <w:strike w:val="0"/>
      <w:spacing w:val="0"/>
      <w:sz w:val="18"/>
      <w:szCs w:val="18"/>
    </w:rPr>
  </w:style>
  <w:style w:type="character" w:customStyle="1" w:styleId="3f9">
    <w:name w:val="Подпись к таблице (3)"/>
    <w:uiPriority w:val="99"/>
    <w:rsid w:val="00C46A9A"/>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C46A9A"/>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C46A9A"/>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C46A9A"/>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C46A9A"/>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C46A9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C46A9A"/>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C46A9A"/>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C46A9A"/>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C46A9A"/>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C46A9A"/>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C46A9A"/>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C46A9A"/>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C46A9A"/>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C46A9A"/>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rsid w:val="00C46A9A"/>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C46A9A"/>
  </w:style>
  <w:style w:type="character" w:customStyle="1" w:styleId="affff7">
    <w:name w:val="Основной текст + Полужирный;Курсив"/>
    <w:rsid w:val="00C46A9A"/>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C46A9A"/>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C46A9A"/>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C46A9A"/>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C46A9A"/>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C46A9A"/>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C46A9A"/>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C46A9A"/>
  </w:style>
  <w:style w:type="character" w:customStyle="1" w:styleId="422">
    <w:name w:val="Заголовок №4 (2)_"/>
    <w:link w:val="423"/>
    <w:rsid w:val="00C46A9A"/>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C46A9A"/>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C46A9A"/>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C46A9A"/>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C46A9A"/>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C46A9A"/>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C46A9A"/>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C46A9A"/>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C46A9A"/>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C46A9A"/>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C46A9A"/>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C46A9A"/>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C46A9A"/>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C46A9A"/>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C46A9A"/>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C46A9A"/>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C46A9A"/>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C46A9A"/>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aliases w:val="Основной текст (3) + Не полужирный,Основной текст (2) + Times New Roman,9,5 pt,Интервал 0 pt,Основной текст (2) + 10,Полужирный2,Основной текст (2) + Georgia,8,Основной текст (2) + 9,Колонтитул + 7"/>
    <w:rsid w:val="00C46A9A"/>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C46A9A"/>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C46A9A"/>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C46A9A"/>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rsid w:val="00C46A9A"/>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5">
    <w:name w:val="Основной текст (21)"/>
    <w:basedOn w:val="a6"/>
    <w:link w:val="214"/>
    <w:uiPriority w:val="99"/>
    <w:rsid w:val="00C46A9A"/>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C46A9A"/>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C46A9A"/>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C46A9A"/>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C46A9A"/>
  </w:style>
  <w:style w:type="table" w:customStyle="1" w:styleId="522">
    <w:name w:val="Сетка таблицы5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uiPriority w:val="1"/>
    <w:qFormat/>
    <w:rsid w:val="00C46A9A"/>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C46A9A"/>
  </w:style>
  <w:style w:type="character" w:customStyle="1" w:styleId="6f2">
    <w:name w:val="Заголовок №6_"/>
    <w:link w:val="6f3"/>
    <w:uiPriority w:val="99"/>
    <w:rsid w:val="00C46A9A"/>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C46A9A"/>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C46A9A"/>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C46A9A"/>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C46A9A"/>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C46A9A"/>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rsid w:val="00C46A9A"/>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C46A9A"/>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C46A9A"/>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C46A9A"/>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C46A9A"/>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C46A9A"/>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C46A9A"/>
    <w:rPr>
      <w:rFonts w:ascii="Times New Roman" w:eastAsia="Times New Roman" w:hAnsi="Times New Roman" w:cs="Times New Roman"/>
      <w:sz w:val="18"/>
      <w:szCs w:val="18"/>
      <w:shd w:val="clear" w:color="auto" w:fill="FFFFFF"/>
    </w:rPr>
  </w:style>
  <w:style w:type="character" w:customStyle="1" w:styleId="3fa">
    <w:name w:val="Оглавление (3)_"/>
    <w:link w:val="3fb"/>
    <w:uiPriority w:val="99"/>
    <w:rsid w:val="00C46A9A"/>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C46A9A"/>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C46A9A"/>
    <w:rPr>
      <w:rFonts w:ascii="Georgia" w:eastAsia="Georgia" w:hAnsi="Georgia" w:cs="Georgia"/>
      <w:i/>
      <w:iCs/>
      <w:sz w:val="15"/>
      <w:szCs w:val="15"/>
      <w:shd w:val="clear" w:color="auto" w:fill="FFFFFF"/>
    </w:rPr>
  </w:style>
  <w:style w:type="character" w:customStyle="1" w:styleId="95pt">
    <w:name w:val="Основной текст + 9;5 pt"/>
    <w:rsid w:val="00C46A9A"/>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C46A9A"/>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C46A9A"/>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C46A9A"/>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C46A9A"/>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C46A9A"/>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C46A9A"/>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b">
    <w:name w:val="Оглавление (3)"/>
    <w:basedOn w:val="a6"/>
    <w:link w:val="3fa"/>
    <w:uiPriority w:val="99"/>
    <w:rsid w:val="00C46A9A"/>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rsid w:val="00C46A9A"/>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C46A9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C46A9A"/>
  </w:style>
  <w:style w:type="table" w:customStyle="1" w:styleId="1310">
    <w:name w:val="Сетка таблицы131"/>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C46A9A"/>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C46A9A"/>
    <w:rPr>
      <w:color w:val="808080"/>
    </w:rPr>
  </w:style>
  <w:style w:type="table" w:customStyle="1" w:styleId="152">
    <w:name w:val="Сетка таблицы15"/>
    <w:basedOn w:val="a8"/>
    <w:next w:val="aff2"/>
    <w:rsid w:val="00C46A9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C46A9A"/>
  </w:style>
  <w:style w:type="table" w:customStyle="1" w:styleId="172">
    <w:name w:val="Сетка таблицы17"/>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C46A9A"/>
  </w:style>
  <w:style w:type="table" w:customStyle="1" w:styleId="203">
    <w:name w:val="Сетка таблицы20"/>
    <w:basedOn w:val="a8"/>
    <w:next w:val="aff2"/>
    <w:rsid w:val="00C46A9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C46A9A"/>
  </w:style>
  <w:style w:type="table" w:customStyle="1" w:styleId="2310">
    <w:name w:val="Сетка таблицы231"/>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C46A9A"/>
  </w:style>
  <w:style w:type="table" w:customStyle="1" w:styleId="280">
    <w:name w:val="Сетка таблицы28"/>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C46A9A"/>
  </w:style>
  <w:style w:type="table" w:customStyle="1" w:styleId="290">
    <w:name w:val="Сетка таблицы29"/>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C46A9A"/>
  </w:style>
  <w:style w:type="table" w:customStyle="1" w:styleId="300">
    <w:name w:val="Сетка таблицы30"/>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C46A9A"/>
  </w:style>
  <w:style w:type="table" w:customStyle="1" w:styleId="3120">
    <w:name w:val="Сетка таблицы31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iPriority w:val="99"/>
    <w:unhideWhenUsed/>
    <w:qFormat/>
    <w:rsid w:val="00C46A9A"/>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C46A9A"/>
  </w:style>
  <w:style w:type="table" w:customStyle="1" w:styleId="3210">
    <w:name w:val="Сетка таблицы321"/>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C46A9A"/>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C46A9A"/>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C46A9A"/>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C46A9A"/>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C46A9A"/>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C46A9A"/>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C46A9A"/>
  </w:style>
  <w:style w:type="character" w:customStyle="1" w:styleId="s2">
    <w:name w:val="s2"/>
    <w:basedOn w:val="a7"/>
    <w:uiPriority w:val="99"/>
    <w:rsid w:val="00C46A9A"/>
  </w:style>
  <w:style w:type="table" w:customStyle="1" w:styleId="2100">
    <w:name w:val="Сетка таблицы210"/>
    <w:basedOn w:val="a8"/>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C46A9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rsid w:val="00C46A9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C46A9A"/>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C46A9A"/>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C46A9A"/>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C46A9A"/>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C46A9A"/>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C46A9A"/>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C46A9A"/>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C46A9A"/>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46A9A"/>
    <w:pPr>
      <w:spacing w:line="360" w:lineRule="auto"/>
    </w:pPr>
    <w:rPr>
      <w:rFonts w:ascii="Calibri" w:eastAsia="Times New Roman" w:hAnsi="Calibri" w:cs="Times New Roman"/>
      <w:b/>
      <w:bCs/>
      <w:color w:val="5B9BD5"/>
      <w:sz w:val="18"/>
      <w:szCs w:val="18"/>
    </w:rPr>
  </w:style>
  <w:style w:type="character" w:customStyle="1" w:styleId="affff9">
    <w:name w:val="Маркеры списка"/>
    <w:uiPriority w:val="99"/>
    <w:rsid w:val="00C46A9A"/>
    <w:rPr>
      <w:rFonts w:ascii="OpenSymbol" w:eastAsia="OpenSymbol" w:hAnsi="OpenSymbol" w:cs="OpenSymbol"/>
    </w:rPr>
  </w:style>
  <w:style w:type="character" w:customStyle="1" w:styleId="affffa">
    <w:name w:val="Символ нумерации"/>
    <w:rsid w:val="00C46A9A"/>
  </w:style>
  <w:style w:type="paragraph" w:customStyle="1" w:styleId="1ff2">
    <w:name w:val="Заголовок1"/>
    <w:basedOn w:val="a6"/>
    <w:next w:val="aff8"/>
    <w:rsid w:val="00C46A9A"/>
    <w:pPr>
      <w:keepNext/>
      <w:spacing w:before="240" w:after="120"/>
    </w:pPr>
    <w:rPr>
      <w:rFonts w:ascii="Liberation Sans" w:eastAsia="Droid Sans Fallback" w:hAnsi="Liberation Sans" w:cs="FreeSans"/>
      <w:sz w:val="28"/>
      <w:szCs w:val="28"/>
      <w:lang w:eastAsia="ru-RU"/>
    </w:rPr>
  </w:style>
  <w:style w:type="paragraph" w:styleId="affffb">
    <w:name w:val="List"/>
    <w:basedOn w:val="aff8"/>
    <w:rsid w:val="00C46A9A"/>
    <w:pPr>
      <w:spacing w:after="140" w:line="288" w:lineRule="auto"/>
    </w:pPr>
    <w:rPr>
      <w:rFonts w:ascii="Calibri" w:eastAsia="Times New Roman" w:hAnsi="Calibri" w:cs="FreeSans"/>
      <w:lang w:eastAsia="ru-RU"/>
    </w:rPr>
  </w:style>
  <w:style w:type="paragraph" w:customStyle="1" w:styleId="1ff3">
    <w:name w:val="Указатель1"/>
    <w:basedOn w:val="a6"/>
    <w:rsid w:val="00C46A9A"/>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C46A9A"/>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C46A9A"/>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C46A9A"/>
    <w:rPr>
      <w:smallCaps/>
      <w:color w:val="DA1F28"/>
      <w:u w:val="single"/>
    </w:rPr>
  </w:style>
  <w:style w:type="character" w:customStyle="1" w:styleId="1ff4">
    <w:name w:val="Сетка таблицы светлая1"/>
    <w:uiPriority w:val="32"/>
    <w:qFormat/>
    <w:rsid w:val="00C46A9A"/>
    <w:rPr>
      <w:b/>
      <w:bCs/>
      <w:smallCaps/>
      <w:color w:val="DA1F28"/>
      <w:spacing w:val="5"/>
      <w:u w:val="single"/>
    </w:rPr>
  </w:style>
  <w:style w:type="character" w:customStyle="1" w:styleId="-110">
    <w:name w:val="Таблица-сетка 1 светлая1"/>
    <w:uiPriority w:val="33"/>
    <w:qFormat/>
    <w:rsid w:val="00C46A9A"/>
    <w:rPr>
      <w:b/>
      <w:bCs/>
      <w:smallCaps/>
      <w:spacing w:val="5"/>
    </w:rPr>
  </w:style>
  <w:style w:type="numbering" w:customStyle="1" w:styleId="173">
    <w:name w:val="Нет списка17"/>
    <w:next w:val="a9"/>
    <w:uiPriority w:val="99"/>
    <w:semiHidden/>
    <w:unhideWhenUsed/>
    <w:rsid w:val="00C46A9A"/>
  </w:style>
  <w:style w:type="numbering" w:customStyle="1" w:styleId="183">
    <w:name w:val="Нет списка18"/>
    <w:next w:val="a9"/>
    <w:uiPriority w:val="99"/>
    <w:semiHidden/>
    <w:unhideWhenUsed/>
    <w:rsid w:val="00C46A9A"/>
  </w:style>
  <w:style w:type="table" w:customStyle="1" w:styleId="340">
    <w:name w:val="Сетка таблицы3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C46A9A"/>
  </w:style>
  <w:style w:type="numbering" w:customStyle="1" w:styleId="233">
    <w:name w:val="Нет списка23"/>
    <w:next w:val="a9"/>
    <w:uiPriority w:val="99"/>
    <w:semiHidden/>
    <w:unhideWhenUsed/>
    <w:rsid w:val="00C46A9A"/>
  </w:style>
  <w:style w:type="table" w:customStyle="1" w:styleId="2130">
    <w:name w:val="Сетка таблицы21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C46A9A"/>
  </w:style>
  <w:style w:type="table" w:customStyle="1" w:styleId="350">
    <w:name w:val="Сетка таблицы35"/>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C46A9A"/>
  </w:style>
  <w:style w:type="table" w:customStyle="1" w:styleId="440">
    <w:name w:val="Сетка таблицы4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C46A9A"/>
  </w:style>
  <w:style w:type="numbering" w:customStyle="1" w:styleId="623">
    <w:name w:val="Нет списка62"/>
    <w:next w:val="a9"/>
    <w:uiPriority w:val="99"/>
    <w:semiHidden/>
    <w:unhideWhenUsed/>
    <w:rsid w:val="00C46A9A"/>
  </w:style>
  <w:style w:type="table" w:customStyle="1" w:styleId="630">
    <w:name w:val="Сетка таблицы6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C46A9A"/>
  </w:style>
  <w:style w:type="table" w:customStyle="1" w:styleId="1320">
    <w:name w:val="Сетка таблицы132"/>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C46A9A"/>
  </w:style>
  <w:style w:type="numbering" w:customStyle="1" w:styleId="1101">
    <w:name w:val="Нет списка110"/>
    <w:next w:val="a9"/>
    <w:uiPriority w:val="99"/>
    <w:semiHidden/>
    <w:unhideWhenUsed/>
    <w:rsid w:val="00C46A9A"/>
  </w:style>
  <w:style w:type="table" w:customStyle="1" w:styleId="360">
    <w:name w:val="Сетка таблицы36"/>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C46A9A"/>
  </w:style>
  <w:style w:type="numbering" w:customStyle="1" w:styleId="243">
    <w:name w:val="Нет списка24"/>
    <w:next w:val="a9"/>
    <w:uiPriority w:val="99"/>
    <w:semiHidden/>
    <w:unhideWhenUsed/>
    <w:rsid w:val="00C46A9A"/>
  </w:style>
  <w:style w:type="table" w:customStyle="1" w:styleId="2140">
    <w:name w:val="Сетка таблицы21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C46A9A"/>
  </w:style>
  <w:style w:type="table" w:customStyle="1" w:styleId="370">
    <w:name w:val="Сетка таблицы37"/>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C46A9A"/>
  </w:style>
  <w:style w:type="table" w:customStyle="1" w:styleId="450">
    <w:name w:val="Сетка таблицы45"/>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C46A9A"/>
  </w:style>
  <w:style w:type="numbering" w:customStyle="1" w:styleId="631">
    <w:name w:val="Нет списка63"/>
    <w:next w:val="a9"/>
    <w:uiPriority w:val="99"/>
    <w:semiHidden/>
    <w:unhideWhenUsed/>
    <w:rsid w:val="00C46A9A"/>
  </w:style>
  <w:style w:type="table" w:customStyle="1" w:styleId="640">
    <w:name w:val="Сетка таблицы64"/>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Сетка таблицы115"/>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C46A9A"/>
  </w:style>
  <w:style w:type="table" w:customStyle="1" w:styleId="1330">
    <w:name w:val="Сетка таблицы133"/>
    <w:basedOn w:val="a8"/>
    <w:next w:val="aff2"/>
    <w:uiPriority w:val="3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C46A9A"/>
  </w:style>
  <w:style w:type="numbering" w:customStyle="1" w:styleId="911">
    <w:name w:val="Нет списка91"/>
    <w:next w:val="a9"/>
    <w:semiHidden/>
    <w:unhideWhenUsed/>
    <w:rsid w:val="00C46A9A"/>
  </w:style>
  <w:style w:type="table" w:customStyle="1" w:styleId="2150">
    <w:name w:val="Сетка таблицы215"/>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C46A9A"/>
  </w:style>
  <w:style w:type="table" w:customStyle="1" w:styleId="2320">
    <w:name w:val="Сетка таблицы232"/>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C46A9A"/>
  </w:style>
  <w:style w:type="numbering" w:customStyle="1" w:styleId="1311">
    <w:name w:val="Нет списка131"/>
    <w:next w:val="a9"/>
    <w:uiPriority w:val="99"/>
    <w:semiHidden/>
    <w:unhideWhenUsed/>
    <w:rsid w:val="00C46A9A"/>
  </w:style>
  <w:style w:type="numbering" w:customStyle="1" w:styleId="1410">
    <w:name w:val="Нет списка141"/>
    <w:next w:val="a9"/>
    <w:uiPriority w:val="99"/>
    <w:semiHidden/>
    <w:unhideWhenUsed/>
    <w:rsid w:val="00C46A9A"/>
  </w:style>
  <w:style w:type="numbering" w:customStyle="1" w:styleId="1510">
    <w:name w:val="Нет списка151"/>
    <w:next w:val="a9"/>
    <w:uiPriority w:val="99"/>
    <w:semiHidden/>
    <w:unhideWhenUsed/>
    <w:rsid w:val="00C46A9A"/>
  </w:style>
  <w:style w:type="table" w:customStyle="1" w:styleId="313">
    <w:name w:val="Сетка таблицы313"/>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C46A9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C46A9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C46A9A"/>
  </w:style>
  <w:style w:type="paragraph" w:customStyle="1" w:styleId="xl68">
    <w:name w:val="xl68"/>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C46A9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C46A9A"/>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C46A9A"/>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C46A9A"/>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C46A9A"/>
    <w:pPr>
      <w:spacing w:after="0"/>
    </w:pPr>
    <w:rPr>
      <w:rFonts w:ascii="Arial" w:eastAsia="Arial" w:hAnsi="Arial" w:cs="Arial"/>
      <w:color w:val="000000"/>
      <w:lang w:eastAsia="ru-RU"/>
    </w:rPr>
  </w:style>
  <w:style w:type="paragraph" w:customStyle="1" w:styleId="3fc">
    <w:name w:val="Обычный3"/>
    <w:rsid w:val="00C46A9A"/>
    <w:pPr>
      <w:spacing w:after="0"/>
    </w:pPr>
    <w:rPr>
      <w:rFonts w:ascii="Arial" w:eastAsia="Arial" w:hAnsi="Arial" w:cs="Arial"/>
      <w:color w:val="000000"/>
      <w:lang w:eastAsia="ru-RU"/>
    </w:rPr>
  </w:style>
  <w:style w:type="paragraph" w:styleId="3fd">
    <w:name w:val="Body Text Indent 3"/>
    <w:basedOn w:val="a6"/>
    <w:link w:val="3fe"/>
    <w:unhideWhenUsed/>
    <w:rsid w:val="00C46A9A"/>
    <w:pPr>
      <w:spacing w:after="120"/>
      <w:ind w:left="283"/>
    </w:pPr>
    <w:rPr>
      <w:rFonts w:ascii="Calibri" w:eastAsia="Calibri" w:hAnsi="Calibri" w:cs="Times New Roman"/>
      <w:sz w:val="16"/>
      <w:szCs w:val="16"/>
    </w:rPr>
  </w:style>
  <w:style w:type="character" w:customStyle="1" w:styleId="3fe">
    <w:name w:val="Основной текст с отступом 3 Знак"/>
    <w:basedOn w:val="a7"/>
    <w:link w:val="3fd"/>
    <w:rsid w:val="00C46A9A"/>
    <w:rPr>
      <w:rFonts w:ascii="Calibri" w:eastAsia="Calibri" w:hAnsi="Calibri" w:cs="Times New Roman"/>
      <w:sz w:val="16"/>
      <w:szCs w:val="16"/>
    </w:rPr>
  </w:style>
  <w:style w:type="paragraph" w:customStyle="1" w:styleId="Standard">
    <w:name w:val="Standard"/>
    <w:rsid w:val="00C46A9A"/>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C46A9A"/>
    <w:pPr>
      <w:spacing w:after="140" w:line="288" w:lineRule="auto"/>
    </w:pPr>
  </w:style>
  <w:style w:type="paragraph" w:customStyle="1" w:styleId="TableContents">
    <w:name w:val="Table Contents"/>
    <w:basedOn w:val="Standard"/>
    <w:rsid w:val="00C46A9A"/>
  </w:style>
  <w:style w:type="paragraph" w:customStyle="1" w:styleId="Footnote">
    <w:name w:val="Footnote"/>
    <w:basedOn w:val="Standard"/>
    <w:rsid w:val="00C46A9A"/>
    <w:pPr>
      <w:suppressLineNumbers/>
      <w:ind w:left="339" w:hanging="339"/>
    </w:pPr>
    <w:rPr>
      <w:sz w:val="20"/>
      <w:szCs w:val="20"/>
    </w:rPr>
  </w:style>
  <w:style w:type="numbering" w:customStyle="1" w:styleId="WWNum6">
    <w:name w:val="WWNum6"/>
    <w:basedOn w:val="a9"/>
    <w:rsid w:val="00C46A9A"/>
    <w:pPr>
      <w:numPr>
        <w:numId w:val="114"/>
      </w:numPr>
    </w:pPr>
  </w:style>
  <w:style w:type="numbering" w:customStyle="1" w:styleId="WWNum2">
    <w:name w:val="WWNum2"/>
    <w:basedOn w:val="a9"/>
    <w:rsid w:val="00C46A9A"/>
    <w:pPr>
      <w:numPr>
        <w:numId w:val="115"/>
      </w:numPr>
    </w:pPr>
  </w:style>
  <w:style w:type="numbering" w:customStyle="1" w:styleId="WWNum3">
    <w:name w:val="WWNum3"/>
    <w:basedOn w:val="a9"/>
    <w:rsid w:val="00C46A9A"/>
    <w:pPr>
      <w:numPr>
        <w:numId w:val="116"/>
      </w:numPr>
    </w:pPr>
  </w:style>
  <w:style w:type="paragraph" w:customStyle="1" w:styleId="a3">
    <w:name w:val="Перечисление"/>
    <w:basedOn w:val="-310"/>
    <w:link w:val="affffc"/>
    <w:uiPriority w:val="99"/>
    <w:qFormat/>
    <w:rsid w:val="00C46A9A"/>
    <w:pPr>
      <w:numPr>
        <w:numId w:val="117"/>
      </w:numPr>
      <w:suppressAutoHyphens w:val="0"/>
      <w:spacing w:after="60" w:line="240" w:lineRule="auto"/>
      <w:contextualSpacing w:val="0"/>
    </w:pPr>
    <w:rPr>
      <w:sz w:val="20"/>
      <w:szCs w:val="20"/>
    </w:rPr>
  </w:style>
  <w:style w:type="character" w:customStyle="1" w:styleId="affffc">
    <w:name w:val="Перечисление Знак"/>
    <w:link w:val="a3"/>
    <w:uiPriority w:val="99"/>
    <w:rsid w:val="00C46A9A"/>
    <w:rPr>
      <w:rFonts w:ascii="Times New Roman" w:eastAsia="Calibri" w:hAnsi="Times New Roman" w:cs="Times New Roman"/>
      <w:sz w:val="20"/>
      <w:szCs w:val="20"/>
    </w:rPr>
  </w:style>
  <w:style w:type="paragraph" w:customStyle="1" w:styleId="a1">
    <w:name w:val="НОМЕРА"/>
    <w:basedOn w:val="afa"/>
    <w:link w:val="affffd"/>
    <w:uiPriority w:val="99"/>
    <w:qFormat/>
    <w:rsid w:val="00C46A9A"/>
    <w:pPr>
      <w:numPr>
        <w:numId w:val="121"/>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C46A9A"/>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C46A9A"/>
    <w:pPr>
      <w:spacing w:after="0" w:line="240" w:lineRule="auto"/>
    </w:pPr>
    <w:rPr>
      <w:rFonts w:ascii="Times New Roman" w:eastAsia="Calibri" w:hAnsi="Times New Roman" w:cs="Times New Roman"/>
      <w:sz w:val="28"/>
    </w:rPr>
  </w:style>
  <w:style w:type="paragraph" w:customStyle="1" w:styleId="4f4">
    <w:name w:val="Обычный4"/>
    <w:rsid w:val="00C46A9A"/>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e">
    <w:name w:val="Plain Text"/>
    <w:basedOn w:val="a6"/>
    <w:link w:val="afffff"/>
    <w:uiPriority w:val="99"/>
    <w:rsid w:val="00C46A9A"/>
    <w:pPr>
      <w:spacing w:after="0" w:line="240" w:lineRule="auto"/>
    </w:pPr>
    <w:rPr>
      <w:rFonts w:ascii="Consolas" w:eastAsia="Calibri" w:hAnsi="Consolas" w:cs="Times New Roman"/>
      <w:sz w:val="21"/>
      <w:szCs w:val="21"/>
      <w:lang w:val="en-US" w:bidi="en-US"/>
    </w:rPr>
  </w:style>
  <w:style w:type="character" w:customStyle="1" w:styleId="afffff">
    <w:name w:val="Текст Знак"/>
    <w:basedOn w:val="a7"/>
    <w:link w:val="affffe"/>
    <w:uiPriority w:val="99"/>
    <w:rsid w:val="00C46A9A"/>
    <w:rPr>
      <w:rFonts w:ascii="Consolas" w:eastAsia="Calibri" w:hAnsi="Consolas" w:cs="Times New Roman"/>
      <w:sz w:val="21"/>
      <w:szCs w:val="21"/>
      <w:lang w:val="en-US" w:bidi="en-US"/>
    </w:rPr>
  </w:style>
  <w:style w:type="paragraph" w:customStyle="1" w:styleId="LO-normal">
    <w:name w:val="LO-normal"/>
    <w:uiPriority w:val="99"/>
    <w:rsid w:val="00C46A9A"/>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C46A9A"/>
  </w:style>
  <w:style w:type="paragraph" w:styleId="afffff0">
    <w:name w:val="List Paragraph"/>
    <w:basedOn w:val="a6"/>
    <w:uiPriority w:val="34"/>
    <w:qFormat/>
    <w:rsid w:val="00C46A9A"/>
    <w:pPr>
      <w:ind w:left="720"/>
      <w:contextualSpacing/>
    </w:pPr>
    <w:rPr>
      <w:rFonts w:ascii="Calibri" w:eastAsia="Calibri" w:hAnsi="Calibri" w:cs="Times New Roman"/>
    </w:rPr>
  </w:style>
  <w:style w:type="character" w:customStyle="1" w:styleId="c10">
    <w:name w:val="c10"/>
    <w:basedOn w:val="a7"/>
    <w:rsid w:val="00C46A9A"/>
  </w:style>
  <w:style w:type="paragraph" w:customStyle="1" w:styleId="c15">
    <w:name w:val="c15"/>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1">
    <w:name w:val="Заголовок Темы"/>
    <w:basedOn w:val="a6"/>
    <w:next w:val="a6"/>
    <w:rsid w:val="00C46A9A"/>
    <w:pPr>
      <w:spacing w:after="0" w:line="240" w:lineRule="auto"/>
    </w:pPr>
    <w:rPr>
      <w:rFonts w:ascii="Times New Roman" w:eastAsia="Times New Roman" w:hAnsi="Times New Roman" w:cs="Times New Roman"/>
      <w:b/>
      <w:sz w:val="36"/>
      <w:szCs w:val="20"/>
      <w:lang w:eastAsia="ru-RU"/>
    </w:rPr>
  </w:style>
  <w:style w:type="paragraph" w:styleId="afffff2">
    <w:name w:val="No Spacing"/>
    <w:link w:val="afffff3"/>
    <w:uiPriority w:val="1"/>
    <w:qFormat/>
    <w:rsid w:val="00C46A9A"/>
    <w:pPr>
      <w:spacing w:after="0" w:line="240" w:lineRule="auto"/>
    </w:pPr>
    <w:rPr>
      <w:rFonts w:ascii="Calibri" w:eastAsia="Times New Roman" w:hAnsi="Calibri" w:cs="Times New Roman"/>
      <w:lang w:eastAsia="ru-RU"/>
    </w:rPr>
  </w:style>
  <w:style w:type="paragraph" w:customStyle="1" w:styleId="afffff4">
    <w:name w:val="Новый"/>
    <w:basedOn w:val="a6"/>
    <w:rsid w:val="00C46A9A"/>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msonormalbullet3gif">
    <w:name w:val="msonormalbullet3.gif"/>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3">
    <w:name w:val="Основной текст (2) + Курсив"/>
    <w:rsid w:val="00C46A9A"/>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85pt">
    <w:name w:val="Основной текст (2) + 8;5 pt"/>
    <w:rsid w:val="00C46A9A"/>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ff4">
    <w:name w:val="Основной текст (2) + Полужирный;Курсив"/>
    <w:rsid w:val="00C46A9A"/>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paragraph" w:customStyle="1" w:styleId="ParagraphStyle">
    <w:name w:val="Paragraph Style"/>
    <w:rsid w:val="00C46A9A"/>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6">
    <w:name w:val="c6"/>
    <w:basedOn w:val="a6"/>
    <w:uiPriority w:val="99"/>
    <w:rsid w:val="00C46A9A"/>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7"/>
    <w:rsid w:val="00C46A9A"/>
  </w:style>
  <w:style w:type="character" w:customStyle="1" w:styleId="c0">
    <w:name w:val="c0"/>
    <w:basedOn w:val="a7"/>
    <w:uiPriority w:val="99"/>
    <w:rsid w:val="00C46A9A"/>
  </w:style>
  <w:style w:type="paragraph" w:customStyle="1" w:styleId="c1">
    <w:name w:val="c1"/>
    <w:basedOn w:val="a6"/>
    <w:rsid w:val="00C46A9A"/>
    <w:pPr>
      <w:spacing w:before="90" w:after="90" w:line="240" w:lineRule="auto"/>
    </w:pPr>
    <w:rPr>
      <w:rFonts w:ascii="Times New Roman" w:eastAsia="Times New Roman" w:hAnsi="Times New Roman" w:cs="Times New Roman"/>
      <w:sz w:val="24"/>
      <w:szCs w:val="24"/>
      <w:lang w:eastAsia="ru-RU"/>
    </w:rPr>
  </w:style>
  <w:style w:type="paragraph" w:customStyle="1" w:styleId="c19">
    <w:name w:val="c19"/>
    <w:basedOn w:val="a6"/>
    <w:uiPriority w:val="99"/>
    <w:rsid w:val="00C46A9A"/>
    <w:pPr>
      <w:spacing w:before="90" w:after="90" w:line="240" w:lineRule="auto"/>
    </w:pPr>
    <w:rPr>
      <w:rFonts w:ascii="Times New Roman" w:eastAsia="Times New Roman" w:hAnsi="Times New Roman" w:cs="Times New Roman"/>
      <w:sz w:val="24"/>
      <w:szCs w:val="24"/>
      <w:lang w:eastAsia="ru-RU"/>
    </w:rPr>
  </w:style>
  <w:style w:type="paragraph" w:customStyle="1" w:styleId="c31">
    <w:name w:val="c31"/>
    <w:basedOn w:val="a6"/>
    <w:rsid w:val="00C46A9A"/>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basedOn w:val="a7"/>
    <w:rsid w:val="00C46A9A"/>
  </w:style>
  <w:style w:type="character" w:customStyle="1" w:styleId="afffff3">
    <w:name w:val="Без интервала Знак"/>
    <w:link w:val="afffff2"/>
    <w:uiPriority w:val="1"/>
    <w:rsid w:val="00C46A9A"/>
    <w:rPr>
      <w:rFonts w:ascii="Calibri" w:eastAsia="Times New Roman" w:hAnsi="Calibri" w:cs="Times New Roman"/>
      <w:lang w:eastAsia="ru-RU"/>
    </w:rPr>
  </w:style>
  <w:style w:type="character" w:customStyle="1" w:styleId="105pt">
    <w:name w:val="Основной текст + 10;5 pt"/>
    <w:rsid w:val="00C46A9A"/>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115pt0">
    <w:name w:val="Основной текст + 11;5 pt;Курсив"/>
    <w:rsid w:val="00C46A9A"/>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85pt0">
    <w:name w:val="Основной текст + 8;5 pt"/>
    <w:rsid w:val="00C46A9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15pt1">
    <w:name w:val="Основной текст + 11;5 pt;Полужирный"/>
    <w:rsid w:val="00C46A9A"/>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paragraph" w:customStyle="1" w:styleId="afffff5">
    <w:name w:val="диплом"/>
    <w:basedOn w:val="a6"/>
    <w:rsid w:val="00C46A9A"/>
    <w:pPr>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paragraph" w:customStyle="1" w:styleId="c4">
    <w:name w:val="c4"/>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6"/>
    <w:rsid w:val="00C46A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xact">
    <w:name w:val="Подпись к картинке (2) Exact"/>
    <w:link w:val="2ff5"/>
    <w:locked/>
    <w:rsid w:val="00C46A9A"/>
    <w:rPr>
      <w:rFonts w:ascii="Times New Roman" w:eastAsia="Times New Roman" w:hAnsi="Times New Roman"/>
      <w:b/>
      <w:bCs/>
      <w:shd w:val="clear" w:color="auto" w:fill="FFFFFF"/>
    </w:rPr>
  </w:style>
  <w:style w:type="paragraph" w:customStyle="1" w:styleId="2ff5">
    <w:name w:val="Подпись к картинке (2)"/>
    <w:basedOn w:val="a6"/>
    <w:link w:val="2Exact"/>
    <w:rsid w:val="00C46A9A"/>
    <w:pPr>
      <w:widowControl w:val="0"/>
      <w:shd w:val="clear" w:color="auto" w:fill="FFFFFF"/>
      <w:spacing w:after="60" w:line="0" w:lineRule="atLeast"/>
    </w:pPr>
    <w:rPr>
      <w:rFonts w:ascii="Times New Roman" w:eastAsia="Times New Roman" w:hAnsi="Times New Roman"/>
      <w:b/>
      <w:bCs/>
    </w:rPr>
  </w:style>
  <w:style w:type="character" w:customStyle="1" w:styleId="1ptExact">
    <w:name w:val="Подпись к картинке + Интервал 1 pt Exact"/>
    <w:rsid w:val="00C46A9A"/>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paragraph" w:customStyle="1" w:styleId="213">
    <w:name w:val="Основной текст (2)1"/>
    <w:basedOn w:val="a6"/>
    <w:link w:val="2f4"/>
    <w:rsid w:val="003C1681"/>
    <w:pPr>
      <w:widowControl w:val="0"/>
      <w:shd w:val="clear" w:color="auto" w:fill="FFFFFF"/>
      <w:spacing w:after="60" w:line="240" w:lineRule="atLeast"/>
      <w:ind w:hanging="360"/>
    </w:pPr>
    <w:rPr>
      <w:rFonts w:ascii="Arial" w:eastAsia="Arial" w:hAnsi="Arial" w:cs="Arial"/>
      <w:sz w:val="18"/>
      <w:szCs w:val="18"/>
    </w:rPr>
  </w:style>
  <w:style w:type="paragraph" w:customStyle="1" w:styleId="1ff5">
    <w:name w:val="Колонтитул1"/>
    <w:basedOn w:val="a6"/>
    <w:uiPriority w:val="99"/>
    <w:rsid w:val="00AA1029"/>
    <w:pPr>
      <w:widowControl w:val="0"/>
      <w:shd w:val="clear" w:color="auto" w:fill="FFFFFF"/>
      <w:spacing w:after="0" w:line="240" w:lineRule="atLeast"/>
    </w:pPr>
    <w:rPr>
      <w:rFonts w:ascii="Times New Roman" w:eastAsia="Arial Unicode MS" w:hAnsi="Times New Roman" w:cs="Times New Roman"/>
      <w:sz w:val="19"/>
      <w:szCs w:val="19"/>
      <w:lang w:eastAsia="ru-RU"/>
    </w:rPr>
  </w:style>
  <w:style w:type="numbering" w:customStyle="1" w:styleId="253">
    <w:name w:val="Нет списка25"/>
    <w:next w:val="a9"/>
    <w:uiPriority w:val="99"/>
    <w:semiHidden/>
    <w:unhideWhenUsed/>
    <w:rsid w:val="00575A8A"/>
  </w:style>
  <w:style w:type="table" w:customStyle="1" w:styleId="TableNormal1">
    <w:name w:val="Table Normal1"/>
    <w:uiPriority w:val="2"/>
    <w:semiHidden/>
    <w:unhideWhenUsed/>
    <w:qFormat/>
    <w:rsid w:val="00575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6">
    <w:name w:val="Заголовок 11"/>
    <w:basedOn w:val="a6"/>
    <w:uiPriority w:val="1"/>
    <w:qFormat/>
    <w:rsid w:val="00575A8A"/>
    <w:pPr>
      <w:widowControl w:val="0"/>
      <w:autoSpaceDE w:val="0"/>
      <w:autoSpaceDN w:val="0"/>
      <w:spacing w:after="0" w:line="240" w:lineRule="auto"/>
      <w:ind w:left="460"/>
      <w:outlineLvl w:val="1"/>
    </w:pPr>
    <w:rPr>
      <w:rFonts w:ascii="Times New Roman" w:eastAsia="Times New Roman" w:hAnsi="Times New Roman" w:cs="Times New Roman"/>
      <w:b/>
      <w:bCs/>
      <w:sz w:val="28"/>
      <w:szCs w:val="28"/>
    </w:rPr>
  </w:style>
  <w:style w:type="numbering" w:customStyle="1" w:styleId="261">
    <w:name w:val="Нет списка26"/>
    <w:next w:val="a9"/>
    <w:uiPriority w:val="99"/>
    <w:semiHidden/>
    <w:unhideWhenUsed/>
    <w:rsid w:val="00CC607F"/>
  </w:style>
  <w:style w:type="character" w:customStyle="1" w:styleId="322">
    <w:name w:val="Заголовок №3 (2)_"/>
    <w:link w:val="3211"/>
    <w:rsid w:val="00CC607F"/>
    <w:rPr>
      <w:rFonts w:ascii="Times New Roman" w:hAnsi="Times New Roman" w:cs="Times New Roman"/>
      <w:sz w:val="28"/>
      <w:szCs w:val="28"/>
      <w:shd w:val="clear" w:color="auto" w:fill="FFFFFF"/>
    </w:rPr>
  </w:style>
  <w:style w:type="paragraph" w:customStyle="1" w:styleId="3211">
    <w:name w:val="Заголовок №3 (2)1"/>
    <w:basedOn w:val="a6"/>
    <w:link w:val="322"/>
    <w:rsid w:val="00CC607F"/>
    <w:pPr>
      <w:widowControl w:val="0"/>
      <w:shd w:val="clear" w:color="auto" w:fill="FFFFFF"/>
      <w:spacing w:before="120" w:after="0" w:line="480" w:lineRule="exact"/>
      <w:outlineLvl w:val="2"/>
    </w:pPr>
    <w:rPr>
      <w:rFonts w:ascii="Times New Roman" w:hAnsi="Times New Roman" w:cs="Times New Roman"/>
      <w:sz w:val="28"/>
      <w:szCs w:val="28"/>
    </w:rPr>
  </w:style>
  <w:style w:type="character" w:customStyle="1" w:styleId="714pt">
    <w:name w:val="Основной текст (7) + 14 pt"/>
    <w:aliases w:val="Не курсив"/>
    <w:uiPriority w:val="99"/>
    <w:rsid w:val="00CC607F"/>
    <w:rPr>
      <w:rFonts w:ascii="Times New Roman" w:hAnsi="Times New Roman" w:cs="Times New Roman"/>
      <w:i w:val="0"/>
      <w:iCs w:val="0"/>
      <w:sz w:val="28"/>
      <w:szCs w:val="28"/>
      <w:u w:val="none"/>
    </w:rPr>
  </w:style>
  <w:style w:type="paragraph" w:customStyle="1" w:styleId="713">
    <w:name w:val="Основной текст (7)1"/>
    <w:basedOn w:val="a6"/>
    <w:uiPriority w:val="99"/>
    <w:rsid w:val="00CC607F"/>
    <w:pPr>
      <w:widowControl w:val="0"/>
      <w:shd w:val="clear" w:color="auto" w:fill="FFFFFF"/>
      <w:spacing w:before="420" w:after="0" w:line="480" w:lineRule="exact"/>
      <w:jc w:val="both"/>
    </w:pPr>
    <w:rPr>
      <w:rFonts w:ascii="Times New Roman" w:hAnsi="Times New Roman" w:cs="Times New Roman"/>
      <w:i/>
      <w:iCs/>
      <w:sz w:val="26"/>
      <w:szCs w:val="26"/>
    </w:rPr>
  </w:style>
  <w:style w:type="character" w:customStyle="1" w:styleId="3d">
    <w:name w:val="Оглавление 3 Знак"/>
    <w:link w:val="3c"/>
    <w:uiPriority w:val="39"/>
    <w:rsid w:val="00CC607F"/>
    <w:rPr>
      <w:rFonts w:ascii="Times New Roman" w:eastAsia="Calibri" w:hAnsi="Times New Roman" w:cs="Times New Roman"/>
      <w:b/>
      <w:sz w:val="28"/>
    </w:rPr>
  </w:style>
  <w:style w:type="character" w:customStyle="1" w:styleId="3ff">
    <w:name w:val="Колонтитул (3)_"/>
    <w:link w:val="3ff0"/>
    <w:uiPriority w:val="99"/>
    <w:rsid w:val="00CC607F"/>
    <w:rPr>
      <w:rFonts w:ascii="Times New Roman" w:hAnsi="Times New Roman" w:cs="Times New Roman"/>
      <w:i/>
      <w:iCs/>
      <w:sz w:val="26"/>
      <w:szCs w:val="26"/>
      <w:shd w:val="clear" w:color="auto" w:fill="FFFFFF"/>
    </w:rPr>
  </w:style>
  <w:style w:type="character" w:customStyle="1" w:styleId="311pt">
    <w:name w:val="Колонтитул (3) + 11 pt"/>
    <w:aliases w:val="Не курсив1"/>
    <w:uiPriority w:val="99"/>
    <w:rsid w:val="00CC607F"/>
    <w:rPr>
      <w:rFonts w:ascii="Times New Roman" w:hAnsi="Times New Roman" w:cs="Times New Roman"/>
      <w:i w:val="0"/>
      <w:iCs w:val="0"/>
      <w:sz w:val="22"/>
      <w:szCs w:val="22"/>
      <w:u w:val="none"/>
    </w:rPr>
  </w:style>
  <w:style w:type="paragraph" w:customStyle="1" w:styleId="3ff0">
    <w:name w:val="Колонтитул (3)"/>
    <w:basedOn w:val="a6"/>
    <w:link w:val="3ff"/>
    <w:uiPriority w:val="99"/>
    <w:rsid w:val="00CC607F"/>
    <w:pPr>
      <w:widowControl w:val="0"/>
      <w:shd w:val="clear" w:color="auto" w:fill="FFFFFF"/>
      <w:spacing w:after="0" w:line="240" w:lineRule="atLeast"/>
    </w:pPr>
    <w:rPr>
      <w:rFonts w:ascii="Times New Roman" w:hAnsi="Times New Roman" w:cs="Times New Roman"/>
      <w:i/>
      <w:iCs/>
      <w:sz w:val="26"/>
      <w:szCs w:val="26"/>
    </w:rPr>
  </w:style>
  <w:style w:type="numbering" w:customStyle="1" w:styleId="1141">
    <w:name w:val="Нет списка114"/>
    <w:next w:val="a9"/>
    <w:uiPriority w:val="99"/>
    <w:semiHidden/>
    <w:unhideWhenUsed/>
    <w:rsid w:val="00CC607F"/>
  </w:style>
  <w:style w:type="character" w:customStyle="1" w:styleId="49pt">
    <w:name w:val="Основной текст (4) + 9 pt"/>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323">
    <w:name w:val="Заголовок №3 (2)"/>
    <w:basedOn w:val="a7"/>
    <w:rsid w:val="00CC607F"/>
    <w:rPr>
      <w:rFonts w:ascii="Times New Roman" w:eastAsia="Times New Roman" w:hAnsi="Times New Roman" w:cs="Times New Roman"/>
      <w:b w:val="0"/>
      <w:bCs w:val="0"/>
      <w:i w:val="0"/>
      <w:iCs w:val="0"/>
      <w:smallCaps w:val="0"/>
      <w:strike w:val="0"/>
      <w:sz w:val="22"/>
      <w:szCs w:val="22"/>
    </w:rPr>
  </w:style>
  <w:style w:type="character" w:customStyle="1" w:styleId="324">
    <w:name w:val="Заголовок №3 (2) + Не полужирный"/>
    <w:basedOn w:val="323"/>
    <w:rsid w:val="00CC607F"/>
    <w:rPr>
      <w:rFonts w:ascii="Times New Roman" w:eastAsia="Times New Roman" w:hAnsi="Times New Roman" w:cs="Times New Roman"/>
      <w:b/>
      <w:bCs/>
      <w:i w:val="0"/>
      <w:iCs w:val="0"/>
      <w:smallCaps w:val="0"/>
      <w:strike w:val="0"/>
      <w:sz w:val="22"/>
      <w:szCs w:val="22"/>
    </w:rPr>
  </w:style>
  <w:style w:type="character" w:customStyle="1" w:styleId="4TimesNewRoman11pt">
    <w:name w:val="Основной текст (4) + Times New Roman;11 pt;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6f4">
    <w:name w:val="Основной текст (6) + Курсив"/>
    <w:rsid w:val="00CC607F"/>
    <w:rPr>
      <w:rFonts w:ascii="Times New Roman" w:eastAsia="Times New Roman" w:hAnsi="Times New Roman" w:cs="Times New Roman"/>
      <w:b w:val="0"/>
      <w:bCs w:val="0"/>
      <w:i/>
      <w:iCs/>
      <w:smallCaps w:val="0"/>
      <w:strike w:val="0"/>
      <w:sz w:val="22"/>
      <w:szCs w:val="22"/>
    </w:rPr>
  </w:style>
  <w:style w:type="character" w:customStyle="1" w:styleId="333">
    <w:name w:val="Заголовок №3 (3)"/>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39pt">
    <w:name w:val="Заголовок №3 (3) + 9 pt"/>
    <w:basedOn w:val="333"/>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8f5">
    <w:name w:val="Основной текст (8) + 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104">
    <w:name w:val="Основной текст (10) + Не полужирный"/>
    <w:basedOn w:val="101"/>
    <w:rsid w:val="00CC607F"/>
    <w:rPr>
      <w:rFonts w:ascii="Times New Roman" w:eastAsia="Times New Roman" w:hAnsi="Times New Roman" w:cs="Times New Roman"/>
      <w:b/>
      <w:bCs/>
      <w:i w:val="0"/>
      <w:iCs w:val="0"/>
      <w:smallCaps w:val="0"/>
      <w:strike w:val="0"/>
      <w:spacing w:val="50"/>
      <w:sz w:val="22"/>
      <w:szCs w:val="22"/>
    </w:rPr>
  </w:style>
  <w:style w:type="character" w:customStyle="1" w:styleId="117">
    <w:name w:val="Основной текст (11) + Не курсив"/>
    <w:basedOn w:val="115"/>
    <w:rsid w:val="00CC607F"/>
    <w:rPr>
      <w:rFonts w:ascii="Times New Roman" w:eastAsia="Times New Roman" w:hAnsi="Times New Roman" w:cs="Times New Roman"/>
      <w:b w:val="0"/>
      <w:bCs w:val="0"/>
      <w:i/>
      <w:iCs/>
      <w:smallCaps w:val="0"/>
      <w:strike w:val="0"/>
      <w:spacing w:val="0"/>
      <w:sz w:val="22"/>
      <w:szCs w:val="22"/>
      <w:u w:val="single"/>
    </w:rPr>
  </w:style>
  <w:style w:type="character" w:customStyle="1" w:styleId="FranklinGothicDemi">
    <w:name w:val="Основной текст + Franklin Gothic Demi"/>
    <w:basedOn w:val="1fe"/>
    <w:rsid w:val="00CC607F"/>
    <w:rPr>
      <w:rFonts w:ascii="Franklin Gothic Demi" w:eastAsia="Franklin Gothic Demi" w:hAnsi="Franklin Gothic Demi" w:cs="Franklin Gothic Demi"/>
      <w:sz w:val="18"/>
      <w:szCs w:val="18"/>
      <w:u w:val="single"/>
      <w:shd w:val="clear" w:color="auto" w:fill="FFFFFF"/>
    </w:rPr>
  </w:style>
  <w:style w:type="character" w:customStyle="1" w:styleId="342">
    <w:name w:val="Заголовок №3 (4)"/>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49pt">
    <w:name w:val="Заголовок №3 (4) + 9 pt"/>
    <w:basedOn w:val="342"/>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351">
    <w:name w:val="Заголовок №3 (5)"/>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59pt">
    <w:name w:val="Заголовок №3 (5) + 9 pt"/>
    <w:basedOn w:val="351"/>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24">
    <w:name w:val="Основной текст (12) + Не курсив"/>
    <w:rsid w:val="00CC607F"/>
    <w:rPr>
      <w:rFonts w:ascii="Times New Roman" w:eastAsia="Times New Roman" w:hAnsi="Times New Roman" w:cs="Times New Roman"/>
      <w:b w:val="0"/>
      <w:bCs w:val="0"/>
      <w:i/>
      <w:iCs/>
      <w:smallCaps w:val="0"/>
      <w:strike w:val="0"/>
      <w:sz w:val="22"/>
      <w:szCs w:val="22"/>
    </w:rPr>
  </w:style>
  <w:style w:type="character" w:customStyle="1" w:styleId="361">
    <w:name w:val="Заголовок №3 (6)"/>
    <w:basedOn w:val="a7"/>
    <w:rsid w:val="00CC607F"/>
    <w:rPr>
      <w:rFonts w:ascii="Franklin Gothic Demi" w:eastAsia="Franklin Gothic Demi" w:hAnsi="Franklin Gothic Demi" w:cs="Franklin Gothic Demi"/>
      <w:b w:val="0"/>
      <w:bCs w:val="0"/>
      <w:i w:val="0"/>
      <w:iCs w:val="0"/>
      <w:smallCaps w:val="0"/>
      <w:strike w:val="0"/>
      <w:sz w:val="20"/>
      <w:szCs w:val="20"/>
    </w:rPr>
  </w:style>
  <w:style w:type="character" w:customStyle="1" w:styleId="369pt">
    <w:name w:val="Заголовок №3 (6) + 9 pt"/>
    <w:basedOn w:val="361"/>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39pt0">
    <w:name w:val="Основной текст (13) + 9 pt"/>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381">
    <w:name w:val="Заголовок №3 (8)"/>
    <w:basedOn w:val="a7"/>
    <w:rsid w:val="00CC607F"/>
    <w:rPr>
      <w:rFonts w:ascii="Franklin Gothic Demi" w:eastAsia="Franklin Gothic Demi" w:hAnsi="Franklin Gothic Demi" w:cs="Franklin Gothic Demi"/>
      <w:b w:val="0"/>
      <w:bCs w:val="0"/>
      <w:i w:val="0"/>
      <w:iCs w:val="0"/>
      <w:smallCaps w:val="0"/>
      <w:strike w:val="0"/>
      <w:sz w:val="22"/>
      <w:szCs w:val="22"/>
    </w:rPr>
  </w:style>
  <w:style w:type="character" w:customStyle="1" w:styleId="125">
    <w:name w:val="Основной текст (12) + Полужирный;Не курсив"/>
    <w:rsid w:val="00CC607F"/>
    <w:rPr>
      <w:rFonts w:ascii="Times New Roman" w:eastAsia="Times New Roman" w:hAnsi="Times New Roman" w:cs="Times New Roman"/>
      <w:b/>
      <w:bCs/>
      <w:i/>
      <w:iCs/>
      <w:smallCaps w:val="0"/>
      <w:strike w:val="0"/>
      <w:sz w:val="22"/>
      <w:szCs w:val="22"/>
    </w:rPr>
  </w:style>
  <w:style w:type="character" w:customStyle="1" w:styleId="105">
    <w:name w:val="Основной текст (10) + Не полужирный;Курсив"/>
    <w:basedOn w:val="101"/>
    <w:rsid w:val="00CC607F"/>
    <w:rPr>
      <w:rFonts w:ascii="Times New Roman" w:eastAsia="Times New Roman" w:hAnsi="Times New Roman" w:cs="Times New Roman"/>
      <w:b/>
      <w:bCs/>
      <w:i/>
      <w:iCs/>
      <w:smallCaps w:val="0"/>
      <w:strike w:val="0"/>
      <w:spacing w:val="50"/>
      <w:sz w:val="22"/>
      <w:szCs w:val="22"/>
    </w:rPr>
  </w:style>
  <w:style w:type="character" w:customStyle="1" w:styleId="3ff1">
    <w:name w:val="Заголовок №3 + 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10FranklinGothicDemi">
    <w:name w:val="Основной текст (10) + Franklin Gothic Demi;Не полужирный"/>
    <w:basedOn w:val="101"/>
    <w:rsid w:val="00CC607F"/>
    <w:rPr>
      <w:rFonts w:ascii="Franklin Gothic Demi" w:eastAsia="Franklin Gothic Demi" w:hAnsi="Franklin Gothic Demi" w:cs="Franklin Gothic Demi"/>
      <w:b/>
      <w:bCs/>
      <w:i w:val="0"/>
      <w:iCs w:val="0"/>
      <w:smallCaps w:val="0"/>
      <w:strike w:val="0"/>
      <w:spacing w:val="50"/>
      <w:sz w:val="22"/>
      <w:szCs w:val="22"/>
    </w:rPr>
  </w:style>
  <w:style w:type="character" w:customStyle="1" w:styleId="126">
    <w:name w:val="Заголовок №1 (2)"/>
    <w:basedOn w:val="a7"/>
    <w:rsid w:val="00CC607F"/>
    <w:rPr>
      <w:rFonts w:ascii="Times New Roman" w:eastAsia="Times New Roman" w:hAnsi="Times New Roman" w:cs="Times New Roman"/>
      <w:b w:val="0"/>
      <w:bCs w:val="0"/>
      <w:i w:val="0"/>
      <w:iCs w:val="0"/>
      <w:smallCaps w:val="0"/>
      <w:strike w:val="0"/>
      <w:sz w:val="22"/>
      <w:szCs w:val="22"/>
    </w:rPr>
  </w:style>
  <w:style w:type="character" w:customStyle="1" w:styleId="391">
    <w:name w:val="Заголовок №3 (9)"/>
    <w:basedOn w:val="a7"/>
    <w:rsid w:val="00CC607F"/>
    <w:rPr>
      <w:rFonts w:ascii="Times New Roman" w:eastAsia="Times New Roman" w:hAnsi="Times New Roman" w:cs="Times New Roman"/>
      <w:b w:val="0"/>
      <w:bCs w:val="0"/>
      <w:i w:val="0"/>
      <w:iCs w:val="0"/>
      <w:smallCaps w:val="0"/>
      <w:strike w:val="0"/>
      <w:sz w:val="22"/>
      <w:szCs w:val="22"/>
    </w:rPr>
  </w:style>
  <w:style w:type="character" w:customStyle="1" w:styleId="392">
    <w:name w:val="Заголовок №3 (9) + Полужирный"/>
    <w:basedOn w:val="391"/>
    <w:rsid w:val="00CC607F"/>
    <w:rPr>
      <w:rFonts w:ascii="Times New Roman" w:eastAsia="Times New Roman" w:hAnsi="Times New Roman" w:cs="Times New Roman"/>
      <w:b/>
      <w:bCs/>
      <w:i w:val="0"/>
      <w:iCs w:val="0"/>
      <w:smallCaps w:val="0"/>
      <w:strike w:val="0"/>
      <w:sz w:val="22"/>
      <w:szCs w:val="22"/>
    </w:rPr>
  </w:style>
  <w:style w:type="character" w:customStyle="1" w:styleId="413pt">
    <w:name w:val="Основной текст (4) + 13 pt;Не полужирный"/>
    <w:rsid w:val="00CC607F"/>
    <w:rPr>
      <w:rFonts w:ascii="Franklin Gothic Demi" w:eastAsia="Franklin Gothic Demi" w:hAnsi="Franklin Gothic Demi" w:cs="Franklin Gothic Demi"/>
      <w:b/>
      <w:bCs/>
      <w:i w:val="0"/>
      <w:iCs w:val="0"/>
      <w:smallCaps w:val="0"/>
      <w:strike w:val="0"/>
      <w:sz w:val="26"/>
      <w:szCs w:val="26"/>
    </w:rPr>
  </w:style>
  <w:style w:type="character" w:customStyle="1" w:styleId="199pt0">
    <w:name w:val="Основной текст (19) + 9 pt"/>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46">
    <w:name w:val="Заголовок №1 (4)"/>
    <w:basedOn w:val="a7"/>
    <w:rsid w:val="00CC607F"/>
    <w:rPr>
      <w:rFonts w:ascii="Franklin Gothic Demi" w:eastAsia="Franklin Gothic Demi" w:hAnsi="Franklin Gothic Demi" w:cs="Franklin Gothic Demi"/>
      <w:b w:val="0"/>
      <w:bCs w:val="0"/>
      <w:i w:val="0"/>
      <w:iCs w:val="0"/>
      <w:smallCaps w:val="0"/>
      <w:strike w:val="0"/>
      <w:sz w:val="18"/>
      <w:szCs w:val="18"/>
    </w:rPr>
  </w:style>
  <w:style w:type="character" w:customStyle="1" w:styleId="159pt">
    <w:name w:val="Основной текст (15) + 9 pt;Полужирный"/>
    <w:rsid w:val="00CC607F"/>
    <w:rPr>
      <w:rFonts w:ascii="Franklin Gothic Demi" w:eastAsia="Franklin Gothic Demi" w:hAnsi="Franklin Gothic Demi" w:cs="Franklin Gothic Demi"/>
      <w:b/>
      <w:bCs/>
      <w:i w:val="0"/>
      <w:iCs w:val="0"/>
      <w:smallCaps w:val="0"/>
      <w:strike w:val="0"/>
      <w:sz w:val="18"/>
      <w:szCs w:val="18"/>
    </w:rPr>
  </w:style>
  <w:style w:type="character" w:customStyle="1" w:styleId="21TimesNewRoman">
    <w:name w:val="Основной текст (21) + Times New Roman"/>
    <w:rsid w:val="00CC607F"/>
    <w:rPr>
      <w:rFonts w:ascii="Times New Roman" w:eastAsia="Times New Roman" w:hAnsi="Times New Roman" w:cs="Times New Roman"/>
      <w:b w:val="0"/>
      <w:bCs w:val="0"/>
      <w:i w:val="0"/>
      <w:iCs w:val="0"/>
      <w:smallCaps w:val="0"/>
      <w:strike w:val="0"/>
      <w:sz w:val="22"/>
      <w:szCs w:val="22"/>
    </w:rPr>
  </w:style>
  <w:style w:type="character" w:customStyle="1" w:styleId="FranklinGothicDemi9pt">
    <w:name w:val="Основной текст + Franklin Gothic Demi;9 pt;Полужирный"/>
    <w:basedOn w:val="1fe"/>
    <w:rsid w:val="00CC607F"/>
    <w:rPr>
      <w:rFonts w:ascii="Franklin Gothic Demi" w:eastAsia="Franklin Gothic Demi" w:hAnsi="Franklin Gothic Demi" w:cs="Franklin Gothic Demi"/>
      <w:b/>
      <w:bCs/>
      <w:sz w:val="18"/>
      <w:szCs w:val="18"/>
      <w:u w:val="single"/>
      <w:shd w:val="clear" w:color="auto" w:fill="FFFFFF"/>
    </w:rPr>
  </w:style>
  <w:style w:type="character" w:customStyle="1" w:styleId="13TimesNewRoman11pt">
    <w:name w:val="Основной текст (13) + Times New Roman;11 pt;Не полужирный"/>
    <w:rsid w:val="00CC607F"/>
    <w:rPr>
      <w:rFonts w:ascii="Times New Roman" w:eastAsia="Times New Roman" w:hAnsi="Times New Roman" w:cs="Times New Roman"/>
      <w:b/>
      <w:bCs/>
      <w:i w:val="0"/>
      <w:iCs w:val="0"/>
      <w:smallCaps w:val="0"/>
      <w:strike w:val="0"/>
      <w:sz w:val="22"/>
      <w:szCs w:val="22"/>
    </w:rPr>
  </w:style>
  <w:style w:type="character" w:customStyle="1" w:styleId="325">
    <w:name w:val="Заголовок №3 (2) + Не полужирный;Курсив"/>
    <w:basedOn w:val="323"/>
    <w:rsid w:val="00CC607F"/>
    <w:rPr>
      <w:rFonts w:ascii="Times New Roman" w:eastAsia="Times New Roman" w:hAnsi="Times New Roman" w:cs="Times New Roman"/>
      <w:b/>
      <w:bCs/>
      <w:i/>
      <w:iCs/>
      <w:smallCaps w:val="0"/>
      <w:strike w:val="0"/>
      <w:sz w:val="22"/>
      <w:szCs w:val="22"/>
    </w:rPr>
  </w:style>
  <w:style w:type="character" w:customStyle="1" w:styleId="98">
    <w:name w:val="Основной текст (9) + Полужирный"/>
    <w:aliases w:val="Курсив"/>
    <w:rsid w:val="00CC607F"/>
    <w:rPr>
      <w:rFonts w:ascii="Times New Roman" w:eastAsia="Times New Roman" w:hAnsi="Times New Roman" w:cs="Times New Roman"/>
      <w:b/>
      <w:bCs/>
      <w:i w:val="0"/>
      <w:iCs w:val="0"/>
      <w:smallCaps w:val="0"/>
      <w:strike w:val="0"/>
      <w:sz w:val="22"/>
      <w:szCs w:val="22"/>
    </w:rPr>
  </w:style>
  <w:style w:type="character" w:customStyle="1" w:styleId="15TimesNewRoman11pt">
    <w:name w:val="Основной текст (15) + Times New Roman;11 pt"/>
    <w:rsid w:val="00CC607F"/>
    <w:rPr>
      <w:rFonts w:ascii="Times New Roman" w:eastAsia="Times New Roman" w:hAnsi="Times New Roman" w:cs="Times New Roman"/>
      <w:b w:val="0"/>
      <w:bCs w:val="0"/>
      <w:i w:val="0"/>
      <w:iCs w:val="0"/>
      <w:smallCaps w:val="0"/>
      <w:strike w:val="0"/>
      <w:sz w:val="22"/>
      <w:szCs w:val="22"/>
    </w:rPr>
  </w:style>
  <w:style w:type="character" w:customStyle="1" w:styleId="4ArialBlack">
    <w:name w:val="Основной текст (4) + Arial Black"/>
    <w:rsid w:val="00CC607F"/>
    <w:rPr>
      <w:rFonts w:ascii="Arial Black" w:eastAsia="Arial Black" w:hAnsi="Arial Black" w:cs="Arial Black"/>
      <w:b w:val="0"/>
      <w:bCs w:val="0"/>
      <w:i w:val="0"/>
      <w:iCs w:val="0"/>
      <w:smallCaps w:val="0"/>
      <w:strike w:val="0"/>
      <w:sz w:val="14"/>
      <w:szCs w:val="14"/>
    </w:rPr>
  </w:style>
  <w:style w:type="character" w:customStyle="1" w:styleId="6ArialBlack">
    <w:name w:val="Основной текст (6) + Arial Black"/>
    <w:rsid w:val="00CC607F"/>
    <w:rPr>
      <w:rFonts w:ascii="Arial Black" w:eastAsia="Arial Black" w:hAnsi="Arial Black" w:cs="Arial Black"/>
      <w:b w:val="0"/>
      <w:bCs w:val="0"/>
      <w:i w:val="0"/>
      <w:iCs w:val="0"/>
      <w:smallCaps w:val="0"/>
      <w:strike w:val="0"/>
      <w:sz w:val="14"/>
      <w:szCs w:val="14"/>
    </w:rPr>
  </w:style>
  <w:style w:type="table" w:customStyle="1" w:styleId="480">
    <w:name w:val="Сетка таблицы48"/>
    <w:basedOn w:val="a8"/>
    <w:next w:val="aff2"/>
    <w:uiPriority w:val="59"/>
    <w:rsid w:val="00CC607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rialBlack">
    <w:name w:val="Основной текст (11) + Arial Black;Не полужирный"/>
    <w:rsid w:val="00CC607F"/>
    <w:rPr>
      <w:rFonts w:ascii="Arial Black" w:eastAsia="Arial Black" w:hAnsi="Arial Black" w:cs="Arial Black"/>
      <w:b/>
      <w:bCs/>
      <w:i w:val="0"/>
      <w:iCs w:val="0"/>
      <w:smallCaps w:val="0"/>
      <w:strike w:val="0"/>
      <w:sz w:val="16"/>
      <w:szCs w:val="16"/>
    </w:rPr>
  </w:style>
  <w:style w:type="character" w:customStyle="1" w:styleId="14ArialBlack">
    <w:name w:val="Основной текст (14) + Arial Black;Не полужирный"/>
    <w:rsid w:val="00CC607F"/>
    <w:rPr>
      <w:rFonts w:ascii="Arial Black" w:eastAsia="Arial Black" w:hAnsi="Arial Black" w:cs="Arial Black"/>
      <w:b/>
      <w:bCs/>
      <w:i w:val="0"/>
      <w:iCs w:val="0"/>
      <w:smallCaps w:val="0"/>
      <w:strike w:val="0"/>
      <w:sz w:val="16"/>
      <w:szCs w:val="16"/>
    </w:rPr>
  </w:style>
  <w:style w:type="character" w:customStyle="1" w:styleId="8ArialBlack">
    <w:name w:val="Основной текст (8) + Arial Black;Не полужирный"/>
    <w:rsid w:val="00CC607F"/>
    <w:rPr>
      <w:rFonts w:ascii="Arial Black" w:eastAsia="Arial Black" w:hAnsi="Arial Black" w:cs="Arial Black"/>
      <w:b/>
      <w:bCs/>
      <w:i w:val="0"/>
      <w:iCs w:val="0"/>
      <w:smallCaps w:val="0"/>
      <w:strike w:val="0"/>
      <w:sz w:val="16"/>
      <w:szCs w:val="16"/>
    </w:rPr>
  </w:style>
  <w:style w:type="character" w:customStyle="1" w:styleId="821">
    <w:name w:val="Заголовок №8 (2)"/>
    <w:basedOn w:val="a7"/>
    <w:rsid w:val="00CC607F"/>
    <w:rPr>
      <w:rFonts w:ascii="Arial Black" w:eastAsia="Arial Black" w:hAnsi="Arial Black" w:cs="Arial Black"/>
      <w:b w:val="0"/>
      <w:bCs w:val="0"/>
      <w:i w:val="0"/>
      <w:iCs w:val="0"/>
      <w:smallCaps w:val="0"/>
      <w:strike w:val="0"/>
      <w:sz w:val="16"/>
      <w:szCs w:val="16"/>
    </w:rPr>
  </w:style>
  <w:style w:type="character" w:customStyle="1" w:styleId="106">
    <w:name w:val="Основной текст (10) + Полужирный;Не курсив"/>
    <w:rsid w:val="00CC607F"/>
    <w:rPr>
      <w:rFonts w:ascii="Times New Roman" w:eastAsia="Times New Roman" w:hAnsi="Times New Roman" w:cs="Times New Roman"/>
      <w:b/>
      <w:bCs/>
      <w:i/>
      <w:iCs/>
      <w:smallCaps w:val="0"/>
      <w:strike w:val="0"/>
      <w:sz w:val="18"/>
      <w:szCs w:val="18"/>
    </w:rPr>
  </w:style>
  <w:style w:type="character" w:customStyle="1" w:styleId="920">
    <w:name w:val="Заголовок №9 (2)"/>
    <w:basedOn w:val="a7"/>
    <w:rsid w:val="00CC607F"/>
    <w:rPr>
      <w:rFonts w:ascii="Times New Roman" w:eastAsia="Times New Roman" w:hAnsi="Times New Roman" w:cs="Times New Roman"/>
      <w:b w:val="0"/>
      <w:bCs w:val="0"/>
      <w:i w:val="0"/>
      <w:iCs w:val="0"/>
      <w:smallCaps w:val="0"/>
      <w:strike w:val="0"/>
      <w:sz w:val="18"/>
      <w:szCs w:val="18"/>
    </w:rPr>
  </w:style>
  <w:style w:type="character" w:customStyle="1" w:styleId="99">
    <w:name w:val="Заголовок №9"/>
    <w:basedOn w:val="a7"/>
    <w:rsid w:val="00CC607F"/>
    <w:rPr>
      <w:rFonts w:ascii="Times New Roman" w:eastAsia="Times New Roman" w:hAnsi="Times New Roman" w:cs="Times New Roman"/>
      <w:b w:val="0"/>
      <w:bCs w:val="0"/>
      <w:i w:val="0"/>
      <w:iCs w:val="0"/>
      <w:smallCaps w:val="0"/>
      <w:strike w:val="0"/>
      <w:sz w:val="18"/>
      <w:szCs w:val="18"/>
    </w:rPr>
  </w:style>
  <w:style w:type="character" w:customStyle="1" w:styleId="2TimesNewRoman10pt">
    <w:name w:val="Подпись к таблице (2) + Times New Roman;10 pt;Полужирный"/>
    <w:rsid w:val="00CC607F"/>
    <w:rPr>
      <w:rFonts w:ascii="Times New Roman" w:eastAsia="Times New Roman" w:hAnsi="Times New Roman" w:cs="Times New Roman"/>
      <w:b/>
      <w:bCs/>
      <w:i w:val="0"/>
      <w:iCs w:val="0"/>
      <w:smallCaps w:val="0"/>
      <w:strike w:val="0"/>
      <w:sz w:val="18"/>
      <w:szCs w:val="18"/>
    </w:rPr>
  </w:style>
  <w:style w:type="character" w:customStyle="1" w:styleId="7f5">
    <w:name w:val="Основной текст (7) + Курсив"/>
    <w:rsid w:val="00CC607F"/>
    <w:rPr>
      <w:rFonts w:ascii="Times New Roman" w:eastAsia="Times New Roman" w:hAnsi="Times New Roman" w:cs="Times New Roman"/>
      <w:b w:val="0"/>
      <w:bCs w:val="0"/>
      <w:i/>
      <w:iCs/>
      <w:smallCaps w:val="0"/>
      <w:strike w:val="0"/>
      <w:sz w:val="20"/>
      <w:szCs w:val="20"/>
    </w:rPr>
  </w:style>
  <w:style w:type="character" w:customStyle="1" w:styleId="9a">
    <w:name w:val="Основной текст (9) + Не полужирный"/>
    <w:rsid w:val="00CC607F"/>
    <w:rPr>
      <w:rFonts w:ascii="Times New Roman" w:eastAsia="Times New Roman" w:hAnsi="Times New Roman" w:cs="Times New Roman"/>
      <w:b/>
      <w:bCs/>
      <w:i w:val="0"/>
      <w:iCs w:val="0"/>
      <w:smallCaps w:val="0"/>
      <w:strike w:val="0"/>
      <w:sz w:val="18"/>
      <w:szCs w:val="18"/>
    </w:rPr>
  </w:style>
  <w:style w:type="character" w:customStyle="1" w:styleId="13ArialBlack9pt">
    <w:name w:val="Основной текст (13) + Arial Black;9 pt;Не полужирный"/>
    <w:rsid w:val="00CC607F"/>
    <w:rPr>
      <w:rFonts w:ascii="Arial Black" w:eastAsia="Arial Black" w:hAnsi="Arial Black" w:cs="Arial Black"/>
      <w:b/>
      <w:bCs/>
      <w:i w:val="0"/>
      <w:iCs w:val="0"/>
      <w:smallCaps w:val="0"/>
      <w:strike w:val="0"/>
      <w:sz w:val="16"/>
      <w:szCs w:val="16"/>
    </w:rPr>
  </w:style>
  <w:style w:type="character" w:customStyle="1" w:styleId="1311pt">
    <w:name w:val="Основной текст (13) + 11 pt;Не полужирный"/>
    <w:rsid w:val="00CC607F"/>
    <w:rPr>
      <w:rFonts w:ascii="Times New Roman" w:eastAsia="Times New Roman" w:hAnsi="Times New Roman" w:cs="Times New Roman"/>
      <w:b/>
      <w:bCs/>
      <w:i w:val="0"/>
      <w:iCs w:val="0"/>
      <w:smallCaps w:val="0"/>
      <w:strike w:val="0"/>
      <w:sz w:val="20"/>
      <w:szCs w:val="20"/>
    </w:rPr>
  </w:style>
  <w:style w:type="character" w:customStyle="1" w:styleId="134">
    <w:name w:val="Основной текст (13) + Не полужирный;Курсив"/>
    <w:rsid w:val="00CC607F"/>
    <w:rPr>
      <w:rFonts w:ascii="Times New Roman" w:eastAsia="Times New Roman" w:hAnsi="Times New Roman" w:cs="Times New Roman"/>
      <w:b/>
      <w:bCs/>
      <w:i/>
      <w:iCs/>
      <w:smallCaps w:val="0"/>
      <w:strike w:val="0"/>
      <w:sz w:val="20"/>
      <w:szCs w:val="20"/>
    </w:rPr>
  </w:style>
  <w:style w:type="character" w:customStyle="1" w:styleId="9b">
    <w:name w:val="Основной текст (9) + Не полужирный;Курсив"/>
    <w:rsid w:val="00CC607F"/>
    <w:rPr>
      <w:rFonts w:ascii="Times New Roman" w:eastAsia="Times New Roman" w:hAnsi="Times New Roman" w:cs="Times New Roman"/>
      <w:b/>
      <w:bCs/>
      <w:i/>
      <w:iCs/>
      <w:smallCaps w:val="0"/>
      <w:strike w:val="0"/>
      <w:sz w:val="20"/>
      <w:szCs w:val="20"/>
    </w:rPr>
  </w:style>
  <w:style w:type="character" w:customStyle="1" w:styleId="135">
    <w:name w:val="Основной текст (13) + Не полужирный"/>
    <w:rsid w:val="00CC607F"/>
    <w:rPr>
      <w:rFonts w:ascii="Times New Roman" w:eastAsia="Times New Roman" w:hAnsi="Times New Roman" w:cs="Times New Roman"/>
      <w:b/>
      <w:bCs/>
      <w:i w:val="0"/>
      <w:iCs w:val="0"/>
      <w:smallCaps w:val="0"/>
      <w:strike w:val="0"/>
      <w:sz w:val="18"/>
      <w:szCs w:val="18"/>
    </w:rPr>
  </w:style>
  <w:style w:type="numbering" w:customStyle="1" w:styleId="271">
    <w:name w:val="Нет списка27"/>
    <w:next w:val="a9"/>
    <w:uiPriority w:val="99"/>
    <w:semiHidden/>
    <w:unhideWhenUsed/>
    <w:rsid w:val="00CC607F"/>
  </w:style>
  <w:style w:type="table" w:customStyle="1" w:styleId="TableNormal2">
    <w:name w:val="Table Normal2"/>
    <w:uiPriority w:val="2"/>
    <w:semiHidden/>
    <w:unhideWhenUsed/>
    <w:qFormat/>
    <w:rsid w:val="00CC60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6">
    <w:name w:val="Заголовок 21"/>
    <w:basedOn w:val="a6"/>
    <w:uiPriority w:val="1"/>
    <w:qFormat/>
    <w:rsid w:val="00CC607F"/>
    <w:pPr>
      <w:widowControl w:val="0"/>
      <w:autoSpaceDE w:val="0"/>
      <w:autoSpaceDN w:val="0"/>
      <w:spacing w:before="3" w:after="0" w:line="274" w:lineRule="exact"/>
      <w:ind w:left="1450"/>
      <w:jc w:val="both"/>
      <w:outlineLvl w:val="2"/>
    </w:pPr>
    <w:rPr>
      <w:rFonts w:ascii="Times New Roman" w:eastAsia="Times New Roman" w:hAnsi="Times New Roman" w:cs="Times New Roman"/>
      <w:b/>
      <w:bCs/>
      <w:i/>
      <w:iCs/>
      <w:sz w:val="24"/>
      <w:szCs w:val="24"/>
    </w:rPr>
  </w:style>
  <w:style w:type="character" w:customStyle="1" w:styleId="1ff6">
    <w:name w:val="Гиперссылка1"/>
    <w:basedOn w:val="a7"/>
    <w:uiPriority w:val="99"/>
    <w:unhideWhenUsed/>
    <w:rsid w:val="00CC607F"/>
    <w:rPr>
      <w:color w:val="0000FF"/>
      <w:u w:val="single"/>
    </w:rPr>
  </w:style>
  <w:style w:type="paragraph" w:customStyle="1" w:styleId="1ff7">
    <w:name w:val="Без интервала1"/>
    <w:next w:val="afffff2"/>
    <w:uiPriority w:val="99"/>
    <w:qFormat/>
    <w:rsid w:val="00CC607F"/>
    <w:pPr>
      <w:spacing w:after="0" w:line="240" w:lineRule="auto"/>
    </w:pPr>
    <w:rPr>
      <w:rFonts w:eastAsia="Times New Roman"/>
    </w:rPr>
  </w:style>
  <w:style w:type="character" w:customStyle="1" w:styleId="127">
    <w:name w:val="Заголовок №1 (2)_"/>
    <w:rsid w:val="00CC607F"/>
    <w:rPr>
      <w:rFonts w:eastAsia="Times New Roman"/>
      <w:sz w:val="23"/>
      <w:szCs w:val="23"/>
      <w:shd w:val="clear" w:color="auto" w:fill="FFFFFF"/>
    </w:rPr>
  </w:style>
  <w:style w:type="paragraph" w:customStyle="1" w:styleId="107">
    <w:name w:val="Основной текст10"/>
    <w:basedOn w:val="a6"/>
    <w:uiPriority w:val="99"/>
    <w:rsid w:val="00CC607F"/>
    <w:pPr>
      <w:shd w:val="clear" w:color="auto" w:fill="FFFFFF"/>
      <w:spacing w:before="780" w:after="0" w:line="331" w:lineRule="exact"/>
      <w:ind w:hanging="1500"/>
      <w:jc w:val="right"/>
    </w:pPr>
    <w:rPr>
      <w:rFonts w:eastAsia="Times New Roman"/>
      <w:sz w:val="23"/>
      <w:szCs w:val="23"/>
    </w:rPr>
  </w:style>
  <w:style w:type="table" w:customStyle="1" w:styleId="2160">
    <w:name w:val="Сетка таблицы216"/>
    <w:basedOn w:val="a8"/>
    <w:next w:val="aff2"/>
    <w:uiPriority w:val="39"/>
    <w:rsid w:val="00CC60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9"/>
    <w:uiPriority w:val="99"/>
    <w:semiHidden/>
    <w:unhideWhenUsed/>
    <w:rsid w:val="00CC607F"/>
  </w:style>
  <w:style w:type="character" w:customStyle="1" w:styleId="115pt2">
    <w:name w:val="Колонтитул + 11;5 pt;Полужирный"/>
    <w:rsid w:val="00CC607F"/>
    <w:rPr>
      <w:rFonts w:ascii="Times New Roman" w:eastAsia="Times New Roman" w:hAnsi="Times New Roman" w:cs="Times New Roman"/>
      <w:b/>
      <w:bCs/>
      <w:i w:val="0"/>
      <w:iCs w:val="0"/>
      <w:smallCaps w:val="0"/>
      <w:strike w:val="0"/>
      <w:spacing w:val="0"/>
      <w:sz w:val="23"/>
      <w:szCs w:val="23"/>
    </w:rPr>
  </w:style>
  <w:style w:type="character" w:customStyle="1" w:styleId="105pt0">
    <w:name w:val="Оглавление + 10;5 pt;Малые прописные"/>
    <w:rsid w:val="00CC607F"/>
    <w:rPr>
      <w:rFonts w:ascii="Times New Roman" w:eastAsia="Times New Roman" w:hAnsi="Times New Roman" w:cs="Times New Roman"/>
      <w:b w:val="0"/>
      <w:bCs w:val="0"/>
      <w:i w:val="0"/>
      <w:iCs w:val="0"/>
      <w:smallCaps/>
      <w:strike w:val="0"/>
      <w:spacing w:val="0"/>
      <w:sz w:val="21"/>
      <w:szCs w:val="21"/>
    </w:rPr>
  </w:style>
  <w:style w:type="character" w:customStyle="1" w:styleId="5f4">
    <w:name w:val="Основной текст (5) + Не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5f5">
    <w:name w:val="Основной текст (5) + Полужирный;Не 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1pt0">
    <w:name w:val="Колонтитул + 11 pt"/>
    <w:rsid w:val="00CC607F"/>
    <w:rPr>
      <w:rFonts w:eastAsia="Times New Roman"/>
      <w:spacing w:val="0"/>
      <w:sz w:val="22"/>
      <w:szCs w:val="22"/>
      <w:shd w:val="clear" w:color="auto" w:fill="FFFFFF"/>
    </w:rPr>
  </w:style>
  <w:style w:type="character" w:customStyle="1" w:styleId="226">
    <w:name w:val="Заголовок №2 (2) + Не полужирный;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paragraph" w:customStyle="1" w:styleId="314">
    <w:name w:val="Основной текст (3)1"/>
    <w:basedOn w:val="a6"/>
    <w:rsid w:val="00CC607F"/>
    <w:pPr>
      <w:widowControl w:val="0"/>
      <w:shd w:val="clear" w:color="auto" w:fill="FFFFFF"/>
      <w:spacing w:before="420" w:after="4380" w:line="0" w:lineRule="atLeast"/>
    </w:pPr>
    <w:rPr>
      <w:rFonts w:ascii="Times New Roman" w:eastAsia="Times New Roman" w:hAnsi="Times New Roman" w:cs="Times New Roman"/>
      <w:sz w:val="23"/>
      <w:szCs w:val="23"/>
      <w:lang w:eastAsia="ru-RU"/>
    </w:rPr>
  </w:style>
  <w:style w:type="character" w:customStyle="1" w:styleId="227">
    <w:name w:val="Заголовок №2 (2) + Не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34">
    <w:name w:val="Заголовок №2 (3)_"/>
    <w:link w:val="235"/>
    <w:rsid w:val="00CC607F"/>
    <w:rPr>
      <w:rFonts w:eastAsia="Times New Roman"/>
      <w:sz w:val="23"/>
      <w:szCs w:val="23"/>
      <w:shd w:val="clear" w:color="auto" w:fill="FFFFFF"/>
    </w:rPr>
  </w:style>
  <w:style w:type="paragraph" w:customStyle="1" w:styleId="235">
    <w:name w:val="Заголовок №2 (3)"/>
    <w:basedOn w:val="a6"/>
    <w:link w:val="234"/>
    <w:rsid w:val="00CC607F"/>
    <w:pPr>
      <w:shd w:val="clear" w:color="auto" w:fill="FFFFFF"/>
      <w:spacing w:after="0" w:line="288" w:lineRule="exact"/>
      <w:ind w:firstLine="700"/>
      <w:jc w:val="both"/>
      <w:outlineLvl w:val="1"/>
    </w:pPr>
    <w:rPr>
      <w:rFonts w:eastAsia="Times New Roman"/>
      <w:sz w:val="23"/>
      <w:szCs w:val="23"/>
    </w:rPr>
  </w:style>
  <w:style w:type="character" w:customStyle="1" w:styleId="136">
    <w:name w:val="Заголовок №1 (3)_"/>
    <w:link w:val="137"/>
    <w:rsid w:val="00CC607F"/>
    <w:rPr>
      <w:rFonts w:eastAsia="Times New Roman"/>
      <w:sz w:val="25"/>
      <w:szCs w:val="25"/>
      <w:shd w:val="clear" w:color="auto" w:fill="FFFFFF"/>
    </w:rPr>
  </w:style>
  <w:style w:type="paragraph" w:customStyle="1" w:styleId="137">
    <w:name w:val="Заголовок №1 (3)"/>
    <w:basedOn w:val="a6"/>
    <w:link w:val="136"/>
    <w:rsid w:val="00CC607F"/>
    <w:pPr>
      <w:shd w:val="clear" w:color="auto" w:fill="FFFFFF"/>
      <w:spacing w:after="0" w:line="274" w:lineRule="exact"/>
      <w:ind w:hanging="300"/>
      <w:outlineLvl w:val="0"/>
    </w:pPr>
    <w:rPr>
      <w:rFonts w:eastAsia="Times New Roman"/>
      <w:sz w:val="25"/>
      <w:szCs w:val="25"/>
    </w:rPr>
  </w:style>
  <w:style w:type="character" w:customStyle="1" w:styleId="4f5">
    <w:name w:val="Основной текст (4) + Не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5f6">
    <w:name w:val="Основной текст (5) +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3ff2">
    <w:name w:val="Основной текст (3) + Не курсив"/>
    <w:rsid w:val="00CC607F"/>
    <w:rPr>
      <w:rFonts w:ascii="Times New Roman" w:eastAsia="Times New Roman" w:hAnsi="Times New Roman" w:cs="Times New Roman"/>
      <w:b w:val="0"/>
      <w:bCs w:val="0"/>
      <w:i/>
      <w:iCs/>
      <w:smallCaps w:val="0"/>
      <w:strike w:val="0"/>
      <w:spacing w:val="0"/>
      <w:sz w:val="23"/>
      <w:szCs w:val="23"/>
    </w:rPr>
  </w:style>
  <w:style w:type="character" w:customStyle="1" w:styleId="4f6">
    <w:name w:val="Основной текст (4)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ff3">
    <w:name w:val="Основной текст (3) + Не полужирный;Не курсив"/>
    <w:rsid w:val="00CC607F"/>
    <w:rPr>
      <w:rFonts w:ascii="Times New Roman" w:eastAsia="Times New Roman" w:hAnsi="Times New Roman" w:cs="Times New Roman"/>
      <w:b/>
      <w:bCs/>
      <w:i/>
      <w:iCs/>
      <w:smallCaps w:val="0"/>
      <w:strike w:val="0"/>
      <w:spacing w:val="0"/>
      <w:sz w:val="23"/>
      <w:szCs w:val="23"/>
    </w:rPr>
  </w:style>
  <w:style w:type="table" w:customStyle="1" w:styleId="1160">
    <w:name w:val="Сетка таблицы116"/>
    <w:basedOn w:val="a8"/>
    <w:next w:val="aff2"/>
    <w:uiPriority w:val="59"/>
    <w:rsid w:val="00CC607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4">
    <w:name w:val="Заголовок №3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310pt">
    <w:name w:val="Основной текст (3) + 10 pt;Не полужирный;Не курсив"/>
    <w:rsid w:val="00CC607F"/>
    <w:rPr>
      <w:rFonts w:ascii="Times New Roman" w:eastAsia="Times New Roman" w:hAnsi="Times New Roman" w:cs="Times New Roman"/>
      <w:b/>
      <w:bCs/>
      <w:i/>
      <w:iCs/>
      <w:smallCaps w:val="0"/>
      <w:strike w:val="0"/>
      <w:spacing w:val="0"/>
      <w:sz w:val="20"/>
      <w:szCs w:val="20"/>
    </w:rPr>
  </w:style>
  <w:style w:type="character" w:customStyle="1" w:styleId="254">
    <w:name w:val="Заголовок №2 (5)_"/>
    <w:rsid w:val="00CC607F"/>
    <w:rPr>
      <w:rFonts w:ascii="Times New Roman" w:eastAsia="Times New Roman" w:hAnsi="Times New Roman" w:cs="Times New Roman"/>
      <w:b w:val="0"/>
      <w:bCs w:val="0"/>
      <w:i w:val="0"/>
      <w:iCs w:val="0"/>
      <w:smallCaps w:val="0"/>
      <w:strike w:val="0"/>
      <w:spacing w:val="0"/>
      <w:sz w:val="25"/>
      <w:szCs w:val="25"/>
    </w:rPr>
  </w:style>
  <w:style w:type="character" w:customStyle="1" w:styleId="255">
    <w:name w:val="Заголовок №2 (5)"/>
    <w:basedOn w:val="254"/>
    <w:rsid w:val="00CC607F"/>
    <w:rPr>
      <w:rFonts w:ascii="Times New Roman" w:eastAsia="Times New Roman" w:hAnsi="Times New Roman" w:cs="Times New Roman"/>
      <w:b w:val="0"/>
      <w:bCs w:val="0"/>
      <w:i w:val="0"/>
      <w:iCs w:val="0"/>
      <w:smallCaps w:val="0"/>
      <w:strike w:val="0"/>
      <w:spacing w:val="0"/>
      <w:sz w:val="25"/>
      <w:szCs w:val="25"/>
    </w:rPr>
  </w:style>
  <w:style w:type="character" w:customStyle="1" w:styleId="4f7">
    <w:name w:val="Основной текст (4) + Не полужирный;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Arial">
    <w:name w:val="Заголовок №3 + Arial"/>
    <w:rsid w:val="00CC607F"/>
    <w:rPr>
      <w:rFonts w:ascii="Arial" w:eastAsia="Arial" w:hAnsi="Arial" w:cs="Arial"/>
      <w:b w:val="0"/>
      <w:bCs w:val="0"/>
      <w:i w:val="0"/>
      <w:iCs w:val="0"/>
      <w:smallCaps w:val="0"/>
      <w:strike w:val="0"/>
      <w:spacing w:val="0"/>
      <w:sz w:val="23"/>
      <w:szCs w:val="23"/>
      <w:shd w:val="clear" w:color="auto" w:fill="FFFFFF"/>
    </w:rPr>
  </w:style>
  <w:style w:type="character" w:customStyle="1" w:styleId="343">
    <w:name w:val="Заголовок №3 (4)_"/>
    <w:rsid w:val="00CC607F"/>
    <w:rPr>
      <w:rFonts w:ascii="Times New Roman" w:eastAsia="Times New Roman" w:hAnsi="Times New Roman" w:cs="Times New Roman"/>
      <w:b w:val="0"/>
      <w:bCs w:val="0"/>
      <w:i w:val="0"/>
      <w:iCs w:val="0"/>
      <w:smallCaps w:val="0"/>
      <w:strike w:val="0"/>
      <w:spacing w:val="0"/>
      <w:sz w:val="23"/>
      <w:szCs w:val="23"/>
    </w:rPr>
  </w:style>
  <w:style w:type="character" w:customStyle="1" w:styleId="34Arial">
    <w:name w:val="Заголовок №3 (4) + Arial;Полужирный"/>
    <w:rsid w:val="00CC607F"/>
    <w:rPr>
      <w:rFonts w:ascii="Arial" w:eastAsia="Arial" w:hAnsi="Arial" w:cs="Arial"/>
      <w:b/>
      <w:bCs/>
      <w:i w:val="0"/>
      <w:iCs w:val="0"/>
      <w:smallCaps w:val="0"/>
      <w:strike w:val="0"/>
      <w:spacing w:val="0"/>
      <w:sz w:val="23"/>
      <w:szCs w:val="23"/>
    </w:rPr>
  </w:style>
  <w:style w:type="character" w:customStyle="1" w:styleId="512pt">
    <w:name w:val="Основной текст (5) + 12 pt;Полужирный;Не курсив"/>
    <w:rsid w:val="00CC607F"/>
    <w:rPr>
      <w:rFonts w:ascii="Times New Roman" w:eastAsia="Times New Roman" w:hAnsi="Times New Roman" w:cs="Times New Roman"/>
      <w:b/>
      <w:bCs/>
      <w:i/>
      <w:iCs/>
      <w:smallCaps w:val="0"/>
      <w:strike w:val="0"/>
      <w:spacing w:val="0"/>
      <w:sz w:val="24"/>
      <w:szCs w:val="24"/>
      <w:shd w:val="clear" w:color="auto" w:fill="FFFFFF"/>
    </w:rPr>
  </w:style>
  <w:style w:type="character" w:customStyle="1" w:styleId="52pt">
    <w:name w:val="Основной текст (5) + Интервал 2 pt"/>
    <w:rsid w:val="00CC607F"/>
    <w:rPr>
      <w:rFonts w:ascii="Times New Roman" w:eastAsia="Times New Roman" w:hAnsi="Times New Roman" w:cs="Times New Roman"/>
      <w:b w:val="0"/>
      <w:bCs w:val="0"/>
      <w:i w:val="0"/>
      <w:iCs w:val="0"/>
      <w:smallCaps w:val="0"/>
      <w:strike w:val="0"/>
      <w:spacing w:val="50"/>
      <w:sz w:val="23"/>
      <w:szCs w:val="23"/>
      <w:shd w:val="clear" w:color="auto" w:fill="FFFFFF"/>
    </w:rPr>
  </w:style>
  <w:style w:type="character" w:customStyle="1" w:styleId="145pt3pt">
    <w:name w:val="Основной текст + 14;5 pt;Курсив;Интервал 3 pt"/>
    <w:rsid w:val="00CC607F"/>
    <w:rPr>
      <w:rFonts w:ascii="Times New Roman" w:eastAsia="Times New Roman" w:hAnsi="Times New Roman" w:cs="Times New Roman"/>
      <w:b w:val="0"/>
      <w:bCs w:val="0"/>
      <w:i/>
      <w:iCs/>
      <w:smallCaps w:val="0"/>
      <w:strike w:val="0"/>
      <w:spacing w:val="70"/>
      <w:sz w:val="29"/>
      <w:szCs w:val="29"/>
      <w:shd w:val="clear" w:color="auto" w:fill="FFFFFF"/>
    </w:rPr>
  </w:style>
  <w:style w:type="character" w:customStyle="1" w:styleId="595pt0pt">
    <w:name w:val="Основной текст (5) + 9;5 pt;Не курсив;Интервал 0 pt"/>
    <w:rsid w:val="00CC607F"/>
    <w:rPr>
      <w:rFonts w:ascii="Times New Roman" w:eastAsia="Times New Roman" w:hAnsi="Times New Roman" w:cs="Times New Roman"/>
      <w:b w:val="0"/>
      <w:bCs w:val="0"/>
      <w:i/>
      <w:iCs/>
      <w:smallCaps w:val="0"/>
      <w:strike w:val="0"/>
      <w:spacing w:val="10"/>
      <w:sz w:val="19"/>
      <w:szCs w:val="19"/>
      <w:shd w:val="clear" w:color="auto" w:fill="FFFFFF"/>
    </w:rPr>
  </w:style>
  <w:style w:type="character" w:customStyle="1" w:styleId="147">
    <w:name w:val="Заголовок №1 (4)_"/>
    <w:rsid w:val="00CC607F"/>
    <w:rPr>
      <w:rFonts w:ascii="Arial" w:eastAsia="Arial" w:hAnsi="Arial" w:cs="Arial"/>
      <w:sz w:val="23"/>
      <w:szCs w:val="23"/>
      <w:shd w:val="clear" w:color="auto" w:fill="FFFFFF"/>
    </w:rPr>
  </w:style>
  <w:style w:type="character" w:customStyle="1" w:styleId="5Arial">
    <w:name w:val="Основной текст (5) + Arial;Полужирный;Не курсив"/>
    <w:rsid w:val="00CC607F"/>
    <w:rPr>
      <w:rFonts w:ascii="Arial" w:eastAsia="Arial" w:hAnsi="Arial" w:cs="Arial"/>
      <w:b/>
      <w:bCs/>
      <w:i/>
      <w:iCs/>
      <w:smallCaps w:val="0"/>
      <w:strike w:val="0"/>
      <w:spacing w:val="0"/>
      <w:sz w:val="23"/>
      <w:szCs w:val="23"/>
      <w:shd w:val="clear" w:color="auto" w:fill="FFFFFF"/>
    </w:rPr>
  </w:style>
  <w:style w:type="character" w:customStyle="1" w:styleId="25Arial115pt">
    <w:name w:val="Заголовок №2 (5) + Arial;11;5 pt"/>
    <w:rsid w:val="00CC607F"/>
    <w:rPr>
      <w:rFonts w:ascii="Arial" w:eastAsia="Arial" w:hAnsi="Arial" w:cs="Arial"/>
      <w:b w:val="0"/>
      <w:bCs w:val="0"/>
      <w:i w:val="0"/>
      <w:iCs w:val="0"/>
      <w:smallCaps w:val="0"/>
      <w:strike w:val="0"/>
      <w:spacing w:val="0"/>
      <w:sz w:val="23"/>
      <w:szCs w:val="23"/>
    </w:rPr>
  </w:style>
  <w:style w:type="character" w:customStyle="1" w:styleId="326">
    <w:name w:val="Заголовок №3 (2) + Не курсив"/>
    <w:rsid w:val="00CC607F"/>
    <w:rPr>
      <w:rFonts w:ascii="Times New Roman" w:eastAsia="Times New Roman" w:hAnsi="Times New Roman" w:cs="Times New Roman"/>
      <w:b w:val="0"/>
      <w:bCs w:val="0"/>
      <w:i/>
      <w:iCs/>
      <w:smallCaps w:val="0"/>
      <w:strike w:val="0"/>
      <w:spacing w:val="0"/>
      <w:sz w:val="23"/>
      <w:szCs w:val="23"/>
    </w:rPr>
  </w:style>
  <w:style w:type="character" w:customStyle="1" w:styleId="105pt1">
    <w:name w:val="Колонтитул + 10;5 pt;Курсив"/>
    <w:rsid w:val="00CC607F"/>
    <w:rPr>
      <w:rFonts w:ascii="Times New Roman" w:eastAsia="Times New Roman" w:hAnsi="Times New Roman" w:cs="Times New Roman"/>
      <w:b w:val="0"/>
      <w:bCs w:val="0"/>
      <w:i/>
      <w:iCs/>
      <w:smallCaps w:val="0"/>
      <w:strike w:val="0"/>
      <w:sz w:val="21"/>
      <w:szCs w:val="21"/>
      <w:shd w:val="clear" w:color="auto" w:fill="FFFFFF"/>
    </w:rPr>
  </w:style>
  <w:style w:type="character" w:customStyle="1" w:styleId="244">
    <w:name w:val="Заголовок №2 (4)_"/>
    <w:link w:val="245"/>
    <w:rsid w:val="00CC607F"/>
    <w:rPr>
      <w:rFonts w:eastAsia="Times New Roman"/>
      <w:sz w:val="23"/>
      <w:szCs w:val="23"/>
      <w:shd w:val="clear" w:color="auto" w:fill="FFFFFF"/>
    </w:rPr>
  </w:style>
  <w:style w:type="paragraph" w:customStyle="1" w:styleId="245">
    <w:name w:val="Заголовок №2 (4)"/>
    <w:basedOn w:val="a6"/>
    <w:link w:val="244"/>
    <w:rsid w:val="00CC607F"/>
    <w:pPr>
      <w:shd w:val="clear" w:color="auto" w:fill="FFFFFF"/>
      <w:spacing w:before="60" w:after="0" w:line="278" w:lineRule="exact"/>
      <w:outlineLvl w:val="1"/>
    </w:pPr>
    <w:rPr>
      <w:rFonts w:eastAsia="Times New Roman"/>
      <w:sz w:val="23"/>
      <w:szCs w:val="23"/>
    </w:rPr>
  </w:style>
  <w:style w:type="character" w:customStyle="1" w:styleId="228">
    <w:name w:val="Заголовок №2 (2)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Arial">
    <w:name w:val="Основной текст + Arial;Полужирный;Курсив"/>
    <w:rsid w:val="00CC607F"/>
    <w:rPr>
      <w:rFonts w:ascii="Arial" w:eastAsia="Arial" w:hAnsi="Arial" w:cs="Arial"/>
      <w:b/>
      <w:bCs/>
      <w:i/>
      <w:iCs/>
      <w:smallCaps w:val="0"/>
      <w:strike w:val="0"/>
      <w:spacing w:val="0"/>
      <w:sz w:val="23"/>
      <w:szCs w:val="23"/>
      <w:shd w:val="clear" w:color="auto" w:fill="FFFFFF"/>
    </w:rPr>
  </w:style>
  <w:style w:type="character" w:customStyle="1" w:styleId="5-1pt">
    <w:name w:val="Основной текст (5) + Интервал -1 pt"/>
    <w:rsid w:val="00CC607F"/>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pt0">
    <w:name w:val="Основной текст + Курсив;Интервал 2 pt"/>
    <w:rsid w:val="00CC607F"/>
    <w:rPr>
      <w:rFonts w:ascii="Times New Roman" w:eastAsia="Times New Roman" w:hAnsi="Times New Roman" w:cs="Times New Roman"/>
      <w:b w:val="0"/>
      <w:bCs w:val="0"/>
      <w:i/>
      <w:iCs/>
      <w:smallCaps w:val="0"/>
      <w:strike w:val="0"/>
      <w:spacing w:val="40"/>
      <w:sz w:val="23"/>
      <w:szCs w:val="23"/>
      <w:shd w:val="clear" w:color="auto" w:fill="FFFFFF"/>
    </w:rPr>
  </w:style>
  <w:style w:type="character" w:customStyle="1" w:styleId="-1pt">
    <w:name w:val="Основной текст + Курсив;Интервал -1 pt"/>
    <w:rsid w:val="00CC607F"/>
    <w:rPr>
      <w:rFonts w:ascii="Times New Roman" w:eastAsia="Times New Roman" w:hAnsi="Times New Roman" w:cs="Times New Roman"/>
      <w:b w:val="0"/>
      <w:bCs w:val="0"/>
      <w:i/>
      <w:iCs/>
      <w:smallCaps w:val="0"/>
      <w:strike w:val="0"/>
      <w:spacing w:val="-20"/>
      <w:sz w:val="23"/>
      <w:szCs w:val="23"/>
      <w:shd w:val="clear" w:color="auto" w:fill="FFFFFF"/>
    </w:rPr>
  </w:style>
  <w:style w:type="character" w:customStyle="1" w:styleId="1pt0">
    <w:name w:val="Основной текст + Полужирный;Интервал 1 pt"/>
    <w:rsid w:val="00CC607F"/>
    <w:rPr>
      <w:rFonts w:ascii="Times New Roman" w:eastAsia="Times New Roman" w:hAnsi="Times New Roman" w:cs="Times New Roman"/>
      <w:b/>
      <w:bCs/>
      <w:i w:val="0"/>
      <w:iCs w:val="0"/>
      <w:smallCaps w:val="0"/>
      <w:strike w:val="0"/>
      <w:spacing w:val="20"/>
      <w:sz w:val="23"/>
      <w:szCs w:val="23"/>
      <w:shd w:val="clear" w:color="auto" w:fill="FFFFFF"/>
    </w:rPr>
  </w:style>
  <w:style w:type="character" w:customStyle="1" w:styleId="246">
    <w:name w:val="Заголовок №2 (4) + Не полужирный;Не 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47">
    <w:name w:val="Заголовок №2 (4) + Не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51pt">
    <w:name w:val="Основной текст (5) + Полужирный;Интервал 1 pt"/>
    <w:rsid w:val="00CC607F"/>
    <w:rPr>
      <w:rFonts w:ascii="Times New Roman" w:eastAsia="Times New Roman" w:hAnsi="Times New Roman" w:cs="Times New Roman"/>
      <w:b/>
      <w:bCs/>
      <w:i w:val="0"/>
      <w:iCs w:val="0"/>
      <w:smallCaps w:val="0"/>
      <w:strike w:val="0"/>
      <w:spacing w:val="30"/>
      <w:sz w:val="23"/>
      <w:szCs w:val="23"/>
      <w:shd w:val="clear" w:color="auto" w:fill="FFFFFF"/>
    </w:rPr>
  </w:style>
  <w:style w:type="character" w:customStyle="1" w:styleId="128">
    <w:name w:val="Заголовок №1 (2) + Не полужирный;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129">
    <w:name w:val="Заголовок №1 (2) + Курсив"/>
    <w:rsid w:val="00CC607F"/>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12a">
    <w:name w:val="Заголовок №1 (2) + Не полужирный"/>
    <w:rsid w:val="00CC607F"/>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c">
    <w:name w:val="Основной текст9"/>
    <w:rsid w:val="00CC607F"/>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54">
    <w:name w:val="Заголовок №1 (5)_"/>
    <w:rsid w:val="00CC607F"/>
    <w:rPr>
      <w:rFonts w:ascii="Times New Roman" w:eastAsia="Times New Roman" w:hAnsi="Times New Roman" w:cs="Times New Roman"/>
      <w:b w:val="0"/>
      <w:bCs w:val="0"/>
      <w:i w:val="0"/>
      <w:iCs w:val="0"/>
      <w:smallCaps w:val="0"/>
      <w:strike w:val="0"/>
      <w:spacing w:val="0"/>
      <w:sz w:val="23"/>
      <w:szCs w:val="23"/>
    </w:rPr>
  </w:style>
  <w:style w:type="character" w:customStyle="1" w:styleId="155">
    <w:name w:val="Заголовок №1 (5)"/>
    <w:basedOn w:val="154"/>
    <w:rsid w:val="00CC607F"/>
    <w:rPr>
      <w:rFonts w:ascii="Times New Roman" w:eastAsia="Times New Roman" w:hAnsi="Times New Roman" w:cs="Times New Roman"/>
      <w:b w:val="0"/>
      <w:bCs w:val="0"/>
      <w:i w:val="0"/>
      <w:iCs w:val="0"/>
      <w:smallCaps w:val="0"/>
      <w:strike w:val="0"/>
      <w:spacing w:val="0"/>
      <w:sz w:val="23"/>
      <w:szCs w:val="23"/>
    </w:rPr>
  </w:style>
  <w:style w:type="character" w:customStyle="1" w:styleId="165">
    <w:name w:val="Заголовок №1 (6)_"/>
    <w:link w:val="166"/>
    <w:rsid w:val="00CC607F"/>
    <w:rPr>
      <w:rFonts w:eastAsia="Times New Roman"/>
      <w:sz w:val="23"/>
      <w:szCs w:val="23"/>
      <w:shd w:val="clear" w:color="auto" w:fill="FFFFFF"/>
    </w:rPr>
  </w:style>
  <w:style w:type="paragraph" w:customStyle="1" w:styleId="166">
    <w:name w:val="Заголовок №1 (6)"/>
    <w:basedOn w:val="a6"/>
    <w:link w:val="165"/>
    <w:rsid w:val="00CC607F"/>
    <w:pPr>
      <w:shd w:val="clear" w:color="auto" w:fill="FFFFFF"/>
      <w:spacing w:after="0" w:line="317" w:lineRule="exact"/>
      <w:ind w:firstLine="440"/>
      <w:jc w:val="both"/>
      <w:outlineLvl w:val="0"/>
    </w:pPr>
    <w:rPr>
      <w:rFonts w:eastAsia="Times New Roman"/>
      <w:sz w:val="23"/>
      <w:szCs w:val="23"/>
    </w:rPr>
  </w:style>
  <w:style w:type="character" w:customStyle="1" w:styleId="4f8">
    <w:name w:val="Подпись к таблице (4)_"/>
    <w:link w:val="4f9"/>
    <w:rsid w:val="00CC607F"/>
    <w:rPr>
      <w:rFonts w:eastAsia="Times New Roman"/>
      <w:sz w:val="23"/>
      <w:szCs w:val="23"/>
      <w:shd w:val="clear" w:color="auto" w:fill="FFFFFF"/>
    </w:rPr>
  </w:style>
  <w:style w:type="paragraph" w:customStyle="1" w:styleId="4f9">
    <w:name w:val="Подпись к таблице (4)"/>
    <w:basedOn w:val="a6"/>
    <w:link w:val="4f8"/>
    <w:rsid w:val="00CC607F"/>
    <w:pPr>
      <w:shd w:val="clear" w:color="auto" w:fill="FFFFFF"/>
      <w:spacing w:after="0" w:line="0" w:lineRule="atLeast"/>
    </w:pPr>
    <w:rPr>
      <w:rFonts w:eastAsia="Times New Roman"/>
      <w:sz w:val="23"/>
      <w:szCs w:val="23"/>
    </w:rPr>
  </w:style>
  <w:style w:type="character" w:customStyle="1" w:styleId="156">
    <w:name w:val="Заголовок №1 (5) + Полужирный"/>
    <w:rsid w:val="00CC607F"/>
    <w:rPr>
      <w:rFonts w:ascii="Times New Roman" w:eastAsia="Times New Roman" w:hAnsi="Times New Roman" w:cs="Times New Roman"/>
      <w:b/>
      <w:bCs/>
      <w:i w:val="0"/>
      <w:iCs w:val="0"/>
      <w:smallCaps w:val="0"/>
      <w:strike w:val="0"/>
      <w:spacing w:val="0"/>
      <w:sz w:val="23"/>
      <w:szCs w:val="23"/>
    </w:rPr>
  </w:style>
  <w:style w:type="character" w:customStyle="1" w:styleId="-1pt0">
    <w:name w:val="Основной текст + Интервал -1 pt"/>
    <w:rsid w:val="00CC607F"/>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108">
    <w:name w:val="Основной текст (10) + Не курсив"/>
    <w:rsid w:val="00CC607F"/>
    <w:rPr>
      <w:rFonts w:eastAsia="Times New Roman"/>
      <w:i/>
      <w:iCs/>
      <w:sz w:val="23"/>
      <w:szCs w:val="23"/>
      <w:shd w:val="clear" w:color="auto" w:fill="FFFFFF"/>
    </w:rPr>
  </w:style>
  <w:style w:type="character" w:customStyle="1" w:styleId="4fa">
    <w:name w:val="Основной текст (4) + Не полужирный;Не курсив"/>
    <w:rsid w:val="00CC607F"/>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b-button">
    <w:name w:val="b-button"/>
    <w:uiPriority w:val="99"/>
    <w:rsid w:val="00CC607F"/>
    <w:rPr>
      <w:rFonts w:cs="Times New Roman"/>
    </w:rPr>
  </w:style>
  <w:style w:type="paragraph" w:customStyle="1" w:styleId="Style17">
    <w:name w:val="Style17"/>
    <w:basedOn w:val="a6"/>
    <w:uiPriority w:val="99"/>
    <w:rsid w:val="00CC607F"/>
    <w:pPr>
      <w:widowControl w:val="0"/>
      <w:autoSpaceDE w:val="0"/>
      <w:autoSpaceDN w:val="0"/>
      <w:adjustRightInd w:val="0"/>
      <w:spacing w:after="0" w:line="274" w:lineRule="exact"/>
      <w:ind w:firstLine="235"/>
    </w:pPr>
    <w:rPr>
      <w:rFonts w:ascii="Times New Roman" w:eastAsia="Times New Roman" w:hAnsi="Times New Roman" w:cs="Times New Roman"/>
      <w:sz w:val="24"/>
      <w:szCs w:val="24"/>
      <w:lang w:eastAsia="ru-RU"/>
    </w:rPr>
  </w:style>
  <w:style w:type="paragraph" w:customStyle="1" w:styleId="Style22">
    <w:name w:val="Style22"/>
    <w:basedOn w:val="a6"/>
    <w:uiPriority w:val="99"/>
    <w:rsid w:val="00CC607F"/>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24">
    <w:name w:val="Style24"/>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CC607F"/>
    <w:rPr>
      <w:rFonts w:ascii="Times New Roman" w:hAnsi="Times New Roman" w:cs="Times New Roman"/>
      <w:sz w:val="22"/>
      <w:szCs w:val="22"/>
    </w:rPr>
  </w:style>
  <w:style w:type="paragraph" w:customStyle="1" w:styleId="afffff6">
    <w:name w:val="Знак"/>
    <w:basedOn w:val="a6"/>
    <w:uiPriority w:val="99"/>
    <w:rsid w:val="00CC607F"/>
    <w:pPr>
      <w:spacing w:after="160" w:line="240" w:lineRule="exact"/>
    </w:pPr>
    <w:rPr>
      <w:rFonts w:ascii="Verdana" w:eastAsia="Times New Roman" w:hAnsi="Verdana" w:cs="Verdana"/>
      <w:sz w:val="20"/>
      <w:szCs w:val="20"/>
      <w:lang w:val="en-US"/>
    </w:rPr>
  </w:style>
  <w:style w:type="character" w:customStyle="1" w:styleId="butback">
    <w:name w:val="butback"/>
    <w:basedOn w:val="a7"/>
    <w:uiPriority w:val="99"/>
    <w:rsid w:val="00CC607F"/>
  </w:style>
  <w:style w:type="character" w:customStyle="1" w:styleId="submenu-table">
    <w:name w:val="submenu-table"/>
    <w:basedOn w:val="a7"/>
    <w:uiPriority w:val="99"/>
    <w:rsid w:val="00CC607F"/>
  </w:style>
  <w:style w:type="character" w:customStyle="1" w:styleId="BodyTextIndent2Char">
    <w:name w:val="Body Text Indent 2 Char"/>
    <w:uiPriority w:val="99"/>
    <w:locked/>
    <w:rsid w:val="00CC607F"/>
    <w:rPr>
      <w:sz w:val="24"/>
      <w:szCs w:val="24"/>
    </w:rPr>
  </w:style>
  <w:style w:type="character" w:customStyle="1" w:styleId="apple-style-span">
    <w:name w:val="apple-style-span"/>
    <w:uiPriority w:val="99"/>
    <w:rsid w:val="00CC607F"/>
    <w:rPr>
      <w:rFonts w:cs="Times New Roman"/>
    </w:rPr>
  </w:style>
  <w:style w:type="character" w:customStyle="1" w:styleId="FontStyle13">
    <w:name w:val="Font Style13"/>
    <w:uiPriority w:val="99"/>
    <w:rsid w:val="00CC607F"/>
    <w:rPr>
      <w:rFonts w:ascii="Century Schoolbook" w:eastAsia="Century Schoolbook" w:hAnsi="Century Schoolbook" w:cs="Century Schoolbook"/>
      <w:sz w:val="20"/>
      <w:szCs w:val="20"/>
    </w:rPr>
  </w:style>
  <w:style w:type="paragraph" w:customStyle="1" w:styleId="Style1">
    <w:name w:val="Style1"/>
    <w:basedOn w:val="a6"/>
    <w:next w:val="a6"/>
    <w:uiPriority w:val="99"/>
    <w:rsid w:val="00CC607F"/>
    <w:pPr>
      <w:widowControl w:val="0"/>
      <w:suppressAutoHyphens/>
      <w:autoSpaceDE w:val="0"/>
      <w:spacing w:after="0" w:line="240" w:lineRule="exact"/>
      <w:jc w:val="center"/>
    </w:pPr>
    <w:rPr>
      <w:rFonts w:ascii="Microsoft Sans Serif" w:eastAsia="Microsoft Sans Serif" w:hAnsi="Microsoft Sans Serif" w:cs="Microsoft Sans Serif"/>
      <w:sz w:val="24"/>
      <w:szCs w:val="24"/>
      <w:lang w:eastAsia="hi-IN" w:bidi="hi-IN"/>
    </w:rPr>
  </w:style>
  <w:style w:type="character" w:customStyle="1" w:styleId="2ff6">
    <w:name w:val="Колонтитул (2)_"/>
    <w:link w:val="2ff7"/>
    <w:rsid w:val="00CC607F"/>
    <w:rPr>
      <w:rFonts w:eastAsia="Times New Roman"/>
      <w:b/>
      <w:bCs/>
      <w:sz w:val="21"/>
      <w:szCs w:val="21"/>
      <w:shd w:val="clear" w:color="auto" w:fill="FFFFFF"/>
    </w:rPr>
  </w:style>
  <w:style w:type="paragraph" w:customStyle="1" w:styleId="2ff7">
    <w:name w:val="Колонтитул (2)"/>
    <w:basedOn w:val="a6"/>
    <w:link w:val="2ff6"/>
    <w:rsid w:val="00CC607F"/>
    <w:pPr>
      <w:widowControl w:val="0"/>
      <w:shd w:val="clear" w:color="auto" w:fill="FFFFFF"/>
      <w:spacing w:after="0" w:line="0" w:lineRule="atLeast"/>
    </w:pPr>
    <w:rPr>
      <w:rFonts w:eastAsia="Times New Roman"/>
      <w:b/>
      <w:bCs/>
      <w:sz w:val="21"/>
      <w:szCs w:val="21"/>
    </w:rPr>
  </w:style>
  <w:style w:type="character" w:customStyle="1" w:styleId="2ff8">
    <w:name w:val="Колонтитул (2) + Не полужирный"/>
    <w:rsid w:val="00CC607F"/>
    <w:rPr>
      <w:rFonts w:eastAsia="Times New Roman"/>
      <w:b/>
      <w:bCs/>
      <w:color w:val="000000"/>
      <w:w w:val="100"/>
      <w:position w:val="0"/>
      <w:sz w:val="21"/>
      <w:szCs w:val="21"/>
      <w:shd w:val="clear" w:color="auto" w:fill="FFFFFF"/>
      <w:lang w:val="ru-RU" w:eastAsia="ru-RU" w:bidi="ru-RU"/>
    </w:rPr>
  </w:style>
  <w:style w:type="paragraph" w:customStyle="1" w:styleId="c20">
    <w:name w:val="c20"/>
    <w:basedOn w:val="a6"/>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7"/>
    <w:rsid w:val="00CC607F"/>
  </w:style>
  <w:style w:type="character" w:customStyle="1" w:styleId="217">
    <w:name w:val="Основной текст (2) + Полужирный1"/>
    <w:aliases w:val="Курсив2,Курсив3,Интервал -1 pt"/>
    <w:uiPriority w:val="99"/>
    <w:rsid w:val="00CC607F"/>
    <w:rPr>
      <w:rFonts w:eastAsia="Times New Roman"/>
      <w:b/>
      <w:bCs/>
      <w:sz w:val="21"/>
      <w:szCs w:val="21"/>
      <w:shd w:val="clear" w:color="auto" w:fill="FFFFFF"/>
    </w:rPr>
  </w:style>
  <w:style w:type="paragraph" w:customStyle="1" w:styleId="813">
    <w:name w:val="Основной текст (8)1"/>
    <w:basedOn w:val="a6"/>
    <w:rsid w:val="00CC607F"/>
    <w:pPr>
      <w:shd w:val="clear" w:color="auto" w:fill="FFFFFF"/>
      <w:spacing w:after="0" w:line="211" w:lineRule="exact"/>
      <w:jc w:val="both"/>
    </w:pPr>
    <w:rPr>
      <w:sz w:val="21"/>
      <w:szCs w:val="21"/>
    </w:rPr>
  </w:style>
  <w:style w:type="character" w:customStyle="1" w:styleId="812pt">
    <w:name w:val="Основной текст (8) + 12 pt"/>
    <w:rsid w:val="00CC607F"/>
    <w:rPr>
      <w:sz w:val="24"/>
      <w:szCs w:val="24"/>
      <w:shd w:val="clear" w:color="auto" w:fill="FFFFFF"/>
      <w:lang w:bidi="ar-SA"/>
    </w:rPr>
  </w:style>
  <w:style w:type="character" w:customStyle="1" w:styleId="109">
    <w:name w:val="Заголовок №10_"/>
    <w:link w:val="10a"/>
    <w:rsid w:val="00CC607F"/>
    <w:rPr>
      <w:sz w:val="24"/>
      <w:szCs w:val="24"/>
      <w:shd w:val="clear" w:color="auto" w:fill="FFFFFF"/>
    </w:rPr>
  </w:style>
  <w:style w:type="paragraph" w:customStyle="1" w:styleId="10a">
    <w:name w:val="Заголовок №10"/>
    <w:basedOn w:val="a6"/>
    <w:link w:val="109"/>
    <w:rsid w:val="00CC607F"/>
    <w:pPr>
      <w:shd w:val="clear" w:color="auto" w:fill="FFFFFF"/>
      <w:spacing w:after="0" w:line="235" w:lineRule="exact"/>
      <w:jc w:val="both"/>
    </w:pPr>
    <w:rPr>
      <w:sz w:val="24"/>
      <w:szCs w:val="24"/>
    </w:rPr>
  </w:style>
  <w:style w:type="paragraph" w:customStyle="1" w:styleId="3ff5">
    <w:name w:val="Заголовок 3+"/>
    <w:basedOn w:val="a6"/>
    <w:rsid w:val="00CC607F"/>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character" w:customStyle="1" w:styleId="Calibri10pt1">
    <w:name w:val="Основной текст + Calibri;10 pt;Полужирный1"/>
    <w:rsid w:val="00CC607F"/>
    <w:rPr>
      <w:rFonts w:ascii="Calibri" w:eastAsia="Calibri" w:hAnsi="Calibri" w:cs="Calibri"/>
      <w:b/>
      <w:bCs/>
      <w:i w:val="0"/>
      <w:iCs w:val="0"/>
      <w:smallCaps w:val="0"/>
      <w:strike w:val="0"/>
      <w:color w:val="000000"/>
      <w:spacing w:val="0"/>
      <w:w w:val="100"/>
      <w:position w:val="0"/>
      <w:sz w:val="20"/>
      <w:szCs w:val="20"/>
      <w:u w:val="none"/>
      <w:shd w:val="clear" w:color="auto" w:fill="FFFFFF"/>
      <w:lang w:val="ru-RU" w:bidi="ar-SA"/>
    </w:rPr>
  </w:style>
  <w:style w:type="character" w:customStyle="1" w:styleId="2ff9">
    <w:name w:val="Основной текст + Полужирный2"/>
    <w:rsid w:val="00CC607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bidi="ar-SA"/>
    </w:rPr>
  </w:style>
  <w:style w:type="character" w:customStyle="1" w:styleId="1pt2">
    <w:name w:val="Основной текст + Курсив;Интервал 1 pt2"/>
    <w:rsid w:val="00CC607F"/>
    <w:rPr>
      <w:rFonts w:ascii="Times New Roman" w:eastAsia="Times New Roman" w:hAnsi="Times New Roman" w:cs="Times New Roman"/>
      <w:b w:val="0"/>
      <w:bCs w:val="0"/>
      <w:i/>
      <w:iCs/>
      <w:smallCaps w:val="0"/>
      <w:strike w:val="0"/>
      <w:color w:val="000000"/>
      <w:spacing w:val="30"/>
      <w:w w:val="100"/>
      <w:position w:val="0"/>
      <w:sz w:val="21"/>
      <w:szCs w:val="21"/>
      <w:u w:val="none"/>
      <w:shd w:val="clear" w:color="auto" w:fill="FFFFFF"/>
      <w:lang w:val="ru-RU" w:bidi="ar-SA"/>
    </w:rPr>
  </w:style>
  <w:style w:type="character" w:customStyle="1" w:styleId="1pt1">
    <w:name w:val="Основной текст + Полужирный;Курсив;Интервал 1 pt1"/>
    <w:rsid w:val="00CC607F"/>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bidi="ar-SA"/>
    </w:rPr>
  </w:style>
  <w:style w:type="character" w:customStyle="1" w:styleId="1pt10">
    <w:name w:val="Основной текст + Курсив;Интервал 1 pt1"/>
    <w:rsid w:val="00CC607F"/>
    <w:rPr>
      <w:rFonts w:ascii="Times New Roman" w:eastAsia="Times New Roman" w:hAnsi="Times New Roman" w:cs="Times New Roman"/>
      <w:b w:val="0"/>
      <w:bCs w:val="0"/>
      <w:i/>
      <w:iCs/>
      <w:smallCaps w:val="0"/>
      <w:strike w:val="0"/>
      <w:color w:val="000000"/>
      <w:spacing w:val="20"/>
      <w:w w:val="100"/>
      <w:position w:val="0"/>
      <w:sz w:val="21"/>
      <w:szCs w:val="21"/>
      <w:u w:val="none"/>
      <w:shd w:val="clear" w:color="auto" w:fill="FFFFFF"/>
      <w:lang w:val="ru-RU" w:bidi="ar-SA"/>
    </w:rPr>
  </w:style>
  <w:style w:type="character" w:customStyle="1" w:styleId="10pt">
    <w:name w:val="Сноска + 10 pt;Не полужирный;Курсив"/>
    <w:rsid w:val="00CC607F"/>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2ffa">
    <w:name w:val="Основной текст + Курсив2"/>
    <w:rsid w:val="00CC607F"/>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bidi="ar-SA"/>
    </w:rPr>
  </w:style>
  <w:style w:type="character" w:customStyle="1" w:styleId="Sylfaen4pt">
    <w:name w:val="Основной текст + Sylfaen;4 pt"/>
    <w:rsid w:val="00CC607F"/>
    <w:rPr>
      <w:rFonts w:ascii="Sylfaen" w:eastAsia="Sylfaen" w:hAnsi="Sylfaen" w:cs="Sylfaen"/>
      <w:b w:val="0"/>
      <w:bCs w:val="0"/>
      <w:i w:val="0"/>
      <w:iCs w:val="0"/>
      <w:smallCaps w:val="0"/>
      <w:strike w:val="0"/>
      <w:color w:val="000000"/>
      <w:spacing w:val="0"/>
      <w:w w:val="100"/>
      <w:position w:val="0"/>
      <w:sz w:val="8"/>
      <w:szCs w:val="8"/>
      <w:u w:val="none"/>
      <w:shd w:val="clear" w:color="auto" w:fill="FFFFFF"/>
      <w:lang w:bidi="ar-SA"/>
    </w:rPr>
  </w:style>
  <w:style w:type="paragraph" w:customStyle="1" w:styleId="Abstract">
    <w:name w:val="Abstract"/>
    <w:basedOn w:val="a6"/>
    <w:link w:val="Abstract0"/>
    <w:rsid w:val="00CC607F"/>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link w:val="Abstract"/>
    <w:rsid w:val="00CC607F"/>
    <w:rPr>
      <w:rFonts w:ascii="Times New Roman" w:eastAsia="@Arial Unicode MS" w:hAnsi="Times New Roman" w:cs="Times New Roman"/>
      <w:sz w:val="28"/>
      <w:szCs w:val="28"/>
      <w:lang w:eastAsia="ru-RU"/>
    </w:rPr>
  </w:style>
  <w:style w:type="character" w:customStyle="1" w:styleId="FontStyle27">
    <w:name w:val="Font Style27"/>
    <w:uiPriority w:val="99"/>
    <w:rsid w:val="00CC607F"/>
    <w:rPr>
      <w:rFonts w:ascii="Tahoma" w:hAnsi="Tahoma" w:cs="Tahoma"/>
      <w:b/>
      <w:bCs/>
      <w:sz w:val="32"/>
      <w:szCs w:val="32"/>
    </w:rPr>
  </w:style>
  <w:style w:type="table" w:customStyle="1" w:styleId="TableNormal11">
    <w:name w:val="Table Normal11"/>
    <w:uiPriority w:val="2"/>
    <w:semiHidden/>
    <w:unhideWhenUsed/>
    <w:qFormat/>
    <w:rsid w:val="00CC607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70">
    <w:name w:val="Сетка таблицы117"/>
    <w:basedOn w:val="a8"/>
    <w:next w:val="aff2"/>
    <w:uiPriority w:val="59"/>
    <w:rsid w:val="00CC60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8"/>
    <w:next w:val="aff2"/>
    <w:uiPriority w:val="99"/>
    <w:rsid w:val="00CC60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4">
    <w:name w:val="Font Style14"/>
    <w:uiPriority w:val="99"/>
    <w:rsid w:val="00CC607F"/>
    <w:rPr>
      <w:rFonts w:ascii="Times New Roman" w:hAnsi="Times New Roman" w:cs="Times New Roman"/>
      <w:sz w:val="22"/>
      <w:szCs w:val="22"/>
    </w:rPr>
  </w:style>
  <w:style w:type="paragraph" w:customStyle="1" w:styleId="Style3">
    <w:name w:val="Style3"/>
    <w:basedOn w:val="a6"/>
    <w:uiPriority w:val="99"/>
    <w:rsid w:val="00CC607F"/>
    <w:pPr>
      <w:widowControl w:val="0"/>
      <w:autoSpaceDE w:val="0"/>
      <w:autoSpaceDN w:val="0"/>
      <w:adjustRightInd w:val="0"/>
      <w:spacing w:after="0" w:line="240" w:lineRule="auto"/>
    </w:pPr>
    <w:rPr>
      <w:rFonts w:ascii="Arial Black" w:eastAsia="Times New Roman" w:hAnsi="Arial Black" w:cs="Arial Black"/>
      <w:sz w:val="24"/>
      <w:szCs w:val="24"/>
      <w:lang w:eastAsia="ru-RU"/>
    </w:rPr>
  </w:style>
  <w:style w:type="character" w:customStyle="1" w:styleId="FontStyle12">
    <w:name w:val="Font Style12"/>
    <w:uiPriority w:val="99"/>
    <w:rsid w:val="00CC607F"/>
    <w:rPr>
      <w:rFonts w:ascii="Arial Black" w:hAnsi="Arial Black" w:cs="Arial Black"/>
      <w:sz w:val="20"/>
      <w:szCs w:val="20"/>
    </w:rPr>
  </w:style>
  <w:style w:type="character" w:customStyle="1" w:styleId="FontStyle20">
    <w:name w:val="Font Style20"/>
    <w:uiPriority w:val="99"/>
    <w:rsid w:val="00CC607F"/>
    <w:rPr>
      <w:rFonts w:ascii="Century Schoolbook" w:hAnsi="Century Schoolbook" w:cs="Century Schoolbook"/>
      <w:b/>
      <w:bCs/>
      <w:sz w:val="14"/>
      <w:szCs w:val="14"/>
    </w:rPr>
  </w:style>
  <w:style w:type="paragraph" w:customStyle="1" w:styleId="Style2">
    <w:name w:val="Style2"/>
    <w:basedOn w:val="a6"/>
    <w:uiPriority w:val="99"/>
    <w:rsid w:val="00CC607F"/>
    <w:pPr>
      <w:widowControl w:val="0"/>
      <w:autoSpaceDE w:val="0"/>
      <w:autoSpaceDN w:val="0"/>
      <w:adjustRightInd w:val="0"/>
      <w:spacing w:after="0" w:line="240" w:lineRule="auto"/>
    </w:pPr>
    <w:rPr>
      <w:rFonts w:ascii="Arial Black" w:eastAsia="Times New Roman" w:hAnsi="Arial Black" w:cs="Arial Black"/>
      <w:sz w:val="24"/>
      <w:szCs w:val="24"/>
      <w:lang w:eastAsia="ru-RU"/>
    </w:rPr>
  </w:style>
  <w:style w:type="character" w:customStyle="1" w:styleId="FontStyle11">
    <w:name w:val="Font Style11"/>
    <w:rsid w:val="00CC607F"/>
    <w:rPr>
      <w:rFonts w:ascii="Arial Black" w:hAnsi="Arial Black" w:cs="Arial Black"/>
      <w:sz w:val="16"/>
      <w:szCs w:val="16"/>
    </w:rPr>
  </w:style>
  <w:style w:type="paragraph" w:customStyle="1" w:styleId="Style6">
    <w:name w:val="Style6"/>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uiPriority w:val="99"/>
    <w:rsid w:val="00CC607F"/>
    <w:rPr>
      <w:rFonts w:ascii="Times New Roman" w:hAnsi="Times New Roman" w:cs="Times New Roman"/>
      <w:sz w:val="22"/>
      <w:szCs w:val="22"/>
    </w:rPr>
  </w:style>
  <w:style w:type="paragraph" w:customStyle="1" w:styleId="Style9">
    <w:name w:val="Style9"/>
    <w:basedOn w:val="a6"/>
    <w:uiPriority w:val="99"/>
    <w:rsid w:val="00CC607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CC607F"/>
    <w:rPr>
      <w:rFonts w:ascii="Times New Roman" w:hAnsi="Times New Roman"/>
      <w:sz w:val="24"/>
      <w:u w:val="none"/>
      <w:effect w:val="none"/>
    </w:rPr>
  </w:style>
  <w:style w:type="paragraph" w:customStyle="1" w:styleId="2ffb">
    <w:name w:val="Абзац списка2"/>
    <w:basedOn w:val="a6"/>
    <w:uiPriority w:val="99"/>
    <w:rsid w:val="00CC607F"/>
    <w:pPr>
      <w:spacing w:after="0" w:line="240" w:lineRule="auto"/>
      <w:ind w:left="720"/>
    </w:pPr>
    <w:rPr>
      <w:rFonts w:ascii="Times New Roman" w:eastAsia="Calibri" w:hAnsi="Times New Roman" w:cs="Times New Roman"/>
      <w:sz w:val="24"/>
      <w:szCs w:val="24"/>
      <w:lang w:eastAsia="ru-RU"/>
    </w:rPr>
  </w:style>
  <w:style w:type="paragraph" w:customStyle="1" w:styleId="body">
    <w:name w:val="body"/>
    <w:basedOn w:val="a6"/>
    <w:uiPriority w:val="99"/>
    <w:rsid w:val="00CC60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NoSpacingChar">
    <w:name w:val="No Spacing Char"/>
    <w:link w:val="2ffc"/>
    <w:locked/>
    <w:rsid w:val="00CC607F"/>
    <w:rPr>
      <w:rFonts w:ascii="Arial" w:hAnsi="Arial" w:cs="Arial"/>
    </w:rPr>
  </w:style>
  <w:style w:type="paragraph" w:customStyle="1" w:styleId="2ffc">
    <w:name w:val="Без интервала2"/>
    <w:link w:val="NoSpacingChar"/>
    <w:rsid w:val="00CC607F"/>
    <w:pPr>
      <w:widowControl w:val="0"/>
      <w:autoSpaceDE w:val="0"/>
      <w:autoSpaceDN w:val="0"/>
      <w:adjustRightInd w:val="0"/>
      <w:spacing w:after="0" w:line="240" w:lineRule="auto"/>
    </w:pPr>
    <w:rPr>
      <w:rFonts w:ascii="Arial" w:hAnsi="Arial" w:cs="Arial"/>
    </w:rPr>
  </w:style>
  <w:style w:type="paragraph" w:customStyle="1" w:styleId="text">
    <w:name w:val="text"/>
    <w:basedOn w:val="a6"/>
    <w:uiPriority w:val="99"/>
    <w:rsid w:val="00CC607F"/>
    <w:pPr>
      <w:widowControl w:val="0"/>
      <w:autoSpaceDE w:val="0"/>
      <w:autoSpaceDN w:val="0"/>
      <w:adjustRightInd w:val="0"/>
      <w:spacing w:after="0" w:line="288" w:lineRule="auto"/>
      <w:ind w:firstLine="283"/>
      <w:jc w:val="both"/>
    </w:pPr>
    <w:rPr>
      <w:rFonts w:ascii="SchoolBookC" w:eastAsia="Times New Roman" w:hAnsi="SchoolBookC" w:cs="SchoolBookC"/>
      <w:color w:val="000000"/>
      <w:lang w:val="en-US" w:eastAsia="ru-RU"/>
    </w:rPr>
  </w:style>
  <w:style w:type="paragraph" w:customStyle="1" w:styleId="c6c20c7">
    <w:name w:val="c6 c20 c7"/>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21c20">
    <w:name w:val="c6 c21 c20"/>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6"/>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6"/>
    <w:uiPriority w:val="99"/>
    <w:rsid w:val="00CC60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8">
    <w:name w:val="Знак1"/>
    <w:basedOn w:val="a6"/>
    <w:uiPriority w:val="99"/>
    <w:rsid w:val="00CC607F"/>
    <w:pPr>
      <w:spacing w:after="160" w:line="240" w:lineRule="exact"/>
    </w:pPr>
    <w:rPr>
      <w:rFonts w:ascii="Verdana" w:eastAsia="Times New Roman" w:hAnsi="Verdana" w:cs="Verdana"/>
      <w:sz w:val="20"/>
      <w:szCs w:val="20"/>
      <w:lang w:val="en-US"/>
    </w:rPr>
  </w:style>
  <w:style w:type="paragraph" w:customStyle="1" w:styleId="118">
    <w:name w:val="Знак11"/>
    <w:basedOn w:val="a6"/>
    <w:uiPriority w:val="99"/>
    <w:rsid w:val="00CC607F"/>
    <w:pPr>
      <w:spacing w:after="160" w:line="240" w:lineRule="exact"/>
    </w:pPr>
    <w:rPr>
      <w:rFonts w:ascii="Verdana" w:eastAsia="Times New Roman" w:hAnsi="Verdana" w:cs="Verdana"/>
      <w:sz w:val="20"/>
      <w:szCs w:val="20"/>
      <w:lang w:val="en-US"/>
    </w:rPr>
  </w:style>
  <w:style w:type="paragraph" w:customStyle="1" w:styleId="msonormalbullet2gif">
    <w:name w:val="msonormalbullet2.gif"/>
    <w:basedOn w:val="a6"/>
    <w:uiPriority w:val="99"/>
    <w:rsid w:val="00CC607F"/>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2ffd">
    <w:name w:val="стиль2"/>
    <w:basedOn w:val="a6"/>
    <w:uiPriority w:val="99"/>
    <w:rsid w:val="00CC607F"/>
    <w:pPr>
      <w:spacing w:before="100" w:beforeAutospacing="1" w:after="100" w:afterAutospacing="1" w:line="240" w:lineRule="auto"/>
    </w:pPr>
    <w:rPr>
      <w:rFonts w:ascii="Tahoma" w:eastAsia="Times New Roman" w:hAnsi="Tahoma" w:cs="Tahoma"/>
      <w:sz w:val="20"/>
      <w:szCs w:val="20"/>
      <w:lang w:eastAsia="ru-RU"/>
    </w:rPr>
  </w:style>
  <w:style w:type="paragraph" w:customStyle="1" w:styleId="style56">
    <w:name w:val="style56"/>
    <w:basedOn w:val="a6"/>
    <w:uiPriority w:val="99"/>
    <w:rsid w:val="00CC607F"/>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FR2">
    <w:name w:val="FR2"/>
    <w:uiPriority w:val="99"/>
    <w:rsid w:val="00CC607F"/>
    <w:pPr>
      <w:widowControl w:val="0"/>
      <w:spacing w:after="0" w:line="240" w:lineRule="auto"/>
      <w:jc w:val="center"/>
    </w:pPr>
    <w:rPr>
      <w:rFonts w:ascii="Calibri" w:eastAsia="Times New Roman" w:hAnsi="Calibri" w:cs="Calibri"/>
      <w:b/>
      <w:bCs/>
      <w:sz w:val="32"/>
      <w:szCs w:val="32"/>
      <w:lang w:eastAsia="ru-RU"/>
    </w:rPr>
  </w:style>
  <w:style w:type="character" w:customStyle="1" w:styleId="QuoteChar">
    <w:name w:val="Quote Char"/>
    <w:link w:val="218"/>
    <w:uiPriority w:val="99"/>
    <w:locked/>
    <w:rsid w:val="00CC607F"/>
    <w:rPr>
      <w:rFonts w:ascii="Calibri" w:hAnsi="Calibri" w:cs="Calibri"/>
      <w:i/>
      <w:iCs/>
      <w:sz w:val="24"/>
      <w:szCs w:val="24"/>
      <w:lang w:val="en-US"/>
    </w:rPr>
  </w:style>
  <w:style w:type="paragraph" w:customStyle="1" w:styleId="218">
    <w:name w:val="Цитата 21"/>
    <w:basedOn w:val="a6"/>
    <w:next w:val="a6"/>
    <w:link w:val="QuoteChar"/>
    <w:uiPriority w:val="99"/>
    <w:rsid w:val="00CC607F"/>
    <w:pPr>
      <w:spacing w:after="0" w:line="240" w:lineRule="auto"/>
    </w:pPr>
    <w:rPr>
      <w:rFonts w:ascii="Calibri" w:hAnsi="Calibri" w:cs="Calibri"/>
      <w:i/>
      <w:iCs/>
      <w:sz w:val="24"/>
      <w:szCs w:val="24"/>
      <w:lang w:val="en-US"/>
    </w:rPr>
  </w:style>
  <w:style w:type="character" w:customStyle="1" w:styleId="IntenseQuoteChar">
    <w:name w:val="Intense Quote Char"/>
    <w:link w:val="1ff9"/>
    <w:uiPriority w:val="99"/>
    <w:locked/>
    <w:rsid w:val="00CC607F"/>
    <w:rPr>
      <w:rFonts w:ascii="Calibri" w:hAnsi="Calibri" w:cs="Calibri"/>
      <w:b/>
      <w:bCs/>
      <w:i/>
      <w:iCs/>
      <w:sz w:val="24"/>
      <w:szCs w:val="24"/>
      <w:lang w:val="en-US"/>
    </w:rPr>
  </w:style>
  <w:style w:type="paragraph" w:customStyle="1" w:styleId="1ff9">
    <w:name w:val="Выделенная цитата1"/>
    <w:basedOn w:val="a6"/>
    <w:next w:val="a6"/>
    <w:link w:val="IntenseQuoteChar"/>
    <w:uiPriority w:val="99"/>
    <w:rsid w:val="00CC607F"/>
    <w:pPr>
      <w:spacing w:after="0" w:line="240" w:lineRule="auto"/>
      <w:ind w:left="720" w:right="720"/>
    </w:pPr>
    <w:rPr>
      <w:rFonts w:ascii="Calibri" w:hAnsi="Calibri" w:cs="Calibri"/>
      <w:b/>
      <w:bCs/>
      <w:i/>
      <w:iCs/>
      <w:sz w:val="24"/>
      <w:szCs w:val="24"/>
      <w:lang w:val="en-US"/>
    </w:rPr>
  </w:style>
  <w:style w:type="paragraph" w:customStyle="1" w:styleId="Style10">
    <w:name w:val="Style10"/>
    <w:basedOn w:val="a6"/>
    <w:uiPriority w:val="99"/>
    <w:rsid w:val="00CC607F"/>
    <w:pPr>
      <w:widowControl w:val="0"/>
      <w:autoSpaceDE w:val="0"/>
      <w:autoSpaceDN w:val="0"/>
      <w:adjustRightInd w:val="0"/>
      <w:spacing w:after="0" w:line="226" w:lineRule="exact"/>
      <w:jc w:val="both"/>
    </w:pPr>
    <w:rPr>
      <w:rFonts w:ascii="Calibri" w:eastAsia="Times New Roman" w:hAnsi="Calibri" w:cs="Calibri"/>
      <w:sz w:val="24"/>
      <w:szCs w:val="24"/>
      <w:lang w:eastAsia="ru-RU"/>
    </w:rPr>
  </w:style>
  <w:style w:type="paragraph" w:customStyle="1" w:styleId="Normal">
    <w:name w:val="[Normal]"/>
    <w:uiPriority w:val="99"/>
    <w:rsid w:val="00CC607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7">
    <w:name w:val="Style7"/>
    <w:basedOn w:val="a6"/>
    <w:uiPriority w:val="99"/>
    <w:rsid w:val="00CC607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CC607F"/>
    <w:rPr>
      <w:b/>
      <w:bCs/>
    </w:rPr>
  </w:style>
  <w:style w:type="character" w:customStyle="1" w:styleId="c4c38c15">
    <w:name w:val="c4 c38 c15"/>
    <w:rsid w:val="00CC607F"/>
  </w:style>
  <w:style w:type="character" w:customStyle="1" w:styleId="c9c4">
    <w:name w:val="c9 c4"/>
    <w:rsid w:val="00CC607F"/>
  </w:style>
  <w:style w:type="character" w:customStyle="1" w:styleId="c8c5">
    <w:name w:val="c8 c5"/>
    <w:rsid w:val="00CC607F"/>
  </w:style>
  <w:style w:type="character" w:customStyle="1" w:styleId="c5c15">
    <w:name w:val="c5 c15"/>
    <w:rsid w:val="00CC607F"/>
  </w:style>
  <w:style w:type="character" w:customStyle="1" w:styleId="c25c5c15">
    <w:name w:val="c25 c5 c15"/>
    <w:rsid w:val="00CC607F"/>
  </w:style>
  <w:style w:type="character" w:customStyle="1" w:styleId="8f6">
    <w:name w:val="Знак Знак8"/>
    <w:locked/>
    <w:rsid w:val="00CC607F"/>
    <w:rPr>
      <w:sz w:val="24"/>
      <w:szCs w:val="24"/>
      <w:lang w:val="ru-RU" w:eastAsia="ru-RU" w:bidi="ar-SA"/>
    </w:rPr>
  </w:style>
  <w:style w:type="character" w:customStyle="1" w:styleId="Heading3Char">
    <w:name w:val="Heading 3 Char"/>
    <w:locked/>
    <w:rsid w:val="00CC607F"/>
    <w:rPr>
      <w:b/>
      <w:bCs/>
      <w:sz w:val="27"/>
      <w:szCs w:val="27"/>
      <w:lang w:val="ru-RU" w:eastAsia="ru-RU" w:bidi="ar-SA"/>
    </w:rPr>
  </w:style>
  <w:style w:type="character" w:customStyle="1" w:styleId="Text0">
    <w:name w:val="Text"/>
    <w:uiPriority w:val="99"/>
    <w:rsid w:val="00CC607F"/>
    <w:rPr>
      <w:rFonts w:ascii="SchoolBookC" w:hAnsi="SchoolBookC" w:hint="default"/>
      <w:strike w:val="0"/>
      <w:dstrike w:val="0"/>
      <w:color w:val="000000"/>
      <w:spacing w:val="0"/>
      <w:w w:val="100"/>
      <w:position w:val="0"/>
      <w:sz w:val="22"/>
      <w:u w:val="none"/>
      <w:effect w:val="none"/>
      <w:vertAlign w:val="baseline"/>
      <w:lang w:val="ru-RU"/>
    </w:rPr>
  </w:style>
  <w:style w:type="character" w:customStyle="1" w:styleId="1ffa">
    <w:name w:val="Текст Знак1"/>
    <w:uiPriority w:val="99"/>
    <w:semiHidden/>
    <w:locked/>
    <w:rsid w:val="00CC607F"/>
    <w:rPr>
      <w:rFonts w:ascii="Courier New" w:eastAsia="Times New Roman" w:hAnsi="Courier New"/>
    </w:rPr>
  </w:style>
  <w:style w:type="character" w:customStyle="1" w:styleId="FootnoteTextChar1">
    <w:name w:val="Footnote Text Char1"/>
    <w:uiPriority w:val="99"/>
    <w:semiHidden/>
    <w:locked/>
    <w:rsid w:val="00CC607F"/>
    <w:rPr>
      <w:sz w:val="20"/>
      <w:szCs w:val="20"/>
    </w:rPr>
  </w:style>
  <w:style w:type="character" w:customStyle="1" w:styleId="1ffb">
    <w:name w:val="Слабое выделение1"/>
    <w:uiPriority w:val="99"/>
    <w:rsid w:val="00CC607F"/>
    <w:rPr>
      <w:i/>
      <w:iCs/>
      <w:color w:val="auto"/>
    </w:rPr>
  </w:style>
  <w:style w:type="character" w:customStyle="1" w:styleId="1ffc">
    <w:name w:val="Сильное выделение1"/>
    <w:uiPriority w:val="99"/>
    <w:rsid w:val="00CC607F"/>
    <w:rPr>
      <w:b/>
      <w:bCs/>
      <w:i/>
      <w:iCs/>
      <w:sz w:val="24"/>
      <w:szCs w:val="24"/>
      <w:u w:val="single"/>
    </w:rPr>
  </w:style>
  <w:style w:type="character" w:customStyle="1" w:styleId="1ffd">
    <w:name w:val="Слабая ссылка1"/>
    <w:uiPriority w:val="99"/>
    <w:rsid w:val="00CC607F"/>
    <w:rPr>
      <w:sz w:val="24"/>
      <w:szCs w:val="24"/>
      <w:u w:val="single"/>
    </w:rPr>
  </w:style>
  <w:style w:type="character" w:customStyle="1" w:styleId="1ffe">
    <w:name w:val="Сильная ссылка1"/>
    <w:uiPriority w:val="99"/>
    <w:rsid w:val="00CC607F"/>
    <w:rPr>
      <w:b/>
      <w:bCs/>
      <w:sz w:val="24"/>
      <w:szCs w:val="24"/>
      <w:u w:val="single"/>
    </w:rPr>
  </w:style>
  <w:style w:type="character" w:customStyle="1" w:styleId="1fff">
    <w:name w:val="Название книги1"/>
    <w:uiPriority w:val="99"/>
    <w:rsid w:val="00CC607F"/>
    <w:rPr>
      <w:rFonts w:ascii="Cambria" w:hAnsi="Cambria" w:cs="Cambria" w:hint="default"/>
      <w:b/>
      <w:bCs/>
      <w:i/>
      <w:iCs/>
      <w:sz w:val="24"/>
      <w:szCs w:val="24"/>
    </w:rPr>
  </w:style>
  <w:style w:type="character" w:customStyle="1" w:styleId="watch-title">
    <w:name w:val="watch-title"/>
    <w:uiPriority w:val="99"/>
    <w:rsid w:val="00CC607F"/>
  </w:style>
  <w:style w:type="character" w:customStyle="1" w:styleId="ve-views">
    <w:name w:val="ve-views"/>
    <w:uiPriority w:val="99"/>
    <w:rsid w:val="00CC607F"/>
  </w:style>
  <w:style w:type="character" w:customStyle="1" w:styleId="afffff7">
    <w:name w:val="Заголовок Знак"/>
    <w:uiPriority w:val="10"/>
    <w:locked/>
    <w:rsid w:val="00CC607F"/>
    <w:rPr>
      <w:rFonts w:ascii="Cambria" w:eastAsia="Times New Roman" w:hAnsi="Cambria" w:cs="Times New Roman" w:hint="default"/>
      <w:b/>
      <w:bCs/>
      <w:kern w:val="28"/>
      <w:sz w:val="32"/>
      <w:szCs w:val="32"/>
    </w:rPr>
  </w:style>
  <w:style w:type="character" w:customStyle="1" w:styleId="FontStyle43">
    <w:name w:val="Font Style43"/>
    <w:uiPriority w:val="99"/>
    <w:rsid w:val="00CC607F"/>
    <w:rPr>
      <w:rFonts w:ascii="Times New Roman" w:hAnsi="Times New Roman" w:cs="Times New Roman" w:hint="default"/>
      <w:sz w:val="18"/>
      <w:szCs w:val="18"/>
    </w:rPr>
  </w:style>
  <w:style w:type="table" w:customStyle="1" w:styleId="3100">
    <w:name w:val="Сетка таблицы310"/>
    <w:basedOn w:val="a8"/>
    <w:rsid w:val="00CC607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0">
    <w:name w:val="Основной текст (16)1"/>
    <w:basedOn w:val="a6"/>
    <w:rsid w:val="00CC607F"/>
    <w:pPr>
      <w:widowControl w:val="0"/>
      <w:shd w:val="clear" w:color="auto" w:fill="FFFFFF"/>
      <w:spacing w:after="420" w:line="226" w:lineRule="exact"/>
      <w:ind w:firstLine="300"/>
      <w:jc w:val="both"/>
    </w:pPr>
    <w:rPr>
      <w:rFonts w:eastAsia="Times New Roman"/>
      <w:b/>
      <w:bCs/>
      <w:i/>
      <w:iCs/>
    </w:rPr>
  </w:style>
  <w:style w:type="paragraph" w:customStyle="1" w:styleId="315">
    <w:name w:val="Заголовок №31"/>
    <w:basedOn w:val="a6"/>
    <w:rsid w:val="00CC607F"/>
    <w:pPr>
      <w:widowControl w:val="0"/>
      <w:shd w:val="clear" w:color="auto" w:fill="FFFFFF"/>
      <w:spacing w:before="660" w:after="180" w:line="0" w:lineRule="atLeast"/>
      <w:ind w:firstLine="820"/>
      <w:jc w:val="both"/>
      <w:outlineLvl w:val="2"/>
    </w:pPr>
    <w:rPr>
      <w:rFonts w:ascii="Franklin Gothic Demi Cond" w:eastAsia="Franklin Gothic Demi Cond" w:hAnsi="Franklin Gothic Demi Cond" w:cs="Franklin Gothic Demi Cond"/>
      <w:sz w:val="28"/>
      <w:szCs w:val="28"/>
      <w:lang w:eastAsia="ru-RU"/>
    </w:rPr>
  </w:style>
  <w:style w:type="paragraph" w:customStyle="1" w:styleId="912">
    <w:name w:val="Основной текст (9)1"/>
    <w:basedOn w:val="a6"/>
    <w:rsid w:val="00CC607F"/>
    <w:pPr>
      <w:widowControl w:val="0"/>
      <w:shd w:val="clear" w:color="auto" w:fill="FFFFFF"/>
      <w:spacing w:after="1860" w:line="197" w:lineRule="exact"/>
      <w:ind w:hanging="540"/>
    </w:pPr>
    <w:rPr>
      <w:rFonts w:eastAsia="Times New Roman"/>
    </w:rPr>
  </w:style>
  <w:style w:type="character" w:customStyle="1" w:styleId="316">
    <w:name w:val="Основной текст (31)_"/>
    <w:link w:val="3111"/>
    <w:locked/>
    <w:rsid w:val="00CC607F"/>
    <w:rPr>
      <w:rFonts w:eastAsia="Times New Roman"/>
      <w:b/>
      <w:bCs/>
      <w:shd w:val="clear" w:color="auto" w:fill="FFFFFF"/>
    </w:rPr>
  </w:style>
  <w:style w:type="paragraph" w:customStyle="1" w:styleId="3111">
    <w:name w:val="Основной текст (31)1"/>
    <w:basedOn w:val="a6"/>
    <w:link w:val="316"/>
    <w:rsid w:val="00CC607F"/>
    <w:pPr>
      <w:widowControl w:val="0"/>
      <w:shd w:val="clear" w:color="auto" w:fill="FFFFFF"/>
      <w:spacing w:after="0" w:line="202" w:lineRule="exact"/>
    </w:pPr>
    <w:rPr>
      <w:rFonts w:eastAsia="Times New Roman"/>
      <w:b/>
      <w:bCs/>
    </w:rPr>
  </w:style>
  <w:style w:type="paragraph" w:customStyle="1" w:styleId="1fff0">
    <w:name w:val="Подпись к таблице1"/>
    <w:basedOn w:val="a6"/>
    <w:rsid w:val="00CC607F"/>
    <w:pPr>
      <w:widowControl w:val="0"/>
      <w:shd w:val="clear" w:color="auto" w:fill="FFFFFF"/>
      <w:spacing w:after="0" w:line="0" w:lineRule="atLeast"/>
    </w:pPr>
    <w:rPr>
      <w:rFonts w:ascii="Franklin Gothic Demi Cond" w:eastAsia="Franklin Gothic Demi Cond" w:hAnsi="Franklin Gothic Demi Cond" w:cs="Franklin Gothic Demi Cond"/>
      <w:sz w:val="16"/>
      <w:szCs w:val="16"/>
      <w:lang w:eastAsia="ru-RU"/>
    </w:rPr>
  </w:style>
  <w:style w:type="character" w:customStyle="1" w:styleId="8f7">
    <w:name w:val="Подпись к таблице (8)_"/>
    <w:link w:val="814"/>
    <w:locked/>
    <w:rsid w:val="00CC607F"/>
    <w:rPr>
      <w:rFonts w:eastAsia="Times New Roman"/>
      <w:shd w:val="clear" w:color="auto" w:fill="FFFFFF"/>
    </w:rPr>
  </w:style>
  <w:style w:type="paragraph" w:customStyle="1" w:styleId="814">
    <w:name w:val="Подпись к таблице (8)1"/>
    <w:basedOn w:val="a6"/>
    <w:link w:val="8f7"/>
    <w:rsid w:val="00CC607F"/>
    <w:pPr>
      <w:widowControl w:val="0"/>
      <w:shd w:val="clear" w:color="auto" w:fill="FFFFFF"/>
      <w:spacing w:after="0" w:line="0" w:lineRule="atLeast"/>
      <w:jc w:val="center"/>
    </w:pPr>
    <w:rPr>
      <w:rFonts w:eastAsia="Times New Roman"/>
    </w:rPr>
  </w:style>
  <w:style w:type="paragraph" w:customStyle="1" w:styleId="1810">
    <w:name w:val="Основной текст (18)1"/>
    <w:basedOn w:val="a6"/>
    <w:rsid w:val="00CC607F"/>
    <w:pPr>
      <w:widowControl w:val="0"/>
      <w:shd w:val="clear" w:color="auto" w:fill="FFFFFF"/>
      <w:spacing w:after="0" w:line="0" w:lineRule="atLeast"/>
    </w:pPr>
    <w:rPr>
      <w:rFonts w:ascii="Franklin Gothic Demi Cond" w:eastAsia="Franklin Gothic Demi Cond" w:hAnsi="Franklin Gothic Demi Cond" w:cs="Franklin Gothic Demi Cond"/>
      <w:sz w:val="16"/>
      <w:szCs w:val="16"/>
    </w:rPr>
  </w:style>
  <w:style w:type="character" w:customStyle="1" w:styleId="471">
    <w:name w:val="Основной текст (47)_"/>
    <w:link w:val="4710"/>
    <w:locked/>
    <w:rsid w:val="00CC607F"/>
    <w:rPr>
      <w:rFonts w:eastAsia="Times New Roman"/>
      <w:b/>
      <w:bCs/>
      <w:i/>
      <w:iCs/>
      <w:sz w:val="19"/>
      <w:szCs w:val="19"/>
      <w:shd w:val="clear" w:color="auto" w:fill="FFFFFF"/>
    </w:rPr>
  </w:style>
  <w:style w:type="paragraph" w:customStyle="1" w:styleId="4710">
    <w:name w:val="Основной текст (47)1"/>
    <w:basedOn w:val="a6"/>
    <w:link w:val="471"/>
    <w:rsid w:val="00CC607F"/>
    <w:pPr>
      <w:widowControl w:val="0"/>
      <w:shd w:val="clear" w:color="auto" w:fill="FFFFFF"/>
      <w:spacing w:after="0" w:line="206" w:lineRule="exact"/>
    </w:pPr>
    <w:rPr>
      <w:rFonts w:eastAsia="Times New Roman"/>
      <w:b/>
      <w:bCs/>
      <w:i/>
      <w:iCs/>
      <w:sz w:val="19"/>
      <w:szCs w:val="19"/>
    </w:rPr>
  </w:style>
  <w:style w:type="character" w:customStyle="1" w:styleId="FontStyle52">
    <w:name w:val="Font Style52"/>
    <w:uiPriority w:val="99"/>
    <w:rsid w:val="00CC607F"/>
    <w:rPr>
      <w:rFonts w:ascii="Calibri" w:hAnsi="Calibri" w:cs="Calibri" w:hint="default"/>
      <w:b/>
      <w:bCs/>
      <w:color w:val="000000"/>
      <w:sz w:val="26"/>
      <w:szCs w:val="26"/>
    </w:rPr>
  </w:style>
  <w:style w:type="character" w:customStyle="1" w:styleId="FontStyle56">
    <w:name w:val="Font Style56"/>
    <w:uiPriority w:val="99"/>
    <w:rsid w:val="00CC607F"/>
    <w:rPr>
      <w:rFonts w:ascii="Century Schoolbook" w:hAnsi="Century Schoolbook" w:cs="Century Schoolbook" w:hint="default"/>
      <w:color w:val="000000"/>
      <w:sz w:val="18"/>
      <w:szCs w:val="18"/>
    </w:rPr>
  </w:style>
  <w:style w:type="character" w:customStyle="1" w:styleId="FontStyle45">
    <w:name w:val="Font Style45"/>
    <w:uiPriority w:val="99"/>
    <w:rsid w:val="00CC607F"/>
    <w:rPr>
      <w:rFonts w:ascii="Century Schoolbook" w:hAnsi="Century Schoolbook" w:cs="Century Schoolbook" w:hint="default"/>
      <w:color w:val="000000"/>
      <w:sz w:val="18"/>
      <w:szCs w:val="18"/>
    </w:rPr>
  </w:style>
  <w:style w:type="character" w:customStyle="1" w:styleId="FontStyle49">
    <w:name w:val="Font Style49"/>
    <w:uiPriority w:val="99"/>
    <w:rsid w:val="00CC607F"/>
    <w:rPr>
      <w:rFonts w:ascii="Century Schoolbook" w:hAnsi="Century Schoolbook" w:cs="Century Schoolbook" w:hint="default"/>
      <w:b/>
      <w:bCs/>
      <w:i/>
      <w:iCs/>
      <w:color w:val="000000"/>
      <w:sz w:val="18"/>
      <w:szCs w:val="18"/>
    </w:rPr>
  </w:style>
  <w:style w:type="character" w:customStyle="1" w:styleId="167">
    <w:name w:val="Основной текст (16) + Не курсив"/>
    <w:rsid w:val="00CC607F"/>
    <w:rPr>
      <w:rFonts w:eastAsia="Times New Roman"/>
      <w:b/>
      <w:bCs/>
      <w:i/>
      <w:iCs/>
      <w:color w:val="000000"/>
      <w:spacing w:val="0"/>
      <w:w w:val="100"/>
      <w:position w:val="0"/>
      <w:shd w:val="clear" w:color="auto" w:fill="FFFFFF"/>
      <w:lang w:val="ru-RU" w:eastAsia="ru-RU" w:bidi="ru-RU"/>
    </w:rPr>
  </w:style>
  <w:style w:type="character" w:customStyle="1" w:styleId="210pt">
    <w:name w:val="Основной текст (2) + 10 pt"/>
    <w:aliases w:val="Не полужирный,Основной текст (47) + 10 pt,Заголовок №2 + 11 pt"/>
    <w:rsid w:val="00CC607F"/>
    <w:rPr>
      <w:rFonts w:eastAsia="Times New Roman"/>
      <w:b/>
      <w:bCs/>
      <w:color w:val="000000"/>
      <w:spacing w:val="30"/>
      <w:w w:val="100"/>
      <w:position w:val="0"/>
      <w:sz w:val="20"/>
      <w:szCs w:val="20"/>
      <w:shd w:val="clear" w:color="auto" w:fill="FFFFFF"/>
      <w:lang w:val="ru-RU" w:eastAsia="ru-RU" w:bidi="ru-RU"/>
    </w:rPr>
  </w:style>
  <w:style w:type="character" w:customStyle="1" w:styleId="911pt">
    <w:name w:val="Основной текст (9) + 11 pt"/>
    <w:aliases w:val="Полужирный,Основной текст + 9 pt"/>
    <w:rsid w:val="00CC607F"/>
    <w:rPr>
      <w:rFonts w:eastAsia="Times New Roman"/>
      <w:b/>
      <w:bCs/>
      <w:i/>
      <w:iCs/>
      <w:color w:val="000000"/>
      <w:spacing w:val="0"/>
      <w:w w:val="100"/>
      <w:position w:val="0"/>
      <w:sz w:val="22"/>
      <w:szCs w:val="22"/>
      <w:shd w:val="clear" w:color="auto" w:fill="FFFFFF"/>
      <w:lang w:val="ru-RU" w:eastAsia="ru-RU" w:bidi="ru-RU"/>
    </w:rPr>
  </w:style>
  <w:style w:type="character" w:customStyle="1" w:styleId="291">
    <w:name w:val="Основной текст (29)_"/>
    <w:rsid w:val="00CC607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292">
    <w:name w:val="Основной текст (29)"/>
    <w:rsid w:val="00CC607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317">
    <w:name w:val="Основной текст (31)"/>
    <w:rsid w:val="00CC607F"/>
    <w:rPr>
      <w:rFonts w:eastAsia="Times New Roman"/>
      <w:b/>
      <w:bCs/>
      <w:color w:val="000000"/>
      <w:spacing w:val="0"/>
      <w:w w:val="100"/>
      <w:position w:val="0"/>
      <w:shd w:val="clear" w:color="auto" w:fill="FFFFFF"/>
      <w:lang w:val="ru-RU" w:eastAsia="ru-RU" w:bidi="ru-RU"/>
    </w:rPr>
  </w:style>
  <w:style w:type="character" w:customStyle="1" w:styleId="327">
    <w:name w:val="Основной текст (32)_"/>
    <w:rsid w:val="00CC607F"/>
    <w:rPr>
      <w:rFonts w:ascii="Times New Roman" w:eastAsia="Times New Roman" w:hAnsi="Times New Roman" w:cs="Times New Roman" w:hint="default"/>
      <w:b/>
      <w:bCs/>
      <w:i w:val="0"/>
      <w:iCs w:val="0"/>
      <w:smallCaps w:val="0"/>
      <w:strike w:val="0"/>
      <w:dstrike w:val="0"/>
      <w:spacing w:val="30"/>
      <w:sz w:val="15"/>
      <w:szCs w:val="15"/>
      <w:u w:val="none"/>
      <w:effect w:val="none"/>
    </w:rPr>
  </w:style>
  <w:style w:type="character" w:customStyle="1" w:styleId="328">
    <w:name w:val="Основной текст (32)"/>
    <w:rsid w:val="00CC607F"/>
    <w:rPr>
      <w:rFonts w:ascii="Times New Roman" w:eastAsia="Times New Roman" w:hAnsi="Times New Roman" w:cs="Times New Roman" w:hint="default"/>
      <w:b/>
      <w:bCs/>
      <w:i w:val="0"/>
      <w:iCs w:val="0"/>
      <w:smallCaps w:val="0"/>
      <w:strike w:val="0"/>
      <w:dstrike w:val="0"/>
      <w:color w:val="000000"/>
      <w:spacing w:val="30"/>
      <w:w w:val="100"/>
      <w:position w:val="0"/>
      <w:sz w:val="15"/>
      <w:szCs w:val="15"/>
      <w:u w:val="none"/>
      <w:effect w:val="none"/>
      <w:lang w:val="ru-RU" w:eastAsia="ru-RU" w:bidi="ru-RU"/>
    </w:rPr>
  </w:style>
  <w:style w:type="character" w:customStyle="1" w:styleId="334">
    <w:name w:val="Основной текст (33)_"/>
    <w:rsid w:val="00CC607F"/>
    <w:rPr>
      <w:rFonts w:ascii="Times New Roman" w:eastAsia="Times New Roman" w:hAnsi="Times New Roman" w:cs="Times New Roman" w:hint="default"/>
      <w:b/>
      <w:bCs/>
      <w:i w:val="0"/>
      <w:iCs w:val="0"/>
      <w:smallCaps w:val="0"/>
      <w:strike w:val="0"/>
      <w:dstrike w:val="0"/>
      <w:spacing w:val="30"/>
      <w:sz w:val="15"/>
      <w:szCs w:val="15"/>
      <w:u w:val="none"/>
      <w:effect w:val="none"/>
    </w:rPr>
  </w:style>
  <w:style w:type="character" w:customStyle="1" w:styleId="335">
    <w:name w:val="Основной текст (33)"/>
    <w:rsid w:val="00CC607F"/>
    <w:rPr>
      <w:rFonts w:ascii="Times New Roman" w:eastAsia="Times New Roman" w:hAnsi="Times New Roman" w:cs="Times New Roman" w:hint="default"/>
      <w:b/>
      <w:bCs/>
      <w:i w:val="0"/>
      <w:iCs w:val="0"/>
      <w:smallCaps w:val="0"/>
      <w:strike w:val="0"/>
      <w:dstrike w:val="0"/>
      <w:color w:val="000000"/>
      <w:spacing w:val="30"/>
      <w:w w:val="100"/>
      <w:position w:val="0"/>
      <w:sz w:val="15"/>
      <w:szCs w:val="15"/>
      <w:u w:val="none"/>
      <w:effect w:val="none"/>
      <w:lang w:val="ru-RU" w:eastAsia="ru-RU" w:bidi="ru-RU"/>
    </w:rPr>
  </w:style>
  <w:style w:type="character" w:customStyle="1" w:styleId="393">
    <w:name w:val="Основной текст (39)_"/>
    <w:rsid w:val="00CC607F"/>
    <w:rPr>
      <w:rFonts w:ascii="Times New Roman" w:eastAsia="Times New Roman" w:hAnsi="Times New Roman" w:cs="Times New Roman" w:hint="default"/>
      <w:b/>
      <w:bCs/>
      <w:i/>
      <w:iCs/>
      <w:smallCaps w:val="0"/>
      <w:strike w:val="0"/>
      <w:dstrike w:val="0"/>
      <w:sz w:val="20"/>
      <w:szCs w:val="20"/>
      <w:u w:val="none"/>
      <w:effect w:val="none"/>
    </w:rPr>
  </w:style>
  <w:style w:type="character" w:customStyle="1" w:styleId="394">
    <w:name w:val="Основной текст (39)"/>
    <w:rsid w:val="00CC607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395">
    <w:name w:val="Основной текст (39) + Не курсив"/>
    <w:rsid w:val="00CC607F"/>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TimesNewRoman">
    <w:name w:val="Подпись к таблице + Times New Roman"/>
    <w:aliases w:val="10 pt,Интервал 1 pt"/>
    <w:rsid w:val="00CC607F"/>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8f8">
    <w:name w:val="Подпись к таблице (8)"/>
    <w:rsid w:val="00CC607F"/>
    <w:rPr>
      <w:rFonts w:eastAsia="Times New Roman"/>
      <w:color w:val="000000"/>
      <w:spacing w:val="0"/>
      <w:w w:val="100"/>
      <w:position w:val="0"/>
      <w:shd w:val="clear" w:color="auto" w:fill="FFFFFF"/>
      <w:lang w:val="ru-RU" w:eastAsia="ru-RU" w:bidi="ru-RU"/>
    </w:rPr>
  </w:style>
  <w:style w:type="character" w:customStyle="1" w:styleId="2FranklinGothicDemiCond">
    <w:name w:val="Основной текст (2) + Franklin Gothic Demi Cond"/>
    <w:aliases w:val="8 pt,Не полужирный1,Основной текст (47) + Franklin Gothic Demi Cond,14 pt,Основной текст (4) + 11 pt"/>
    <w:rsid w:val="00CC607F"/>
    <w:rPr>
      <w:rFonts w:ascii="Franklin Gothic Demi Cond" w:eastAsia="Franklin Gothic Demi Cond" w:hAnsi="Franklin Gothic Demi Cond" w:cs="Franklin Gothic Demi Cond"/>
      <w:b/>
      <w:bCs/>
      <w:color w:val="000000"/>
      <w:spacing w:val="0"/>
      <w:w w:val="100"/>
      <w:position w:val="0"/>
      <w:sz w:val="16"/>
      <w:szCs w:val="16"/>
      <w:shd w:val="clear" w:color="auto" w:fill="FFFFFF"/>
      <w:lang w:val="ru-RU" w:eastAsia="ru-RU" w:bidi="ru-RU"/>
    </w:rPr>
  </w:style>
  <w:style w:type="character" w:customStyle="1" w:styleId="1820">
    <w:name w:val="Основной текст (18)2"/>
    <w:rsid w:val="00CC607F"/>
    <w:rPr>
      <w:rFonts w:ascii="Franklin Gothic Demi Cond" w:eastAsia="Franklin Gothic Demi Cond" w:hAnsi="Franklin Gothic Demi Cond" w:cs="Franklin Gothic Demi Cond"/>
      <w:color w:val="000000"/>
      <w:spacing w:val="0"/>
      <w:w w:val="100"/>
      <w:position w:val="0"/>
      <w:sz w:val="16"/>
      <w:szCs w:val="16"/>
      <w:shd w:val="clear" w:color="auto" w:fill="FFFFFF"/>
      <w:lang w:val="ru-RU" w:eastAsia="ru-RU" w:bidi="ru-RU"/>
    </w:rPr>
  </w:style>
  <w:style w:type="character" w:customStyle="1" w:styleId="472">
    <w:name w:val="Основной текст (47)"/>
    <w:rsid w:val="00CC607F"/>
    <w:rPr>
      <w:rFonts w:eastAsia="Times New Roman"/>
      <w:b/>
      <w:bCs/>
      <w:i/>
      <w:iCs/>
      <w:color w:val="000000"/>
      <w:spacing w:val="0"/>
      <w:w w:val="100"/>
      <w:position w:val="0"/>
      <w:sz w:val="19"/>
      <w:szCs w:val="19"/>
      <w:shd w:val="clear" w:color="auto" w:fill="FFFFFF"/>
      <w:lang w:val="ru-RU" w:eastAsia="ru-RU" w:bidi="ru-RU"/>
    </w:rPr>
  </w:style>
  <w:style w:type="character" w:customStyle="1" w:styleId="2ffe">
    <w:name w:val="Подпись к таблице2"/>
    <w:rsid w:val="00CC607F"/>
    <w:rPr>
      <w:rFonts w:ascii="Franklin Gothic Demi Cond" w:eastAsia="Franklin Gothic Demi Cond" w:hAnsi="Franklin Gothic Demi Cond" w:cs="Franklin Gothic Demi Cond"/>
      <w:color w:val="000000"/>
      <w:spacing w:val="0"/>
      <w:w w:val="100"/>
      <w:position w:val="0"/>
      <w:sz w:val="16"/>
      <w:szCs w:val="16"/>
      <w:shd w:val="clear" w:color="auto" w:fill="FFFFFF"/>
      <w:lang w:val="ru-RU" w:eastAsia="ru-RU" w:bidi="ru-RU"/>
    </w:rPr>
  </w:style>
  <w:style w:type="character" w:customStyle="1" w:styleId="6f5">
    <w:name w:val="Колонтитул (6)"/>
    <w:rsid w:val="00CC607F"/>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eastAsia="ru-RU" w:bidi="ru-RU"/>
    </w:rPr>
  </w:style>
  <w:style w:type="character" w:customStyle="1" w:styleId="ArialNarrow11pt0pt">
    <w:name w:val="Основной текст + Arial Narrow;11 pt;Интервал 0 pt"/>
    <w:rsid w:val="00CC607F"/>
    <w:rPr>
      <w:rFonts w:ascii="Arial Narrow" w:eastAsia="Arial Narrow" w:hAnsi="Arial Narrow" w:cs="Arial Narrow"/>
      <w:b w:val="0"/>
      <w:bCs w:val="0"/>
      <w:i w:val="0"/>
      <w:iCs w:val="0"/>
      <w:smallCaps w:val="0"/>
      <w:strike w:val="0"/>
      <w:color w:val="000000"/>
      <w:spacing w:val="-7"/>
      <w:w w:val="100"/>
      <w:position w:val="0"/>
      <w:sz w:val="22"/>
      <w:szCs w:val="22"/>
      <w:u w:val="none"/>
      <w:shd w:val="clear" w:color="auto" w:fill="FFFFFF"/>
      <w:lang w:val="ru-RU" w:eastAsia="ru-RU" w:bidi="ru-RU"/>
    </w:rPr>
  </w:style>
  <w:style w:type="character" w:customStyle="1" w:styleId="ArialNarrow11pt0pt0">
    <w:name w:val="Основной текст + Arial Narrow;11 pt;Курсив;Интервал 0 pt"/>
    <w:rsid w:val="00CC607F"/>
    <w:rPr>
      <w:rFonts w:ascii="Arial Narrow" w:eastAsia="Arial Narrow" w:hAnsi="Arial Narrow" w:cs="Arial Narrow"/>
      <w:b w:val="0"/>
      <w:bCs w:val="0"/>
      <w:i/>
      <w:iCs/>
      <w:smallCaps w:val="0"/>
      <w:strike w:val="0"/>
      <w:color w:val="000000"/>
      <w:spacing w:val="-5"/>
      <w:w w:val="100"/>
      <w:position w:val="0"/>
      <w:sz w:val="22"/>
      <w:szCs w:val="22"/>
      <w:u w:val="none"/>
      <w:shd w:val="clear" w:color="auto" w:fill="FFFFFF"/>
      <w:lang w:val="ru-RU" w:eastAsia="ru-RU" w:bidi="ru-RU"/>
    </w:rPr>
  </w:style>
  <w:style w:type="character" w:customStyle="1" w:styleId="Arial95pt0pt">
    <w:name w:val="Основной текст + Arial;9;5 pt;Интервал 0 pt"/>
    <w:rsid w:val="00CC607F"/>
    <w:rPr>
      <w:rFonts w:ascii="Arial" w:eastAsia="Arial" w:hAnsi="Arial" w:cs="Arial"/>
      <w:b w:val="0"/>
      <w:bCs w:val="0"/>
      <w:i w:val="0"/>
      <w:iCs w:val="0"/>
      <w:smallCaps w:val="0"/>
      <w:strike w:val="0"/>
      <w:color w:val="000000"/>
      <w:spacing w:val="-9"/>
      <w:w w:val="100"/>
      <w:position w:val="0"/>
      <w:sz w:val="19"/>
      <w:szCs w:val="19"/>
      <w:u w:val="none"/>
      <w:shd w:val="clear" w:color="auto" w:fill="FFFFFF"/>
      <w:lang w:val="ru-RU" w:eastAsia="ru-RU" w:bidi="ru-RU"/>
    </w:rPr>
  </w:style>
  <w:style w:type="character" w:customStyle="1" w:styleId="ArialNarrow105pt0pt">
    <w:name w:val="Основной текст + Arial Narrow;10;5 pt;Интервал 0 pt"/>
    <w:rsid w:val="00CC607F"/>
    <w:rPr>
      <w:rFonts w:ascii="Arial Narrow" w:eastAsia="Arial Narrow" w:hAnsi="Arial Narrow" w:cs="Arial Narrow"/>
      <w:b w:val="0"/>
      <w:bCs w:val="0"/>
      <w:i w:val="0"/>
      <w:iCs w:val="0"/>
      <w:smallCaps w:val="0"/>
      <w:strike w:val="0"/>
      <w:color w:val="000000"/>
      <w:spacing w:val="-8"/>
      <w:w w:val="100"/>
      <w:position w:val="0"/>
      <w:sz w:val="21"/>
      <w:szCs w:val="21"/>
      <w:u w:val="none"/>
      <w:shd w:val="clear" w:color="auto" w:fill="FFFFFF"/>
      <w:lang w:val="ru-RU" w:eastAsia="ru-RU" w:bidi="ru-RU"/>
    </w:rPr>
  </w:style>
  <w:style w:type="character" w:customStyle="1" w:styleId="TrebuchetMS65pt0pt">
    <w:name w:val="Основной текст + Trebuchet MS;6;5 pt;Интервал 0 pt"/>
    <w:rsid w:val="00CC607F"/>
    <w:rPr>
      <w:rFonts w:ascii="Trebuchet MS" w:eastAsia="Trebuchet MS" w:hAnsi="Trebuchet MS" w:cs="Trebuchet MS"/>
      <w:color w:val="000000"/>
      <w:spacing w:val="-8"/>
      <w:w w:val="100"/>
      <w:position w:val="0"/>
      <w:sz w:val="13"/>
      <w:szCs w:val="13"/>
      <w:shd w:val="clear" w:color="auto" w:fill="FFFFFF"/>
      <w:lang w:val="ru-RU" w:eastAsia="ru-RU" w:bidi="ru-RU"/>
    </w:rPr>
  </w:style>
  <w:style w:type="character" w:customStyle="1" w:styleId="TrebuchetMS65pt0pt0">
    <w:name w:val="Основной текст + Trebuchet MS;6;5 pt;Курсив;Интервал 0 pt"/>
    <w:rsid w:val="00CC607F"/>
    <w:rPr>
      <w:rFonts w:ascii="Trebuchet MS" w:eastAsia="Trebuchet MS" w:hAnsi="Trebuchet MS" w:cs="Trebuchet MS"/>
      <w:i/>
      <w:iCs/>
      <w:color w:val="000000"/>
      <w:spacing w:val="-6"/>
      <w:w w:val="100"/>
      <w:position w:val="0"/>
      <w:sz w:val="13"/>
      <w:szCs w:val="13"/>
      <w:shd w:val="clear" w:color="auto" w:fill="FFFFFF"/>
      <w:lang w:val="ru-RU" w:eastAsia="ru-RU" w:bidi="ru-RU"/>
    </w:rPr>
  </w:style>
  <w:style w:type="character" w:customStyle="1" w:styleId="ArialNarrow105pt0pt0">
    <w:name w:val="Основной текст + Arial Narrow;10;5 pt;Курсив;Интервал 0 pt"/>
    <w:rsid w:val="00CC607F"/>
    <w:rPr>
      <w:rFonts w:ascii="Arial Narrow" w:eastAsia="Arial Narrow" w:hAnsi="Arial Narrow" w:cs="Arial Narrow"/>
      <w:b w:val="0"/>
      <w:bCs w:val="0"/>
      <w:i/>
      <w:iCs/>
      <w:smallCaps w:val="0"/>
      <w:strike w:val="0"/>
      <w:color w:val="000000"/>
      <w:spacing w:val="-6"/>
      <w:w w:val="100"/>
      <w:position w:val="0"/>
      <w:sz w:val="21"/>
      <w:szCs w:val="21"/>
      <w:u w:val="none"/>
      <w:shd w:val="clear" w:color="auto" w:fill="FFFFFF"/>
      <w:lang w:val="ru-RU" w:eastAsia="ru-RU" w:bidi="ru-RU"/>
    </w:rPr>
  </w:style>
  <w:style w:type="character" w:customStyle="1" w:styleId="13pt0pt">
    <w:name w:val="Основной текст + 13 pt;Интервал 0 pt"/>
    <w:rsid w:val="00CC607F"/>
    <w:rPr>
      <w:rFonts w:ascii="Times New Roman" w:eastAsia="Times New Roman" w:hAnsi="Times New Roman" w:cs="Times New Roman"/>
      <w:b w:val="0"/>
      <w:bCs w:val="0"/>
      <w:i w:val="0"/>
      <w:iCs w:val="0"/>
      <w:smallCaps w:val="0"/>
      <w:strike w:val="0"/>
      <w:color w:val="000000"/>
      <w:spacing w:val="6"/>
      <w:w w:val="100"/>
      <w:position w:val="0"/>
      <w:sz w:val="26"/>
      <w:szCs w:val="26"/>
      <w:u w:val="none"/>
      <w:shd w:val="clear" w:color="auto" w:fill="FFFFFF"/>
      <w:lang w:val="ru-RU" w:eastAsia="ru-RU" w:bidi="ru-RU"/>
    </w:rPr>
  </w:style>
  <w:style w:type="character" w:customStyle="1" w:styleId="Arial0pt">
    <w:name w:val="Основной текст + Arial;Курсив;Интервал 0 pt"/>
    <w:rsid w:val="00CC607F"/>
    <w:rPr>
      <w:rFonts w:ascii="Arial" w:eastAsia="Arial" w:hAnsi="Arial" w:cs="Arial"/>
      <w:b w:val="0"/>
      <w:bCs w:val="0"/>
      <w:i/>
      <w:iCs/>
      <w:smallCaps w:val="0"/>
      <w:strike w:val="0"/>
      <w:color w:val="000000"/>
      <w:spacing w:val="-6"/>
      <w:w w:val="100"/>
      <w:position w:val="0"/>
      <w:sz w:val="20"/>
      <w:szCs w:val="20"/>
      <w:u w:val="none"/>
      <w:shd w:val="clear" w:color="auto" w:fill="FFFFFF"/>
      <w:lang w:val="ru-RU" w:eastAsia="ru-RU" w:bidi="ru-RU"/>
    </w:rPr>
  </w:style>
  <w:style w:type="character" w:customStyle="1" w:styleId="115pt0pt">
    <w:name w:val="Основной текст + 11;5 pt;Интервал 0 pt"/>
    <w:rsid w:val="00CC607F"/>
    <w:rPr>
      <w:rFonts w:ascii="Times New Roman" w:eastAsia="Times New Roman" w:hAnsi="Times New Roman" w:cs="Times New Roman"/>
      <w:b w:val="0"/>
      <w:bCs w:val="0"/>
      <w:i w:val="0"/>
      <w:iCs w:val="0"/>
      <w:smallCaps w:val="0"/>
      <w:strike w:val="0"/>
      <w:color w:val="000000"/>
      <w:spacing w:val="-8"/>
      <w:w w:val="100"/>
      <w:position w:val="0"/>
      <w:sz w:val="23"/>
      <w:szCs w:val="23"/>
      <w:u w:val="none"/>
      <w:lang w:val="ru-RU" w:eastAsia="ru-RU" w:bidi="ru-RU"/>
    </w:rPr>
  </w:style>
  <w:style w:type="character" w:customStyle="1" w:styleId="15pt">
    <w:name w:val="Основной текст + 15 pt"/>
    <w:rsid w:val="00CC607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14pt0pt">
    <w:name w:val="Основной текст + 14 pt;Интервал 0 pt"/>
    <w:rsid w:val="00CC607F"/>
    <w:rPr>
      <w:rFonts w:ascii="Sylfaen" w:eastAsia="Sylfaen" w:hAnsi="Sylfaen" w:cs="Sylfaen"/>
      <w:b w:val="0"/>
      <w:bCs w:val="0"/>
      <w:i w:val="0"/>
      <w:iCs w:val="0"/>
      <w:smallCaps w:val="0"/>
      <w:strike w:val="0"/>
      <w:color w:val="000000"/>
      <w:spacing w:val="-7"/>
      <w:w w:val="100"/>
      <w:position w:val="0"/>
      <w:sz w:val="28"/>
      <w:szCs w:val="28"/>
      <w:u w:val="none"/>
      <w:lang w:val="ru-RU" w:eastAsia="ru-RU" w:bidi="ru-RU"/>
    </w:rPr>
  </w:style>
  <w:style w:type="character" w:customStyle="1" w:styleId="CordiaUPC23pt0pt">
    <w:name w:val="Основной текст + CordiaUPC;23 pt;Интервал 0 pt"/>
    <w:rsid w:val="00CC607F"/>
    <w:rPr>
      <w:rFonts w:ascii="CordiaUPC" w:eastAsia="CordiaUPC" w:hAnsi="CordiaUPC" w:cs="CordiaUPC"/>
      <w:b w:val="0"/>
      <w:bCs w:val="0"/>
      <w:i w:val="0"/>
      <w:iCs w:val="0"/>
      <w:smallCaps w:val="0"/>
      <w:strike w:val="0"/>
      <w:color w:val="000000"/>
      <w:spacing w:val="0"/>
      <w:w w:val="100"/>
      <w:position w:val="0"/>
      <w:sz w:val="46"/>
      <w:szCs w:val="46"/>
      <w:u w:val="none"/>
      <w:lang w:val="ru-RU" w:eastAsia="ru-RU" w:bidi="ru-RU"/>
    </w:rPr>
  </w:style>
  <w:style w:type="character" w:customStyle="1" w:styleId="210pt0pt">
    <w:name w:val="Основной текст (2) + 10 pt;Интервал 0 pt"/>
    <w:rsid w:val="00CC607F"/>
    <w:rPr>
      <w:rFonts w:ascii="Sylfaen" w:eastAsia="Sylfaen" w:hAnsi="Sylfaen" w:cs="Sylfaen"/>
      <w:color w:val="000000"/>
      <w:spacing w:val="0"/>
      <w:w w:val="100"/>
      <w:position w:val="0"/>
      <w:sz w:val="20"/>
      <w:szCs w:val="20"/>
      <w:shd w:val="clear" w:color="auto" w:fill="FFFFFF"/>
      <w:lang w:val="ru-RU" w:eastAsia="ru-RU" w:bidi="ru-RU"/>
    </w:rPr>
  </w:style>
  <w:style w:type="character" w:customStyle="1" w:styleId="0pt">
    <w:name w:val="Основной текст + Полужирный;Интервал 0 pt"/>
    <w:rsid w:val="00CC607F"/>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character" w:customStyle="1" w:styleId="691">
    <w:name w:val="Основной текст (6) + 91"/>
    <w:aliases w:val="5 pt2,Не полужирный2"/>
    <w:rsid w:val="00CC607F"/>
    <w:rPr>
      <w:rFonts w:ascii="Times New Roman" w:hAnsi="Times New Roman" w:cs="Times New Roman"/>
      <w:b/>
      <w:bCs/>
      <w:color w:val="000000"/>
      <w:spacing w:val="0"/>
      <w:w w:val="100"/>
      <w:position w:val="0"/>
      <w:sz w:val="19"/>
      <w:szCs w:val="19"/>
      <w:u w:val="none"/>
      <w:lang w:val="ru-RU"/>
    </w:rPr>
  </w:style>
  <w:style w:type="character" w:customStyle="1" w:styleId="695pt">
    <w:name w:val="Основной текст (6) + 9;5 pt;Не полужирный"/>
    <w:rsid w:val="00CC607F"/>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695pt0">
    <w:name w:val="Основной текст (6) + 9;5 pt;Курсив"/>
    <w:rsid w:val="00CC607F"/>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61pt">
    <w:name w:val="Основной текст (6) + Интервал 1 pt"/>
    <w:rsid w:val="00CC607F"/>
    <w:rPr>
      <w:rFonts w:ascii="Times New Roman" w:hAnsi="Times New Roman" w:cs="Times New Roman"/>
      <w:b/>
      <w:bCs/>
      <w:color w:val="000000"/>
      <w:spacing w:val="30"/>
      <w:w w:val="100"/>
      <w:position w:val="0"/>
      <w:sz w:val="18"/>
      <w:szCs w:val="18"/>
      <w:u w:val="none"/>
      <w:lang w:val="ru-RU"/>
    </w:rPr>
  </w:style>
  <w:style w:type="character" w:customStyle="1" w:styleId="5f7">
    <w:name w:val="Основной текст (5) + Не полужирный;Не курсив"/>
    <w:rsid w:val="00CC607F"/>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afffff8">
    <w:name w:val="Другое_"/>
    <w:link w:val="afffff9"/>
    <w:rsid w:val="00CC607F"/>
    <w:rPr>
      <w:rFonts w:ascii="Arial" w:eastAsia="Arial" w:hAnsi="Arial" w:cs="Arial"/>
      <w:sz w:val="14"/>
      <w:szCs w:val="14"/>
      <w:shd w:val="clear" w:color="auto" w:fill="FFFFFF"/>
    </w:rPr>
  </w:style>
  <w:style w:type="paragraph" w:customStyle="1" w:styleId="afffff9">
    <w:name w:val="Другое"/>
    <w:basedOn w:val="a6"/>
    <w:link w:val="afffff8"/>
    <w:rsid w:val="00CC607F"/>
    <w:pPr>
      <w:widowControl w:val="0"/>
      <w:shd w:val="clear" w:color="auto" w:fill="FFFFFF"/>
      <w:spacing w:after="0" w:line="269" w:lineRule="auto"/>
      <w:jc w:val="both"/>
    </w:pPr>
    <w:rPr>
      <w:rFonts w:ascii="Arial" w:eastAsia="Arial" w:hAnsi="Arial" w:cs="Arial"/>
      <w:sz w:val="14"/>
      <w:szCs w:val="14"/>
    </w:rPr>
  </w:style>
  <w:style w:type="character" w:customStyle="1" w:styleId="afffffa">
    <w:name w:val="заголовок столбца Знак"/>
    <w:link w:val="afffffb"/>
    <w:rsid w:val="00CC607F"/>
    <w:rPr>
      <w:b/>
      <w:color w:val="000000"/>
      <w:sz w:val="16"/>
      <w:lang w:eastAsia="ar-SA"/>
    </w:rPr>
  </w:style>
  <w:style w:type="paragraph" w:customStyle="1" w:styleId="afffffb">
    <w:name w:val="заголовок столбца"/>
    <w:basedOn w:val="a6"/>
    <w:link w:val="afffffa"/>
    <w:rsid w:val="00CC607F"/>
    <w:pPr>
      <w:suppressAutoHyphens/>
      <w:snapToGrid w:val="0"/>
      <w:spacing w:after="120" w:line="240" w:lineRule="auto"/>
      <w:jc w:val="center"/>
    </w:pPr>
    <w:rPr>
      <w:b/>
      <w:color w:val="000000"/>
      <w:sz w:val="16"/>
      <w:lang w:eastAsia="ar-SA"/>
    </w:rPr>
  </w:style>
  <w:style w:type="paragraph" w:styleId="afffffc">
    <w:name w:val="TOC Heading"/>
    <w:basedOn w:val="1a"/>
    <w:next w:val="a6"/>
    <w:uiPriority w:val="39"/>
    <w:semiHidden/>
    <w:unhideWhenUsed/>
    <w:qFormat/>
    <w:rsid w:val="00CC607F"/>
    <w:pPr>
      <w:tabs>
        <w:tab w:val="clear" w:pos="142"/>
      </w:tabs>
      <w:suppressAutoHyphens w:val="0"/>
      <w:spacing w:before="480" w:line="276" w:lineRule="auto"/>
      <w:jc w:val="left"/>
      <w:outlineLvl w:val="9"/>
    </w:pPr>
    <w:rPr>
      <w:rFonts w:ascii="Cambria" w:hAnsi="Cambria"/>
      <w:bCs/>
      <w:caps w:val="0"/>
      <w:color w:val="365F91"/>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67770">
      <w:bodyDiv w:val="1"/>
      <w:marLeft w:val="0"/>
      <w:marRight w:val="0"/>
      <w:marTop w:val="0"/>
      <w:marBottom w:val="0"/>
      <w:divBdr>
        <w:top w:val="none" w:sz="0" w:space="0" w:color="auto"/>
        <w:left w:val="none" w:sz="0" w:space="0" w:color="auto"/>
        <w:bottom w:val="none" w:sz="0" w:space="0" w:color="auto"/>
        <w:right w:val="none" w:sz="0" w:space="0" w:color="auto"/>
      </w:divBdr>
    </w:div>
    <w:div w:id="1629776967">
      <w:bodyDiv w:val="1"/>
      <w:marLeft w:val="0"/>
      <w:marRight w:val="0"/>
      <w:marTop w:val="0"/>
      <w:marBottom w:val="0"/>
      <w:divBdr>
        <w:top w:val="none" w:sz="0" w:space="0" w:color="auto"/>
        <w:left w:val="none" w:sz="0" w:space="0" w:color="auto"/>
        <w:bottom w:val="none" w:sz="0" w:space="0" w:color="auto"/>
        <w:right w:val="none" w:sz="0" w:space="0" w:color="auto"/>
      </w:divBdr>
    </w:div>
    <w:div w:id="203515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turinskaya.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4EB62-A4EA-4C64-825D-5AEB32B5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1387</TotalTime>
  <Pages>418</Pages>
  <Words>103948</Words>
  <Characters>592507</Characters>
  <Application>Microsoft Office Word</Application>
  <DocSecurity>0</DocSecurity>
  <Lines>4937</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Lobova T</dc:creator>
  <cp:keywords/>
  <dc:description/>
  <cp:lastModifiedBy>Lobova T</cp:lastModifiedBy>
  <cp:revision>18</cp:revision>
  <cp:lastPrinted>2021-10-07T10:58:00Z</cp:lastPrinted>
  <dcterms:created xsi:type="dcterms:W3CDTF">2021-08-25T06:40:00Z</dcterms:created>
  <dcterms:modified xsi:type="dcterms:W3CDTF">2021-10-07T14:34:00Z</dcterms:modified>
</cp:coreProperties>
</file>