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42" w:rsidRPr="00152F1C" w:rsidRDefault="00BF1042" w:rsidP="00BF1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АННОТАЦИЯ К РАБОЧЕЙ ПРОГРАММЕ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BF1042" w:rsidRPr="00152F1C" w:rsidRDefault="00BF1042" w:rsidP="00BF1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«БИОЛОГИЯ»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«Биология» (Приложение к ООП ООО; ФГОС ООО) составлена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на основании следующих нормативно-правовых документов: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1. Примерной основной образовательной программы образовательного учреждения. Основная школа/сост. Е. С. Савинов Биология. 5-9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классы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>.: Просвещение, 2011.- (Стандарты второго поколения)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2. Примерной государственной программы по биологии для общеобразовательных школ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И.Н.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Пономарёва, В.С.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, О.А. Корнилова, А.Г.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Драгомилов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, Т.С. Сухова. Биология: 5-9 классы: программа. — М.: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>, 2012. — 304 с.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3. 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использование УМК: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1. Пономарева И.Н. Биология. 5 класс: учебник для учащихся общеобразовательных учреждений/ И.Н. Пономарева, И.В. Николаев, О.А.Корнилова О.А. – М.: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2. Пономарѐва И.Н., Корнилова О.А.,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В.С. Растения. Бактерии. Грибы. Лишайники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чебник для 6 класса/ -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М.:Вентана-Граф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, 2007.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3. Константинов В.М., Бабенко В.Г.,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В.С. Животные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чебник для 7 класса/ -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М.:Вентана-Граф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, 2007.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Драгомилов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А.Г., Маш Р.Д. Биология. Человек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чебник для 8 класса/ -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М.:Вентана-Граф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, 2007.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5. Пономарѐва И.Н., Корнилова О.А., Чернова Н.М. Основы общей биологии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чебник для 9 класса/ -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М.:Вентана-Граф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базисным учебным планом (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БУПом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) для ступени основного общего образования. Биология в основной школе изучается с 5 по 9 классы. Общее число учебных часов </w:t>
      </w:r>
      <w:r>
        <w:rPr>
          <w:rFonts w:ascii="Times New Roman" w:eastAsia="Times New Roman" w:hAnsi="Times New Roman" w:cs="Times New Roman"/>
          <w:sz w:val="24"/>
          <w:szCs w:val="24"/>
        </w:rPr>
        <w:t>за 5 лет обучения составляет 315ч.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52F1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з них 35 (1ч в неделю) в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, по 70 (2 ч в неделю) в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7, 8, 9 классах.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042" w:rsidRPr="00152F1C" w:rsidRDefault="00BF1042" w:rsidP="00BF1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ПАНИРУЕМЫЕ РЕЗУЛЬТАТЫ ОСВОЕНИЯ УЧЕБНОГО ПРЕДМЕТА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изучения курса биологии в основной школе: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научится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овладеет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освоит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приобретет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Интернетапри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выполнении учебных задач.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научиться:</w:t>
      </w:r>
    </w:p>
    <w:p w:rsidR="00BF1042" w:rsidRPr="00152F1C" w:rsidRDefault="00BF1042" w:rsidP="00BF1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BF1042" w:rsidRPr="00152F1C" w:rsidRDefault="00BF1042" w:rsidP="00BF1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BF1042" w:rsidRPr="00152F1C" w:rsidRDefault="00BF1042" w:rsidP="00BF1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F1042" w:rsidRPr="00152F1C" w:rsidRDefault="00BF1042" w:rsidP="00BF1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Живые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организмы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выявлятьпримерыи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раскрывать сущность приспособленности организмов к среде обитания;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различатьпо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:н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аблюдать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BF1042" w:rsidRPr="00152F1C" w:rsidRDefault="00BF1042" w:rsidP="00BF104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научиться:</w:t>
      </w:r>
    </w:p>
    <w:p w:rsidR="00BF1042" w:rsidRPr="00152F1C" w:rsidRDefault="00BF1042" w:rsidP="00BF10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информацию о растениях, животных грибах и бактериях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F1042" w:rsidRPr="00152F1C" w:rsidRDefault="00BF1042" w:rsidP="00BF10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F1042" w:rsidRPr="00152F1C" w:rsidRDefault="00BF1042" w:rsidP="00BF10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BF1042" w:rsidRPr="00152F1C" w:rsidRDefault="00BF1042" w:rsidP="00BF10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F1042" w:rsidRPr="00152F1C" w:rsidRDefault="00BF1042" w:rsidP="00BF10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F1042" w:rsidRPr="00152F1C" w:rsidRDefault="00BF1042" w:rsidP="00BF10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F1042" w:rsidRPr="00152F1C" w:rsidRDefault="00BF1042" w:rsidP="00BF10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F104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Человек и его здоровье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F1042" w:rsidRPr="00152F1C" w:rsidRDefault="00BF1042" w:rsidP="00BF1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BF1042" w:rsidRPr="00152F1C" w:rsidRDefault="00BF1042" w:rsidP="00BF1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BF1042" w:rsidRPr="00152F1C" w:rsidRDefault="00BF1042" w:rsidP="00BF1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BF1042" w:rsidRPr="00152F1C" w:rsidRDefault="00BF1042" w:rsidP="00BF1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F1042" w:rsidRPr="00152F1C" w:rsidRDefault="00BF1042" w:rsidP="00BF1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F1042" w:rsidRPr="00152F1C" w:rsidRDefault="00BF1042" w:rsidP="00BF1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выявлятьпримерыи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BF1042" w:rsidRPr="00152F1C" w:rsidRDefault="00BF1042" w:rsidP="00BF1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различатьпо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F1042" w:rsidRPr="00152F1C" w:rsidRDefault="00BF1042" w:rsidP="00BF1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BF1042" w:rsidRPr="00152F1C" w:rsidRDefault="00BF1042" w:rsidP="00BF1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F1042" w:rsidRPr="00152F1C" w:rsidRDefault="00BF1042" w:rsidP="00BF1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:н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аблюдать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BF1042" w:rsidRPr="00152F1C" w:rsidRDefault="00BF1042" w:rsidP="00BF1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BF1042" w:rsidRPr="00152F1C" w:rsidRDefault="00BF1042" w:rsidP="00BF1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BF1042" w:rsidRPr="00152F1C" w:rsidRDefault="00BF1042" w:rsidP="00BF1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BF1042" w:rsidRPr="00152F1C" w:rsidRDefault="00BF1042" w:rsidP="00BF1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научиться:</w:t>
      </w:r>
    </w:p>
    <w:p w:rsidR="00BF1042" w:rsidRPr="00152F1C" w:rsidRDefault="00BF1042" w:rsidP="00BF10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F1042" w:rsidRPr="00152F1C" w:rsidRDefault="00BF1042" w:rsidP="00BF10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F1042" w:rsidRPr="00152F1C" w:rsidRDefault="00BF1042" w:rsidP="00BF10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F1042" w:rsidRPr="00152F1C" w:rsidRDefault="00BF1042" w:rsidP="00BF10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BF1042" w:rsidRPr="00152F1C" w:rsidRDefault="00BF1042" w:rsidP="00BF10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F1042" w:rsidRPr="00152F1C" w:rsidRDefault="00BF1042" w:rsidP="00BF10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создавать собственные письменные и устные сообщения об организме человека и его жизнедеятельности на основе нескольких источников информации,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сопровождать выступление презентацией, учитывая особенности аудитории сверстников;</w:t>
      </w:r>
    </w:p>
    <w:p w:rsidR="00BF1042" w:rsidRPr="00152F1C" w:rsidRDefault="00BF1042" w:rsidP="00BF10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различатьпо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:н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аблюдать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агроценозах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BF1042" w:rsidRPr="00152F1C" w:rsidRDefault="00BF1042" w:rsidP="00BF1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научиться:</w:t>
      </w:r>
    </w:p>
    <w:p w:rsidR="00BF1042" w:rsidRPr="00152F1C" w:rsidRDefault="00BF1042" w:rsidP="00BF10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BF1042" w:rsidRPr="00152F1C" w:rsidRDefault="00BF1042" w:rsidP="00BF10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BF1042" w:rsidRPr="00152F1C" w:rsidRDefault="00BF1042" w:rsidP="00BF10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BF1042" w:rsidRPr="00152F1C" w:rsidRDefault="00BF1042" w:rsidP="00BF10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F1042" w:rsidRPr="00152F1C" w:rsidRDefault="00BF1042" w:rsidP="00BF10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F1042" w:rsidRPr="00152F1C" w:rsidRDefault="00BF1042" w:rsidP="00BF10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BF1042" w:rsidRPr="00152F1C" w:rsidRDefault="00BF1042" w:rsidP="00BF1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«БИОЛОГИЯ» 5 – 9 КЛАССЫ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биосоциальном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существе, развитие компетенций в решении практических задач, связанных с живой природой.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«Физика», «Химия», «География», «Математика», «Экология», «Основы безопасности жизнедеятельности», «История», «Русский язык», «Литература» и др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proofErr w:type="gram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ивые организмы.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 – наука о живых организмах.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Свойства живых организмов (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структурированность, целостность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наследственность и изменчивость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) их проявление у растений, животных, грибов и бактерий.</w:t>
      </w:r>
      <w:proofErr w:type="gramEnd"/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Клеточное строение организмов.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Клетка–основа строения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ижизнедеятельности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организмов.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История изучения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клетки</w:t>
      </w:r>
      <w:proofErr w:type="gram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етоды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изучения клетки.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Ткани организмов.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Многообразие организмов.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Клеточные и неклеточные формы жизни. Организм. Классификация организмов. Принципы классификации. Одноклеточные и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многоклеточныеорганизмы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>. Основные царства живой природы.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Среды жизни.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Растительный и животный мир родного края.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Царство Растения.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Органы цветкового растения.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Семя. Строение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семени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орень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>. Зоны корня. Виды корней. Корневые системы. Значение корня. Видоизменения корней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тебель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>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Микроскопическое строение растений.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Жизнедеятельность цветковых растений. 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Движения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Оплодотворение у цветковых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растений</w:t>
      </w:r>
      <w:proofErr w:type="gram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егетативное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размножение растений. Приемы выращивания и размножения растений и ухода за ними. </w:t>
      </w:r>
      <w:r w:rsidRPr="00746BC2">
        <w:rPr>
          <w:rFonts w:ascii="Times New Roman" w:eastAsia="Times New Roman" w:hAnsi="Times New Roman" w:cs="Times New Roman"/>
          <w:sz w:val="24"/>
          <w:szCs w:val="24"/>
        </w:rPr>
        <w:t>Космическая роль зеленых растений.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Многообразие растений.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Классификациярастений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>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Царство Бактерии.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Бактерии,их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строение и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жизнедеятельность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ольбактерий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в природе, жизни человека. Меры профилактики заболеваний, вызываемых бактериями.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Значение работ Р. Коха и Л. Пастера.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Царство Грибы.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Царство Животные.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Общеезнакомство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с животными. Животные ткани, органы и системы органов животных.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Организм животного как биосистема.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Одноклеточные животные, или Простейшие.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Общаяхарактеристика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простейших.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Происхождение простейших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</w:t>
      </w:r>
      <w:proofErr w:type="gram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Кишечнополостные</w:t>
      </w:r>
      <w:proofErr w:type="gram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Кишечнополостные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. Регенерация.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Происхождение </w:t>
      </w:r>
      <w:proofErr w:type="gram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кишечнополостных</w:t>
      </w:r>
      <w:proofErr w:type="gram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Значение 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кишечнополостных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Типы червей. 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</w:t>
      </w:r>
      <w:r w:rsidRPr="00746BC2">
        <w:rPr>
          <w:rFonts w:ascii="Times New Roman" w:eastAsia="Times New Roman" w:hAnsi="Times New Roman" w:cs="Times New Roman"/>
          <w:sz w:val="24"/>
          <w:szCs w:val="24"/>
        </w:rPr>
        <w:t xml:space="preserve">Значение дождевых червей в почвообразовании. </w:t>
      </w:r>
      <w:r w:rsidRPr="00746B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Происхождение червей.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Моллюски.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Происхождение моллюсков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Тип Членистоногие.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типа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Членистоногие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реды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жизни.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Происхождение членистоногих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. Охрана членистоногих.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Ракообразные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Паукообразные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насекомые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:м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едоносная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пчела и тутовый шелкопряд.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Хордовые.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типа Хордовых. Подтип 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Бесчерепные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Происхождениеземноводных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Происхождение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Сезонные явления в жизни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птиц</w:t>
      </w:r>
      <w:proofErr w:type="gram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.Э</w:t>
      </w:r>
      <w:proofErr w:type="gram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кологические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группы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птиц.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746BC2">
        <w:rPr>
          <w:rFonts w:ascii="Times New Roman" w:eastAsia="Times New Roman" w:hAnsi="Times New Roman" w:cs="Times New Roman"/>
          <w:i/>
          <w:iCs/>
          <w:sz w:val="24"/>
          <w:szCs w:val="24"/>
        </w:rPr>
        <w:t>Домашние птицы, приемы выращивания и ухода за птицами.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рассудочное поведение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Многообразие птиц и млекопитающих родного края.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и его здоровье.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в науки о человеке.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свойства организма человека.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Нейрогуморальная регуляция функций организма. 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Регуляция функций организма, способы регуляции. </w:t>
      </w:r>
      <w:r w:rsidRPr="00746BC2">
        <w:rPr>
          <w:rFonts w:ascii="Times New Roman" w:eastAsia="Times New Roman" w:hAnsi="Times New Roman" w:cs="Times New Roman"/>
          <w:sz w:val="24"/>
          <w:szCs w:val="24"/>
        </w:rPr>
        <w:t xml:space="preserve">Механизмы регуляции функций.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Нарушения деятельности нервной системы и их предупреждение.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эпифиз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поджелудочная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и половые железы. </w:t>
      </w:r>
      <w:r w:rsidRPr="00746BC2">
        <w:rPr>
          <w:rFonts w:ascii="Times New Roman" w:eastAsia="Times New Roman" w:hAnsi="Times New Roman" w:cs="Times New Roman"/>
          <w:sz w:val="24"/>
          <w:szCs w:val="24"/>
        </w:rPr>
        <w:t xml:space="preserve">Регуляция функций эндокринных желез. 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</w:rPr>
        <w:t>Опора и движение</w:t>
      </w:r>
      <w:r w:rsidRPr="00746B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Опорно-двигательная система: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lastRenderedPageBreak/>
        <w:t>прямохождением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Кровь и кровообращение.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Функции крови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лимфы. Поддержание постоянства внутренней среды.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Гомеостаз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Значение работ Л.Пастера и И.И. Мечникова в области иммунитета.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Движение лимфы по сосудам.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Гигиена </w:t>
      </w:r>
      <w:proofErr w:type="spellStart"/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системы. Профилактика </w:t>
      </w:r>
      <w:proofErr w:type="spellStart"/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заболеваний. Виды кровотечений, приемы оказания первой помощи при кровотечениях. 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Дыхание.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Дыхательная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троение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ифункции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. Этапы дыхания. Легочные объемы. Газообмен в легких и тканях. Регуляция дыхания. Гигиена дыхания. Вред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Пищеварение.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Обмен веществ и энергии.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Терморегуляция при разных условиях среды.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Выделение.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Мочевыделительная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>троение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ифункции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Размножение и развитие.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Роды.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Сенсорные системы (анализаторы).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Высшая нервная деятельность.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Высшая нервная деятельность человека,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работы И. М. Сеченова, И. П. 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Павлова</w:t>
      </w:r>
      <w:proofErr w:type="gram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,А</w:t>
      </w:r>
      <w:proofErr w:type="spellEnd"/>
      <w:proofErr w:type="gram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. А. Ухтомского и П. К. Анохина.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Значение интеллектуальных, творческих и эстетических потребностей.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Здоровье человека и его охрана.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Человек и окружающая среда.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Значение окружающей среды как источника веществ и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энергии</w:t>
      </w:r>
      <w:proofErr w:type="gram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оциальная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природная среда, адаптации к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ним.Краткая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характеристика основных форм труда. Рациональная организация труда и отдыха.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биологические закономерности.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Биология как наука. 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жизни. Биологические науки. Роль биологии в формировании </w:t>
      </w:r>
      <w:proofErr w:type="spellStart"/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мира. Основные признаки живого. Уровни организации живой природы.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Живые природные объекты как система. </w:t>
      </w:r>
      <w:r w:rsidRPr="00746BC2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Классификация живых природных объектов.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Клетка. 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Нарушения в строении и функционировании клеток – одна из причин заболевания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организма</w:t>
      </w:r>
      <w:proofErr w:type="gram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46BC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746BC2">
        <w:rPr>
          <w:rFonts w:ascii="Times New Roman" w:eastAsia="Times New Roman" w:hAnsi="Times New Roman" w:cs="Times New Roman"/>
          <w:sz w:val="24"/>
          <w:szCs w:val="24"/>
        </w:rPr>
        <w:t>еление</w:t>
      </w:r>
      <w:proofErr w:type="spellEnd"/>
      <w:r w:rsidRPr="00746BC2">
        <w:rPr>
          <w:rFonts w:ascii="Times New Roman" w:eastAsia="Times New Roman" w:hAnsi="Times New Roman" w:cs="Times New Roman"/>
          <w:sz w:val="24"/>
          <w:szCs w:val="24"/>
        </w:rPr>
        <w:t xml:space="preserve"> клетки – основа размножения, роста и развития организмов. 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Организм. 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</w:t>
      </w:r>
      <w:r w:rsidRPr="00746BC2">
        <w:rPr>
          <w:rFonts w:ascii="Times New Roman" w:eastAsia="Times New Roman" w:hAnsi="Times New Roman" w:cs="Times New Roman"/>
          <w:sz w:val="24"/>
          <w:szCs w:val="24"/>
        </w:rPr>
        <w:t>Приспособленность организмов к условиям среды.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Усложнение растений и животных в процессе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эволюции</w:t>
      </w:r>
      <w:proofErr w:type="gram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.П</w:t>
      </w:r>
      <w:proofErr w:type="gram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роисхождение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основных систематических групп растений и животных.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BF1042" w:rsidRPr="00746BC2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Экосистемы.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Экосистемная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Агроэкосистема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агроценоз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) как искусственное сообщество организмов.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Круговорот веществ и поток энергии в биогеоценозах.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2F1C">
        <w:rPr>
          <w:rFonts w:ascii="Times New Roman" w:eastAsia="Times New Roman" w:hAnsi="Times New Roman" w:cs="Times New Roman"/>
          <w:sz w:val="24"/>
          <w:szCs w:val="24"/>
        </w:rPr>
        <w:t>Биосфера–глобальная</w:t>
      </w:r>
      <w:proofErr w:type="gram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экосистема. В. И.  Вернадский – основоположник учения о биосфере. Структура биосферы. Распространение и роль живого вещества в биосфере.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Ноосфера</w:t>
      </w:r>
      <w:proofErr w:type="gram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.К</w:t>
      </w:r>
      <w:proofErr w:type="gram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раткая</w:t>
      </w:r>
      <w:proofErr w:type="spellEnd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история эволюции биосферы.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Примерный список лабораторных и практических работ по разделу «Живые организмы»: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цветкового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растения;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позвоночного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животного;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водорослей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Изучение внешнего строения мхов (на местных видах);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Изучение внешнего строения папоротника (хвоща);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признаков класса в строении растений;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плесневых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грибов;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Вегетативное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размножение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sz w:val="24"/>
          <w:szCs w:val="24"/>
        </w:rPr>
        <w:t>комнатныхрастений</w:t>
      </w:r>
      <w:proofErr w:type="spellEnd"/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раковин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моллюсков;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внешнего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насекомого;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насекомых;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Изучение внешнего строения и передвижения рыб;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BF1042" w:rsidRPr="00152F1C" w:rsidRDefault="00BF1042" w:rsidP="00BF1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список экскурсий по разделу «Живые организмы»:</w:t>
      </w:r>
    </w:p>
    <w:p w:rsidR="00BF1042" w:rsidRPr="00152F1C" w:rsidRDefault="00BF1042" w:rsidP="00BF10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животных; </w:t>
      </w:r>
    </w:p>
    <w:p w:rsidR="00BF1042" w:rsidRPr="00152F1C" w:rsidRDefault="00BF1042" w:rsidP="00BF10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BF1042" w:rsidRPr="00152F1C" w:rsidRDefault="00BF1042" w:rsidP="00BF10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BF1042" w:rsidRPr="00152F1C" w:rsidRDefault="00BF1042" w:rsidP="00BF10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</w:t>
      </w:r>
      <w:proofErr w:type="gramStart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«Ч</w:t>
      </w:r>
      <w:proofErr w:type="gramEnd"/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еловек и его здоровье»:</w:t>
      </w:r>
    </w:p>
    <w:p w:rsidR="00BF1042" w:rsidRPr="00152F1C" w:rsidRDefault="00BF1042" w:rsidP="00BF10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BF1042" w:rsidRPr="00152F1C" w:rsidRDefault="00BF1042" w:rsidP="00BF10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головного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мозга; </w:t>
      </w:r>
    </w:p>
    <w:p w:rsidR="00BF1042" w:rsidRPr="00152F1C" w:rsidRDefault="00BF1042" w:rsidP="00BF10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Выявлениео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собенностей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позвонков; </w:t>
      </w:r>
    </w:p>
    <w:p w:rsidR="00BF1042" w:rsidRPr="00152F1C" w:rsidRDefault="00BF1042" w:rsidP="00BF10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Выявление нарушения осанки и наличия плоскостопия; </w:t>
      </w:r>
    </w:p>
    <w:p w:rsidR="00BF1042" w:rsidRPr="00152F1C" w:rsidRDefault="00BF1042" w:rsidP="00BF10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BF1042" w:rsidRPr="00152F1C" w:rsidRDefault="00BF1042" w:rsidP="00BF10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Подсчет пульса в разных условиях.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Измерение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артериального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давления; </w:t>
      </w:r>
    </w:p>
    <w:p w:rsidR="00BF1042" w:rsidRPr="00152F1C" w:rsidRDefault="00BF1042" w:rsidP="00BF10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Измерение жизненной емкости легких. Дыхательные движения.</w:t>
      </w:r>
    </w:p>
    <w:p w:rsidR="00BF1042" w:rsidRPr="00152F1C" w:rsidRDefault="00BF1042" w:rsidP="00BF10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Изучение строения и работы органа зрения.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«Общебиологические закономерности»:</w:t>
      </w:r>
    </w:p>
    <w:p w:rsidR="00BF1042" w:rsidRPr="00152F1C" w:rsidRDefault="00BF1042" w:rsidP="00BF10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клеток и тканей растений и животных на готовых микропрепаратах;</w:t>
      </w:r>
    </w:p>
    <w:p w:rsidR="00BF1042" w:rsidRPr="00152F1C" w:rsidRDefault="00BF1042" w:rsidP="00BF10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>изменчивости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организмов; </w:t>
      </w:r>
    </w:p>
    <w:p w:rsidR="00BF1042" w:rsidRPr="00152F1C" w:rsidRDefault="00BF1042" w:rsidP="00BF10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список экскурсий по разделу «Общебиологические закономерности»:</w:t>
      </w:r>
    </w:p>
    <w:p w:rsidR="00BF1042" w:rsidRPr="00152F1C" w:rsidRDefault="00BF1042" w:rsidP="00BF10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BF1042" w:rsidRPr="00152F1C" w:rsidRDefault="00BF1042" w:rsidP="00BF10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Многообразие живых организмов (на примере парка или природного участка).</w:t>
      </w:r>
    </w:p>
    <w:p w:rsidR="00BF1042" w:rsidRPr="00152F1C" w:rsidRDefault="00BF1042" w:rsidP="00BF10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i/>
          <w:iCs/>
          <w:sz w:val="24"/>
          <w:szCs w:val="24"/>
        </w:rPr>
        <w:t>Естественный отбор - движущая сила эволюции.</w:t>
      </w:r>
    </w:p>
    <w:p w:rsidR="00BF1042" w:rsidRPr="00152F1C" w:rsidRDefault="00BF1042" w:rsidP="00BF1042">
      <w:pPr>
        <w:numPr>
          <w:ilvl w:val="0"/>
          <w:numId w:val="1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042" w:rsidRPr="00152F1C" w:rsidRDefault="00BF1042" w:rsidP="00BF1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F1042" w:rsidRPr="00152F1C" w:rsidRDefault="00BF1042" w:rsidP="00BF1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042" w:rsidRPr="00152F1C" w:rsidRDefault="00BF1042" w:rsidP="00BF1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 35 часов</w:t>
      </w: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8"/>
        <w:gridCol w:w="7505"/>
        <w:gridCol w:w="1562"/>
      </w:tblGrid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Биология — наука о живом мире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Многообразие живых организмов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Жизнь организмов на планете Земля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Человек на планете Земля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курсу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часов</w:t>
            </w:r>
          </w:p>
        </w:tc>
      </w:tr>
    </w:tbl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042" w:rsidRPr="00152F1C" w:rsidRDefault="00BF1042" w:rsidP="00BF1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класс70</w:t>
      </w: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8"/>
        <w:gridCol w:w="7505"/>
        <w:gridCol w:w="1562"/>
      </w:tblGrid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Наука о растениях — ботаника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Органы растений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Основные процессы жизнедеятельности растений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Многообразие и развитие растительного мира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Природные сообщества 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теме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BF1042" w:rsidRPr="00152F1C" w:rsidRDefault="00BF1042" w:rsidP="00BF1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 70 часов</w:t>
      </w:r>
    </w:p>
    <w:tbl>
      <w:tblPr>
        <w:tblW w:w="12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"/>
        <w:gridCol w:w="10784"/>
        <w:gridCol w:w="1089"/>
      </w:tblGrid>
      <w:tr w:rsidR="00BF1042" w:rsidRPr="00152F1C" w:rsidTr="000B0752">
        <w:trPr>
          <w:tblCellSpacing w:w="0" w:type="dxa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93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67"/>
              <w:gridCol w:w="7499"/>
              <w:gridCol w:w="1564"/>
            </w:tblGrid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1. Общие сведения о мире животных 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2. Строение тела животных 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3. </w:t>
                  </w:r>
                  <w:proofErr w:type="spellStart"/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Подцарство</w:t>
                  </w:r>
                  <w:proofErr w:type="spellEnd"/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Простейшие, или Одноклеточные 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4. </w:t>
                  </w:r>
                  <w:proofErr w:type="spellStart"/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Подцарство</w:t>
                  </w:r>
                  <w:proofErr w:type="spellEnd"/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Многоклеточные 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5. Типы Плоские черви, Круглые черви, Кольчатые черви 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6. Тип Моллюски 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7. Тип Членистоногие 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8. Тип Хордовые. Бесчерепные. Надкласс Рыбы 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9. Класс Земноводные, или Амфибии 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10. Класс Пресмыкающиеся, или Рептилии 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11. Класс Птицы 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12. Класс Млекопитающие, или Звери 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13. Развитие животного мира на Земле 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F1042" w:rsidRPr="00152F1C" w:rsidTr="000B0752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по курсу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F1042" w:rsidRPr="00152F1C" w:rsidRDefault="00BF1042" w:rsidP="000B0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2F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BF1042" w:rsidRPr="00152F1C" w:rsidRDefault="00BF1042" w:rsidP="000B075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042" w:rsidRPr="00152F1C" w:rsidRDefault="00BF1042" w:rsidP="00BF1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 70 часов</w:t>
      </w: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0"/>
        <w:gridCol w:w="7522"/>
        <w:gridCol w:w="1543"/>
      </w:tblGrid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человека. Общий обзор.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кровообращение.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энергии. Витамины.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Мочевыделительная система.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 и нервная система.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чувств. Анализаторы.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и психика.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человека.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1042" w:rsidRPr="00152F1C" w:rsidTr="000B0752">
        <w:trPr>
          <w:trHeight w:val="195"/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курсу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BF1042" w:rsidRPr="00152F1C" w:rsidRDefault="00BF1042" w:rsidP="00BF1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042" w:rsidRPr="00152F1C" w:rsidRDefault="00BF1042" w:rsidP="00BF1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F1C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 70 (68) часов</w:t>
      </w: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7"/>
        <w:gridCol w:w="7483"/>
        <w:gridCol w:w="1535"/>
      </w:tblGrid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жизни на клеточном уровне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происхождения и развития жизни \на Земле.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1042" w:rsidRPr="00152F1C" w:rsidTr="000B0752">
        <w:trPr>
          <w:tblCellSpacing w:w="0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042" w:rsidRPr="00152F1C" w:rsidRDefault="00BF1042" w:rsidP="000B0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BF1042" w:rsidRDefault="00BF1042" w:rsidP="00BF1042"/>
    <w:p w:rsidR="00E2364F" w:rsidRDefault="00E2364F"/>
    <w:sectPr w:rsidR="00E2364F" w:rsidSect="006A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B15"/>
    <w:multiLevelType w:val="multilevel"/>
    <w:tmpl w:val="080C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02B0A"/>
    <w:multiLevelType w:val="multilevel"/>
    <w:tmpl w:val="99A0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96024"/>
    <w:multiLevelType w:val="multilevel"/>
    <w:tmpl w:val="3046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014DC"/>
    <w:multiLevelType w:val="multilevel"/>
    <w:tmpl w:val="D962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E5FA0"/>
    <w:multiLevelType w:val="multilevel"/>
    <w:tmpl w:val="A7C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B4D82"/>
    <w:multiLevelType w:val="multilevel"/>
    <w:tmpl w:val="699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8384C"/>
    <w:multiLevelType w:val="multilevel"/>
    <w:tmpl w:val="16B8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53784"/>
    <w:multiLevelType w:val="multilevel"/>
    <w:tmpl w:val="E9E8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C1297"/>
    <w:multiLevelType w:val="multilevel"/>
    <w:tmpl w:val="A700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02876"/>
    <w:multiLevelType w:val="multilevel"/>
    <w:tmpl w:val="CA1C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64C09"/>
    <w:multiLevelType w:val="multilevel"/>
    <w:tmpl w:val="57F2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920E6"/>
    <w:multiLevelType w:val="multilevel"/>
    <w:tmpl w:val="80B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F1042"/>
    <w:rsid w:val="00BF1042"/>
    <w:rsid w:val="00E2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5744</Words>
  <Characters>32745</Characters>
  <Application>Microsoft Office Word</Application>
  <DocSecurity>0</DocSecurity>
  <Lines>272</Lines>
  <Paragraphs>76</Paragraphs>
  <ScaleCrop>false</ScaleCrop>
  <Company/>
  <LinksUpToDate>false</LinksUpToDate>
  <CharactersWithSpaces>38413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2021-03-02T11:30:00Z</dcterms:created>
  <dcterms:modified xsi:type="dcterms:W3CDTF">2021-03-02T11:33:00Z</dcterms:modified>
</cp:coreProperties>
</file>