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2F" w:rsidRPr="000C732F" w:rsidRDefault="000D7CBB" w:rsidP="00F5321C">
      <w:pPr>
        <w:jc w:val="both"/>
        <w:rPr>
          <w:b/>
          <w:sz w:val="28"/>
          <w:szCs w:val="28"/>
        </w:rPr>
      </w:pPr>
      <w:r w:rsidRPr="000C732F">
        <w:rPr>
          <w:b/>
          <w:position w:val="-4"/>
          <w:sz w:val="28"/>
          <w:szCs w:val="28"/>
        </w:rPr>
        <w:t>РАБ</w:t>
      </w:r>
      <w:bookmarkStart w:id="0" w:name="_GoBack"/>
      <w:bookmarkEnd w:id="0"/>
      <w:r w:rsidRPr="000C732F">
        <w:rPr>
          <w:b/>
          <w:position w:val="-4"/>
          <w:sz w:val="28"/>
          <w:szCs w:val="28"/>
        </w:rPr>
        <w:t>ОЧАЯ   ПРОГРАММА</w:t>
      </w:r>
      <w:r w:rsidR="00462720" w:rsidRPr="000C732F">
        <w:rPr>
          <w:b/>
          <w:sz w:val="28"/>
          <w:szCs w:val="28"/>
        </w:rPr>
        <w:t xml:space="preserve">   </w:t>
      </w:r>
    </w:p>
    <w:p w:rsidR="000D7CBB" w:rsidRPr="00F5321C" w:rsidRDefault="000D7CBB" w:rsidP="00F5321C">
      <w:pPr>
        <w:jc w:val="both"/>
        <w:rPr>
          <w:sz w:val="28"/>
          <w:szCs w:val="28"/>
        </w:rPr>
      </w:pPr>
      <w:r w:rsidRPr="00F5321C">
        <w:rPr>
          <w:spacing w:val="-3"/>
          <w:sz w:val="28"/>
          <w:szCs w:val="28"/>
        </w:rPr>
        <w:t xml:space="preserve">По  </w:t>
      </w:r>
      <w:proofErr w:type="spellStart"/>
      <w:r w:rsidR="00AB6477" w:rsidRPr="00F5321C">
        <w:rPr>
          <w:spacing w:val="-3"/>
          <w:sz w:val="28"/>
          <w:szCs w:val="28"/>
          <w:u w:val="single"/>
        </w:rPr>
        <w:t>кубановедению</w:t>
      </w:r>
      <w:proofErr w:type="spellEnd"/>
    </w:p>
    <w:p w:rsidR="000D7CBB" w:rsidRPr="00F5321C" w:rsidRDefault="00261D74" w:rsidP="00F5321C">
      <w:pPr>
        <w:jc w:val="both"/>
        <w:rPr>
          <w:sz w:val="28"/>
          <w:szCs w:val="28"/>
        </w:rPr>
      </w:pPr>
      <w:r w:rsidRPr="00F5321C">
        <w:rPr>
          <w:spacing w:val="-1"/>
          <w:sz w:val="28"/>
          <w:szCs w:val="28"/>
        </w:rPr>
        <w:t xml:space="preserve">Уровень образования: </w:t>
      </w:r>
      <w:r w:rsidRPr="00F5321C">
        <w:rPr>
          <w:spacing w:val="-1"/>
          <w:sz w:val="28"/>
          <w:szCs w:val="28"/>
          <w:u w:val="single"/>
        </w:rPr>
        <w:t xml:space="preserve">среднее </w:t>
      </w:r>
      <w:r w:rsidR="000D7CBB" w:rsidRPr="00F5321C">
        <w:rPr>
          <w:spacing w:val="-1"/>
          <w:sz w:val="28"/>
          <w:szCs w:val="28"/>
          <w:u w:val="single"/>
        </w:rPr>
        <w:t xml:space="preserve"> общее образование 10 </w:t>
      </w:r>
      <w:r w:rsidRPr="00F5321C">
        <w:rPr>
          <w:spacing w:val="-1"/>
          <w:sz w:val="28"/>
          <w:szCs w:val="28"/>
          <w:u w:val="single"/>
        </w:rPr>
        <w:t xml:space="preserve">– 11 классы (базовый) </w:t>
      </w:r>
    </w:p>
    <w:p w:rsidR="000D7CBB" w:rsidRPr="00F5321C" w:rsidRDefault="000D7CBB" w:rsidP="00F5321C">
      <w:pPr>
        <w:jc w:val="both"/>
        <w:rPr>
          <w:sz w:val="28"/>
          <w:szCs w:val="28"/>
          <w:u w:val="single"/>
        </w:rPr>
      </w:pPr>
      <w:r w:rsidRPr="00F5321C">
        <w:rPr>
          <w:spacing w:val="-1"/>
          <w:sz w:val="28"/>
          <w:szCs w:val="28"/>
        </w:rPr>
        <w:t xml:space="preserve">Количество часов: </w:t>
      </w:r>
      <w:r w:rsidR="00261D74" w:rsidRPr="00F5321C">
        <w:rPr>
          <w:spacing w:val="-1"/>
          <w:sz w:val="28"/>
          <w:szCs w:val="28"/>
        </w:rPr>
        <w:t xml:space="preserve">  </w:t>
      </w:r>
      <w:r w:rsidR="00AB6477" w:rsidRPr="00F5321C">
        <w:rPr>
          <w:spacing w:val="-1"/>
          <w:sz w:val="28"/>
          <w:szCs w:val="28"/>
          <w:u w:val="single"/>
        </w:rPr>
        <w:t>68</w:t>
      </w:r>
      <w:r w:rsidRPr="00F5321C">
        <w:rPr>
          <w:sz w:val="28"/>
          <w:szCs w:val="28"/>
          <w:u w:val="single"/>
        </w:rPr>
        <w:t xml:space="preserve">   </w:t>
      </w:r>
      <w:r w:rsidR="00261D74" w:rsidRPr="00F5321C">
        <w:rPr>
          <w:sz w:val="28"/>
          <w:szCs w:val="28"/>
          <w:u w:val="single"/>
        </w:rPr>
        <w:t>часов</w:t>
      </w:r>
    </w:p>
    <w:p w:rsidR="00E85A7D" w:rsidRPr="00F5321C" w:rsidRDefault="00E85A7D" w:rsidP="00F5321C">
      <w:pPr>
        <w:jc w:val="both"/>
        <w:rPr>
          <w:sz w:val="28"/>
          <w:szCs w:val="28"/>
        </w:rPr>
      </w:pPr>
    </w:p>
    <w:p w:rsidR="000D7CBB" w:rsidRPr="00F5321C" w:rsidRDefault="000D7CBB" w:rsidP="00F5321C">
      <w:pPr>
        <w:jc w:val="both"/>
        <w:rPr>
          <w:b/>
          <w:color w:val="000000"/>
          <w:sz w:val="28"/>
          <w:szCs w:val="28"/>
        </w:rPr>
      </w:pPr>
      <w:r w:rsidRPr="00F5321C">
        <w:rPr>
          <w:b/>
          <w:color w:val="000000"/>
          <w:sz w:val="28"/>
          <w:szCs w:val="28"/>
        </w:rPr>
        <w:t>1.Пояснительная записка.</w:t>
      </w:r>
    </w:p>
    <w:p w:rsidR="00865063" w:rsidRPr="00F5321C" w:rsidRDefault="00865063" w:rsidP="00F5321C">
      <w:pPr>
        <w:jc w:val="both"/>
        <w:rPr>
          <w:b/>
          <w:color w:val="000000"/>
          <w:sz w:val="28"/>
          <w:szCs w:val="28"/>
        </w:rPr>
      </w:pP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r w:rsidRPr="00F5321C">
        <w:rPr>
          <w:color w:val="000000"/>
          <w:sz w:val="28"/>
          <w:szCs w:val="28"/>
        </w:rPr>
        <w:t xml:space="preserve">Рабочая программа разработана на основе программы по </w:t>
      </w:r>
      <w:proofErr w:type="spellStart"/>
      <w:r w:rsidRPr="00F5321C">
        <w:rPr>
          <w:color w:val="000000"/>
          <w:sz w:val="28"/>
          <w:szCs w:val="28"/>
        </w:rPr>
        <w:t>кубановедения</w:t>
      </w:r>
      <w:proofErr w:type="spellEnd"/>
      <w:r w:rsidRPr="00F5321C">
        <w:rPr>
          <w:color w:val="000000"/>
          <w:sz w:val="28"/>
          <w:szCs w:val="28"/>
        </w:rPr>
        <w:t xml:space="preserve"> для 10-11 классов общеобразовательных учреждений Краснодарского края</w:t>
      </w:r>
      <w:r w:rsidR="002F4244" w:rsidRPr="00F5321C">
        <w:rPr>
          <w:color w:val="000000"/>
          <w:sz w:val="28"/>
          <w:szCs w:val="28"/>
        </w:rPr>
        <w:t xml:space="preserve"> под редакцией А.А.Зайцева</w:t>
      </w:r>
      <w:r w:rsidRPr="00F5321C">
        <w:rPr>
          <w:color w:val="000000"/>
          <w:sz w:val="28"/>
          <w:szCs w:val="28"/>
        </w:rPr>
        <w:t>. Автор</w:t>
      </w:r>
      <w:r w:rsidR="002F4244" w:rsidRPr="00F5321C">
        <w:rPr>
          <w:color w:val="000000"/>
          <w:sz w:val="28"/>
          <w:szCs w:val="28"/>
        </w:rPr>
        <w:t>ы</w:t>
      </w:r>
      <w:r w:rsidRPr="00F5321C">
        <w:rPr>
          <w:color w:val="000000"/>
          <w:sz w:val="28"/>
          <w:szCs w:val="28"/>
        </w:rPr>
        <w:t xml:space="preserve"> </w:t>
      </w:r>
      <w:r w:rsidR="002F4244" w:rsidRPr="00F5321C">
        <w:rPr>
          <w:color w:val="000000"/>
          <w:sz w:val="28"/>
          <w:szCs w:val="28"/>
        </w:rPr>
        <w:t xml:space="preserve">Т.И.Беляев, В.В. </w:t>
      </w:r>
      <w:r w:rsidRPr="00F5321C">
        <w:rPr>
          <w:color w:val="000000"/>
          <w:sz w:val="28"/>
          <w:szCs w:val="28"/>
        </w:rPr>
        <w:t xml:space="preserve"> Допущено министерством  образования и науки Краснодарского края. Краснодар: Издательство</w:t>
      </w:r>
      <w:r w:rsidR="002F4244" w:rsidRPr="00F5321C">
        <w:rPr>
          <w:color w:val="000000"/>
          <w:sz w:val="28"/>
          <w:szCs w:val="28"/>
        </w:rPr>
        <w:t xml:space="preserve"> «Перспективы образования», 2018</w:t>
      </w:r>
      <w:r w:rsidRPr="00F5321C">
        <w:rPr>
          <w:color w:val="000000"/>
          <w:sz w:val="28"/>
          <w:szCs w:val="28"/>
        </w:rPr>
        <w:t>г.</w:t>
      </w: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r w:rsidRPr="00F5321C">
        <w:rPr>
          <w:b/>
          <w:bCs/>
          <w:color w:val="000000"/>
          <w:sz w:val="28"/>
          <w:szCs w:val="28"/>
        </w:rPr>
        <w:t>Цель курса</w:t>
      </w:r>
      <w:r w:rsidRPr="00F5321C">
        <w:rPr>
          <w:color w:val="000000"/>
          <w:sz w:val="28"/>
          <w:szCs w:val="28"/>
        </w:rPr>
        <w:t xml:space="preserve"> – формирование личности молодого человека, осознанно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характеризующих родной край.</w:t>
      </w:r>
    </w:p>
    <w:p w:rsidR="000D7CBB" w:rsidRPr="00F5321C" w:rsidRDefault="000D7CBB" w:rsidP="00F5321C">
      <w:pPr>
        <w:jc w:val="both"/>
        <w:rPr>
          <w:b/>
          <w:bCs/>
          <w:color w:val="000000"/>
          <w:sz w:val="28"/>
          <w:szCs w:val="28"/>
        </w:rPr>
      </w:pPr>
      <w:r w:rsidRPr="00F5321C">
        <w:rPr>
          <w:color w:val="000000"/>
          <w:sz w:val="28"/>
          <w:szCs w:val="28"/>
        </w:rPr>
        <w:t xml:space="preserve">Для достижения данной цели реализуются следующие </w:t>
      </w:r>
      <w:r w:rsidRPr="00F5321C">
        <w:rPr>
          <w:b/>
          <w:bCs/>
          <w:color w:val="000000"/>
          <w:sz w:val="28"/>
          <w:szCs w:val="28"/>
        </w:rPr>
        <w:t>задачи:</w:t>
      </w: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r w:rsidRPr="00F5321C">
        <w:rPr>
          <w:color w:val="000000"/>
          <w:sz w:val="28"/>
          <w:szCs w:val="28"/>
        </w:rPr>
        <w:t>-формирование научно-обоснованных представлений о Краснодарском крае как географическом объекте на территории России, включая его происхождение, существующее положение, перспективы;</w:t>
      </w: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r w:rsidRPr="00F5321C">
        <w:rPr>
          <w:color w:val="000000"/>
          <w:sz w:val="28"/>
          <w:szCs w:val="28"/>
        </w:rPr>
        <w:t>-углубление знаний о природе родного края, развитие умения анализировать последствия антропогенного влияния на природные компоненты;</w:t>
      </w: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r w:rsidRPr="00F5321C">
        <w:rPr>
          <w:color w:val="000000"/>
          <w:sz w:val="28"/>
          <w:szCs w:val="28"/>
        </w:rPr>
        <w:t>-изучение многопланового исторического прошлого региона как родины многих народов;</w:t>
      </w: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r w:rsidRPr="00F5321C">
        <w:rPr>
          <w:color w:val="000000"/>
          <w:sz w:val="28"/>
          <w:szCs w:val="28"/>
        </w:rPr>
        <w:t>-понимание особой геополитической роли Кубани как части Российского государства»</w:t>
      </w: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r w:rsidRPr="00F5321C">
        <w:rPr>
          <w:color w:val="000000"/>
          <w:sz w:val="28"/>
          <w:szCs w:val="28"/>
        </w:rPr>
        <w:t>-создание целостности социально-политического образа Краснодарского края как субъекта Российской Федерации;</w:t>
      </w: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r w:rsidRPr="00F5321C">
        <w:rPr>
          <w:color w:val="000000"/>
          <w:sz w:val="28"/>
          <w:szCs w:val="28"/>
        </w:rPr>
        <w:t>-формирование и углубление понимания перспектив развития родного края, знаний о реализуемых в регионе социально-экономических проектах и способностей к самореализации в этих проектах.</w:t>
      </w: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r w:rsidRPr="00F5321C">
        <w:rPr>
          <w:b/>
          <w:bCs/>
          <w:color w:val="000000"/>
          <w:sz w:val="28"/>
          <w:szCs w:val="28"/>
        </w:rPr>
        <w:t>Объектом</w:t>
      </w:r>
      <w:r w:rsidRPr="00F5321C">
        <w:rPr>
          <w:color w:val="000000"/>
          <w:sz w:val="28"/>
          <w:szCs w:val="28"/>
        </w:rPr>
        <w:t xml:space="preserve"> изучения в курсе </w:t>
      </w:r>
      <w:proofErr w:type="spellStart"/>
      <w:r w:rsidRPr="00F5321C">
        <w:rPr>
          <w:color w:val="000000"/>
          <w:sz w:val="28"/>
          <w:szCs w:val="28"/>
        </w:rPr>
        <w:t>кубановедения</w:t>
      </w:r>
      <w:proofErr w:type="spellEnd"/>
      <w:r w:rsidRPr="00F5321C">
        <w:rPr>
          <w:color w:val="000000"/>
          <w:sz w:val="28"/>
          <w:szCs w:val="28"/>
        </w:rPr>
        <w:t xml:space="preserve"> является Краснодарский край – как целостная и развивающаяся система взаимодействия природы и человека.</w:t>
      </w: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r w:rsidRPr="00F5321C">
        <w:rPr>
          <w:b/>
          <w:bCs/>
          <w:color w:val="000000"/>
          <w:sz w:val="28"/>
          <w:szCs w:val="28"/>
        </w:rPr>
        <w:t>Предметом</w:t>
      </w:r>
      <w:r w:rsidRPr="00F5321C">
        <w:rPr>
          <w:color w:val="000000"/>
          <w:sz w:val="28"/>
          <w:szCs w:val="28"/>
        </w:rPr>
        <w:t xml:space="preserve"> изучения является жизнедеятельность человеческого общества в рамках региона в контексте прошлого и настоящего и с учетом перспектив. </w:t>
      </w: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proofErr w:type="gramStart"/>
      <w:r w:rsidRPr="00F5321C">
        <w:rPr>
          <w:color w:val="000000"/>
          <w:sz w:val="28"/>
          <w:szCs w:val="28"/>
        </w:rPr>
        <w:t xml:space="preserve">Во всех разделах программы находит отражение сквозная линия курса «Кубань – многонациональный край» (см. таблицу - выделено курсивом» </w:t>
      </w:r>
      <w:proofErr w:type="gramEnd"/>
    </w:p>
    <w:p w:rsidR="000D7CBB" w:rsidRPr="00F5321C" w:rsidRDefault="000D7CBB" w:rsidP="00F5321C">
      <w:pPr>
        <w:jc w:val="both"/>
        <w:rPr>
          <w:b/>
          <w:bCs/>
          <w:sz w:val="28"/>
          <w:szCs w:val="28"/>
        </w:rPr>
      </w:pPr>
    </w:p>
    <w:p w:rsidR="000D7CBB" w:rsidRPr="00F5321C" w:rsidRDefault="000D7CBB" w:rsidP="00F5321C">
      <w:pPr>
        <w:jc w:val="both"/>
        <w:rPr>
          <w:b/>
          <w:sz w:val="28"/>
          <w:szCs w:val="28"/>
        </w:rPr>
      </w:pPr>
      <w:r w:rsidRPr="00F5321C">
        <w:rPr>
          <w:b/>
          <w:bCs/>
          <w:sz w:val="28"/>
          <w:szCs w:val="28"/>
        </w:rPr>
        <w:t>2.Л</w:t>
      </w:r>
      <w:r w:rsidRPr="00F5321C">
        <w:rPr>
          <w:b/>
          <w:sz w:val="28"/>
          <w:szCs w:val="28"/>
        </w:rPr>
        <w:t xml:space="preserve">ичностные, </w:t>
      </w:r>
      <w:proofErr w:type="spellStart"/>
      <w:r w:rsidRPr="00F5321C">
        <w:rPr>
          <w:b/>
          <w:sz w:val="28"/>
          <w:szCs w:val="28"/>
        </w:rPr>
        <w:t>метапредметные</w:t>
      </w:r>
      <w:proofErr w:type="spellEnd"/>
      <w:r w:rsidRPr="00F5321C">
        <w:rPr>
          <w:b/>
          <w:sz w:val="28"/>
          <w:szCs w:val="28"/>
        </w:rPr>
        <w:t xml:space="preserve"> и предметные результаты</w:t>
      </w:r>
    </w:p>
    <w:p w:rsidR="000D7CBB" w:rsidRPr="00F5321C" w:rsidRDefault="000D7CBB" w:rsidP="00F5321C">
      <w:pPr>
        <w:jc w:val="both"/>
        <w:rPr>
          <w:b/>
          <w:sz w:val="28"/>
          <w:szCs w:val="28"/>
        </w:rPr>
      </w:pPr>
      <w:r w:rsidRPr="00F5321C">
        <w:rPr>
          <w:b/>
          <w:sz w:val="28"/>
          <w:szCs w:val="28"/>
        </w:rPr>
        <w:t>освоения курса «</w:t>
      </w:r>
      <w:proofErr w:type="spellStart"/>
      <w:r w:rsidRPr="00F5321C">
        <w:rPr>
          <w:b/>
          <w:sz w:val="28"/>
          <w:szCs w:val="28"/>
        </w:rPr>
        <w:t>Кубановедение</w:t>
      </w:r>
      <w:proofErr w:type="spellEnd"/>
      <w:r w:rsidRPr="00F5321C">
        <w:rPr>
          <w:b/>
          <w:sz w:val="28"/>
          <w:szCs w:val="28"/>
        </w:rPr>
        <w:t>» в 10-11 классах</w:t>
      </w:r>
    </w:p>
    <w:p w:rsidR="000D7CBB" w:rsidRPr="00F5321C" w:rsidRDefault="000D7CBB" w:rsidP="00F5321C">
      <w:pPr>
        <w:jc w:val="both"/>
        <w:rPr>
          <w:b/>
          <w:bCs/>
          <w:sz w:val="28"/>
          <w:szCs w:val="28"/>
        </w:rPr>
      </w:pPr>
      <w:r w:rsidRPr="00F5321C">
        <w:rPr>
          <w:b/>
          <w:bCs/>
          <w:color w:val="000000"/>
          <w:sz w:val="28"/>
          <w:szCs w:val="28"/>
        </w:rPr>
        <w:t>Личностные результаты:</w:t>
      </w:r>
      <w:r w:rsidRPr="00F5321C">
        <w:rPr>
          <w:color w:val="000000"/>
          <w:sz w:val="28"/>
          <w:szCs w:val="28"/>
        </w:rPr>
        <w:t xml:space="preserve"> 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 xml:space="preserve">-воспитание российской гражданской идентичности: патриотизма, любви и уважения к Отечеству, чувства гордости за свою Родину на основе знаний о славе малой родины, осознание своей этнической принадлежности, знание </w:t>
      </w:r>
      <w:r w:rsidRPr="00F5321C">
        <w:rPr>
          <w:rStyle w:val="dash041e005f0431005f044b005f0447005f043d005f044b005f0439005f005fchar1char1"/>
          <w:sz w:val="28"/>
          <w:szCs w:val="28"/>
        </w:rPr>
        <w:lastRenderedPageBreak/>
        <w:t>истории, языка, культуры своего народа, понимание основ культурного наследия народов, населяющих регион, их традиционных ценностей, воспитание чувства ответственности и долга перед Родиной;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 xml:space="preserve">-формирование на примере изучения кубанского региона целостного мировоззрения, </w:t>
      </w:r>
      <w:proofErr w:type="spellStart"/>
      <w:r w:rsidRPr="00F5321C">
        <w:rPr>
          <w:rStyle w:val="dash041e005f0431005f044b005f0447005f043d005f044b005f0439005f005fchar1char1"/>
          <w:sz w:val="28"/>
          <w:szCs w:val="28"/>
        </w:rPr>
        <w:t>соответствущего</w:t>
      </w:r>
      <w:proofErr w:type="spellEnd"/>
      <w:r w:rsidRPr="00F5321C">
        <w:rPr>
          <w:rStyle w:val="dash041e005f0431005f044b005f0447005f043d005f044b005f0439005f005fchar1char1"/>
          <w:sz w:val="28"/>
          <w:szCs w:val="28"/>
        </w:rPr>
        <w:t xml:space="preserve"> современному уровню развития науки и общественной практики, учитывающего социальное, культурное, языковое многообразие родного края;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 xml:space="preserve">-становление ответственного отношения к учению, готовности и </w:t>
      </w:r>
      <w:proofErr w:type="gramStart"/>
      <w:r w:rsidRPr="00F5321C">
        <w:rPr>
          <w:rStyle w:val="dash041e005f0431005f044b005f0447005f043d005f044b005f0439005f005fchar1char1"/>
          <w:sz w:val="28"/>
          <w:szCs w:val="28"/>
        </w:rPr>
        <w:t>способности</w:t>
      </w:r>
      <w:proofErr w:type="gramEnd"/>
      <w:r w:rsidRPr="00F5321C">
        <w:rPr>
          <w:rStyle w:val="dash041e005f0431005f044b005f0447005f043d005f044b005f0439005f005fchar1char1"/>
          <w:sz w:val="28"/>
          <w:szCs w:val="28"/>
        </w:rPr>
        <w:t xml:space="preserve"> обучающихся к саморазвитию и самообразованию на основе высокой степени самостоятельности в решении образовательных задач по курсу «</w:t>
      </w:r>
      <w:proofErr w:type="spellStart"/>
      <w:r w:rsidRPr="00F5321C">
        <w:rPr>
          <w:rStyle w:val="dash041e005f0431005f044b005f0447005f043d005f044b005f0439005f005fchar1char1"/>
          <w:sz w:val="28"/>
          <w:szCs w:val="28"/>
        </w:rPr>
        <w:t>Кубановедение</w:t>
      </w:r>
      <w:proofErr w:type="spellEnd"/>
      <w:r w:rsidRPr="00F5321C">
        <w:rPr>
          <w:rStyle w:val="dash041e005f0431005f044b005f0447005f043d005f044b005f0439005f005fchar1char1"/>
          <w:sz w:val="28"/>
          <w:szCs w:val="28"/>
        </w:rPr>
        <w:t>»;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proofErr w:type="gramStart"/>
      <w:r w:rsidRPr="00F5321C">
        <w:rPr>
          <w:rStyle w:val="dash041e005f0431005f044b005f0447005f043d005f044b005f0439005f005fchar1char1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D7CBB" w:rsidRPr="00F5321C" w:rsidRDefault="000D7CBB" w:rsidP="00F5321C">
      <w:pPr>
        <w:jc w:val="both"/>
        <w:rPr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>-развитие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proofErr w:type="spellStart"/>
      <w:r w:rsidRPr="00F5321C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F5321C">
        <w:rPr>
          <w:b/>
          <w:bCs/>
          <w:color w:val="000000"/>
          <w:sz w:val="28"/>
          <w:szCs w:val="28"/>
        </w:rPr>
        <w:t xml:space="preserve"> результаты: </w:t>
      </w:r>
    </w:p>
    <w:p w:rsidR="000D7CBB" w:rsidRPr="00F5321C" w:rsidRDefault="000D7CBB" w:rsidP="00F5321C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F5321C">
        <w:rPr>
          <w:b/>
          <w:bCs/>
          <w:color w:val="000000"/>
          <w:sz w:val="28"/>
          <w:szCs w:val="28"/>
        </w:rPr>
        <w:t xml:space="preserve"> </w:t>
      </w:r>
      <w:r w:rsidRPr="00F5321C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>Регулятивные универсальные учебные действия</w:t>
      </w:r>
      <w:r w:rsidRPr="00F5321C">
        <w:rPr>
          <w:rStyle w:val="dash041e005f0431005f044b005f0447005f043d005f044b005f0439005f005fchar1char1"/>
          <w:b/>
          <w:bCs/>
          <w:sz w:val="28"/>
          <w:szCs w:val="28"/>
        </w:rPr>
        <w:t>:</w:t>
      </w:r>
      <w:r w:rsidRPr="00F5321C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>-умение самостоятельно планировать пути  достижения целей,  в том числе альтернативные, осознанно выбирать  наиболее эффективные способы решения учебных и познавательных задач;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>-умение оценивать правильность выполнения учебной задачи,  собственные возможности её решения;</w:t>
      </w:r>
    </w:p>
    <w:p w:rsidR="000D7CBB" w:rsidRPr="00F5321C" w:rsidRDefault="000D7CBB" w:rsidP="00F5321C">
      <w:pPr>
        <w:jc w:val="both"/>
        <w:rPr>
          <w:i/>
          <w:iCs/>
          <w:color w:val="000000"/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F5321C">
        <w:rPr>
          <w:b/>
          <w:bCs/>
          <w:i/>
          <w:iCs/>
          <w:color w:val="000000"/>
          <w:sz w:val="28"/>
          <w:szCs w:val="28"/>
        </w:rPr>
        <w:t>Познавательные</w:t>
      </w:r>
      <w:r w:rsidRPr="00F5321C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универсальные учебные действия</w:t>
      </w:r>
      <w:r w:rsidRPr="00F5321C">
        <w:rPr>
          <w:rStyle w:val="dash041e005f0431005f044b005f0447005f043d005f044b005f0439005f005fchar1char1"/>
          <w:b/>
          <w:bCs/>
          <w:sz w:val="28"/>
          <w:szCs w:val="28"/>
        </w:rPr>
        <w:t>: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F5321C">
        <w:rPr>
          <w:rStyle w:val="dash041e005f0431005f044b005f0447005f043d005f044b005f0439005f005fchar1char1"/>
          <w:b/>
          <w:bCs/>
          <w:sz w:val="28"/>
          <w:szCs w:val="28"/>
        </w:rPr>
        <w:lastRenderedPageBreak/>
        <w:t>-</w:t>
      </w:r>
      <w:r w:rsidRPr="00F5321C">
        <w:rPr>
          <w:rStyle w:val="dash041e005f0431005f044b005f0447005f043d005f044b005f0439005f005fchar1char1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5321C">
        <w:rPr>
          <w:rStyle w:val="dash041e005f0431005f044b005f0447005f043d005f044b005f0439005f005fchar1char1"/>
          <w:sz w:val="28"/>
          <w:szCs w:val="28"/>
        </w:rPr>
        <w:t>логическое рассуждение</w:t>
      </w:r>
      <w:proofErr w:type="gramEnd"/>
      <w:r w:rsidRPr="00F5321C">
        <w:rPr>
          <w:rStyle w:val="dash041e005f0431005f044b005f0447005f043d005f044b005f0439005f005fchar1char1"/>
          <w:sz w:val="28"/>
          <w:szCs w:val="28"/>
        </w:rPr>
        <w:t>, умозаключение (индуктивное, дедуктивное и по аналогии) и делать выводы;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 xml:space="preserve">-участвовать в дискуссиях по проблемам </w:t>
      </w:r>
      <w:proofErr w:type="spellStart"/>
      <w:r w:rsidRPr="00F5321C">
        <w:rPr>
          <w:rStyle w:val="dash041e005f0431005f044b005f0447005f043d005f044b005f0439005f005fchar1char1"/>
          <w:sz w:val="28"/>
          <w:szCs w:val="28"/>
        </w:rPr>
        <w:t>кубановедения</w:t>
      </w:r>
      <w:proofErr w:type="spellEnd"/>
      <w:r w:rsidRPr="00F5321C">
        <w:rPr>
          <w:rStyle w:val="dash041e005f0431005f044b005f0447005f043d005f044b005f0439005f005fchar1char1"/>
          <w:sz w:val="28"/>
          <w:szCs w:val="28"/>
        </w:rPr>
        <w:t xml:space="preserve">, формулировать свою собственную позицию по обсуждаемым вопросам, используя для аргументации </w:t>
      </w:r>
      <w:proofErr w:type="spellStart"/>
      <w:r w:rsidRPr="00F5321C">
        <w:rPr>
          <w:rStyle w:val="dash041e005f0431005f044b005f0447005f043d005f044b005f0439005f005fchar1char1"/>
          <w:sz w:val="28"/>
          <w:szCs w:val="28"/>
        </w:rPr>
        <w:t>чведения</w:t>
      </w:r>
      <w:proofErr w:type="spellEnd"/>
      <w:r w:rsidRPr="00F5321C">
        <w:rPr>
          <w:rStyle w:val="dash041e005f0431005f044b005f0447005f043d005f044b005f0439005f005fchar1char1"/>
          <w:sz w:val="28"/>
          <w:szCs w:val="28"/>
        </w:rPr>
        <w:t xml:space="preserve"> из соответствующих предметных областей;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F5321C">
        <w:rPr>
          <w:b/>
          <w:bCs/>
          <w:i/>
          <w:iCs/>
          <w:color w:val="000000"/>
          <w:sz w:val="28"/>
          <w:szCs w:val="28"/>
        </w:rPr>
        <w:t>Коммуникативные</w:t>
      </w:r>
      <w:r w:rsidRPr="00F5321C">
        <w:rPr>
          <w:rStyle w:val="dash041e005f0431005f044b005f0447005f043d005f044b005f0439005f005fchar1char1"/>
          <w:b/>
          <w:bCs/>
          <w:i/>
          <w:iCs/>
          <w:sz w:val="28"/>
          <w:szCs w:val="28"/>
        </w:rPr>
        <w:t xml:space="preserve"> универсальные учебные действия</w:t>
      </w:r>
      <w:r w:rsidRPr="00F5321C">
        <w:rPr>
          <w:rStyle w:val="dash041e005f0431005f044b005f0447005f043d005f044b005f0439005f005fchar1char1"/>
          <w:b/>
          <w:bCs/>
          <w:sz w:val="28"/>
          <w:szCs w:val="28"/>
        </w:rPr>
        <w:t>: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F5321C">
        <w:rPr>
          <w:rStyle w:val="dash041e005f0431005f044b005f0447005f043d005f044b005f0439005f005fchar1char1"/>
          <w:b/>
          <w:bCs/>
          <w:sz w:val="28"/>
          <w:szCs w:val="28"/>
        </w:rPr>
        <w:t>-</w:t>
      </w:r>
      <w:r w:rsidRPr="00F5321C">
        <w:rPr>
          <w:rStyle w:val="dash041e005f0431005f044b005f0447005f043d005f044b005f0439005f005fchar1char1"/>
          <w:sz w:val="28"/>
          <w:szCs w:val="28"/>
        </w:rPr>
        <w:t>у</w:t>
      </w:r>
      <w:r w:rsidRPr="00F5321C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F5321C">
        <w:rPr>
          <w:rStyle w:val="dash041e005f0431005f044b005f0447005f043d005f044b005f0439005f005fchar1char1"/>
          <w:sz w:val="28"/>
          <w:szCs w:val="28"/>
        </w:rPr>
        <w:t>организовывать учебное сотрудничество и совместную деятельность с учителем и сверстниками;  работать</w:t>
      </w:r>
      <w:r w:rsidRPr="00F5321C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F5321C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F5321C">
        <w:rPr>
          <w:rStyle w:val="dash041e005f0431005f044b005f0447005f043d005f044b005f0439005f005fchar1char1"/>
          <w:sz w:val="28"/>
          <w:szCs w:val="28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sz w:val="28"/>
          <w:szCs w:val="28"/>
        </w:rPr>
      </w:pPr>
      <w:r w:rsidRPr="00F5321C">
        <w:rPr>
          <w:rStyle w:val="dash041e005f0431005f044b005f0447005f043d005f044b005f0439005f005fchar1char1"/>
          <w:b/>
          <w:bCs/>
          <w:sz w:val="28"/>
          <w:szCs w:val="28"/>
        </w:rPr>
        <w:t>-</w:t>
      </w:r>
      <w:r w:rsidRPr="00F5321C">
        <w:rPr>
          <w:rStyle w:val="dash041e005f0431005f044b005f0447005f043d005f044b005f0439005f005fchar1char1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D7CBB" w:rsidRPr="00F5321C" w:rsidRDefault="000D7CBB" w:rsidP="00F5321C">
      <w:pPr>
        <w:jc w:val="both"/>
        <w:rPr>
          <w:rStyle w:val="dash041e005f0431005f044b005f0447005f043d005f044b005f0439005f005fchar1char1"/>
          <w:b/>
          <w:bCs/>
          <w:sz w:val="28"/>
          <w:szCs w:val="28"/>
        </w:rPr>
      </w:pPr>
      <w:r w:rsidRPr="00F5321C">
        <w:rPr>
          <w:rStyle w:val="dash041e005f0431005f044b005f0447005f043d005f044b005f0439005f005fchar1char1"/>
          <w:sz w:val="28"/>
          <w:szCs w:val="28"/>
        </w:rPr>
        <w:t xml:space="preserve">-осуществлять </w:t>
      </w:r>
      <w:proofErr w:type="spellStart"/>
      <w:r w:rsidRPr="00F5321C">
        <w:rPr>
          <w:rStyle w:val="dash041e005f0431005f044b005f0447005f043d005f044b005f0439005f005fchar1char1"/>
          <w:sz w:val="28"/>
          <w:szCs w:val="28"/>
        </w:rPr>
        <w:t>пооектную</w:t>
      </w:r>
      <w:proofErr w:type="spellEnd"/>
      <w:r w:rsidRPr="00F5321C">
        <w:rPr>
          <w:rStyle w:val="dash041e005f0431005f044b005f0447005f043d005f044b005f0439005f005fchar1char1"/>
          <w:sz w:val="28"/>
          <w:szCs w:val="28"/>
        </w:rPr>
        <w:t xml:space="preserve"> деятельность по вопросам </w:t>
      </w:r>
      <w:proofErr w:type="spellStart"/>
      <w:r w:rsidRPr="00F5321C">
        <w:rPr>
          <w:rStyle w:val="dash041e005f0431005f044b005f0447005f043d005f044b005f0439005f005fchar1char1"/>
          <w:sz w:val="28"/>
          <w:szCs w:val="28"/>
        </w:rPr>
        <w:t>кубановедения</w:t>
      </w:r>
      <w:proofErr w:type="spellEnd"/>
      <w:r w:rsidRPr="00F5321C">
        <w:rPr>
          <w:rStyle w:val="dash041e005f0431005f044b005f0447005f043d005f044b005f0439005f005fchar1char1"/>
          <w:sz w:val="28"/>
          <w:szCs w:val="28"/>
        </w:rPr>
        <w:t>.</w:t>
      </w:r>
    </w:p>
    <w:p w:rsidR="000D7CBB" w:rsidRPr="00F5321C" w:rsidRDefault="000D7CBB" w:rsidP="00F5321C">
      <w:pPr>
        <w:jc w:val="both"/>
        <w:rPr>
          <w:sz w:val="28"/>
          <w:szCs w:val="28"/>
        </w:rPr>
      </w:pPr>
      <w:r w:rsidRPr="00F5321C">
        <w:rPr>
          <w:b/>
          <w:sz w:val="28"/>
          <w:szCs w:val="28"/>
        </w:rPr>
        <w:tab/>
        <w:t>Предметными результатами</w:t>
      </w:r>
      <w:r w:rsidRPr="00F5321C">
        <w:rPr>
          <w:sz w:val="28"/>
          <w:szCs w:val="28"/>
        </w:rPr>
        <w:t xml:space="preserve"> изучения предмета «</w:t>
      </w:r>
      <w:proofErr w:type="spellStart"/>
      <w:r w:rsidRPr="00F5321C">
        <w:rPr>
          <w:sz w:val="28"/>
          <w:szCs w:val="28"/>
        </w:rPr>
        <w:t>Кубановедение</w:t>
      </w:r>
      <w:proofErr w:type="spellEnd"/>
      <w:r w:rsidRPr="00F5321C">
        <w:rPr>
          <w:sz w:val="28"/>
          <w:szCs w:val="28"/>
        </w:rPr>
        <w:t xml:space="preserve">» являются следующие умения: </w:t>
      </w: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r w:rsidRPr="00F5321C">
        <w:rPr>
          <w:sz w:val="28"/>
          <w:szCs w:val="28"/>
        </w:rPr>
        <w:t>-</w:t>
      </w:r>
      <w:r w:rsidRPr="00F5321C">
        <w:rPr>
          <w:color w:val="000000"/>
          <w:sz w:val="28"/>
          <w:szCs w:val="28"/>
        </w:rPr>
        <w:t>умение объяснять современную политическую и экономическую картину  Кубани, связывая исторические факты и понятия в целостную картину в контексте Российской Федерации;</w:t>
      </w:r>
    </w:p>
    <w:p w:rsidR="000D7CBB" w:rsidRPr="00F5321C" w:rsidRDefault="000D7CBB" w:rsidP="00F5321C">
      <w:pPr>
        <w:jc w:val="both"/>
        <w:rPr>
          <w:sz w:val="28"/>
          <w:szCs w:val="28"/>
        </w:rPr>
      </w:pPr>
      <w:r w:rsidRPr="00F5321C">
        <w:rPr>
          <w:sz w:val="28"/>
          <w:szCs w:val="28"/>
        </w:rPr>
        <w:tab/>
        <w:t>-определять основные факты, процессы, явления, характеризующие историю Кубани в ее целостности с отечественной историей;</w:t>
      </w:r>
    </w:p>
    <w:p w:rsidR="000D7CBB" w:rsidRPr="00F5321C" w:rsidRDefault="000D7CBB" w:rsidP="00F5321C">
      <w:pPr>
        <w:jc w:val="both"/>
        <w:rPr>
          <w:sz w:val="28"/>
          <w:szCs w:val="28"/>
        </w:rPr>
      </w:pPr>
      <w:r w:rsidRPr="00F5321C">
        <w:rPr>
          <w:sz w:val="28"/>
          <w:szCs w:val="28"/>
        </w:rPr>
        <w:tab/>
        <w:t>-разделять целое на части. Выявлять главное. Обобщать</w:t>
      </w:r>
    </w:p>
    <w:p w:rsidR="000D7CBB" w:rsidRPr="00F5321C" w:rsidRDefault="000D7CBB" w:rsidP="00F5321C">
      <w:pPr>
        <w:jc w:val="both"/>
        <w:rPr>
          <w:sz w:val="28"/>
          <w:szCs w:val="28"/>
        </w:rPr>
      </w:pPr>
      <w:r w:rsidRPr="00F5321C">
        <w:rPr>
          <w:sz w:val="28"/>
          <w:szCs w:val="28"/>
        </w:rPr>
        <w:tab/>
        <w:t>-группировать (не по хронологии)</w:t>
      </w:r>
      <w:r w:rsidRPr="00F5321C">
        <w:rPr>
          <w:sz w:val="28"/>
          <w:szCs w:val="28"/>
        </w:rPr>
        <w:tab/>
        <w:t xml:space="preserve">. Сравнивать. </w:t>
      </w: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r w:rsidRPr="00F5321C">
        <w:rPr>
          <w:sz w:val="28"/>
          <w:szCs w:val="28"/>
        </w:rPr>
        <w:t>-</w:t>
      </w:r>
      <w:r w:rsidRPr="00F5321C">
        <w:rPr>
          <w:color w:val="000000"/>
          <w:sz w:val="28"/>
          <w:szCs w:val="28"/>
        </w:rPr>
        <w:t>умение видеть развитие общественных процессов на Кубани (определять причины и прогнозировать следствия);</w:t>
      </w:r>
    </w:p>
    <w:p w:rsidR="000D7CBB" w:rsidRPr="00F5321C" w:rsidRDefault="000D7CBB" w:rsidP="00F5321C">
      <w:pPr>
        <w:jc w:val="both"/>
        <w:rPr>
          <w:sz w:val="28"/>
          <w:szCs w:val="28"/>
        </w:rPr>
      </w:pPr>
      <w:r w:rsidRPr="00F5321C">
        <w:rPr>
          <w:sz w:val="28"/>
          <w:szCs w:val="28"/>
        </w:rPr>
        <w:tab/>
        <w:t xml:space="preserve">-выявлять варианты причин и следствий, логическую последовательность; </w:t>
      </w:r>
    </w:p>
    <w:p w:rsidR="000D7CBB" w:rsidRPr="00F5321C" w:rsidRDefault="000D7CBB" w:rsidP="00F5321C">
      <w:pPr>
        <w:jc w:val="both"/>
        <w:rPr>
          <w:sz w:val="28"/>
          <w:szCs w:val="28"/>
        </w:rPr>
      </w:pPr>
      <w:r w:rsidRPr="00F5321C">
        <w:rPr>
          <w:sz w:val="28"/>
          <w:szCs w:val="28"/>
        </w:rPr>
        <w:tab/>
        <w:t xml:space="preserve">-представлять мотивы поступков людей прошедших эпох. </w:t>
      </w:r>
    </w:p>
    <w:p w:rsidR="000D7CBB" w:rsidRPr="00F5321C" w:rsidRDefault="000D7CBB" w:rsidP="00F5321C">
      <w:pPr>
        <w:jc w:val="both"/>
        <w:rPr>
          <w:color w:val="000000"/>
          <w:sz w:val="28"/>
          <w:szCs w:val="28"/>
        </w:rPr>
      </w:pPr>
      <w:r w:rsidRPr="00F5321C">
        <w:rPr>
          <w:color w:val="000000"/>
          <w:sz w:val="28"/>
          <w:szCs w:val="28"/>
        </w:rPr>
        <w:t>-</w:t>
      </w:r>
      <w:r w:rsidRPr="00F5321C">
        <w:rPr>
          <w:sz w:val="28"/>
          <w:szCs w:val="28"/>
        </w:rPr>
        <w:t>при оценке исторических явлений выявлять гуманистические нравственные ценности.</w:t>
      </w:r>
    </w:p>
    <w:p w:rsidR="000D7CBB" w:rsidRPr="00F5321C" w:rsidRDefault="000D7CBB" w:rsidP="00F5321C">
      <w:pPr>
        <w:jc w:val="both"/>
        <w:rPr>
          <w:sz w:val="28"/>
          <w:szCs w:val="28"/>
        </w:rPr>
      </w:pPr>
      <w:r w:rsidRPr="00F5321C">
        <w:rPr>
          <w:sz w:val="28"/>
          <w:szCs w:val="28"/>
        </w:rPr>
        <w:t>-</w:t>
      </w:r>
      <w:r w:rsidRPr="00F5321C">
        <w:rPr>
          <w:color w:val="000000"/>
          <w:sz w:val="28"/>
          <w:szCs w:val="28"/>
        </w:rPr>
        <w:t>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0D7CBB" w:rsidRPr="00F5321C" w:rsidRDefault="000D7CBB" w:rsidP="00F5321C">
      <w:pPr>
        <w:jc w:val="both"/>
        <w:rPr>
          <w:sz w:val="28"/>
          <w:szCs w:val="28"/>
        </w:rPr>
      </w:pPr>
      <w:r w:rsidRPr="00F5321C">
        <w:rPr>
          <w:sz w:val="28"/>
          <w:szCs w:val="28"/>
        </w:rPr>
        <w:t>-определять и объяснять свои оценки исторических явлений, событий;</w:t>
      </w:r>
    </w:p>
    <w:p w:rsidR="000D7CBB" w:rsidRPr="00F5321C" w:rsidRDefault="000D7CBB" w:rsidP="00F5321C">
      <w:pPr>
        <w:jc w:val="both"/>
        <w:rPr>
          <w:sz w:val="28"/>
          <w:szCs w:val="28"/>
          <w:highlight w:val="yellow"/>
        </w:rPr>
      </w:pPr>
      <w:r w:rsidRPr="00F5321C">
        <w:rPr>
          <w:sz w:val="28"/>
          <w:szCs w:val="28"/>
        </w:rPr>
        <w:t>-толерантно определять свое отношение к иным позициям</w:t>
      </w:r>
    </w:p>
    <w:p w:rsidR="00865063" w:rsidRPr="00F5321C" w:rsidRDefault="000D7CBB" w:rsidP="00F5321C">
      <w:pPr>
        <w:jc w:val="both"/>
        <w:rPr>
          <w:b/>
          <w:color w:val="000000"/>
          <w:sz w:val="28"/>
          <w:szCs w:val="28"/>
        </w:rPr>
      </w:pPr>
      <w:r w:rsidRPr="00F5321C">
        <w:rPr>
          <w:b/>
          <w:color w:val="000000"/>
          <w:sz w:val="28"/>
          <w:szCs w:val="28"/>
        </w:rPr>
        <w:t xml:space="preserve">                       </w:t>
      </w:r>
    </w:p>
    <w:p w:rsidR="00F5321C" w:rsidRPr="00F5321C" w:rsidRDefault="00865063" w:rsidP="00F5321C">
      <w:pPr>
        <w:jc w:val="both"/>
        <w:rPr>
          <w:sz w:val="28"/>
          <w:szCs w:val="28"/>
        </w:rPr>
      </w:pPr>
      <w:r w:rsidRPr="00F5321C">
        <w:rPr>
          <w:spacing w:val="-5"/>
          <w:sz w:val="28"/>
          <w:szCs w:val="28"/>
        </w:rPr>
        <w:t xml:space="preserve">В соответствии с приложением к письму министерства образования, науки </w:t>
      </w:r>
      <w:r w:rsidRPr="00F5321C">
        <w:rPr>
          <w:spacing w:val="-6"/>
          <w:sz w:val="28"/>
          <w:szCs w:val="28"/>
        </w:rPr>
        <w:t xml:space="preserve">и молодежной политики Краснодарского края от 08.08.2016 г. № 13-13834/16-1 «О </w:t>
      </w:r>
      <w:r w:rsidRPr="00F5321C">
        <w:rPr>
          <w:spacing w:val="-6"/>
          <w:sz w:val="28"/>
          <w:szCs w:val="28"/>
        </w:rPr>
        <w:lastRenderedPageBreak/>
        <w:t xml:space="preserve">преподавании учебного предмета (курса) ОПК в 2016-2017 учебном году» в </w:t>
      </w:r>
      <w:r w:rsidRPr="00F5321C">
        <w:rPr>
          <w:spacing w:val="-7"/>
          <w:sz w:val="28"/>
          <w:szCs w:val="28"/>
        </w:rPr>
        <w:t>каждый год обучения (1-11 класс) учебного предмета «</w:t>
      </w:r>
      <w:proofErr w:type="spellStart"/>
      <w:r w:rsidRPr="00F5321C">
        <w:rPr>
          <w:spacing w:val="-7"/>
          <w:sz w:val="28"/>
          <w:szCs w:val="28"/>
        </w:rPr>
        <w:t>Кубановедение</w:t>
      </w:r>
      <w:proofErr w:type="spellEnd"/>
      <w:r w:rsidRPr="00F5321C">
        <w:rPr>
          <w:spacing w:val="-7"/>
          <w:sz w:val="28"/>
          <w:szCs w:val="28"/>
        </w:rPr>
        <w:t xml:space="preserve">» вводится </w:t>
      </w:r>
      <w:r w:rsidRPr="00F5321C">
        <w:rPr>
          <w:sz w:val="28"/>
          <w:szCs w:val="28"/>
        </w:rPr>
        <w:t>тематический раздел «Духовные истоки Кубани» (4 часа).</w:t>
      </w:r>
    </w:p>
    <w:p w:rsidR="00F5321C" w:rsidRPr="00F5321C" w:rsidRDefault="00F5321C" w:rsidP="00F5321C">
      <w:pPr>
        <w:jc w:val="both"/>
        <w:rPr>
          <w:b/>
          <w:color w:val="000000" w:themeColor="text1"/>
          <w:sz w:val="28"/>
          <w:szCs w:val="28"/>
        </w:rPr>
      </w:pPr>
      <w:r w:rsidRPr="00F5321C">
        <w:rPr>
          <w:b/>
          <w:color w:val="000000" w:themeColor="text1"/>
          <w:sz w:val="28"/>
          <w:szCs w:val="28"/>
        </w:rPr>
        <w:t xml:space="preserve"> Основные требования к уровню подготовки учащихся: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 xml:space="preserve">В результате изучения </w:t>
      </w:r>
      <w:proofErr w:type="spellStart"/>
      <w:r w:rsidRPr="00F5321C">
        <w:rPr>
          <w:color w:val="000000" w:themeColor="text1"/>
          <w:sz w:val="28"/>
          <w:szCs w:val="28"/>
        </w:rPr>
        <w:t>кубановедения</w:t>
      </w:r>
      <w:proofErr w:type="spellEnd"/>
      <w:r w:rsidRPr="00F5321C">
        <w:rPr>
          <w:color w:val="000000" w:themeColor="text1"/>
          <w:sz w:val="28"/>
          <w:szCs w:val="28"/>
        </w:rPr>
        <w:t xml:space="preserve"> ученик должен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Знать/понимать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pacing w:val="-1"/>
          <w:sz w:val="28"/>
          <w:szCs w:val="28"/>
        </w:rPr>
        <w:t>-основные  этапы становления человеческого обществ на террито</w:t>
      </w:r>
      <w:r w:rsidRPr="00F5321C">
        <w:rPr>
          <w:color w:val="000000" w:themeColor="text1"/>
          <w:spacing w:val="-2"/>
          <w:sz w:val="28"/>
          <w:szCs w:val="28"/>
        </w:rPr>
        <w:t>рии нашего края и развития его природного комплекса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1"/>
          <w:sz w:val="28"/>
          <w:szCs w:val="28"/>
        </w:rPr>
        <w:t>актуальную для нашего края терминологию в области истории, об</w:t>
      </w:r>
      <w:r w:rsidRPr="00F5321C">
        <w:rPr>
          <w:color w:val="000000" w:themeColor="text1"/>
          <w:spacing w:val="-2"/>
          <w:sz w:val="28"/>
          <w:szCs w:val="28"/>
        </w:rPr>
        <w:t xml:space="preserve">ществознания, литературы и искусства, в области географии, изучения </w:t>
      </w:r>
      <w:r w:rsidRPr="00F5321C">
        <w:rPr>
          <w:color w:val="000000" w:themeColor="text1"/>
          <w:sz w:val="28"/>
          <w:szCs w:val="28"/>
        </w:rPr>
        <w:t>биосферы и природных объектов;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3"/>
          <w:sz w:val="28"/>
          <w:szCs w:val="28"/>
        </w:rPr>
        <w:t>современные версии и трактовки важнейших проблем региона и пу</w:t>
      </w:r>
      <w:r w:rsidRPr="00F5321C">
        <w:rPr>
          <w:color w:val="000000" w:themeColor="text1"/>
          <w:spacing w:val="-3"/>
          <w:sz w:val="28"/>
          <w:szCs w:val="28"/>
        </w:rPr>
        <w:softHyphen/>
      </w:r>
      <w:r w:rsidRPr="00F5321C">
        <w:rPr>
          <w:color w:val="000000" w:themeColor="text1"/>
          <w:sz w:val="28"/>
          <w:szCs w:val="28"/>
        </w:rPr>
        <w:t>тей их решения;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2"/>
          <w:sz w:val="28"/>
          <w:szCs w:val="28"/>
        </w:rPr>
        <w:t>обусловленность современных общественных, культурных и при</w:t>
      </w:r>
      <w:r w:rsidRPr="00F5321C">
        <w:rPr>
          <w:color w:val="000000" w:themeColor="text1"/>
          <w:spacing w:val="-2"/>
          <w:sz w:val="28"/>
          <w:szCs w:val="28"/>
        </w:rPr>
        <w:softHyphen/>
      </w:r>
      <w:r w:rsidRPr="00F5321C">
        <w:rPr>
          <w:color w:val="000000" w:themeColor="text1"/>
          <w:spacing w:val="-1"/>
          <w:sz w:val="28"/>
          <w:szCs w:val="28"/>
        </w:rPr>
        <w:t>родных процессов предшествующими событиями и явлениями, а также</w:t>
      </w:r>
      <w:r w:rsidRPr="00F5321C">
        <w:rPr>
          <w:rStyle w:val="apple-converted-space"/>
          <w:color w:val="000000" w:themeColor="text1"/>
          <w:spacing w:val="-1"/>
          <w:sz w:val="28"/>
          <w:szCs w:val="28"/>
        </w:rPr>
        <w:t> </w:t>
      </w:r>
      <w:r w:rsidRPr="00F5321C">
        <w:rPr>
          <w:color w:val="000000" w:themeColor="text1"/>
          <w:sz w:val="28"/>
          <w:szCs w:val="28"/>
        </w:rPr>
        <w:t>их современными факторами;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1"/>
          <w:sz w:val="28"/>
          <w:szCs w:val="28"/>
        </w:rPr>
        <w:t>роль Кубани в российском и мировом сообществе;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1"/>
          <w:sz w:val="28"/>
          <w:szCs w:val="28"/>
        </w:rPr>
        <w:t>тенденции развития общества нашего региона как сложной дина</w:t>
      </w:r>
      <w:r w:rsidRPr="00F5321C">
        <w:rPr>
          <w:color w:val="000000" w:themeColor="text1"/>
          <w:spacing w:val="-1"/>
          <w:sz w:val="28"/>
          <w:szCs w:val="28"/>
        </w:rPr>
        <w:softHyphen/>
      </w:r>
      <w:r w:rsidRPr="00F5321C">
        <w:rPr>
          <w:color w:val="000000" w:themeColor="text1"/>
          <w:spacing w:val="-2"/>
          <w:sz w:val="28"/>
          <w:szCs w:val="28"/>
        </w:rPr>
        <w:t>мичной системы в целом (экономика, политика, демография, культура,</w:t>
      </w:r>
      <w:r w:rsidRPr="00F5321C">
        <w:rPr>
          <w:rStyle w:val="apple-converted-space"/>
          <w:color w:val="000000" w:themeColor="text1"/>
          <w:spacing w:val="-2"/>
          <w:sz w:val="28"/>
          <w:szCs w:val="28"/>
        </w:rPr>
        <w:t> </w:t>
      </w:r>
      <w:r w:rsidRPr="00F5321C">
        <w:rPr>
          <w:color w:val="000000" w:themeColor="text1"/>
          <w:spacing w:val="-3"/>
          <w:sz w:val="28"/>
          <w:szCs w:val="28"/>
        </w:rPr>
        <w:t>природный комплекс и т. д.), а также важнейших социальных институтов;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1"/>
          <w:sz w:val="28"/>
          <w:szCs w:val="28"/>
        </w:rPr>
        <w:t>региональную специфику регулирования общественных отноше</w:t>
      </w:r>
      <w:r w:rsidRPr="00F5321C">
        <w:rPr>
          <w:color w:val="000000" w:themeColor="text1"/>
          <w:spacing w:val="-1"/>
          <w:sz w:val="28"/>
          <w:szCs w:val="28"/>
        </w:rPr>
        <w:softHyphen/>
      </w:r>
      <w:r w:rsidRPr="00F5321C">
        <w:rPr>
          <w:color w:val="000000" w:themeColor="text1"/>
          <w:sz w:val="28"/>
          <w:szCs w:val="28"/>
        </w:rPr>
        <w:t>ний, социальных норм, правового регулирования;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2"/>
          <w:sz w:val="28"/>
          <w:szCs w:val="28"/>
        </w:rPr>
        <w:t xml:space="preserve">исследователей общественных и природных процессов на Кубани, </w:t>
      </w:r>
      <w:r w:rsidRPr="00F5321C">
        <w:rPr>
          <w:color w:val="000000" w:themeColor="text1"/>
          <w:spacing w:val="-1"/>
          <w:sz w:val="28"/>
          <w:szCs w:val="28"/>
        </w:rPr>
        <w:t>выдающихся деятелей литературы и искусства, политических деятелей, других людей, оставивших заметный след в жизни Кубани;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rStyle w:val="af"/>
          <w:rFonts w:eastAsia="Arial Narrow"/>
          <w:color w:val="000000" w:themeColor="text1"/>
          <w:sz w:val="28"/>
          <w:szCs w:val="28"/>
        </w:rPr>
        <w:t>уметь: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3"/>
          <w:sz w:val="28"/>
          <w:szCs w:val="28"/>
        </w:rPr>
        <w:t xml:space="preserve">ориентироваться в системе источников информации разного типа по </w:t>
      </w:r>
      <w:r w:rsidRPr="00F5321C">
        <w:rPr>
          <w:color w:val="000000" w:themeColor="text1"/>
          <w:spacing w:val="-2"/>
          <w:sz w:val="28"/>
          <w:szCs w:val="28"/>
        </w:rPr>
        <w:t>вопросам прошлого, настоящего и перспектив жизнедеятельности Куба</w:t>
      </w:r>
      <w:r w:rsidRPr="00F5321C">
        <w:rPr>
          <w:color w:val="000000" w:themeColor="text1"/>
          <w:spacing w:val="-2"/>
          <w:sz w:val="28"/>
          <w:szCs w:val="28"/>
        </w:rPr>
        <w:softHyphen/>
        <w:t>ни, как в области социокультурной и социально-экономической, так и в</w:t>
      </w:r>
      <w:r w:rsidRPr="00F5321C">
        <w:rPr>
          <w:rStyle w:val="apple-converted-space"/>
          <w:color w:val="000000" w:themeColor="text1"/>
          <w:spacing w:val="-2"/>
          <w:sz w:val="28"/>
          <w:szCs w:val="28"/>
        </w:rPr>
        <w:t> </w:t>
      </w:r>
      <w:r w:rsidRPr="00F5321C">
        <w:rPr>
          <w:color w:val="000000" w:themeColor="text1"/>
          <w:sz w:val="28"/>
          <w:szCs w:val="28"/>
        </w:rPr>
        <w:t>сфере становления природного комплекса;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2"/>
          <w:sz w:val="28"/>
          <w:szCs w:val="28"/>
        </w:rPr>
        <w:t>добывать информацию о крае в различных источниках, анализиро</w:t>
      </w:r>
      <w:r w:rsidRPr="00F5321C">
        <w:rPr>
          <w:color w:val="000000" w:themeColor="text1"/>
          <w:spacing w:val="-2"/>
          <w:sz w:val="28"/>
          <w:szCs w:val="28"/>
        </w:rPr>
        <w:softHyphen/>
      </w:r>
      <w:r w:rsidRPr="00F5321C">
        <w:rPr>
          <w:color w:val="000000" w:themeColor="text1"/>
          <w:sz w:val="28"/>
          <w:szCs w:val="28"/>
        </w:rPr>
        <w:t>вать и обобщать ее;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1"/>
          <w:sz w:val="28"/>
          <w:szCs w:val="28"/>
        </w:rPr>
        <w:t xml:space="preserve">представлять полученную информацию в различных видах (текст, </w:t>
      </w:r>
      <w:r w:rsidRPr="00F5321C">
        <w:rPr>
          <w:color w:val="000000" w:themeColor="text1"/>
          <w:spacing w:val="-2"/>
          <w:sz w:val="28"/>
          <w:szCs w:val="28"/>
        </w:rPr>
        <w:t>карта, таблица, схема, картосхема, аудиовизуальный ряд);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1"/>
          <w:sz w:val="28"/>
          <w:szCs w:val="28"/>
        </w:rPr>
        <w:t>устанавливать причинно-следственные связи между явлениями,</w:t>
      </w:r>
      <w:r w:rsidRPr="00F5321C">
        <w:rPr>
          <w:color w:val="000000" w:themeColor="text1"/>
          <w:spacing w:val="-1"/>
          <w:sz w:val="28"/>
          <w:szCs w:val="28"/>
        </w:rPr>
        <w:br/>
        <w:t>пространственные и временные рамки изучаемых общественных,  куль</w:t>
      </w:r>
      <w:r w:rsidRPr="00F5321C">
        <w:rPr>
          <w:color w:val="000000" w:themeColor="text1"/>
          <w:spacing w:val="-1"/>
          <w:sz w:val="28"/>
          <w:szCs w:val="28"/>
        </w:rPr>
        <w:softHyphen/>
      </w:r>
      <w:r w:rsidRPr="00F5321C">
        <w:rPr>
          <w:color w:val="000000" w:themeColor="text1"/>
          <w:sz w:val="28"/>
          <w:szCs w:val="28"/>
        </w:rPr>
        <w:t>турных и природных процессов и явлений;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z w:val="28"/>
          <w:szCs w:val="28"/>
        </w:rPr>
        <w:t>характеризовать (при необходимости сравнивать) основные соци</w:t>
      </w:r>
      <w:r w:rsidRPr="00F5321C">
        <w:rPr>
          <w:color w:val="000000" w:themeColor="text1"/>
          <w:sz w:val="28"/>
          <w:szCs w:val="28"/>
        </w:rPr>
        <w:softHyphen/>
      </w:r>
      <w:r w:rsidRPr="00F5321C">
        <w:rPr>
          <w:color w:val="000000" w:themeColor="text1"/>
          <w:spacing w:val="-1"/>
          <w:sz w:val="28"/>
          <w:szCs w:val="28"/>
        </w:rPr>
        <w:t>альные объекты, объекты живой и неживой природы, выделяя их суще</w:t>
      </w:r>
      <w:r w:rsidRPr="00F5321C">
        <w:rPr>
          <w:color w:val="000000" w:themeColor="text1"/>
          <w:spacing w:val="-1"/>
          <w:sz w:val="28"/>
          <w:szCs w:val="28"/>
        </w:rPr>
        <w:softHyphen/>
      </w:r>
      <w:r w:rsidRPr="00F5321C">
        <w:rPr>
          <w:color w:val="000000" w:themeColor="text1"/>
          <w:sz w:val="28"/>
          <w:szCs w:val="28"/>
        </w:rPr>
        <w:t>ственные признаки, закономерности развития и региональную специ</w:t>
      </w:r>
      <w:r w:rsidRPr="00F5321C">
        <w:rPr>
          <w:color w:val="000000" w:themeColor="text1"/>
          <w:sz w:val="28"/>
          <w:szCs w:val="28"/>
        </w:rPr>
        <w:softHyphen/>
        <w:t>фику;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2"/>
          <w:sz w:val="28"/>
          <w:szCs w:val="28"/>
        </w:rPr>
        <w:t>оценивать, применительно к региону, степень природных, антропо</w:t>
      </w:r>
      <w:r w:rsidRPr="00F5321C">
        <w:rPr>
          <w:color w:val="000000" w:themeColor="text1"/>
          <w:spacing w:val="-2"/>
          <w:sz w:val="28"/>
          <w:szCs w:val="28"/>
        </w:rPr>
        <w:softHyphen/>
      </w:r>
      <w:r w:rsidRPr="00F5321C">
        <w:rPr>
          <w:color w:val="000000" w:themeColor="text1"/>
          <w:spacing w:val="-1"/>
          <w:sz w:val="28"/>
          <w:szCs w:val="28"/>
        </w:rPr>
        <w:t>генных и техногенных изменений отдельных территорий и объектов;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lastRenderedPageBreak/>
        <w:t>- 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2"/>
          <w:sz w:val="28"/>
          <w:szCs w:val="28"/>
        </w:rPr>
        <w:t>анализировать и интерпретировать художественные произведения,</w:t>
      </w:r>
      <w:r w:rsidRPr="00F5321C">
        <w:rPr>
          <w:rStyle w:val="apple-converted-space"/>
          <w:color w:val="000000" w:themeColor="text1"/>
          <w:spacing w:val="-2"/>
          <w:sz w:val="28"/>
          <w:szCs w:val="28"/>
        </w:rPr>
        <w:t> </w:t>
      </w:r>
      <w:r w:rsidRPr="00F5321C">
        <w:rPr>
          <w:color w:val="000000" w:themeColor="text1"/>
          <w:spacing w:val="-1"/>
          <w:sz w:val="28"/>
          <w:szCs w:val="28"/>
        </w:rPr>
        <w:t>используя сведения по истории и современности, культурным традици</w:t>
      </w:r>
      <w:r w:rsidRPr="00F5321C">
        <w:rPr>
          <w:color w:val="000000" w:themeColor="text1"/>
          <w:spacing w:val="-1"/>
          <w:sz w:val="28"/>
          <w:szCs w:val="28"/>
        </w:rPr>
        <w:softHyphen/>
        <w:t>ям, местным говорам, особенностям природы родного края;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2"/>
          <w:sz w:val="28"/>
          <w:szCs w:val="28"/>
        </w:rPr>
        <w:t xml:space="preserve">участвовать в </w:t>
      </w:r>
      <w:proofErr w:type="gramStart"/>
      <w:r w:rsidRPr="00F5321C">
        <w:rPr>
          <w:color w:val="000000" w:themeColor="text1"/>
          <w:spacing w:val="-2"/>
          <w:sz w:val="28"/>
          <w:szCs w:val="28"/>
        </w:rPr>
        <w:t>дискуссиях</w:t>
      </w:r>
      <w:proofErr w:type="gramEnd"/>
      <w:r w:rsidRPr="00F5321C">
        <w:rPr>
          <w:color w:val="000000" w:themeColor="text1"/>
          <w:spacing w:val="-2"/>
          <w:sz w:val="28"/>
          <w:szCs w:val="28"/>
        </w:rPr>
        <w:t xml:space="preserve"> но проблемам </w:t>
      </w:r>
      <w:proofErr w:type="spellStart"/>
      <w:r w:rsidRPr="00F5321C">
        <w:rPr>
          <w:color w:val="000000" w:themeColor="text1"/>
          <w:spacing w:val="-2"/>
          <w:sz w:val="28"/>
          <w:szCs w:val="28"/>
        </w:rPr>
        <w:t>кубановедения</w:t>
      </w:r>
      <w:proofErr w:type="spellEnd"/>
      <w:r w:rsidRPr="00F5321C">
        <w:rPr>
          <w:color w:val="000000" w:themeColor="text1"/>
          <w:spacing w:val="-2"/>
          <w:sz w:val="28"/>
          <w:szCs w:val="28"/>
        </w:rPr>
        <w:t>, формули</w:t>
      </w:r>
      <w:r w:rsidRPr="00F5321C">
        <w:rPr>
          <w:color w:val="000000" w:themeColor="text1"/>
          <w:spacing w:val="-2"/>
          <w:sz w:val="28"/>
          <w:szCs w:val="28"/>
        </w:rPr>
        <w:softHyphen/>
      </w:r>
      <w:r w:rsidRPr="00F5321C">
        <w:rPr>
          <w:color w:val="000000" w:themeColor="text1"/>
          <w:spacing w:val="-1"/>
          <w:sz w:val="28"/>
          <w:szCs w:val="28"/>
        </w:rPr>
        <w:t>ровать собственную позицию по обсуждаемым вопросам, используя для аргументации сведения из соответствующих предметных областей;</w:t>
      </w:r>
    </w:p>
    <w:p w:rsidR="00F5321C" w:rsidRPr="00F5321C" w:rsidRDefault="00F5321C" w:rsidP="00F5321C">
      <w:pPr>
        <w:jc w:val="both"/>
        <w:rPr>
          <w:color w:val="000000" w:themeColor="text1"/>
          <w:sz w:val="28"/>
          <w:szCs w:val="28"/>
        </w:rPr>
      </w:pPr>
      <w:r w:rsidRPr="00F5321C">
        <w:rPr>
          <w:color w:val="000000" w:themeColor="text1"/>
          <w:sz w:val="28"/>
          <w:szCs w:val="28"/>
        </w:rPr>
        <w:t>-   </w:t>
      </w:r>
      <w:r w:rsidRPr="00F5321C">
        <w:rPr>
          <w:rStyle w:val="apple-converted-space"/>
          <w:color w:val="000000" w:themeColor="text1"/>
          <w:sz w:val="28"/>
          <w:szCs w:val="28"/>
        </w:rPr>
        <w:t> </w:t>
      </w:r>
      <w:r w:rsidRPr="00F5321C">
        <w:rPr>
          <w:color w:val="000000" w:themeColor="text1"/>
          <w:spacing w:val="-1"/>
          <w:sz w:val="28"/>
          <w:szCs w:val="28"/>
        </w:rPr>
        <w:t xml:space="preserve">осуществлять проектную деятельность по вопросам </w:t>
      </w:r>
      <w:proofErr w:type="spellStart"/>
      <w:r w:rsidRPr="00F5321C">
        <w:rPr>
          <w:color w:val="000000" w:themeColor="text1"/>
          <w:spacing w:val="-1"/>
          <w:sz w:val="28"/>
          <w:szCs w:val="28"/>
        </w:rPr>
        <w:t>кубановедения</w:t>
      </w:r>
      <w:proofErr w:type="spellEnd"/>
      <w:r w:rsidRPr="00F5321C">
        <w:rPr>
          <w:rStyle w:val="apple-converted-space"/>
          <w:color w:val="000000" w:themeColor="text1"/>
          <w:spacing w:val="-1"/>
          <w:sz w:val="28"/>
          <w:szCs w:val="28"/>
        </w:rPr>
        <w:t> </w:t>
      </w:r>
      <w:r w:rsidRPr="00F5321C">
        <w:rPr>
          <w:color w:val="000000" w:themeColor="text1"/>
          <w:sz w:val="28"/>
          <w:szCs w:val="28"/>
        </w:rPr>
        <w:t>на уроке и вне  его;</w:t>
      </w:r>
    </w:p>
    <w:p w:rsidR="00F5321C" w:rsidRPr="00F5321C" w:rsidRDefault="00F5321C" w:rsidP="00F5321C">
      <w:pPr>
        <w:jc w:val="both"/>
        <w:rPr>
          <w:b/>
          <w:sz w:val="28"/>
          <w:szCs w:val="28"/>
        </w:rPr>
      </w:pPr>
    </w:p>
    <w:p w:rsidR="00865063" w:rsidRPr="00F5321C" w:rsidRDefault="00865063" w:rsidP="00F5321C">
      <w:pPr>
        <w:jc w:val="both"/>
        <w:rPr>
          <w:b/>
          <w:sz w:val="28"/>
          <w:szCs w:val="28"/>
        </w:rPr>
      </w:pPr>
    </w:p>
    <w:p w:rsidR="00865063" w:rsidRPr="00F5321C" w:rsidRDefault="00865063" w:rsidP="00F5321C">
      <w:pPr>
        <w:jc w:val="both"/>
        <w:rPr>
          <w:b/>
          <w:color w:val="000000"/>
          <w:sz w:val="28"/>
          <w:szCs w:val="28"/>
        </w:rPr>
      </w:pPr>
    </w:p>
    <w:sectPr w:rsidR="00865063" w:rsidRPr="00F5321C" w:rsidSect="00066B59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61" w:rsidRDefault="002D2761" w:rsidP="00537F79">
      <w:r>
        <w:separator/>
      </w:r>
    </w:p>
  </w:endnote>
  <w:endnote w:type="continuationSeparator" w:id="0">
    <w:p w:rsidR="002D2761" w:rsidRDefault="002D2761" w:rsidP="0053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6590"/>
      <w:docPartObj>
        <w:docPartGallery w:val="Page Numbers (Bottom of Page)"/>
        <w:docPartUnique/>
      </w:docPartObj>
    </w:sdtPr>
    <w:sdtEndPr/>
    <w:sdtContent>
      <w:p w:rsidR="00836E14" w:rsidRDefault="002D2761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E14" w:rsidRDefault="00836E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61" w:rsidRDefault="002D2761" w:rsidP="00537F79">
      <w:r>
        <w:separator/>
      </w:r>
    </w:p>
  </w:footnote>
  <w:footnote w:type="continuationSeparator" w:id="0">
    <w:p w:rsidR="002D2761" w:rsidRDefault="002D2761" w:rsidP="0053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2EB660"/>
    <w:lvl w:ilvl="0">
      <w:numFmt w:val="bullet"/>
      <w:lvlText w:val="*"/>
      <w:lvlJc w:val="left"/>
    </w:lvl>
  </w:abstractNum>
  <w:abstractNum w:abstractNumId="1">
    <w:nsid w:val="08CB7C77"/>
    <w:multiLevelType w:val="hybridMultilevel"/>
    <w:tmpl w:val="1A7A3BB8"/>
    <w:lvl w:ilvl="0" w:tplc="7F3C8664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4C2CF9"/>
    <w:multiLevelType w:val="hybridMultilevel"/>
    <w:tmpl w:val="D0DC3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B35D3"/>
    <w:multiLevelType w:val="hybridMultilevel"/>
    <w:tmpl w:val="F9F4A5E0"/>
    <w:lvl w:ilvl="0" w:tplc="B97C7CC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D56462"/>
    <w:multiLevelType w:val="hybridMultilevel"/>
    <w:tmpl w:val="338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942C0"/>
    <w:multiLevelType w:val="hybridMultilevel"/>
    <w:tmpl w:val="4B06B2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CBB"/>
    <w:rsid w:val="00057F44"/>
    <w:rsid w:val="00066B59"/>
    <w:rsid w:val="000C732F"/>
    <w:rsid w:val="000D7CBB"/>
    <w:rsid w:val="000F3080"/>
    <w:rsid w:val="001007FB"/>
    <w:rsid w:val="00182898"/>
    <w:rsid w:val="00184647"/>
    <w:rsid w:val="002456D5"/>
    <w:rsid w:val="00261D74"/>
    <w:rsid w:val="002D2761"/>
    <w:rsid w:val="002F4244"/>
    <w:rsid w:val="002F4634"/>
    <w:rsid w:val="00337EC8"/>
    <w:rsid w:val="00391344"/>
    <w:rsid w:val="003924D5"/>
    <w:rsid w:val="00462720"/>
    <w:rsid w:val="004B3D03"/>
    <w:rsid w:val="004D347A"/>
    <w:rsid w:val="00537F79"/>
    <w:rsid w:val="00603169"/>
    <w:rsid w:val="00751600"/>
    <w:rsid w:val="00785A1F"/>
    <w:rsid w:val="007E5994"/>
    <w:rsid w:val="00836E14"/>
    <w:rsid w:val="00853FEB"/>
    <w:rsid w:val="00862B8E"/>
    <w:rsid w:val="00865063"/>
    <w:rsid w:val="00AB6477"/>
    <w:rsid w:val="00AC3869"/>
    <w:rsid w:val="00AF43BF"/>
    <w:rsid w:val="00B13F33"/>
    <w:rsid w:val="00BC32F2"/>
    <w:rsid w:val="00CD654C"/>
    <w:rsid w:val="00E85A7D"/>
    <w:rsid w:val="00F5321C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7CBB"/>
    <w:pPr>
      <w:keepNext/>
      <w:snapToGrid w:val="0"/>
      <w:spacing w:line="180" w:lineRule="atLeast"/>
      <w:jc w:val="right"/>
      <w:outlineLvl w:val="2"/>
    </w:pPr>
    <w:rPr>
      <w:rFonts w:eastAsia="Arial Unicode MS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7CBB"/>
    <w:rPr>
      <w:rFonts w:ascii="Times New Roman" w:eastAsia="Arial Unicode MS" w:hAnsi="Times New Roman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uiPriority w:val="99"/>
    <w:rsid w:val="000D7C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7CBB"/>
    <w:pPr>
      <w:shd w:val="clear" w:color="auto" w:fill="FFFFFF"/>
      <w:jc w:val="center"/>
    </w:pPr>
    <w:rPr>
      <w:bCs/>
      <w:color w:val="000000"/>
      <w:sz w:val="32"/>
    </w:rPr>
  </w:style>
  <w:style w:type="character" w:customStyle="1" w:styleId="20">
    <w:name w:val="Основной текст 2 Знак"/>
    <w:basedOn w:val="a0"/>
    <w:link w:val="2"/>
    <w:uiPriority w:val="99"/>
    <w:rsid w:val="000D7CBB"/>
    <w:rPr>
      <w:rFonts w:ascii="Times New Roman" w:eastAsia="Times New Roman" w:hAnsi="Times New Roman" w:cs="Times New Roman"/>
      <w:bCs/>
      <w:color w:val="000000"/>
      <w:sz w:val="32"/>
      <w:szCs w:val="24"/>
      <w:shd w:val="clear" w:color="auto" w:fill="FFFFFF"/>
      <w:lang w:eastAsia="ru-RU"/>
    </w:rPr>
  </w:style>
  <w:style w:type="paragraph" w:customStyle="1" w:styleId="1">
    <w:name w:val="Без интервала1"/>
    <w:rsid w:val="000D7C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0D7C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D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0D7CBB"/>
    <w:rPr>
      <w:rFonts w:ascii="Times New Roman" w:hAnsi="Times New Roman" w:cs="Times New Roman"/>
      <w:color w:val="0000FF"/>
      <w:u w:val="single"/>
    </w:rPr>
  </w:style>
  <w:style w:type="paragraph" w:customStyle="1" w:styleId="21">
    <w:name w:val="Без интервала2"/>
    <w:rsid w:val="000D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D7CB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D7CBB"/>
    <w:rPr>
      <w:rFonts w:cs="Times New Roman"/>
      <w:b/>
      <w:bCs/>
    </w:rPr>
  </w:style>
  <w:style w:type="table" w:styleId="a8">
    <w:name w:val="Table Grid"/>
    <w:basedOn w:val="a1"/>
    <w:uiPriority w:val="59"/>
    <w:rsid w:val="0086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Narrow11pt0pt">
    <w:name w:val="Основной текст + Arial Narrow;11 pt;Интервал 0 pt"/>
    <w:basedOn w:val="a0"/>
    <w:rsid w:val="0086506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Narrow11pt0pt0">
    <w:name w:val="Основной текст + Arial Narrow;11 pt;Курсив;Интервал 0 pt"/>
    <w:basedOn w:val="a0"/>
    <w:rsid w:val="0086506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rial95pt0pt">
    <w:name w:val="Основной текст + Arial;9;5 pt;Интервал 0 pt"/>
    <w:basedOn w:val="a0"/>
    <w:rsid w:val="0086506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105pt0pt">
    <w:name w:val="Основной текст + Arial Narrow;10;5 pt;Интервал 0 pt"/>
    <w:basedOn w:val="a0"/>
    <w:rsid w:val="0086506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0"/>
    <w:rsid w:val="00865063"/>
    <w:rPr>
      <w:rFonts w:ascii="Times New Roman" w:eastAsia="Times New Roman" w:hAnsi="Times New Roman" w:cs="Times New Roman"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TrebuchetMS65pt0pt">
    <w:name w:val="Основной текст + Trebuchet MS;6;5 pt;Интервал 0 pt"/>
    <w:basedOn w:val="a0"/>
    <w:rsid w:val="00865063"/>
    <w:rPr>
      <w:rFonts w:ascii="Trebuchet MS" w:eastAsia="Trebuchet MS" w:hAnsi="Trebuchet MS" w:cs="Trebuchet MS"/>
      <w:color w:val="000000"/>
      <w:spacing w:val="-8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TrebuchetMS65pt0pt0">
    <w:name w:val="Основной текст + Trebuchet MS;6;5 pt;Курсив;Интервал 0 pt"/>
    <w:basedOn w:val="a0"/>
    <w:rsid w:val="00865063"/>
    <w:rPr>
      <w:rFonts w:ascii="Trebuchet MS" w:eastAsia="Trebuchet MS" w:hAnsi="Trebuchet MS" w:cs="Trebuchet MS"/>
      <w:i/>
      <w:iCs/>
      <w:color w:val="000000"/>
      <w:spacing w:val="-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Narrow105pt0pt0">
    <w:name w:val="Основной текст + Arial Narrow;10;5 pt;Курсив;Интервал 0 pt"/>
    <w:basedOn w:val="a0"/>
    <w:rsid w:val="0086506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basedOn w:val="a0"/>
    <w:rsid w:val="0086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rial0pt">
    <w:name w:val="Основной текст + Arial;Курсив;Интервал 0 pt"/>
    <w:basedOn w:val="a0"/>
    <w:rsid w:val="0086506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rsid w:val="0086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0pt">
    <w:name w:val="Основной текст + 11;5 pt;Интервал 0 pt"/>
    <w:basedOn w:val="a9"/>
    <w:rsid w:val="0086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">
    <w:name w:val="Основной текст + 11;5 pt"/>
    <w:basedOn w:val="a9"/>
    <w:rsid w:val="0086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pt">
    <w:name w:val="Основной текст + 15 pt"/>
    <w:basedOn w:val="a9"/>
    <w:rsid w:val="0086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9"/>
    <w:rsid w:val="0086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0pt">
    <w:name w:val="Основной текст + 14 pt;Интервал 0 pt"/>
    <w:basedOn w:val="a9"/>
    <w:rsid w:val="0086506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ordiaUPC23pt0pt">
    <w:name w:val="Основной текст + CordiaUPC;23 pt;Интервал 0 pt"/>
    <w:basedOn w:val="a9"/>
    <w:rsid w:val="0086506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865063"/>
    <w:rPr>
      <w:rFonts w:ascii="Sylfaen" w:eastAsia="Sylfaen" w:hAnsi="Sylfaen" w:cs="Sylfaen"/>
      <w:spacing w:val="-5"/>
      <w:shd w:val="clear" w:color="auto" w:fill="FFFFFF"/>
    </w:rPr>
  </w:style>
  <w:style w:type="character" w:customStyle="1" w:styleId="210pt0pt">
    <w:name w:val="Основной текст (2) + 10 pt;Интервал 0 pt"/>
    <w:basedOn w:val="22"/>
    <w:rsid w:val="00865063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865063"/>
    <w:pPr>
      <w:widowControl w:val="0"/>
      <w:shd w:val="clear" w:color="auto" w:fill="FFFFFF"/>
      <w:spacing w:line="360" w:lineRule="exact"/>
    </w:pPr>
    <w:rPr>
      <w:rFonts w:ascii="Sylfaen" w:eastAsia="Sylfaen" w:hAnsi="Sylfaen" w:cs="Sylfaen"/>
      <w:spacing w:val="-5"/>
      <w:sz w:val="22"/>
      <w:szCs w:val="22"/>
      <w:lang w:eastAsia="en-US"/>
    </w:rPr>
  </w:style>
  <w:style w:type="character" w:customStyle="1" w:styleId="0pt">
    <w:name w:val="Основной текст + Полужирный;Интервал 0 pt"/>
    <w:basedOn w:val="a9"/>
    <w:rsid w:val="0086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No Spacing"/>
    <w:uiPriority w:val="1"/>
    <w:qFormat/>
    <w:rsid w:val="0086506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65063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5063"/>
    <w:rPr>
      <w:rFonts w:ascii="Tahoma" w:eastAsia="Times New Roman" w:hAnsi="Tahoma" w:cs="Tahoma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8"/>
    <w:uiPriority w:val="59"/>
    <w:rsid w:val="00865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8"/>
    <w:uiPriority w:val="59"/>
    <w:rsid w:val="00865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65063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8650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5063"/>
  </w:style>
  <w:style w:type="character" w:styleId="af">
    <w:name w:val="Emphasis"/>
    <w:basedOn w:val="a0"/>
    <w:uiPriority w:val="20"/>
    <w:qFormat/>
    <w:rsid w:val="00865063"/>
    <w:rPr>
      <w:i/>
      <w:iCs/>
    </w:rPr>
  </w:style>
  <w:style w:type="paragraph" w:styleId="af0">
    <w:name w:val="header"/>
    <w:basedOn w:val="a"/>
    <w:link w:val="af1"/>
    <w:uiPriority w:val="99"/>
    <w:semiHidden/>
    <w:unhideWhenUsed/>
    <w:rsid w:val="00537F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37F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E93E5-B262-411A-9CBF-33842824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Виктория</cp:lastModifiedBy>
  <cp:revision>20</cp:revision>
  <cp:lastPrinted>2018-10-29T15:52:00Z</cp:lastPrinted>
  <dcterms:created xsi:type="dcterms:W3CDTF">2014-09-10T18:58:00Z</dcterms:created>
  <dcterms:modified xsi:type="dcterms:W3CDTF">2021-03-13T18:25:00Z</dcterms:modified>
</cp:coreProperties>
</file>