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25" w:rsidRPr="00477025" w:rsidRDefault="00477025" w:rsidP="00FB1FF6">
      <w:pPr>
        <w:spacing w:before="100" w:beforeAutospacing="1" w:after="100" w:afterAutospacing="1" w:line="240" w:lineRule="auto"/>
        <w:ind w:left="-426" w:right="-426"/>
        <w:jc w:val="center"/>
        <w:outlineLvl w:val="2"/>
        <w:rPr>
          <w:rFonts w:ascii="Times New Roman" w:eastAsia="Times New Roman" w:hAnsi="Times New Roman" w:cs="Times New Roman"/>
          <w:b/>
          <w:bCs/>
          <w:sz w:val="28"/>
          <w:szCs w:val="28"/>
          <w:lang w:eastAsia="ru-RU"/>
        </w:rPr>
      </w:pPr>
      <w:r w:rsidRPr="00477025">
        <w:rPr>
          <w:rFonts w:ascii="Times New Roman" w:eastAsia="Times New Roman" w:hAnsi="Times New Roman" w:cs="Times New Roman"/>
          <w:b/>
          <w:bCs/>
          <w:sz w:val="28"/>
          <w:szCs w:val="28"/>
          <w:lang w:eastAsia="ru-RU"/>
        </w:rPr>
        <w:t>Памятка по недопущению распространения экстремизма</w:t>
      </w:r>
    </w:p>
    <w:p w:rsidR="00477025" w:rsidRPr="00477025" w:rsidRDefault="00477025" w:rsidP="00FB1FF6">
      <w:pPr>
        <w:spacing w:after="100" w:afterAutospacing="1" w:line="240" w:lineRule="auto"/>
        <w:ind w:left="-426" w:right="-426"/>
        <w:jc w:val="both"/>
        <w:rPr>
          <w:rFonts w:ascii="Times New Roman" w:eastAsia="Times New Roman" w:hAnsi="Times New Roman" w:cs="Times New Roman"/>
          <w:b/>
          <w:sz w:val="28"/>
          <w:szCs w:val="28"/>
          <w:lang w:eastAsia="ru-RU"/>
        </w:rPr>
      </w:pPr>
      <w:r w:rsidRPr="00477025">
        <w:rPr>
          <w:rFonts w:ascii="Times New Roman" w:eastAsia="Times New Roman" w:hAnsi="Times New Roman" w:cs="Times New Roman"/>
          <w:b/>
          <w:sz w:val="28"/>
          <w:szCs w:val="28"/>
          <w:lang w:eastAsia="ru-RU"/>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и Уголовного кодекса Российской Федерации)</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1. Основные понятия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1.1. Экстремистская деятельность (экстремизм):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насильственное изменение основ конституционного строя и нарушение целостности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публичное оправдание терроризма и иная террористическая деятельность;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возбуждение социальной, расовой, национальной или религиозной розни;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совершение преступлений по мотивам, указанным в пункте "е" части первой статьи 63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lastRenderedPageBreak/>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организация и подготовка указанных деяний, а также подстрекательство к их осуществлению;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1.2. Экстремистская организация: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1.3. Экстремистские материалы: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2. Основные принципы противодействия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2.1. Противодействие экстремистской деятельности основывается на следующих принципах: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признание, соблюдение и защита прав и свобод человека и гражданина, а равно законных интересов организации;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законность;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гласность;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приоритет обеспечения безопасности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lastRenderedPageBreak/>
        <w:t xml:space="preserve">• приоритет мер, направленных на предупреждение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неотвратимость наказания за осуществление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3. Основные направления противодействия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3.1. Противодействие экстремистской деятельности осуществляется по следующим</w:t>
      </w:r>
      <w:r w:rsidRPr="00477025">
        <w:rPr>
          <w:rFonts w:ascii="Times New Roman" w:eastAsia="Times New Roman" w:hAnsi="Times New Roman" w:cs="Times New Roman"/>
          <w:sz w:val="28"/>
          <w:szCs w:val="28"/>
          <w:lang w:eastAsia="ru-RU"/>
        </w:rPr>
        <w:t xml:space="preserve"> основным направлениям: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4. Ответственность за осуществление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4.1. Ответственность за распространение экстремистских материалов.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Одновременно с решением о признании информационных материалов экстремистскими судом принимается решение об их конфискации.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w:t>
      </w:r>
      <w:r w:rsidRPr="00477025">
        <w:rPr>
          <w:rFonts w:ascii="Times New Roman" w:eastAsia="Times New Roman" w:hAnsi="Times New Roman" w:cs="Times New Roman"/>
          <w:sz w:val="28"/>
          <w:szCs w:val="28"/>
          <w:lang w:eastAsia="ru-RU"/>
        </w:rPr>
        <w:lastRenderedPageBreak/>
        <w:t xml:space="preserve">государственной регистрации. Указанный список также подлежит опубликованию в средствах массовой информации.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4.2. Ответственность должностных лиц, государственных и муниципальных служащих за осуществление ими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4.3. Ответственность граждан Российской Федерации, иностранных граждан и лиц без гражданства за осуществление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w:t>
      </w:r>
      <w:r w:rsidRPr="00477025">
        <w:rPr>
          <w:rFonts w:ascii="Times New Roman" w:eastAsia="Times New Roman" w:hAnsi="Times New Roman" w:cs="Times New Roman"/>
          <w:sz w:val="28"/>
          <w:szCs w:val="28"/>
          <w:lang w:eastAsia="ru-RU"/>
        </w:rPr>
        <w:lastRenderedPageBreak/>
        <w:t xml:space="preserve">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5. Запреты и недопущения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5.1. Недопущение использования сетей связи общего пользования для осуществления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Запрещается использование сетей связи общего пользования для осуществления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5.2. Недопущение осуществления экстремистской деятельности при проведении массовых акций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lastRenderedPageBreak/>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6. Виды ответственности за осуществление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6.1. Административная ответственность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Нарушение законодательства о свободе совести, свободе вероисповедания и о религиозных объединениях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Злоупотребление свободой массовой информации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w:t>
      </w:r>
      <w:r w:rsidRPr="00477025">
        <w:rPr>
          <w:rFonts w:ascii="Times New Roman" w:eastAsia="Times New Roman" w:hAnsi="Times New Roman" w:cs="Times New Roman"/>
          <w:sz w:val="28"/>
          <w:szCs w:val="28"/>
          <w:lang w:eastAsia="ru-RU"/>
        </w:rPr>
        <w:lastRenderedPageBreak/>
        <w:t xml:space="preserve">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Производство и распространение экстремистских материалов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w:t>
      </w:r>
      <w:r w:rsidRPr="00477025">
        <w:rPr>
          <w:rFonts w:ascii="Times New Roman" w:eastAsia="Times New Roman" w:hAnsi="Times New Roman" w:cs="Times New Roman"/>
          <w:sz w:val="28"/>
          <w:szCs w:val="28"/>
          <w:lang w:eastAsia="ru-RU"/>
        </w:rPr>
        <w:lastRenderedPageBreak/>
        <w:t xml:space="preserve">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b/>
          <w:sz w:val="28"/>
          <w:szCs w:val="28"/>
          <w:lang w:eastAsia="ru-RU"/>
        </w:rPr>
        <w:t xml:space="preserve">6.2. Уголовная ответственность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Обстоятельства, отягчающие наказание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Воспрепятствование осуществлению права на свободу совести и вероисповеданий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Террористический акт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Те же деяния: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а) совершенные группой лиц по предварительному сговору или организованной группой;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б) повлекшие по неосторожности смерть человека;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lastRenderedPageBreak/>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3. Деяния, предусмотренные частями первой или второй настоящей статьи, если они: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Содействие террористической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Примечания.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w:t>
      </w:r>
      <w:r w:rsidRPr="00477025">
        <w:rPr>
          <w:rFonts w:ascii="Times New Roman" w:eastAsia="Times New Roman" w:hAnsi="Times New Roman" w:cs="Times New Roman"/>
          <w:sz w:val="28"/>
          <w:szCs w:val="28"/>
          <w:lang w:eastAsia="ru-RU"/>
        </w:rPr>
        <w:lastRenderedPageBreak/>
        <w:t xml:space="preserve">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Публичные призывы к осуществлению террористической деятельности или публичное оправдание терроризма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Заведомо ложное сообщение об акте терроризма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Массовые беспорядки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w:t>
      </w:r>
      <w:r w:rsidRPr="00477025">
        <w:rPr>
          <w:rFonts w:ascii="Times New Roman" w:eastAsia="Times New Roman" w:hAnsi="Times New Roman" w:cs="Times New Roman"/>
          <w:sz w:val="28"/>
          <w:szCs w:val="28"/>
          <w:lang w:eastAsia="ru-RU"/>
        </w:rPr>
        <w:lastRenderedPageBreak/>
        <w:t xml:space="preserve">вооруженного сопротивления представителю власти, -наказывается лишением свободы на срок от четырех до десяти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Хулиганство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Хулиганство, то есть грубое нарушение общественного порядка, выражающее явное неуважение к обществу, совершенное: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а) с применением оружия или предметов, используемых в качестве оружия;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Публичные призывы к осуществлению экстремистской деятельности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lastRenderedPageBreak/>
        <w:t xml:space="preserve">• Диверсия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Те же деяния: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а) совершенные организованной группой;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Возбуждение ненависти либо вражды, а равно унижение человеческого достоинства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Те же деяния, совершенные: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а) с применением насилия или с угрозой его применения;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б) лицом с использованием своего служебного положения;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w:t>
      </w:r>
      <w:r w:rsidRPr="00477025">
        <w:rPr>
          <w:rFonts w:ascii="Times New Roman" w:eastAsia="Times New Roman" w:hAnsi="Times New Roman" w:cs="Times New Roman"/>
          <w:sz w:val="28"/>
          <w:szCs w:val="28"/>
          <w:lang w:eastAsia="ru-RU"/>
        </w:rPr>
        <w:lastRenderedPageBreak/>
        <w:t xml:space="preserve">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Организация экстремистского сообщества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477025" w:rsidRPr="00477025" w:rsidRDefault="00477025" w:rsidP="00BC255B">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w:t>
      </w:r>
      <w:bookmarkStart w:id="0" w:name="_GoBack"/>
      <w:bookmarkEnd w:id="0"/>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Примечания.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w:t>
      </w:r>
      <w:r w:rsidRPr="00477025">
        <w:rPr>
          <w:rFonts w:ascii="Times New Roman" w:eastAsia="Times New Roman" w:hAnsi="Times New Roman" w:cs="Times New Roman"/>
          <w:sz w:val="28"/>
          <w:szCs w:val="28"/>
          <w:lang w:eastAsia="ru-RU"/>
        </w:rPr>
        <w:lastRenderedPageBreak/>
        <w:t xml:space="preserve">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 Организация деятельности экстремистской организации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 </w:t>
      </w:r>
    </w:p>
    <w:p w:rsidR="00477025" w:rsidRPr="00477025" w:rsidRDefault="00477025" w:rsidP="00477025">
      <w:pPr>
        <w:spacing w:after="100" w:afterAutospacing="1" w:line="240" w:lineRule="auto"/>
        <w:ind w:left="-426" w:right="-426" w:firstLine="540"/>
        <w:jc w:val="both"/>
        <w:rPr>
          <w:rFonts w:ascii="Times New Roman" w:eastAsia="Times New Roman" w:hAnsi="Times New Roman" w:cs="Times New Roman"/>
          <w:sz w:val="28"/>
          <w:szCs w:val="28"/>
          <w:lang w:eastAsia="ru-RU"/>
        </w:rPr>
      </w:pPr>
      <w:r w:rsidRPr="00477025">
        <w:rPr>
          <w:rFonts w:ascii="Times New Roman" w:eastAsia="Times New Roman" w:hAnsi="Times New Roman" w:cs="Times New Roman"/>
          <w:sz w:val="28"/>
          <w:szCs w:val="2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 </w:t>
      </w:r>
    </w:p>
    <w:p w:rsidR="00381E7A" w:rsidRPr="00477025" w:rsidRDefault="00381E7A">
      <w:pPr>
        <w:ind w:left="-426" w:right="-426"/>
        <w:rPr>
          <w:rFonts w:ascii="Times New Roman" w:hAnsi="Times New Roman" w:cs="Times New Roman"/>
          <w:sz w:val="28"/>
          <w:szCs w:val="28"/>
        </w:rPr>
      </w:pPr>
    </w:p>
    <w:sectPr w:rsidR="00381E7A" w:rsidRPr="00477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55"/>
    <w:rsid w:val="00381E7A"/>
    <w:rsid w:val="00477025"/>
    <w:rsid w:val="00BC255B"/>
    <w:rsid w:val="00DD0D55"/>
    <w:rsid w:val="00FB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70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7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770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7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4623</Words>
  <Characters>26354</Characters>
  <Application>Microsoft Office Word</Application>
  <DocSecurity>0</DocSecurity>
  <Lines>219</Lines>
  <Paragraphs>61</Paragraphs>
  <ScaleCrop>false</ScaleCrop>
  <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2016-03-04T11:29:00Z</dcterms:created>
  <dcterms:modified xsi:type="dcterms:W3CDTF">2016-03-04T13:10:00Z</dcterms:modified>
</cp:coreProperties>
</file>